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7" w:rsidRPr="00597AA7" w:rsidRDefault="004F70A7" w:rsidP="004F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Игра - путешествие:</w:t>
      </w:r>
      <w:r w:rsidRPr="00597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70A7" w:rsidRPr="00597AA7" w:rsidRDefault="004F70A7" w:rsidP="004F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AA7">
        <w:rPr>
          <w:rFonts w:ascii="Times New Roman" w:hAnsi="Times New Roman" w:cs="Times New Roman"/>
          <w:b/>
          <w:bCs/>
          <w:sz w:val="24"/>
          <w:szCs w:val="24"/>
        </w:rPr>
        <w:t>«Пешеход-пассажир-пешеход»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Соблюдение правил дорожного движения,  как пешеходами, так и пассажирами является залогом личной безопасности каждого и безопасности  окружающих.  Ошибочно суждение, что правила дорожного движения касаются только водителей и пешеходов, а не пассажиров.  И от пассажиров зависит безопасность на дороге. Есть особые правила пользования общественным транспортом, которые должны соблюдаться всеми пассажирами. Пропаганда знания и соблюдения правил дорожного движения через внеклассные мероприятия позволит заинтересовать и развить познавательную активность у детей. 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97AA7">
        <w:rPr>
          <w:rFonts w:ascii="Times New Roman" w:hAnsi="Times New Roman" w:cs="Times New Roman"/>
          <w:sz w:val="24"/>
          <w:szCs w:val="24"/>
        </w:rPr>
        <w:t xml:space="preserve">   профилактика детского дорожно-транспортного травматизма.</w:t>
      </w: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F70A7" w:rsidRPr="00597AA7" w:rsidRDefault="004F70A7" w:rsidP="004F7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закрепить   знания и представления детей  о правилах дорожного движения, о правилах поведения пешехода и пассажира.</w:t>
      </w:r>
    </w:p>
    <w:p w:rsidR="004F70A7" w:rsidRPr="00597AA7" w:rsidRDefault="004F70A7" w:rsidP="004F7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прививать учащимся навык необходимости соблюдения правил безопасности дорожного движения;</w:t>
      </w:r>
    </w:p>
    <w:p w:rsidR="004F70A7" w:rsidRPr="00597AA7" w:rsidRDefault="004F70A7" w:rsidP="004F7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развивать сообразительность, смекалку, внимание и память; </w:t>
      </w:r>
    </w:p>
    <w:p w:rsidR="004F70A7" w:rsidRPr="00597AA7" w:rsidRDefault="004F70A7" w:rsidP="004F7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воспитывать чувство ответственности, культуру общения, уважительное отношение к окружающим.</w:t>
      </w:r>
    </w:p>
    <w:p w:rsidR="004F70A7" w:rsidRPr="00597AA7" w:rsidRDefault="004F70A7" w:rsidP="004F70A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ПК, мультимедиа;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магнитофон,  диск с подвижной музыкой;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 xml:space="preserve">карточки -  сигналы светофора  (красная, желтая, зеленая);    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детали мозаики – дорожный знак (Надземный пешеходный переход);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рисунки: салон автомобиля, переход улицы, фломастеры;</w:t>
      </w:r>
    </w:p>
    <w:p w:rsidR="004F70A7" w:rsidRPr="00597AA7" w:rsidRDefault="004F70A7" w:rsidP="004F70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эмблемы для игры (автобус, троллейбус, трамвай, автомобиль).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1.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Ребята, я предлагаю вам сегодня отправиться в путешествие. Согласны? А отправимся мы в удивительную страну –  Страну дорожных знаков. Ну что, поехали?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 Но на 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>чём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же мы туда поедем? А вот на чём.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Красный вагон по рельсам бежит,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Всех, кого надо, он быстро домчит.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Заливистый звон его нравится детям,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Так на чём же мы с вами поедем?</w:t>
      </w:r>
    </w:p>
    <w:p w:rsidR="004F70A7" w:rsidRPr="00597AA7" w:rsidRDefault="004F70A7" w:rsidP="004F70A7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(Трамвай)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-А где же мы его возьмём? Мы его сделаем сами!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-Главное в трамвае – звоночек. Чтобы все знали, что это мы едем, и уступали нам дорогу. А звенит он так: динь-динь-динь! Ну-ка. Попробуем. </w:t>
      </w:r>
      <w:r w:rsidRPr="00597AA7">
        <w:rPr>
          <w:rFonts w:ascii="Times New Roman" w:hAnsi="Times New Roman" w:cs="Times New Roman"/>
          <w:i/>
          <w:sz w:val="24"/>
          <w:szCs w:val="24"/>
        </w:rPr>
        <w:t>(Дети повторяют движения учителя).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-Ещё трамваю нужны двери. Двери закрываются – наклоняемся влево. Двери открываются – наклоняемся вправо и помогаем себе голосом – </w:t>
      </w:r>
      <w:proofErr w:type="spellStart"/>
      <w:r w:rsidRPr="00597AA7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597AA7">
        <w:rPr>
          <w:rFonts w:ascii="Times New Roman" w:hAnsi="Times New Roman" w:cs="Times New Roman"/>
          <w:i/>
          <w:sz w:val="24"/>
          <w:szCs w:val="24"/>
        </w:rPr>
        <w:t>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Попробуем. Двери закрываются</w:t>
      </w:r>
      <w:r w:rsidRPr="00597AA7">
        <w:rPr>
          <w:rFonts w:ascii="Times New Roman" w:hAnsi="Times New Roman" w:cs="Times New Roman"/>
          <w:i/>
          <w:sz w:val="24"/>
          <w:szCs w:val="24"/>
        </w:rPr>
        <w:t xml:space="preserve"> (дети наклоняются влево и произносят  звук: </w:t>
      </w:r>
      <w:proofErr w:type="spellStart"/>
      <w:r w:rsidRPr="00597AA7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597AA7">
        <w:rPr>
          <w:rFonts w:ascii="Times New Roman" w:hAnsi="Times New Roman" w:cs="Times New Roman"/>
          <w:i/>
          <w:sz w:val="24"/>
          <w:szCs w:val="24"/>
        </w:rPr>
        <w:t>)</w:t>
      </w:r>
      <w:r w:rsidRPr="00597AA7">
        <w:rPr>
          <w:rFonts w:ascii="Times New Roman" w:hAnsi="Times New Roman" w:cs="Times New Roman"/>
          <w:sz w:val="24"/>
          <w:szCs w:val="24"/>
        </w:rPr>
        <w:t xml:space="preserve">. Двери открываются </w:t>
      </w:r>
      <w:r w:rsidRPr="00597AA7">
        <w:rPr>
          <w:rFonts w:ascii="Times New Roman" w:hAnsi="Times New Roman" w:cs="Times New Roman"/>
          <w:i/>
          <w:sz w:val="24"/>
          <w:szCs w:val="24"/>
        </w:rPr>
        <w:t xml:space="preserve">(дети наклоняются вправо и произносят  звук: </w:t>
      </w:r>
      <w:proofErr w:type="spellStart"/>
      <w:r w:rsidRPr="00597AA7">
        <w:rPr>
          <w:rFonts w:ascii="Times New Roman" w:hAnsi="Times New Roman" w:cs="Times New Roman"/>
          <w:i/>
          <w:sz w:val="24"/>
          <w:szCs w:val="24"/>
        </w:rPr>
        <w:t>ш-ш-ш</w:t>
      </w:r>
      <w:proofErr w:type="spellEnd"/>
      <w:r w:rsidRPr="00597AA7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 В трамвае нельзя допускать безбилетного проезда. Давайте пробьём талончики компостером </w:t>
      </w:r>
      <w:r w:rsidRPr="00597AA7">
        <w:rPr>
          <w:rFonts w:ascii="Times New Roman" w:hAnsi="Times New Roman" w:cs="Times New Roman"/>
          <w:i/>
          <w:sz w:val="24"/>
          <w:szCs w:val="24"/>
        </w:rPr>
        <w:t>(хлопок в ладоши)</w:t>
      </w:r>
      <w:r w:rsidRPr="0059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-А про колёса забыли? Да уж, без них даже сказочные трамваи не ходят. А стучать колёса будут так </w:t>
      </w:r>
      <w:r w:rsidRPr="00597AA7">
        <w:rPr>
          <w:rFonts w:ascii="Times New Roman" w:hAnsi="Times New Roman" w:cs="Times New Roman"/>
          <w:i/>
          <w:sz w:val="24"/>
          <w:szCs w:val="24"/>
        </w:rPr>
        <w:t>(топают ногами)</w:t>
      </w:r>
      <w:r w:rsidRPr="00597AA7">
        <w:rPr>
          <w:rFonts w:ascii="Times New Roman" w:hAnsi="Times New Roman" w:cs="Times New Roman"/>
          <w:sz w:val="24"/>
          <w:szCs w:val="24"/>
        </w:rPr>
        <w:t>. Быстрее, ещё быстрее. Стоп!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Но мы не можем ехать, не вспомнив правил поведения.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 Итак, когда мы едем в трамвае. Мы – кто? </w:t>
      </w:r>
      <w:r w:rsidRPr="00597AA7">
        <w:rPr>
          <w:rFonts w:ascii="Times New Roman" w:hAnsi="Times New Roman" w:cs="Times New Roman"/>
          <w:i/>
          <w:sz w:val="24"/>
          <w:szCs w:val="24"/>
        </w:rPr>
        <w:t>(Пассажиры.)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-А как нужно пассажирам вести себя в транспорте? </w:t>
      </w:r>
      <w:r w:rsidRPr="00597AA7">
        <w:rPr>
          <w:rFonts w:ascii="Times New Roman" w:hAnsi="Times New Roman" w:cs="Times New Roman"/>
          <w:i/>
          <w:sz w:val="24"/>
          <w:szCs w:val="24"/>
        </w:rPr>
        <w:t xml:space="preserve">Ответы детей.  </w:t>
      </w:r>
    </w:p>
    <w:p w:rsidR="004F70A7" w:rsidRPr="00597AA7" w:rsidRDefault="004F70A7" w:rsidP="004F70A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Слайды  2- 7.</w:t>
      </w:r>
    </w:p>
    <w:p w:rsidR="004F70A7" w:rsidRPr="00597AA7" w:rsidRDefault="004F70A7" w:rsidP="004F70A7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Обязанности пассажиров.</w:t>
      </w:r>
    </w:p>
    <w:p w:rsidR="004F70A7" w:rsidRPr="00597AA7" w:rsidRDefault="004F70A7" w:rsidP="004F70A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Ожидать общественный транспорт только на остановках.  Когда</w:t>
      </w:r>
    </w:p>
    <w:p w:rsidR="004F70A7" w:rsidRPr="00597AA7" w:rsidRDefault="004F70A7" w:rsidP="004F70A7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ждешь автобус или троллейбус, никогда не стой на краю тротуара. И тем более не выбегай на проезжую часть.  Опытный пассажир не стремиться в первый ряд ещё и потому, что знает:  напирающая толпа может случайно вытолкнуть его прямо под колёса.</w:t>
      </w:r>
    </w:p>
    <w:p w:rsidR="004F70A7" w:rsidRPr="00597AA7" w:rsidRDefault="004F70A7" w:rsidP="004F70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2. Садиться в транспорт и выходить из него только после полной его остановки. Входить в задние двери, а выходить из передних дверей транспорта. </w:t>
      </w: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>( В трамвае вход и выход строго определены.</w:t>
      </w:r>
      <w:proofErr w:type="gramEnd"/>
      <w:r w:rsidRPr="00597AA7">
        <w:rPr>
          <w:rFonts w:ascii="Times New Roman" w:hAnsi="Times New Roman" w:cs="Times New Roman"/>
          <w:i/>
          <w:sz w:val="24"/>
          <w:szCs w:val="24"/>
        </w:rPr>
        <w:t xml:space="preserve"> На дверях есть надписи: </w:t>
      </w: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>«Вход»  и  «Выход»).</w:t>
      </w:r>
      <w:proofErr w:type="gramEnd"/>
      <w:r w:rsidRPr="00597AA7">
        <w:rPr>
          <w:rFonts w:ascii="Times New Roman" w:hAnsi="Times New Roman" w:cs="Times New Roman"/>
          <w:i/>
          <w:sz w:val="24"/>
          <w:szCs w:val="24"/>
        </w:rPr>
        <w:t xml:space="preserve">  Детям до 10 лет можно входить в автобус, трамвай и троллейбус через переднюю дверь.</w:t>
      </w:r>
      <w:r w:rsidRPr="00597AA7">
        <w:rPr>
          <w:rFonts w:ascii="Times New Roman" w:hAnsi="Times New Roman" w:cs="Times New Roman"/>
          <w:i/>
          <w:sz w:val="24"/>
          <w:szCs w:val="24"/>
        </w:rPr>
        <w:br/>
        <w:t>3. Прежде чем зайти, выпусти тех, кто выходит из транспорта.</w:t>
      </w:r>
    </w:p>
    <w:p w:rsidR="004F70A7" w:rsidRPr="00597AA7" w:rsidRDefault="004F70A7" w:rsidP="004F70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4. Не входить в переполненный автобус, троллейбус, трамвай.</w:t>
      </w:r>
      <w:r w:rsidRPr="00597AA7">
        <w:rPr>
          <w:rFonts w:ascii="Times New Roman" w:hAnsi="Times New Roman" w:cs="Times New Roman"/>
          <w:i/>
          <w:sz w:val="24"/>
          <w:szCs w:val="24"/>
        </w:rPr>
        <w:br/>
        <w:t>5. В транспорте вести себя достойно: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не шуметь, не толкаться, не прыгать и не бегать по салону (вагону), не мешать движению;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не отвлекать водителя во время движения, не заслонять  стекло кабины водителя, не высовывать руки и голову  из окон, не препятствовать закрытию двери не прислоняться к дверям во время движения;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уступать места пожилым людям и инвалидам, женщинам с тяжёлыми сумками;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держаться во время движения транспорта за поручни;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не забывать оплатить свой проезд или предъявить проездной документ;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>острые и неудобные для других пассажиров предметы хорошо упаковывать и аккуратно ставить так, чтобы никому не мешали</w:t>
      </w:r>
      <w:r w:rsidRPr="00597AA7">
        <w:rPr>
          <w:rFonts w:ascii="Times New Roman" w:hAnsi="Times New Roman"/>
          <w:sz w:val="24"/>
          <w:szCs w:val="24"/>
        </w:rPr>
        <w:t>.</w:t>
      </w: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    6. </w:t>
      </w: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 xml:space="preserve">Никогда не стремиться сесть в транспорт на ходу (можно    </w:t>
      </w:r>
      <w:proofErr w:type="gramEnd"/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    соскользнуть со ступенек и попасть под колёса автобуса). </w:t>
      </w: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    7.  Внимательно слушай объяснения водителя, точно знай свою остановку    </w:t>
      </w: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    и заранее готовься к выходу. </w:t>
      </w:r>
    </w:p>
    <w:p w:rsidR="004F70A7" w:rsidRPr="00597AA7" w:rsidRDefault="004F70A7" w:rsidP="004F70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-Когда мы идём по улице, мы – кто? </w:t>
      </w:r>
      <w:r w:rsidRPr="00597AA7">
        <w:rPr>
          <w:rFonts w:ascii="Times New Roman" w:hAnsi="Times New Roman" w:cs="Times New Roman"/>
          <w:i/>
          <w:sz w:val="24"/>
          <w:szCs w:val="24"/>
        </w:rPr>
        <w:t>(Пешеходы.)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-Если трамвай остановился на остановке, а нам нужно перейти на другую сторону улицы,  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как мы это сделаем? </w:t>
      </w:r>
      <w:r w:rsidRPr="00597AA7">
        <w:rPr>
          <w:rFonts w:ascii="Times New Roman" w:hAnsi="Times New Roman" w:cs="Times New Roman"/>
          <w:i/>
          <w:sz w:val="24"/>
          <w:szCs w:val="24"/>
        </w:rPr>
        <w:t xml:space="preserve">Ответы детей.  </w:t>
      </w:r>
    </w:p>
    <w:p w:rsidR="004F70A7" w:rsidRPr="00597AA7" w:rsidRDefault="004F70A7" w:rsidP="004F70A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8.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Когда после высадки из транспорта нужно перейти дорогу, следует дойти до ближайшего пешеходного перехода. Если его нет, надо найти то место, где дорога хорошо видна в обе стороны и при отсутствии машин </w:t>
      </w: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>переходить</w:t>
      </w:r>
      <w:proofErr w:type="gramEnd"/>
      <w:r w:rsidRPr="00597AA7">
        <w:rPr>
          <w:rFonts w:ascii="Times New Roman" w:hAnsi="Times New Roman" w:cs="Times New Roman"/>
          <w:i/>
          <w:sz w:val="24"/>
          <w:szCs w:val="24"/>
        </w:rPr>
        <w:t xml:space="preserve"> её коротким путём. Не следует переходить перекрёсток  по диагонали.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 xml:space="preserve">До перехода проезжей части убедиться, что слева нет приближающегося транспорта, а затем начать переход улицы. Дойдя до середины, посмотреть направо и, пропустив транспорт, закончить переход.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Ни в коем случае нельзя останавливаться на середине пути при переходе узких  улиц.  Лучше подождать, пока ни с той, ни с другой стороны не будет приближающегося транспорта.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Прежде чем перейти перекрёсток, посмотреть регулируется ли этот перекрёсток и какими средствами, при переходе, прежде всего мы руководствуемся сигналами регулирования.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Если движение очень интенсивное и переход через улицу может быть опасным, нужно попросить кого-либо из взрослых помочь перейти улицу и поблагодарить их за это.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В тех местах, где построены подземные переходы, надо пользоваться только  ими.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Если через дорогу установлен пешеходный мостик, то при переходе дороги необходимо пользоваться только им.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 9</w:t>
      </w:r>
      <w:r w:rsidRPr="00597A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Представьте, что мальчик оказался один без взрослых на посадочной площадке. Ему нужно перейти дорогу и выйти к своему дому (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внизу красной стрелкой). Помогите ему, обозначьте стрелками наиболее безопасный путь.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(Правильный и безопасный путь – от посадочной площадки через проезжую часть дороги к подземному пешеходному переходу и от него на противоположной стороне дороги – к дому).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lastRenderedPageBreak/>
        <w:t>- Молодцы!</w:t>
      </w:r>
    </w:p>
    <w:p w:rsidR="004F70A7" w:rsidRPr="00597AA7" w:rsidRDefault="004F70A7" w:rsidP="004F70A7">
      <w:pPr>
        <w:spacing w:after="0" w:line="240" w:lineRule="auto"/>
        <w:ind w:left="2832" w:firstLine="284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Выходя на улицу,</w:t>
      </w:r>
    </w:p>
    <w:p w:rsidR="004F70A7" w:rsidRPr="00597AA7" w:rsidRDefault="004F70A7" w:rsidP="004F70A7">
      <w:pPr>
        <w:spacing w:after="0" w:line="240" w:lineRule="auto"/>
        <w:ind w:left="2832" w:firstLine="284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Приготовь заранее</w:t>
      </w:r>
    </w:p>
    <w:p w:rsidR="004F70A7" w:rsidRPr="00597AA7" w:rsidRDefault="004F70A7" w:rsidP="004F70A7">
      <w:pPr>
        <w:spacing w:after="0" w:line="240" w:lineRule="auto"/>
        <w:ind w:left="2832" w:firstLine="284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Вежливость и сдержанность,</w:t>
      </w:r>
    </w:p>
    <w:p w:rsidR="004F70A7" w:rsidRPr="00597AA7" w:rsidRDefault="004F70A7" w:rsidP="004F70A7">
      <w:pPr>
        <w:spacing w:after="0" w:line="240" w:lineRule="auto"/>
        <w:ind w:left="2832" w:firstLine="284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А главное – внимание!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10</w:t>
      </w:r>
      <w:r w:rsidRPr="00597AA7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Маршрут движения.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Итак, в путь! Двери закрываются! Динь-динь-динь! Поехали! Стоп! Двери открываются.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11</w:t>
      </w:r>
      <w:r w:rsidRPr="00597AA7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</w:p>
    <w:p w:rsidR="004F70A7" w:rsidRPr="00597AA7" w:rsidRDefault="004F70A7" w:rsidP="004F70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Остановка первая «</w:t>
      </w:r>
      <w:proofErr w:type="spellStart"/>
      <w:r w:rsidRPr="00597AA7">
        <w:rPr>
          <w:rFonts w:ascii="Times New Roman" w:hAnsi="Times New Roman" w:cs="Times New Roman"/>
          <w:b/>
          <w:i/>
          <w:sz w:val="24"/>
          <w:szCs w:val="24"/>
        </w:rPr>
        <w:t>Загадкино</w:t>
      </w:r>
      <w:proofErr w:type="spellEnd"/>
      <w:r w:rsidRPr="00597AA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F70A7" w:rsidRPr="00597AA7" w:rsidRDefault="004F70A7" w:rsidP="004F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Отгадайте загадки: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12.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По асфальту едет дом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И народу много в нём,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А под крышей дома – вожжи, 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Ехать он без них не может. </w:t>
      </w:r>
    </w:p>
    <w:p w:rsidR="004F70A7" w:rsidRPr="00597AA7" w:rsidRDefault="004F70A7" w:rsidP="004F70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(Троллейбус).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</w:t>
      </w: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13.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Что за чудо этот дом!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Окна светлые кругом,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А питается бензином.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(Автобус).</w:t>
      </w:r>
      <w:r w:rsidRPr="00597A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14</w:t>
      </w:r>
      <w:r w:rsidRPr="00597A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70A7" w:rsidRPr="00597AA7" w:rsidRDefault="004F70A7" w:rsidP="004F70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Спозаранку за окошком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Стук, и звон, и кутерьма.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По прямым стальным дорожкам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Ходят красные дома. </w:t>
      </w:r>
    </w:p>
    <w:p w:rsidR="004F70A7" w:rsidRPr="00597AA7" w:rsidRDefault="004F70A7" w:rsidP="004F70A7">
      <w:pPr>
        <w:spacing w:after="0" w:line="240" w:lineRule="auto"/>
        <w:ind w:left="354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(Трамвай).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15.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Чтоб тебя я повёз,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Мне не нужен овес,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Накорми меня бензином,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На копыта дай резину.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И тогда, поднявши пыль,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Побежит…                                                                 </w:t>
      </w:r>
    </w:p>
    <w:p w:rsidR="004F70A7" w:rsidRPr="00597AA7" w:rsidRDefault="004F70A7" w:rsidP="004F70A7">
      <w:pPr>
        <w:spacing w:after="0" w:line="240" w:lineRule="auto"/>
        <w:ind w:left="3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                      (автомобиль).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141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Доска для шахмат на боку, что за машина не пойму?</w:t>
      </w:r>
    </w:p>
    <w:p w:rsidR="004F70A7" w:rsidRPr="00597AA7" w:rsidRDefault="004F70A7" w:rsidP="004F70A7">
      <w:pPr>
        <w:spacing w:after="0" w:line="240" w:lineRule="auto"/>
        <w:ind w:left="1418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( Такси).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16.</w:t>
      </w:r>
      <w:r w:rsidRPr="00597AA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Общественный транспорт.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Всё, что вы перечислили, относится к транспорту. А к какому именно? </w:t>
      </w:r>
      <w:r w:rsidRPr="00597AA7">
        <w:rPr>
          <w:rFonts w:ascii="Times New Roman" w:hAnsi="Times New Roman" w:cs="Times New Roman"/>
          <w:i/>
          <w:sz w:val="24"/>
          <w:szCs w:val="24"/>
        </w:rPr>
        <w:t xml:space="preserve">(Общественному). </w:t>
      </w:r>
      <w:r w:rsidRPr="00597AA7">
        <w:rPr>
          <w:rFonts w:ascii="Times New Roman" w:hAnsi="Times New Roman" w:cs="Times New Roman"/>
          <w:sz w:val="24"/>
          <w:szCs w:val="24"/>
        </w:rPr>
        <w:t xml:space="preserve">Правила обязанности – пассажиров в автобусе, троллейбусе, трамвае мы уже знаем. А какие правила поведения в автомобиле  нужно знать?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17.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Безопасность ребенка в автомобиле.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Детям нельзя сидеть на коленях у взрослых, потому что от  столкновения с другой машиной или после резкого торможения автомобиля,  ребёнка может выбросить из окна или придавить телом взрослого.  До 12 лет сидеть можно только на заднем сиденье  автомобиле, оборудованных ремнями безопасности с использованием специальных детских удерживающих устройств, соответствующих весу и росту ребёнка, или иных средств, позволяющих пристегнуть ребёнка с помощью ремней  безопасности, предусмотренных конструкцией автомобиля, если на переднем нет специального детского удерживающего устройства.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Специальные удерживающие устройства – это съемные кресла или люльки, разделенные на группы в зависимости от веса и возраста детей. Детские кресла оборудованы многоточечными ремнями безопасности, которые обеспечивают безопасность перевозки малышей. Даже при резком торможении ремни зафиксируют положение тела, что позволит избежать фатальных ударов при резком торможении.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Под иными средствами понимаются  приспособление для направления   ремня безопасности, позволяющие использовать для фиксации детей в автомобиле штатные ремни безопасности. При этом важно, чтобы диагональная ветвь ремня проходила через плечо и грудную клетку ребенка и не соскальзывала на шею!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Переднее  сиденье рядом с водителем опасно.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Садиться в автомобиль и выходить из него можно только со стороны тротуара или обочины и лишь после полной его остановки. На ходу дверь открывать нельзя.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У автомобиля двери с двух сторон, пользоваться левой дверью (со стороны проезжей части) опасно: можно попасть под проезжающую рядом машину. </w:t>
      </w:r>
    </w:p>
    <w:p w:rsidR="004F70A7" w:rsidRPr="00597AA7" w:rsidRDefault="004F70A7" w:rsidP="0059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18.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sz w:val="24"/>
          <w:szCs w:val="24"/>
        </w:rPr>
        <w:t>Это салон автомобиля. Закрасьте красным цветом кружок на сиденье, где не должен сидеть ребёнок младше 12 лет, а зеленым цветом – где он может сидеть.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(Красным цветом – на переднем сиденье, зелёным – на заднем сиденье).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-Едем дальше. Двери закрываются! Динь-динь-динь! Билеты пробили, поехали! Стоп! Двери открываются! 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19</w:t>
      </w:r>
      <w:r w:rsidRPr="00597A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Остановка вторая «Светофорная»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Я не буду вас спрашивать, что такое светофор и зачем он нужен, потому что уверена, что все вы это знаете. А вот как вы усвоили сигналы светофора, мы сейчас проверим.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Подбери нужную рифму к стихотворению.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Заучи закон простой,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Красный свет зажёгся - …(стой!)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AA7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скажет пешеходу: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-Приготовься к …(переходу!)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А зелёный впереди,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Говорит он всем -…(иди!)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Молодцы!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Ходить по улицам опасно.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Когда у вас вниманья нет.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Но ест, друзья, зелёный, красный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>очень нужный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 жёлтый цвет.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-Сейчас я буду читать стихотворение, а вы на 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9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AA7">
        <w:rPr>
          <w:rFonts w:ascii="Times New Roman" w:hAnsi="Times New Roman" w:cs="Times New Roman"/>
          <w:sz w:val="24"/>
          <w:szCs w:val="24"/>
        </w:rPr>
        <w:t>светофорчиках</w:t>
      </w:r>
      <w:proofErr w:type="spellEnd"/>
      <w:r w:rsidRPr="00597AA7">
        <w:rPr>
          <w:rFonts w:ascii="Times New Roman" w:hAnsi="Times New Roman" w:cs="Times New Roman"/>
          <w:sz w:val="24"/>
          <w:szCs w:val="24"/>
        </w:rPr>
        <w:t xml:space="preserve"> зажигайте нужный свет.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-Внимание!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Есть сигналы светофора,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Подчиняйся им без спора!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Бурлит в движенье мостовая,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Бегут авто, спешат трамваи.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Скажите правильный ответ: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Какой для пешехода свет?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(Дети открывают окошечко с красным кружком)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Красный свет нам говорит: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Стой! Опасно! Путь закрыт!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Особый свет – предупрежденье!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Сигнала ждите для движенья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Скажите правильный ответ: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Какой горит при этом свет?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AA7">
        <w:rPr>
          <w:rFonts w:ascii="Times New Roman" w:hAnsi="Times New Roman" w:cs="Times New Roman"/>
          <w:i/>
          <w:sz w:val="24"/>
          <w:szCs w:val="24"/>
        </w:rPr>
        <w:t>(Дети показывают окошечко с зелёным кружком)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-Правильно! Молодцы!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Зелёный свет открыл дорогу,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Переходить ребята могут.</w:t>
      </w:r>
    </w:p>
    <w:p w:rsidR="004F70A7" w:rsidRPr="00597AA7" w:rsidRDefault="004F70A7" w:rsidP="004F7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Для тебя горят они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Светофорные огни.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Красный – стой!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Жёлтый – жди!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А зелёный свет – иди!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 Вы очень хорошо знаете сигналы светофора, пришло время отдохнуть. Дети становятся  в круг, взявшись за руки.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Если горит зелёный свет – вы весело танцуете, загорелся жёлтый – нужно остановиться, ну, а если зажёгся красный – вы стоите на месте и грозите друг другу пальцем. Нельзя ходить на красный свет светофора.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>(Под музыку дети играют.</w:t>
      </w:r>
      <w:proofErr w:type="gramEnd"/>
      <w:r w:rsidRPr="00597AA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597AA7">
        <w:rPr>
          <w:rFonts w:ascii="Times New Roman" w:hAnsi="Times New Roman" w:cs="Times New Roman"/>
          <w:i/>
          <w:sz w:val="24"/>
          <w:szCs w:val="24"/>
        </w:rPr>
        <w:t>Учитель меняет сигналы светофора.)</w:t>
      </w:r>
      <w:proofErr w:type="gramEnd"/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-Молодцы! Едем дальше! Двери закрываются. Динь-динь-динь! Пробиваем талончик компостером, поехали! Стоп! Двери открываются.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20</w:t>
      </w:r>
      <w:r w:rsidRPr="00597A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Остановка  «Творческая»</w:t>
      </w: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Из кусочков мозаики нужно собрать изображение дорожного знака.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И ответить на вопрос, что означает этот знак?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Поехали дальше! Двери закрываются! Динь-динь-динь! Талончики пробили, поехали! Стоп! Двери открываются!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21.</w:t>
      </w:r>
    </w:p>
    <w:p w:rsidR="004F70A7" w:rsidRPr="00597AA7" w:rsidRDefault="004F70A7" w:rsidP="004F70A7">
      <w:pPr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Остановка «Разрешается, запрещается»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Если дети согласны с утверждением учителя – они хором говорят: «Разрешается», если не согласны, то говорят: « Запрещается».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Всем, кто любит погулять,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Всем без исключения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Нужно помнить,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Нужно знать</w:t>
      </w:r>
    </w:p>
    <w:p w:rsidR="004F70A7" w:rsidRPr="00597AA7" w:rsidRDefault="004F70A7" w:rsidP="004F70A7">
      <w:pPr>
        <w:spacing w:after="0" w:line="240" w:lineRule="auto"/>
        <w:ind w:left="28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lastRenderedPageBreak/>
        <w:t>Правила движения.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-Итак!</w:t>
      </w:r>
    </w:p>
    <w:p w:rsidR="004F70A7" w:rsidRPr="00597AA7" w:rsidRDefault="004F70A7" w:rsidP="004F70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Играть на мостовой…</w:t>
      </w:r>
    </w:p>
    <w:p w:rsidR="004F70A7" w:rsidRPr="00597AA7" w:rsidRDefault="004F70A7" w:rsidP="004F70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Переходить улицу на зелёный свет…</w:t>
      </w:r>
    </w:p>
    <w:p w:rsidR="004F70A7" w:rsidRPr="00597AA7" w:rsidRDefault="004F70A7" w:rsidP="004F70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Перебегать улицу перед близко идущим транспортом…</w:t>
      </w:r>
    </w:p>
    <w:p w:rsidR="004F70A7" w:rsidRPr="00597AA7" w:rsidRDefault="004F70A7" w:rsidP="004F70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Переходить улицу по подземному переходу…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Шуметь,   толкаться,  прыгать и  бегать по салону автобуса, мешать движению…</w:t>
      </w:r>
      <w:r w:rsidRPr="00597AA7">
        <w:rPr>
          <w:rFonts w:ascii="Times New Roman" w:hAnsi="Times New Roman"/>
          <w:i/>
          <w:sz w:val="24"/>
          <w:szCs w:val="24"/>
        </w:rPr>
        <w:t xml:space="preserve"> 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i/>
          <w:sz w:val="24"/>
          <w:szCs w:val="24"/>
        </w:rPr>
        <w:t xml:space="preserve"> </w:t>
      </w:r>
      <w:r w:rsidRPr="00597AA7">
        <w:rPr>
          <w:rFonts w:ascii="Times New Roman" w:hAnsi="Times New Roman"/>
          <w:sz w:val="24"/>
          <w:szCs w:val="24"/>
        </w:rPr>
        <w:t xml:space="preserve">Отвлекать водителя во время движения…  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 xml:space="preserve"> Высовывать руки и голову  из окон…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 xml:space="preserve"> Держать дверь автобуса, чтобы она не закрывалась  во время движения…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Уступать места пожилым людям и инвалидам, женщинам с тяжёлыми сумками…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Держаться во время движения транспорта за поручни…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Не забывать оплатить свой проезд или предъявить проездной документ…</w:t>
      </w:r>
    </w:p>
    <w:p w:rsidR="004F70A7" w:rsidRPr="00597AA7" w:rsidRDefault="004F70A7" w:rsidP="004F70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Острые и неудобные для других пассажиров предметы хорошо упаковывать и аккуратно ставить так, чтобы никому не мешали…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Спокойно выходить из транспорта….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Переходить улицу на красный сигнал светофора…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Помогать старикам и старушкам переходить улицу…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Сидеть на коленях у взрослых в автомобиле….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Переходить улицу на жёлтый сигнал светофора…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Садиться в транспорт на ходу…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Цепляться за проезжающие машины…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 xml:space="preserve">До 12- летнего возраста сидеть на переднем сиденье автомобиля без  специального детского удерживающего устройства… 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На ходу  открывать дверь автомобиля…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Сидеть рядом с водителем на переднем сиденье с использованием    специального детского удерживающего устройства.</w:t>
      </w:r>
      <w:proofErr w:type="gramStart"/>
      <w:r w:rsidRPr="00597AA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97AA7">
        <w:rPr>
          <w:rFonts w:ascii="Times New Roman" w:hAnsi="Times New Roman"/>
          <w:sz w:val="24"/>
          <w:szCs w:val="24"/>
        </w:rPr>
        <w:t>.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Играть на проезжей части…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Переждать поток машин на островке безопасности…</w:t>
      </w:r>
    </w:p>
    <w:p w:rsidR="004F70A7" w:rsidRPr="00597AA7" w:rsidRDefault="004F70A7" w:rsidP="004F70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7">
        <w:rPr>
          <w:rFonts w:ascii="Times New Roman" w:hAnsi="Times New Roman"/>
          <w:sz w:val="24"/>
          <w:szCs w:val="24"/>
        </w:rPr>
        <w:t>Уважать правила движения…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-Молодцы! Поехали дальше! Двери закрываются! Динь-динь-динь! Талончики пробили, поехали! Стоп! Двери открываются!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22.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Остановка «Игровая»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>Игра «Мы - пассажиры»</w:t>
      </w:r>
      <w:r w:rsidRPr="00597AA7">
        <w:rPr>
          <w:rFonts w:ascii="Times New Roman" w:hAnsi="Times New Roman" w:cs="Times New Roman"/>
          <w:sz w:val="24"/>
          <w:szCs w:val="24"/>
        </w:rPr>
        <w:t xml:space="preserve">. В игре отрабатываются безопасные действия в качестве пассажиров. </w:t>
      </w:r>
      <w:proofErr w:type="gramStart"/>
      <w:r w:rsidRPr="00597AA7">
        <w:rPr>
          <w:rFonts w:ascii="Times New Roman" w:hAnsi="Times New Roman" w:cs="Times New Roman"/>
          <w:sz w:val="24"/>
          <w:szCs w:val="24"/>
        </w:rPr>
        <w:t xml:space="preserve">Ученики разбиваются с помощью карточек на группы «пассажиров» автобуса </w:t>
      </w:r>
      <w:r w:rsidRPr="00597AA7">
        <w:rPr>
          <w:rFonts w:ascii="Times New Roman" w:hAnsi="Times New Roman" w:cs="Times New Roman"/>
          <w:i/>
          <w:sz w:val="24"/>
          <w:szCs w:val="24"/>
        </w:rPr>
        <w:t>(5 человек)</w:t>
      </w:r>
      <w:r w:rsidRPr="00597AA7">
        <w:rPr>
          <w:rFonts w:ascii="Times New Roman" w:hAnsi="Times New Roman" w:cs="Times New Roman"/>
          <w:sz w:val="24"/>
          <w:szCs w:val="24"/>
        </w:rPr>
        <w:t xml:space="preserve">, трамвая </w:t>
      </w:r>
      <w:r w:rsidRPr="00597AA7">
        <w:rPr>
          <w:rFonts w:ascii="Times New Roman" w:hAnsi="Times New Roman" w:cs="Times New Roman"/>
          <w:i/>
          <w:sz w:val="24"/>
          <w:szCs w:val="24"/>
        </w:rPr>
        <w:t>(5 человек),</w:t>
      </w:r>
      <w:r w:rsidRPr="00597AA7">
        <w:rPr>
          <w:rFonts w:ascii="Times New Roman" w:hAnsi="Times New Roman" w:cs="Times New Roman"/>
          <w:sz w:val="24"/>
          <w:szCs w:val="24"/>
        </w:rPr>
        <w:t xml:space="preserve"> троллейбуса </w:t>
      </w:r>
      <w:r w:rsidRPr="00597AA7">
        <w:rPr>
          <w:rFonts w:ascii="Times New Roman" w:hAnsi="Times New Roman" w:cs="Times New Roman"/>
          <w:i/>
          <w:sz w:val="24"/>
          <w:szCs w:val="24"/>
        </w:rPr>
        <w:t>(5 человек)</w:t>
      </w:r>
      <w:r w:rsidRPr="00597AA7">
        <w:rPr>
          <w:rFonts w:ascii="Times New Roman" w:hAnsi="Times New Roman" w:cs="Times New Roman"/>
          <w:sz w:val="24"/>
          <w:szCs w:val="24"/>
        </w:rPr>
        <w:t xml:space="preserve">, автомобиля </w:t>
      </w:r>
      <w:r w:rsidRPr="00597AA7">
        <w:rPr>
          <w:rFonts w:ascii="Times New Roman" w:hAnsi="Times New Roman" w:cs="Times New Roman"/>
          <w:i/>
          <w:sz w:val="24"/>
          <w:szCs w:val="24"/>
        </w:rPr>
        <w:t>(4 человека)</w:t>
      </w:r>
      <w:r w:rsidRPr="00597AA7">
        <w:rPr>
          <w:rFonts w:ascii="Times New Roman" w:hAnsi="Times New Roman" w:cs="Times New Roman"/>
          <w:sz w:val="24"/>
          <w:szCs w:val="24"/>
        </w:rPr>
        <w:t xml:space="preserve"> и каждый показывает, как надо входить в транспортное средство и выходить на тротуар, куда смотреть, как перейти на противоположную сторону «дороги».</w:t>
      </w:r>
      <w:proofErr w:type="gramEnd"/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Пришло время возвращаться домой.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Двери закрываются! Динь-динь-динь! Пробили талончики и поехали. Стоп! Двери открываются. Приехали. </w:t>
      </w: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23</w:t>
      </w:r>
      <w:r w:rsidRPr="00597AA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70A7" w:rsidRPr="00597AA7" w:rsidRDefault="004F70A7" w:rsidP="004F70A7">
      <w:pPr>
        <w:spacing w:after="0" w:line="240" w:lineRule="auto"/>
        <w:ind w:left="24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Детям знать положено </w:t>
      </w:r>
    </w:p>
    <w:p w:rsidR="004F70A7" w:rsidRPr="00597AA7" w:rsidRDefault="004F70A7" w:rsidP="004F70A7">
      <w:pPr>
        <w:spacing w:after="0" w:line="240" w:lineRule="auto"/>
        <w:ind w:left="24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Правила дорожные!</w:t>
      </w:r>
    </w:p>
    <w:p w:rsidR="004F70A7" w:rsidRPr="00597AA7" w:rsidRDefault="004F70A7" w:rsidP="004F70A7">
      <w:pPr>
        <w:spacing w:after="0" w:line="240" w:lineRule="auto"/>
        <w:ind w:left="24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Ты, дружок, доверься им:</w:t>
      </w:r>
    </w:p>
    <w:p w:rsidR="004F70A7" w:rsidRPr="00597AA7" w:rsidRDefault="004F70A7" w:rsidP="004F70A7">
      <w:pPr>
        <w:spacing w:after="0" w:line="240" w:lineRule="auto"/>
        <w:ind w:left="24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>Будешь цел и невредим!</w:t>
      </w:r>
    </w:p>
    <w:p w:rsidR="004F70A7" w:rsidRPr="00597AA7" w:rsidRDefault="004F70A7" w:rsidP="004F70A7">
      <w:pPr>
        <w:spacing w:after="0" w:line="240" w:lineRule="auto"/>
        <w:ind w:left="240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70A7" w:rsidRPr="00597AA7" w:rsidRDefault="004F70A7" w:rsidP="004F70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7AA7">
        <w:rPr>
          <w:rFonts w:ascii="Times New Roman" w:hAnsi="Times New Roman" w:cs="Times New Roman"/>
          <w:sz w:val="24"/>
          <w:szCs w:val="24"/>
        </w:rPr>
        <w:t xml:space="preserve">Наше весёлое путешествие подошло к концу. Я надеюсь, что вы запомните простую истину: </w:t>
      </w:r>
    </w:p>
    <w:p w:rsidR="004A4EA5" w:rsidRPr="00597AA7" w:rsidRDefault="004F70A7" w:rsidP="00597AA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AA7">
        <w:rPr>
          <w:rFonts w:ascii="Times New Roman" w:hAnsi="Times New Roman" w:cs="Times New Roman"/>
          <w:b/>
          <w:i/>
          <w:sz w:val="24"/>
          <w:szCs w:val="24"/>
        </w:rPr>
        <w:t xml:space="preserve">Чтоб никогда не попасть в сложное положение, надо знать и соблюдать правила </w:t>
      </w:r>
      <w:r w:rsidR="00597AA7">
        <w:rPr>
          <w:rFonts w:ascii="Times New Roman" w:hAnsi="Times New Roman" w:cs="Times New Roman"/>
          <w:b/>
          <w:i/>
          <w:sz w:val="24"/>
          <w:szCs w:val="24"/>
        </w:rPr>
        <w:t>движения</w:t>
      </w:r>
    </w:p>
    <w:sectPr w:rsidR="004A4EA5" w:rsidRPr="00597AA7" w:rsidSect="00597AA7">
      <w:pgSz w:w="11906" w:h="16838"/>
      <w:pgMar w:top="510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310"/>
    <w:multiLevelType w:val="hybridMultilevel"/>
    <w:tmpl w:val="638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FD5"/>
    <w:multiLevelType w:val="hybridMultilevel"/>
    <w:tmpl w:val="3254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F3978"/>
    <w:multiLevelType w:val="hybridMultilevel"/>
    <w:tmpl w:val="6A7E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E260B"/>
    <w:multiLevelType w:val="hybridMultilevel"/>
    <w:tmpl w:val="F312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D77FC"/>
    <w:multiLevelType w:val="hybridMultilevel"/>
    <w:tmpl w:val="70E0B32E"/>
    <w:lvl w:ilvl="0" w:tplc="EC4829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90A94"/>
    <w:multiLevelType w:val="hybridMultilevel"/>
    <w:tmpl w:val="F3E2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F70A7"/>
    <w:rsid w:val="004A4EA5"/>
    <w:rsid w:val="004F70A7"/>
    <w:rsid w:val="00597AA7"/>
    <w:rsid w:val="00A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A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2061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Артемий</cp:lastModifiedBy>
  <cp:revision>4</cp:revision>
  <cp:lastPrinted>2021-05-27T14:59:00Z</cp:lastPrinted>
  <dcterms:created xsi:type="dcterms:W3CDTF">2021-05-27T14:18:00Z</dcterms:created>
  <dcterms:modified xsi:type="dcterms:W3CDTF">2021-05-27T15:01:00Z</dcterms:modified>
</cp:coreProperties>
</file>