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602" w:rsidRDefault="00B74602">
      <w:pPr>
        <w:rPr>
          <w:rFonts w:ascii="Times New Roman" w:hAnsi="Times New Roman" w:cs="Times New Roman"/>
          <w:sz w:val="32"/>
          <w:szCs w:val="32"/>
        </w:rPr>
      </w:pPr>
    </w:p>
    <w:p w:rsidR="00216FE2" w:rsidRDefault="00A01568">
      <w:pPr>
        <w:rPr>
          <w:rFonts w:ascii="Times New Roman" w:hAnsi="Times New Roman" w:cs="Times New Roman"/>
          <w:sz w:val="40"/>
          <w:szCs w:val="40"/>
        </w:rPr>
      </w:pPr>
      <w:r w:rsidRPr="00A0156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Сообщение на тему: Клондайкская золотая лихорадка.</w:t>
      </w:r>
    </w:p>
    <w:p w:rsidR="00A01568" w:rsidRDefault="00A01568">
      <w:pPr>
        <w:rPr>
          <w:rFonts w:ascii="Times New Roman" w:hAnsi="Times New Roman" w:cs="Times New Roman"/>
          <w:sz w:val="32"/>
          <w:szCs w:val="32"/>
        </w:rPr>
      </w:pPr>
    </w:p>
    <w:p w:rsidR="00A01568" w:rsidRDefault="000553BE" w:rsidP="000553BE">
      <w:pPr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A01568">
        <w:rPr>
          <w:rFonts w:ascii="Times New Roman" w:hAnsi="Times New Roman" w:cs="Times New Roman"/>
          <w:sz w:val="32"/>
          <w:szCs w:val="32"/>
        </w:rPr>
        <w:t>Клондайк</w:t>
      </w:r>
      <w:r>
        <w:rPr>
          <w:rFonts w:ascii="Times New Roman" w:hAnsi="Times New Roman" w:cs="Times New Roman"/>
          <w:sz w:val="32"/>
          <w:szCs w:val="32"/>
        </w:rPr>
        <w:t>-</w:t>
      </w:r>
      <w:r w:rsidR="00A01568">
        <w:rPr>
          <w:rFonts w:ascii="Times New Roman" w:hAnsi="Times New Roman" w:cs="Times New Roman"/>
          <w:sz w:val="32"/>
          <w:szCs w:val="32"/>
        </w:rPr>
        <w:t>это регион Канады находящийся на полуострове Аляске.</w:t>
      </w:r>
    </w:p>
    <w:p w:rsidR="00A01568" w:rsidRDefault="000553BE" w:rsidP="000553B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553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Так называемая «золотая лихорадка» началась </w:t>
      </w:r>
      <w:r w:rsidRPr="000553B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после того, как </w:t>
      </w:r>
      <w:hyperlink r:id="rId4" w:tooltip="16 августа" w:history="1">
        <w:r w:rsidRPr="000553BE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u w:val="none"/>
            <w:shd w:val="clear" w:color="auto" w:fill="FFFFFF"/>
          </w:rPr>
          <w:t>16 августа</w:t>
        </w:r>
      </w:hyperlink>
      <w:r w:rsidRPr="000553B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hyperlink r:id="rId5" w:tooltip="1896 год" w:history="1">
        <w:r w:rsidRPr="000553BE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u w:val="none"/>
            <w:shd w:val="clear" w:color="auto" w:fill="FFFFFF"/>
          </w:rPr>
          <w:t>1896 года</w:t>
        </w:r>
      </w:hyperlink>
      <w:r w:rsidRPr="000553B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старатели </w:t>
      </w:r>
      <w:hyperlink r:id="rId6" w:tooltip="Кармак, Джордж" w:history="1">
        <w:r w:rsidRPr="000553BE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u w:val="none"/>
            <w:shd w:val="clear" w:color="auto" w:fill="FFFFFF"/>
          </w:rPr>
          <w:t>Джордж Кармак</w:t>
        </w:r>
      </w:hyperlink>
      <w:r w:rsidRPr="000553B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 </w:t>
      </w:r>
      <w:hyperlink r:id="rId7" w:tooltip="Скукум, Джим Мейсон" w:history="1">
        <w:r w:rsidRPr="000553BE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u w:val="none"/>
            <w:shd w:val="clear" w:color="auto" w:fill="FFFFFF"/>
          </w:rPr>
          <w:t>Джим Скукум</w:t>
        </w:r>
      </w:hyperlink>
      <w:r w:rsidRPr="000553B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и </w:t>
      </w:r>
      <w:hyperlink r:id="rId8" w:tooltip="Доусон, Чарли" w:history="1">
        <w:r w:rsidRPr="000553BE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u w:val="none"/>
            <w:shd w:val="clear" w:color="auto" w:fill="FFFFFF"/>
          </w:rPr>
          <w:t>Чарли Доусон</w:t>
        </w:r>
      </w:hyperlink>
      <w:r w:rsidRPr="000553B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обнаружили </w:t>
      </w:r>
      <w:hyperlink r:id="rId9" w:tooltip="Золото" w:history="1">
        <w:r w:rsidRPr="000553BE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u w:val="none"/>
            <w:shd w:val="clear" w:color="auto" w:fill="FFFFFF"/>
          </w:rPr>
          <w:t>золото</w:t>
        </w:r>
      </w:hyperlink>
      <w:r w:rsidRPr="000553B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на ручье Бонанза-Крик, впадающем в </w:t>
      </w:r>
      <w:hyperlink r:id="rId10" w:tooltip="Клондайк (река)" w:history="1">
        <w:r w:rsidRPr="000553BE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u w:val="none"/>
            <w:shd w:val="clear" w:color="auto" w:fill="FFFFFF"/>
          </w:rPr>
          <w:t>реку Клондайк</w:t>
        </w:r>
      </w:hyperlink>
      <w:r w:rsidRPr="000553B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 Новость об этом быстро облетела обитателей бассейна </w:t>
      </w:r>
      <w:hyperlink r:id="rId11" w:tooltip="Юкон (река)" w:history="1">
        <w:r w:rsidRPr="000553BE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u w:val="none"/>
            <w:shd w:val="clear" w:color="auto" w:fill="FFFFFF"/>
          </w:rPr>
          <w:t>реки Юкон</w:t>
        </w:r>
      </w:hyperlink>
      <w:r w:rsidRPr="000553B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 Однако понадобился ещё год, чтобы информация достигла большого света. Золото не вывозилось до июня 1897 года, когда открылась навигация и океанские лайнеры «Экселсиор» и «Портленд» приняли груз из Клондайка</w:t>
      </w:r>
      <w:hyperlink r:id="rId12" w:anchor="cite_note-_5add4d94d56c0f46-1" w:history="1">
        <w:r w:rsidRPr="000553BE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u w:val="none"/>
            <w:shd w:val="clear" w:color="auto" w:fill="FFFFFF"/>
            <w:vertAlign w:val="superscript"/>
          </w:rPr>
          <w:t>[1]</w:t>
        </w:r>
      </w:hyperlink>
      <w:r w:rsidRPr="000553B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 «Экселсиор» прибыл в </w:t>
      </w:r>
      <w:hyperlink r:id="rId13" w:tooltip="Сан-Франциско" w:history="1">
        <w:r w:rsidRPr="000553BE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u w:val="none"/>
            <w:shd w:val="clear" w:color="auto" w:fill="FFFFFF"/>
          </w:rPr>
          <w:t>Сан-Франциско</w:t>
        </w:r>
      </w:hyperlink>
      <w:r w:rsidRPr="000553B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hyperlink r:id="rId14" w:tooltip="15 июля" w:history="1">
        <w:r w:rsidRPr="000553BE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u w:val="none"/>
            <w:shd w:val="clear" w:color="auto" w:fill="FFFFFF"/>
          </w:rPr>
          <w:t>15 июля</w:t>
        </w:r>
      </w:hyperlink>
      <w:r w:rsidRPr="000553B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hyperlink r:id="rId15" w:tooltip="1897 год" w:history="1">
        <w:r w:rsidRPr="000553BE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u w:val="none"/>
            <w:shd w:val="clear" w:color="auto" w:fill="FFFFFF"/>
          </w:rPr>
          <w:t>1897 года</w:t>
        </w:r>
      </w:hyperlink>
      <w:r w:rsidRPr="000553B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с грузом на сумму около полумиллиона долларов, возбудив интерес публики. Когда через два дня «Портленд» прибыл в </w:t>
      </w:r>
      <w:hyperlink r:id="rId16" w:tooltip="Сиэтл" w:history="1">
        <w:r w:rsidRPr="000553BE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u w:val="none"/>
            <w:shd w:val="clear" w:color="auto" w:fill="FFFFFF"/>
          </w:rPr>
          <w:t>Сиэтл</w:t>
        </w:r>
      </w:hyperlink>
      <w:r w:rsidRPr="000553B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 его встречала толпа. Газеты сообщили о половине тонны золота, но это было преуменьшением, так как корабль перевёз более тонны металла.</w:t>
      </w:r>
      <w:r w:rsidRPr="000553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0553BE" w:rsidRDefault="00345E1F" w:rsidP="00345E1F">
      <w:pPr>
        <w:ind w:firstLine="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1903095" cy="2062480"/>
            <wp:effectExtent l="19050" t="0" r="1905" b="0"/>
            <wp:docPr id="6" name="Рисунок 6" descr="Skookum Jim Mas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kookum Jim Mason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206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1331285" cy="2057017"/>
            <wp:effectExtent l="19050" t="0" r="2215" b="0"/>
            <wp:docPr id="5" name="Рисунок 9" descr="George Carmack -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orge Carmack - 0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638" cy="2062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1549853" cy="2083981"/>
            <wp:effectExtent l="19050" t="0" r="0" b="0"/>
            <wp:docPr id="7" name="Рисунок 12" descr="Dawson Charlie aka K̲áa Goox̱ -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awson Charlie aka K̲áa Goox̱ - 0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977" cy="2084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</w:t>
      </w:r>
    </w:p>
    <w:p w:rsidR="00345E1F" w:rsidRPr="00345E1F" w:rsidRDefault="00345E1F" w:rsidP="00345E1F">
      <w:pPr>
        <w:shd w:val="clear" w:color="auto" w:fill="FFFFFF"/>
        <w:spacing w:before="120" w:after="120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45E1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Исследуя реку, Хендерсон перешёл на северный берег и поднялся на холм. С холма несколько ручьёв бежало на север, в том числе Рэббит-Крик (</w:t>
      </w:r>
      <w:hyperlink r:id="rId20" w:tooltip="Английский язык" w:history="1">
        <w:r w:rsidRPr="00345E1F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lang w:eastAsia="ru-RU"/>
          </w:rPr>
          <w:t>англ.</w:t>
        </w:r>
      </w:hyperlink>
      <w:r w:rsidRPr="00345E1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345E1F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Rabbit Creek</w:t>
      </w:r>
      <w:r w:rsidRPr="00345E1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). Хендерсон решил проверить этот поток. Спустившись пониже и промыв породу, он сразу обнаружил большое количество золота. Хендерсон назвал это место «золотым дном» (</w:t>
      </w:r>
      <w:hyperlink r:id="rId21" w:tooltip="Английский язык" w:history="1">
        <w:r w:rsidRPr="00345E1F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lang w:eastAsia="ru-RU"/>
          </w:rPr>
          <w:t>англ.</w:t>
        </w:r>
      </w:hyperlink>
      <w:r w:rsidRPr="00345E1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345E1F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Gold Bottom</w:t>
      </w:r>
      <w:r w:rsidRPr="00345E1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 и смог найти троих человек, чтобы продолжать работу на ручье</w:t>
      </w:r>
      <w:hyperlink r:id="rId22" w:anchor="cite_note-_cdba0dbcbecc2a37-25" w:history="1">
        <w:r w:rsidRPr="00345E1F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vertAlign w:val="superscript"/>
            <w:lang w:eastAsia="ru-RU"/>
          </w:rPr>
          <w:t>[25]</w:t>
        </w:r>
      </w:hyperlink>
      <w:r w:rsidRPr="00345E1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345E1F" w:rsidRDefault="00345E1F" w:rsidP="00345E1F">
      <w:pPr>
        <w:shd w:val="clear" w:color="auto" w:fill="FFFFFF"/>
        <w:spacing w:before="120" w:after="120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45E1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Летом 1896 года Хендерсон отправился к Ладу, чтобы восстановить запасы продовольствия и материалов. По дороге он рассказывал про золото в ручье, который получил название Бонанза-Крик. На обратном пути он встретил </w:t>
      </w:r>
      <w:hyperlink r:id="rId23" w:tooltip="Кармак, Джордж" w:history="1">
        <w:r w:rsidRPr="00345E1F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lang w:eastAsia="ru-RU"/>
          </w:rPr>
          <w:t>Джорджа Кармака</w:t>
        </w:r>
      </w:hyperlink>
      <w:r w:rsidRPr="00345E1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его жену, индианку племени тагиш, </w:t>
      </w:r>
      <w:hyperlink r:id="rId24" w:tooltip="Кармак, Кейт" w:history="1">
        <w:r w:rsidRPr="00345E1F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lang w:eastAsia="ru-RU"/>
          </w:rPr>
          <w:t>Кейт Кармак</w:t>
        </w:r>
      </w:hyperlink>
      <w:r w:rsidRPr="00345E1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с дочкой, её брата </w:t>
      </w:r>
      <w:hyperlink r:id="rId25" w:tooltip="Скукум, Джим Мейсон" w:history="1">
        <w:r w:rsidRPr="00345E1F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lang w:eastAsia="ru-RU"/>
          </w:rPr>
          <w:t>Джима Скукума</w:t>
        </w:r>
      </w:hyperlink>
      <w:r w:rsidRPr="00345E1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и племянника </w:t>
      </w:r>
      <w:hyperlink r:id="rId26" w:tooltip="Доусон, Чарли" w:history="1">
        <w:r w:rsidRPr="00345E1F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lang w:eastAsia="ru-RU"/>
          </w:rPr>
          <w:t>Чарли Доусона</w:t>
        </w:r>
      </w:hyperlink>
      <w:hyperlink r:id="rId27" w:anchor="cite_note-_cdba0ebcbecc2b84-26" w:history="1">
        <w:r w:rsidRPr="00345E1F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vertAlign w:val="superscript"/>
            <w:lang w:eastAsia="ru-RU"/>
          </w:rPr>
          <w:t>[26]</w:t>
        </w:r>
      </w:hyperlink>
      <w:r w:rsidRPr="00345E1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Хендерсон, который недолюбливал индейцев, рассказал Кармаку про золото, но просил не приводить туда своих друзей. Новость не </w:t>
      </w:r>
      <w:r w:rsidRPr="00345E1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заинтересовала Кармака, но привлекла внимание Скукума, который хотел стать старателем. В итоге Кармак, Скукум и Доусон добрались до золотого дна и попробовали помыть золото там, но потом отошли вниз по течению, где в Рэббит-Крик впадал текущий с юга ручей. Остаётся неясным, кто нашёл первый самородок. Каждый из участников рассказывал свою версию случившегося.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</w:t>
      </w:r>
    </w:p>
    <w:p w:rsidR="00345E1F" w:rsidRPr="00345E1F" w:rsidRDefault="00345E1F" w:rsidP="00345E1F">
      <w:pPr>
        <w:shd w:val="clear" w:color="auto" w:fill="FFFFFF"/>
        <w:spacing w:before="120" w:after="120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45E1F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667125" cy="2371725"/>
            <wp:effectExtent l="19050" t="0" r="9525" b="0"/>
            <wp:docPr id="3" name="Рисунок 1" descr="http://cdn.history.com/sites/2/2016/08/GettyImages-514699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history.com/sites/2/2016/08/GettyImages-514699748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153" cy="2374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E1F" w:rsidRPr="00345E1F" w:rsidRDefault="00345E1F" w:rsidP="00345E1F">
      <w:pPr>
        <w:shd w:val="clear" w:color="auto" w:fill="FFFFFF"/>
        <w:spacing w:before="120" w:after="120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45E1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Золото весило около четверти унции и стоило по тем ценам 4 доллара. Вскоре они полностью заполнили золотом чехол от винчестера. Это было 16 августа 1896 года. Позднее ручей получил название Эльдорадо.</w:t>
      </w:r>
    </w:p>
    <w:p w:rsidR="00345E1F" w:rsidRPr="00461688" w:rsidRDefault="00345E1F" w:rsidP="00345E1F">
      <w:pPr>
        <w:shd w:val="clear" w:color="auto" w:fill="FFFFFF"/>
        <w:spacing w:before="120" w:after="120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45E1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 закону каждый из группы мог взять один участок, первооткрывателю полагался дополнительный участок (участок Дискавери). Кармак застолбил два участка для себя и по одному для Скукума и Тагиша. Теперь группе предстояла дорога в Форти-Майл, где они должны были зарегистрировать участки. В офисе Кармаку не поверили, и ему пришлось продемонстрировать полный золота оружейный чехол.</w:t>
      </w:r>
    </w:p>
    <w:p w:rsidR="00345E1F" w:rsidRPr="00345E1F" w:rsidRDefault="00345E1F" w:rsidP="00345E1F">
      <w:pPr>
        <w:shd w:val="clear" w:color="auto" w:fill="FFFFFF"/>
        <w:spacing w:before="120" w:after="120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616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Под действием золотой лихорадки </w:t>
      </w:r>
      <w:r w:rsidR="00461688" w:rsidRPr="004616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была </w:t>
      </w:r>
      <w:r w:rsidRPr="0046168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образована независимая единица «Территория Юкон» в составе </w:t>
      </w:r>
      <w:hyperlink r:id="rId29" w:tooltip="Канадская конфедерация" w:history="1">
        <w:r w:rsidRPr="00461688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u w:val="none"/>
            <w:shd w:val="clear" w:color="auto" w:fill="FFFFFF"/>
          </w:rPr>
          <w:t>канадской конфедерации</w:t>
        </w:r>
      </w:hyperlink>
      <w:r w:rsidRPr="0046168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со столицей в </w:t>
      </w:r>
      <w:hyperlink r:id="rId30" w:tooltip="Доусон (Канада)" w:history="1">
        <w:r w:rsidRPr="00461688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u w:val="none"/>
            <w:shd w:val="clear" w:color="auto" w:fill="FFFFFF"/>
          </w:rPr>
          <w:t>Доусоне</w:t>
        </w:r>
      </w:hyperlink>
      <w:r w:rsidRPr="0046168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  <w:r w:rsidR="00461688" w:rsidRPr="00461688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</w:t>
      </w:r>
      <w:r w:rsidR="00461688" w:rsidRPr="0046168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Золотая лихорадка способствовала развитию инфраструктуры территории.</w:t>
      </w:r>
      <w:r w:rsidR="00461688" w:rsidRPr="00461688">
        <w:rPr>
          <w:rFonts w:ascii="Arial" w:hAnsi="Arial" w:cs="Arial"/>
          <w:color w:val="202122"/>
          <w:sz w:val="23"/>
          <w:szCs w:val="23"/>
          <w:shd w:val="clear" w:color="auto" w:fill="FFFFFF"/>
        </w:rPr>
        <w:t xml:space="preserve"> </w:t>
      </w:r>
      <w:r w:rsidR="00461688" w:rsidRPr="0046168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После того, как было обнаружено золото Клондайка,</w:t>
      </w:r>
      <w:r w:rsidR="00B7460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461688" w:rsidRPr="0046168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количество пароходов, их качество и</w:t>
      </w:r>
      <w:r w:rsidR="00B7460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461688" w:rsidRPr="0046168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размеры резко возросли.</w:t>
      </w:r>
    </w:p>
    <w:p w:rsidR="00345E1F" w:rsidRPr="00345E1F" w:rsidRDefault="00B74602" w:rsidP="00345E1F">
      <w:pPr>
        <w:ind w:firstLine="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404094" cy="2560562"/>
            <wp:effectExtent l="19050" t="0" r="0" b="0"/>
            <wp:docPr id="2" name="Рисунок 15" descr="https://im0-tub-ru.yandex.net/i?id=672f3695ebcaf0dfa8384abfde906acc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0-tub-ru.yandex.net/i?id=672f3695ebcaf0dfa8384abfde906acc-l&amp;n=1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753" cy="2567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5E1F" w:rsidRPr="00345E1F" w:rsidSect="00A015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1568"/>
    <w:rsid w:val="0000137E"/>
    <w:rsid w:val="000350C0"/>
    <w:rsid w:val="00050B7C"/>
    <w:rsid w:val="00054DD3"/>
    <w:rsid w:val="000553BE"/>
    <w:rsid w:val="0006067E"/>
    <w:rsid w:val="000658C4"/>
    <w:rsid w:val="0007019A"/>
    <w:rsid w:val="00072276"/>
    <w:rsid w:val="000804DB"/>
    <w:rsid w:val="00082C26"/>
    <w:rsid w:val="00082DF5"/>
    <w:rsid w:val="0008323B"/>
    <w:rsid w:val="00092023"/>
    <w:rsid w:val="000937F8"/>
    <w:rsid w:val="00094AC2"/>
    <w:rsid w:val="000C5C7D"/>
    <w:rsid w:val="000D0D40"/>
    <w:rsid w:val="000D29AE"/>
    <w:rsid w:val="000E36D0"/>
    <w:rsid w:val="000F2E57"/>
    <w:rsid w:val="000F395F"/>
    <w:rsid w:val="0010507D"/>
    <w:rsid w:val="00106CDB"/>
    <w:rsid w:val="00122CAB"/>
    <w:rsid w:val="00127F6B"/>
    <w:rsid w:val="001475F3"/>
    <w:rsid w:val="00150A99"/>
    <w:rsid w:val="00151B04"/>
    <w:rsid w:val="00167CC0"/>
    <w:rsid w:val="00190032"/>
    <w:rsid w:val="001A078B"/>
    <w:rsid w:val="001A7C84"/>
    <w:rsid w:val="001B7164"/>
    <w:rsid w:val="001C38A4"/>
    <w:rsid w:val="001C4421"/>
    <w:rsid w:val="001C4B25"/>
    <w:rsid w:val="001C5E32"/>
    <w:rsid w:val="001D0D88"/>
    <w:rsid w:val="001D576E"/>
    <w:rsid w:val="001D6580"/>
    <w:rsid w:val="001E3F4B"/>
    <w:rsid w:val="001F0FB3"/>
    <w:rsid w:val="001F15E5"/>
    <w:rsid w:val="001F4185"/>
    <w:rsid w:val="001F431F"/>
    <w:rsid w:val="002005FC"/>
    <w:rsid w:val="00210EE3"/>
    <w:rsid w:val="0021256A"/>
    <w:rsid w:val="00212A91"/>
    <w:rsid w:val="00216FE2"/>
    <w:rsid w:val="002211E9"/>
    <w:rsid w:val="00253265"/>
    <w:rsid w:val="00256AC5"/>
    <w:rsid w:val="00273535"/>
    <w:rsid w:val="00282BD6"/>
    <w:rsid w:val="0028578F"/>
    <w:rsid w:val="00287D05"/>
    <w:rsid w:val="00292349"/>
    <w:rsid w:val="002938D1"/>
    <w:rsid w:val="00293DE6"/>
    <w:rsid w:val="002A1B7D"/>
    <w:rsid w:val="002B0DA4"/>
    <w:rsid w:val="002D5320"/>
    <w:rsid w:val="002E3C6E"/>
    <w:rsid w:val="002F3289"/>
    <w:rsid w:val="003002E9"/>
    <w:rsid w:val="003007DF"/>
    <w:rsid w:val="00302543"/>
    <w:rsid w:val="00321246"/>
    <w:rsid w:val="00321F0D"/>
    <w:rsid w:val="00342513"/>
    <w:rsid w:val="00345E1F"/>
    <w:rsid w:val="0035074C"/>
    <w:rsid w:val="00364C06"/>
    <w:rsid w:val="00367CE5"/>
    <w:rsid w:val="0037196D"/>
    <w:rsid w:val="00382017"/>
    <w:rsid w:val="00394F6E"/>
    <w:rsid w:val="0039572C"/>
    <w:rsid w:val="00397148"/>
    <w:rsid w:val="003A22EE"/>
    <w:rsid w:val="003B456F"/>
    <w:rsid w:val="003B506D"/>
    <w:rsid w:val="003C4C9F"/>
    <w:rsid w:val="003D46FC"/>
    <w:rsid w:val="003D6F94"/>
    <w:rsid w:val="003E081E"/>
    <w:rsid w:val="003F0CE3"/>
    <w:rsid w:val="003F2D9A"/>
    <w:rsid w:val="003F7855"/>
    <w:rsid w:val="00401555"/>
    <w:rsid w:val="00401633"/>
    <w:rsid w:val="00410D36"/>
    <w:rsid w:val="00413189"/>
    <w:rsid w:val="0041390B"/>
    <w:rsid w:val="0041679E"/>
    <w:rsid w:val="00420639"/>
    <w:rsid w:val="004369D3"/>
    <w:rsid w:val="004444D3"/>
    <w:rsid w:val="00445C19"/>
    <w:rsid w:val="004542BB"/>
    <w:rsid w:val="00461688"/>
    <w:rsid w:val="004641B3"/>
    <w:rsid w:val="0047245C"/>
    <w:rsid w:val="0048445A"/>
    <w:rsid w:val="00484D68"/>
    <w:rsid w:val="004A4D4C"/>
    <w:rsid w:val="004B775D"/>
    <w:rsid w:val="004D0BC0"/>
    <w:rsid w:val="004E6469"/>
    <w:rsid w:val="004F137F"/>
    <w:rsid w:val="004F3F5F"/>
    <w:rsid w:val="004F426B"/>
    <w:rsid w:val="00501F6B"/>
    <w:rsid w:val="00505B3C"/>
    <w:rsid w:val="005220B4"/>
    <w:rsid w:val="005221AF"/>
    <w:rsid w:val="005234B4"/>
    <w:rsid w:val="00526B12"/>
    <w:rsid w:val="0053510E"/>
    <w:rsid w:val="005447D5"/>
    <w:rsid w:val="005514A3"/>
    <w:rsid w:val="00553024"/>
    <w:rsid w:val="00566336"/>
    <w:rsid w:val="00573EE5"/>
    <w:rsid w:val="0057635B"/>
    <w:rsid w:val="00581D9A"/>
    <w:rsid w:val="00583A63"/>
    <w:rsid w:val="005928A1"/>
    <w:rsid w:val="005B6241"/>
    <w:rsid w:val="005C0792"/>
    <w:rsid w:val="005E42CF"/>
    <w:rsid w:val="005E50EF"/>
    <w:rsid w:val="005F69D7"/>
    <w:rsid w:val="00610727"/>
    <w:rsid w:val="006153A1"/>
    <w:rsid w:val="00617C06"/>
    <w:rsid w:val="006330A9"/>
    <w:rsid w:val="00640620"/>
    <w:rsid w:val="00645549"/>
    <w:rsid w:val="00647303"/>
    <w:rsid w:val="00654A4D"/>
    <w:rsid w:val="006562C9"/>
    <w:rsid w:val="0067147C"/>
    <w:rsid w:val="00680187"/>
    <w:rsid w:val="00684A41"/>
    <w:rsid w:val="00690CB1"/>
    <w:rsid w:val="00692847"/>
    <w:rsid w:val="00694E43"/>
    <w:rsid w:val="00695C51"/>
    <w:rsid w:val="006A397D"/>
    <w:rsid w:val="006A4E7C"/>
    <w:rsid w:val="006B1040"/>
    <w:rsid w:val="006B2606"/>
    <w:rsid w:val="006B45DA"/>
    <w:rsid w:val="006C513F"/>
    <w:rsid w:val="006D1F58"/>
    <w:rsid w:val="006D52B2"/>
    <w:rsid w:val="006D6CF3"/>
    <w:rsid w:val="007074E5"/>
    <w:rsid w:val="00722533"/>
    <w:rsid w:val="007336D6"/>
    <w:rsid w:val="00750957"/>
    <w:rsid w:val="00750FDB"/>
    <w:rsid w:val="00770E6D"/>
    <w:rsid w:val="00780C2F"/>
    <w:rsid w:val="00790445"/>
    <w:rsid w:val="00792DAD"/>
    <w:rsid w:val="00794FF7"/>
    <w:rsid w:val="007B63E6"/>
    <w:rsid w:val="007C7556"/>
    <w:rsid w:val="007D428E"/>
    <w:rsid w:val="007D42FA"/>
    <w:rsid w:val="007F01C0"/>
    <w:rsid w:val="008203A8"/>
    <w:rsid w:val="00823D54"/>
    <w:rsid w:val="00830795"/>
    <w:rsid w:val="008310FD"/>
    <w:rsid w:val="00847D55"/>
    <w:rsid w:val="008500AE"/>
    <w:rsid w:val="008515EE"/>
    <w:rsid w:val="00865499"/>
    <w:rsid w:val="008663E5"/>
    <w:rsid w:val="00870646"/>
    <w:rsid w:val="008737EE"/>
    <w:rsid w:val="00876DD0"/>
    <w:rsid w:val="00877B2E"/>
    <w:rsid w:val="00880304"/>
    <w:rsid w:val="00880768"/>
    <w:rsid w:val="00881A28"/>
    <w:rsid w:val="008868BF"/>
    <w:rsid w:val="00891052"/>
    <w:rsid w:val="00897577"/>
    <w:rsid w:val="008A2A33"/>
    <w:rsid w:val="008B0010"/>
    <w:rsid w:val="008B3966"/>
    <w:rsid w:val="008B5A96"/>
    <w:rsid w:val="008B69F1"/>
    <w:rsid w:val="008C129B"/>
    <w:rsid w:val="008D1A0F"/>
    <w:rsid w:val="008E14ED"/>
    <w:rsid w:val="008E3BDE"/>
    <w:rsid w:val="00911428"/>
    <w:rsid w:val="00913F86"/>
    <w:rsid w:val="009156D2"/>
    <w:rsid w:val="00922715"/>
    <w:rsid w:val="00930F17"/>
    <w:rsid w:val="00960632"/>
    <w:rsid w:val="00964F04"/>
    <w:rsid w:val="009A2B8E"/>
    <w:rsid w:val="009A54B3"/>
    <w:rsid w:val="009B1AF4"/>
    <w:rsid w:val="009B4875"/>
    <w:rsid w:val="009B521F"/>
    <w:rsid w:val="009C090F"/>
    <w:rsid w:val="009D67E2"/>
    <w:rsid w:val="009E104B"/>
    <w:rsid w:val="009F5449"/>
    <w:rsid w:val="00A00674"/>
    <w:rsid w:val="00A01568"/>
    <w:rsid w:val="00A10B98"/>
    <w:rsid w:val="00A20C24"/>
    <w:rsid w:val="00A2305C"/>
    <w:rsid w:val="00A24513"/>
    <w:rsid w:val="00A41A94"/>
    <w:rsid w:val="00A4380C"/>
    <w:rsid w:val="00A74B74"/>
    <w:rsid w:val="00A775F8"/>
    <w:rsid w:val="00A7771F"/>
    <w:rsid w:val="00A81101"/>
    <w:rsid w:val="00A9469B"/>
    <w:rsid w:val="00AA659D"/>
    <w:rsid w:val="00AB021A"/>
    <w:rsid w:val="00AB1B7E"/>
    <w:rsid w:val="00AB1FAE"/>
    <w:rsid w:val="00AB4B33"/>
    <w:rsid w:val="00AD3606"/>
    <w:rsid w:val="00AD6B24"/>
    <w:rsid w:val="00AE3286"/>
    <w:rsid w:val="00AF159F"/>
    <w:rsid w:val="00AF5A70"/>
    <w:rsid w:val="00AF5BE3"/>
    <w:rsid w:val="00B06DCE"/>
    <w:rsid w:val="00B1077D"/>
    <w:rsid w:val="00B219CE"/>
    <w:rsid w:val="00B25CEF"/>
    <w:rsid w:val="00B31262"/>
    <w:rsid w:val="00B322BA"/>
    <w:rsid w:val="00B40B93"/>
    <w:rsid w:val="00B41739"/>
    <w:rsid w:val="00B44176"/>
    <w:rsid w:val="00B5423C"/>
    <w:rsid w:val="00B70A11"/>
    <w:rsid w:val="00B71662"/>
    <w:rsid w:val="00B72559"/>
    <w:rsid w:val="00B74602"/>
    <w:rsid w:val="00B94F7D"/>
    <w:rsid w:val="00B958FF"/>
    <w:rsid w:val="00B95C7D"/>
    <w:rsid w:val="00BA05E3"/>
    <w:rsid w:val="00BB2AF3"/>
    <w:rsid w:val="00BC05F3"/>
    <w:rsid w:val="00BC1531"/>
    <w:rsid w:val="00BC2BE4"/>
    <w:rsid w:val="00BD6443"/>
    <w:rsid w:val="00BD6EE9"/>
    <w:rsid w:val="00BE2A0A"/>
    <w:rsid w:val="00BF7B56"/>
    <w:rsid w:val="00C015D6"/>
    <w:rsid w:val="00C11355"/>
    <w:rsid w:val="00C13A81"/>
    <w:rsid w:val="00C2366B"/>
    <w:rsid w:val="00C24BB6"/>
    <w:rsid w:val="00C27077"/>
    <w:rsid w:val="00C3231B"/>
    <w:rsid w:val="00C341A1"/>
    <w:rsid w:val="00C41422"/>
    <w:rsid w:val="00C42172"/>
    <w:rsid w:val="00C436DD"/>
    <w:rsid w:val="00C438EE"/>
    <w:rsid w:val="00C46A36"/>
    <w:rsid w:val="00C521E6"/>
    <w:rsid w:val="00C60523"/>
    <w:rsid w:val="00C72C95"/>
    <w:rsid w:val="00C9325A"/>
    <w:rsid w:val="00CA44E4"/>
    <w:rsid w:val="00CC216C"/>
    <w:rsid w:val="00CC6B73"/>
    <w:rsid w:val="00CE3406"/>
    <w:rsid w:val="00CF1B57"/>
    <w:rsid w:val="00D00452"/>
    <w:rsid w:val="00D11619"/>
    <w:rsid w:val="00D22F8F"/>
    <w:rsid w:val="00D23139"/>
    <w:rsid w:val="00D247AF"/>
    <w:rsid w:val="00D2709B"/>
    <w:rsid w:val="00D275C5"/>
    <w:rsid w:val="00D328C6"/>
    <w:rsid w:val="00D36B4F"/>
    <w:rsid w:val="00D47C29"/>
    <w:rsid w:val="00D528B3"/>
    <w:rsid w:val="00D60BDC"/>
    <w:rsid w:val="00D62205"/>
    <w:rsid w:val="00D64BAB"/>
    <w:rsid w:val="00D657CB"/>
    <w:rsid w:val="00D72658"/>
    <w:rsid w:val="00D850FC"/>
    <w:rsid w:val="00D910EE"/>
    <w:rsid w:val="00DA2903"/>
    <w:rsid w:val="00DA684B"/>
    <w:rsid w:val="00DB2115"/>
    <w:rsid w:val="00DB44E2"/>
    <w:rsid w:val="00DB69CE"/>
    <w:rsid w:val="00DC0726"/>
    <w:rsid w:val="00DD156E"/>
    <w:rsid w:val="00DE1741"/>
    <w:rsid w:val="00DF3163"/>
    <w:rsid w:val="00E126EE"/>
    <w:rsid w:val="00E13AE7"/>
    <w:rsid w:val="00E23DE2"/>
    <w:rsid w:val="00E263E8"/>
    <w:rsid w:val="00E43B0B"/>
    <w:rsid w:val="00E43C7C"/>
    <w:rsid w:val="00E445E5"/>
    <w:rsid w:val="00E6252B"/>
    <w:rsid w:val="00E7395A"/>
    <w:rsid w:val="00E84946"/>
    <w:rsid w:val="00E97AED"/>
    <w:rsid w:val="00EA73AA"/>
    <w:rsid w:val="00EC007E"/>
    <w:rsid w:val="00EC0E2E"/>
    <w:rsid w:val="00EC392F"/>
    <w:rsid w:val="00EE61C9"/>
    <w:rsid w:val="00EF137D"/>
    <w:rsid w:val="00F01A22"/>
    <w:rsid w:val="00F07486"/>
    <w:rsid w:val="00F12927"/>
    <w:rsid w:val="00F130DD"/>
    <w:rsid w:val="00F15434"/>
    <w:rsid w:val="00F2365E"/>
    <w:rsid w:val="00F23EA7"/>
    <w:rsid w:val="00F26882"/>
    <w:rsid w:val="00F44AD1"/>
    <w:rsid w:val="00F55051"/>
    <w:rsid w:val="00F64D66"/>
    <w:rsid w:val="00F6666F"/>
    <w:rsid w:val="00F7015A"/>
    <w:rsid w:val="00F77228"/>
    <w:rsid w:val="00F8781A"/>
    <w:rsid w:val="00FA0E3E"/>
    <w:rsid w:val="00FC0736"/>
    <w:rsid w:val="00FC0FE2"/>
    <w:rsid w:val="00FD6C79"/>
    <w:rsid w:val="00FE4103"/>
    <w:rsid w:val="00FE54B5"/>
    <w:rsid w:val="00FE7D76"/>
    <w:rsid w:val="00FF2400"/>
    <w:rsid w:val="00FF4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53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53BE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3B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45E1F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2914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46435">
              <w:marLeft w:val="0"/>
              <w:marRight w:val="0"/>
              <w:marTop w:val="0"/>
              <w:marBottom w:val="0"/>
              <w:divBdr>
                <w:top w:val="single" w:sz="6" w:space="3" w:color="C8CCD1"/>
                <w:left w:val="single" w:sz="6" w:space="3" w:color="C8CCD1"/>
                <w:bottom w:val="single" w:sz="6" w:space="3" w:color="C8CCD1"/>
                <w:right w:val="single" w:sz="6" w:space="3" w:color="C8CCD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E%D1%83%D1%81%D0%BE%D0%BD,_%D0%A7%D0%B0%D1%80%D0%BB%D0%B8" TargetMode="External"/><Relationship Id="rId13" Type="http://schemas.openxmlformats.org/officeDocument/2006/relationships/hyperlink" Target="https://ru.wikipedia.org/wiki/%D0%A1%D0%B0%D0%BD-%D0%A4%D1%80%D0%B0%D0%BD%D1%86%D0%B8%D1%81%D0%BA%D0%BE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s://ru.wikipedia.org/wiki/%D0%94%D0%BE%D1%83%D1%81%D0%BE%D0%BD,_%D0%A7%D0%B0%D1%80%D0%BB%D0%B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90%D0%BD%D0%B3%D0%BB%D0%B8%D0%B9%D1%81%D0%BA%D0%B8%D0%B9_%D1%8F%D0%B7%D1%8B%D0%BA" TargetMode="External"/><Relationship Id="rId7" Type="http://schemas.openxmlformats.org/officeDocument/2006/relationships/hyperlink" Target="https://ru.wikipedia.org/wiki/%D0%A1%D0%BA%D1%83%D0%BA%D1%83%D0%BC,_%D0%94%D0%B6%D0%B8%D0%BC_%D0%9C%D0%B5%D0%B9%D1%81%D0%BE%D0%BD" TargetMode="External"/><Relationship Id="rId12" Type="http://schemas.openxmlformats.org/officeDocument/2006/relationships/hyperlink" Target="https://ru.wikipedia.org/wiki/%D0%9A%D0%BB%D0%BE%D0%BD%D0%B4%D0%B0%D0%B9%D0%BA%D1%81%D0%BA%D0%B0%D1%8F_%D0%B7%D0%BE%D0%BB%D0%BE%D1%82%D0%B0%D1%8F_%D0%BB%D0%B8%D1%85%D0%BE%D1%80%D0%B0%D0%B4%D0%BA%D0%B0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s://ru.wikipedia.org/wiki/%D0%A1%D0%BA%D1%83%D0%BA%D1%83%D0%BC,_%D0%94%D0%B6%D0%B8%D0%BC_%D0%9C%D0%B5%D0%B9%D1%81%D0%BE%D0%BD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A1%D0%B8%D1%8D%D1%82%D0%BB" TargetMode="External"/><Relationship Id="rId20" Type="http://schemas.openxmlformats.org/officeDocument/2006/relationships/hyperlink" Target="https://ru.wikipedia.org/wiki/%D0%90%D0%BD%D0%B3%D0%BB%D0%B8%D0%B9%D1%81%D0%BA%D0%B8%D0%B9_%D1%8F%D0%B7%D1%8B%D0%BA" TargetMode="External"/><Relationship Id="rId29" Type="http://schemas.openxmlformats.org/officeDocument/2006/relationships/hyperlink" Target="https://ru.wikipedia.org/wiki/%D0%9A%D0%B0%D0%BD%D0%B0%D0%B4%D1%81%D0%BA%D0%B0%D1%8F_%D0%BA%D0%BE%D0%BD%D1%84%D0%B5%D0%B4%D0%B5%D1%80%D0%B0%D1%86%D0%B8%D1%8F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A%D0%B0%D1%80%D0%BC%D0%B0%D0%BA,_%D0%94%D0%B6%D0%BE%D1%80%D0%B4%D0%B6" TargetMode="External"/><Relationship Id="rId11" Type="http://schemas.openxmlformats.org/officeDocument/2006/relationships/hyperlink" Target="https://ru.wikipedia.org/wiki/%D0%AE%D0%BA%D0%BE%D0%BD_(%D1%80%D0%B5%D0%BA%D0%B0)" TargetMode="External"/><Relationship Id="rId24" Type="http://schemas.openxmlformats.org/officeDocument/2006/relationships/hyperlink" Target="https://ru.wikipedia.org/wiki/%D0%9A%D0%B0%D1%80%D0%BC%D0%B0%D0%BA,_%D0%9A%D0%B5%D0%B9%D1%82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ru.wikipedia.org/wiki/1896_%D0%B3%D0%BE%D0%B4" TargetMode="External"/><Relationship Id="rId15" Type="http://schemas.openxmlformats.org/officeDocument/2006/relationships/hyperlink" Target="https://ru.wikipedia.org/wiki/1897_%D0%B3%D0%BE%D0%B4" TargetMode="External"/><Relationship Id="rId23" Type="http://schemas.openxmlformats.org/officeDocument/2006/relationships/hyperlink" Target="https://ru.wikipedia.org/wiki/%D0%9A%D0%B0%D1%80%D0%BC%D0%B0%D0%BA,_%D0%94%D0%B6%D0%BE%D1%80%D0%B4%D0%B6" TargetMode="External"/><Relationship Id="rId28" Type="http://schemas.openxmlformats.org/officeDocument/2006/relationships/image" Target="media/image4.jpeg"/><Relationship Id="rId10" Type="http://schemas.openxmlformats.org/officeDocument/2006/relationships/hyperlink" Target="https://ru.wikipedia.org/wiki/%D0%9A%D0%BB%D0%BE%D0%BD%D0%B4%D0%B0%D0%B9%D0%BA_(%D1%80%D0%B5%D0%BA%D0%B0)" TargetMode="External"/><Relationship Id="rId19" Type="http://schemas.openxmlformats.org/officeDocument/2006/relationships/image" Target="media/image3.jpeg"/><Relationship Id="rId31" Type="http://schemas.openxmlformats.org/officeDocument/2006/relationships/image" Target="media/image5.jpeg"/><Relationship Id="rId4" Type="http://schemas.openxmlformats.org/officeDocument/2006/relationships/hyperlink" Target="https://ru.wikipedia.org/wiki/16_%D0%B0%D0%B2%D0%B3%D1%83%D1%81%D1%82%D0%B0" TargetMode="External"/><Relationship Id="rId9" Type="http://schemas.openxmlformats.org/officeDocument/2006/relationships/hyperlink" Target="https://ru.wikipedia.org/wiki/%D0%97%D0%BE%D0%BB%D0%BE%D1%82%D0%BE" TargetMode="External"/><Relationship Id="rId14" Type="http://schemas.openxmlformats.org/officeDocument/2006/relationships/hyperlink" Target="https://ru.wikipedia.org/wiki/15_%D0%B8%D1%8E%D0%BB%D1%8F" TargetMode="External"/><Relationship Id="rId22" Type="http://schemas.openxmlformats.org/officeDocument/2006/relationships/hyperlink" Target="https://ru.wikipedia.org/wiki/%D0%9A%D0%BB%D0%BE%D0%BD%D0%B4%D0%B0%D0%B9%D0%BA%D1%81%D0%BA%D0%B0%D1%8F_%D0%B7%D0%BE%D0%BB%D0%BE%D1%82%D0%B0%D1%8F_%D0%BB%D0%B8%D1%85%D0%BE%D1%80%D0%B0%D0%B4%D0%BA%D0%B0" TargetMode="External"/><Relationship Id="rId27" Type="http://schemas.openxmlformats.org/officeDocument/2006/relationships/hyperlink" Target="https://ru.wikipedia.org/wiki/%D0%9A%D0%BB%D0%BE%D0%BD%D0%B4%D0%B0%D0%B9%D0%BA%D1%81%D0%BA%D0%B0%D1%8F_%D0%B7%D0%BE%D0%BB%D0%BE%D1%82%D0%B0%D1%8F_%D0%BB%D0%B8%D1%85%D0%BE%D1%80%D0%B0%D0%B4%D0%BA%D0%B0" TargetMode="External"/><Relationship Id="rId30" Type="http://schemas.openxmlformats.org/officeDocument/2006/relationships/hyperlink" Target="https://ru.wikipedia.org/wiki/%D0%94%D0%BE%D1%83%D1%81%D0%BE%D0%BD_(%D0%9A%D0%B0%D0%BD%D0%B0%D0%B4%D0%B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</dc:creator>
  <cp:lastModifiedBy>Россия</cp:lastModifiedBy>
  <cp:revision>3</cp:revision>
  <dcterms:created xsi:type="dcterms:W3CDTF">2021-09-13T15:29:00Z</dcterms:created>
  <dcterms:modified xsi:type="dcterms:W3CDTF">2021-09-13T15:47:00Z</dcterms:modified>
</cp:coreProperties>
</file>