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1A" w:rsidRDefault="004E66C8" w:rsidP="00B413E2">
      <w:pPr>
        <w:jc w:val="center"/>
        <w:rPr>
          <w:b/>
          <w:bCs/>
          <w:sz w:val="28"/>
          <w:szCs w:val="28"/>
        </w:rPr>
      </w:pPr>
      <w:r w:rsidRPr="005D36B3">
        <w:rPr>
          <w:b/>
          <w:bCs/>
          <w:sz w:val="28"/>
          <w:szCs w:val="28"/>
        </w:rPr>
        <w:t>Пояснительная записка</w:t>
      </w:r>
    </w:p>
    <w:p w:rsidR="00847A2E" w:rsidRPr="00B413E2" w:rsidRDefault="00A0042F" w:rsidP="00B413E2">
      <w:pPr>
        <w:jc w:val="both"/>
        <w:rPr>
          <w:b/>
          <w:bCs/>
          <w:sz w:val="28"/>
          <w:szCs w:val="28"/>
        </w:rPr>
      </w:pPr>
      <w:r>
        <w:rPr>
          <w:rStyle w:val="c24"/>
          <w:color w:val="000000"/>
          <w:sz w:val="28"/>
          <w:szCs w:val="28"/>
          <w:shd w:val="clear" w:color="auto" w:fill="FFFFFF"/>
        </w:rPr>
        <w:t xml:space="preserve">        </w:t>
      </w:r>
      <w:r w:rsidR="00701F17">
        <w:rPr>
          <w:rStyle w:val="c24"/>
          <w:color w:val="000000"/>
          <w:sz w:val="28"/>
          <w:szCs w:val="28"/>
          <w:shd w:val="clear" w:color="auto" w:fill="FFFFFF"/>
        </w:rPr>
        <w:t>Рабочая программа кружка «В мире книг» разработана в соответствии с требованиями ФГОС НОО на основе авторской программы внеурочной деятельности по </w:t>
      </w:r>
      <w:r w:rsidR="00493B34">
        <w:rPr>
          <w:rStyle w:val="c1"/>
          <w:bCs/>
          <w:color w:val="000000"/>
          <w:sz w:val="28"/>
          <w:szCs w:val="28"/>
          <w:u w:val="single"/>
          <w:shd w:val="clear" w:color="auto" w:fill="FFFFFF"/>
        </w:rPr>
        <w:t>обще</w:t>
      </w:r>
      <w:r w:rsidR="008E566C" w:rsidRPr="00B413E2">
        <w:rPr>
          <w:rStyle w:val="c1"/>
          <w:bCs/>
          <w:color w:val="000000"/>
          <w:sz w:val="28"/>
          <w:szCs w:val="28"/>
          <w:u w:val="single"/>
          <w:shd w:val="clear" w:color="auto" w:fill="FFFFFF"/>
        </w:rPr>
        <w:t>интеллектуальному</w:t>
      </w:r>
      <w:r w:rsidR="00701F17" w:rsidRPr="00B413E2">
        <w:rPr>
          <w:rStyle w:val="c1"/>
          <w:bCs/>
          <w:color w:val="000000"/>
          <w:sz w:val="28"/>
          <w:szCs w:val="28"/>
          <w:u w:val="single"/>
          <w:shd w:val="clear" w:color="auto" w:fill="FFFFFF"/>
        </w:rPr>
        <w:t xml:space="preserve"> направлению</w:t>
      </w:r>
      <w:r w:rsidR="00701F17">
        <w:rPr>
          <w:rStyle w:val="c24"/>
          <w:color w:val="000000"/>
          <w:sz w:val="28"/>
          <w:szCs w:val="28"/>
          <w:shd w:val="clear" w:color="auto" w:fill="FFFFFF"/>
        </w:rPr>
        <w:t xml:space="preserve"> «В мире книг» Л. А. </w:t>
      </w:r>
      <w:proofErr w:type="spellStart"/>
      <w:r w:rsidR="00701F17">
        <w:rPr>
          <w:rStyle w:val="c24"/>
          <w:color w:val="000000"/>
          <w:sz w:val="28"/>
          <w:szCs w:val="28"/>
          <w:shd w:val="clear" w:color="auto" w:fill="FFFFFF"/>
        </w:rPr>
        <w:t>Ефросининой</w:t>
      </w:r>
      <w:proofErr w:type="spellEnd"/>
      <w:r w:rsidR="00701F17">
        <w:rPr>
          <w:rStyle w:val="c24"/>
          <w:color w:val="000000"/>
          <w:sz w:val="28"/>
          <w:szCs w:val="28"/>
          <w:shd w:val="clear" w:color="auto" w:fill="FFFFFF"/>
        </w:rPr>
        <w:t xml:space="preserve"> (</w:t>
      </w:r>
      <w:r w:rsidR="00701F17">
        <w:rPr>
          <w:rStyle w:val="c24"/>
          <w:i/>
          <w:iCs/>
          <w:color w:val="191919"/>
          <w:sz w:val="28"/>
          <w:szCs w:val="28"/>
          <w:shd w:val="clear" w:color="auto" w:fill="FFFFFF"/>
        </w:rPr>
        <w:t>Сборник программ внеурочной деятельности: 1 – 4 классы / под ред. Н.Ф. Виноград</w:t>
      </w:r>
      <w:r w:rsidR="00341D74">
        <w:rPr>
          <w:rStyle w:val="c24"/>
          <w:i/>
          <w:iCs/>
          <w:color w:val="191919"/>
          <w:sz w:val="28"/>
          <w:szCs w:val="28"/>
          <w:shd w:val="clear" w:color="auto" w:fill="FFFFFF"/>
        </w:rPr>
        <w:t xml:space="preserve">овой. — М. : </w:t>
      </w:r>
      <w:proofErr w:type="spellStart"/>
      <w:r w:rsidR="00341D74">
        <w:rPr>
          <w:rStyle w:val="c24"/>
          <w:i/>
          <w:iCs/>
          <w:color w:val="191919"/>
          <w:sz w:val="28"/>
          <w:szCs w:val="28"/>
          <w:shd w:val="clear" w:color="auto" w:fill="FFFFFF"/>
        </w:rPr>
        <w:t>Вентана</w:t>
      </w:r>
      <w:proofErr w:type="spellEnd"/>
      <w:r w:rsidR="00341D74">
        <w:rPr>
          <w:rStyle w:val="c24"/>
          <w:i/>
          <w:iCs/>
          <w:color w:val="191919"/>
          <w:sz w:val="28"/>
          <w:szCs w:val="28"/>
          <w:shd w:val="clear" w:color="auto" w:fill="FFFFFF"/>
        </w:rPr>
        <w:t>- Граф, 2016</w:t>
      </w:r>
      <w:r w:rsidR="00701F17">
        <w:rPr>
          <w:rStyle w:val="c24"/>
          <w:i/>
          <w:iCs/>
          <w:color w:val="191919"/>
          <w:sz w:val="28"/>
          <w:szCs w:val="28"/>
          <w:shd w:val="clear" w:color="auto" w:fill="FFFFFF"/>
        </w:rPr>
        <w:t>.</w:t>
      </w:r>
      <w:r w:rsidR="00701F17">
        <w:rPr>
          <w:rStyle w:val="c24"/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  </w:t>
      </w:r>
    </w:p>
    <w:p w:rsidR="00847A2E" w:rsidRPr="005E130D" w:rsidRDefault="00A0042F" w:rsidP="00A00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30D">
        <w:rPr>
          <w:sz w:val="28"/>
          <w:szCs w:val="28"/>
        </w:rPr>
        <w:t xml:space="preserve"> </w:t>
      </w:r>
      <w:r w:rsidR="00847A2E" w:rsidRPr="005E130D">
        <w:rPr>
          <w:sz w:val="28"/>
          <w:szCs w:val="28"/>
        </w:rPr>
        <w:t xml:space="preserve">       </w:t>
      </w:r>
      <w:r w:rsidR="009040B5" w:rsidRPr="005E130D">
        <w:rPr>
          <w:sz w:val="28"/>
          <w:szCs w:val="28"/>
        </w:rPr>
        <w:t>В соответствии с у</w:t>
      </w:r>
      <w:r w:rsidR="00612D86" w:rsidRPr="005E130D">
        <w:rPr>
          <w:sz w:val="28"/>
          <w:szCs w:val="28"/>
        </w:rPr>
        <w:t>чебным планом МБОУ НШ №1 на 2021-2022</w:t>
      </w:r>
      <w:r w:rsidR="009040B5" w:rsidRPr="005E130D">
        <w:rPr>
          <w:sz w:val="28"/>
          <w:szCs w:val="28"/>
        </w:rPr>
        <w:t xml:space="preserve"> учебный год, на изучение программы кружка «В мире книг» в 1 кла</w:t>
      </w:r>
      <w:r w:rsidR="009E60D7">
        <w:rPr>
          <w:sz w:val="28"/>
          <w:szCs w:val="28"/>
        </w:rPr>
        <w:t>ссе отводится 1 час в неделю, 31 час</w:t>
      </w:r>
      <w:r w:rsidR="009040B5" w:rsidRPr="005E130D">
        <w:rPr>
          <w:sz w:val="28"/>
          <w:szCs w:val="28"/>
        </w:rPr>
        <w:t xml:space="preserve"> в год.    </w:t>
      </w:r>
    </w:p>
    <w:p w:rsidR="009040B5" w:rsidRPr="005E130D" w:rsidRDefault="00847A2E" w:rsidP="00A00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30D">
        <w:rPr>
          <w:sz w:val="28"/>
          <w:szCs w:val="28"/>
        </w:rPr>
        <w:t xml:space="preserve">        </w:t>
      </w:r>
      <w:r w:rsidR="009040B5" w:rsidRPr="005E130D">
        <w:rPr>
          <w:sz w:val="28"/>
          <w:szCs w:val="28"/>
        </w:rPr>
        <w:t>В связи с годовым календарным учебным гра</w:t>
      </w:r>
      <w:r w:rsidR="005E130D" w:rsidRPr="005E130D">
        <w:rPr>
          <w:sz w:val="28"/>
          <w:szCs w:val="28"/>
        </w:rPr>
        <w:t>фиком МБОУ НШ № 1 (приказ № 130</w:t>
      </w:r>
      <w:r w:rsidR="00C32E79" w:rsidRPr="005E130D">
        <w:rPr>
          <w:sz w:val="28"/>
          <w:szCs w:val="28"/>
        </w:rPr>
        <w:t xml:space="preserve"> </w:t>
      </w:r>
      <w:r w:rsidR="00341D74" w:rsidRPr="005E130D">
        <w:rPr>
          <w:sz w:val="28"/>
          <w:szCs w:val="28"/>
        </w:rPr>
        <w:t>от</w:t>
      </w:r>
      <w:r w:rsidR="00493B34" w:rsidRPr="005E130D">
        <w:rPr>
          <w:sz w:val="28"/>
          <w:szCs w:val="28"/>
        </w:rPr>
        <w:t xml:space="preserve"> </w:t>
      </w:r>
      <w:r w:rsidR="005E130D" w:rsidRPr="005E130D">
        <w:rPr>
          <w:sz w:val="28"/>
          <w:szCs w:val="28"/>
        </w:rPr>
        <w:t>31.08.2021</w:t>
      </w:r>
      <w:r w:rsidR="009040B5" w:rsidRPr="005E130D">
        <w:rPr>
          <w:sz w:val="28"/>
          <w:szCs w:val="28"/>
        </w:rPr>
        <w:t xml:space="preserve"> года) на изучение программы </w:t>
      </w:r>
      <w:r w:rsidR="009040B5" w:rsidRPr="005E130D">
        <w:rPr>
          <w:rFonts w:eastAsia="Calibri"/>
          <w:sz w:val="28"/>
          <w:szCs w:val="28"/>
        </w:rPr>
        <w:t xml:space="preserve">кружка «В мире книг» </w:t>
      </w:r>
      <w:r w:rsidR="00BC5802">
        <w:rPr>
          <w:sz w:val="28"/>
          <w:szCs w:val="28"/>
        </w:rPr>
        <w:t>отводится 30</w:t>
      </w:r>
      <w:r w:rsidR="009E60D7">
        <w:rPr>
          <w:sz w:val="28"/>
          <w:szCs w:val="28"/>
        </w:rPr>
        <w:t xml:space="preserve"> час</w:t>
      </w:r>
      <w:r w:rsidR="00BC5802">
        <w:rPr>
          <w:sz w:val="28"/>
          <w:szCs w:val="28"/>
        </w:rPr>
        <w:t>ов</w:t>
      </w:r>
      <w:r w:rsidR="009040B5" w:rsidRPr="005E130D">
        <w:rPr>
          <w:sz w:val="28"/>
          <w:szCs w:val="28"/>
        </w:rPr>
        <w:t xml:space="preserve">. </w:t>
      </w:r>
    </w:p>
    <w:p w:rsidR="004E66C8" w:rsidRPr="005E130D" w:rsidRDefault="009040B5" w:rsidP="00A0042F">
      <w:pPr>
        <w:pStyle w:val="af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30D">
        <w:rPr>
          <w:rFonts w:ascii="Times New Roman" w:hAnsi="Times New Roman" w:cs="Times New Roman"/>
          <w:sz w:val="28"/>
          <w:szCs w:val="28"/>
        </w:rPr>
        <w:t xml:space="preserve">  </w:t>
      </w:r>
      <w:r w:rsidR="00BC5802">
        <w:rPr>
          <w:rFonts w:ascii="Times New Roman" w:hAnsi="Times New Roman" w:cs="Times New Roman"/>
          <w:sz w:val="28"/>
          <w:szCs w:val="28"/>
        </w:rPr>
        <w:t xml:space="preserve"> Таким образом, в рамках 30 часов</w:t>
      </w:r>
      <w:bookmarkStart w:id="0" w:name="_GoBack"/>
      <w:bookmarkEnd w:id="0"/>
      <w:r w:rsidRPr="005E130D">
        <w:rPr>
          <w:rFonts w:ascii="Times New Roman" w:hAnsi="Times New Roman" w:cs="Times New Roman"/>
          <w:sz w:val="28"/>
          <w:szCs w:val="28"/>
        </w:rPr>
        <w:t xml:space="preserve"> реализуется основное содержание программы.</w:t>
      </w:r>
    </w:p>
    <w:p w:rsidR="00847A2E" w:rsidRPr="005D36B3" w:rsidRDefault="00631695" w:rsidP="00847A2E">
      <w:pPr>
        <w:jc w:val="center"/>
        <w:rPr>
          <w:b/>
          <w:sz w:val="28"/>
          <w:szCs w:val="28"/>
        </w:rPr>
      </w:pPr>
      <w:r w:rsidRPr="005D36B3">
        <w:rPr>
          <w:b/>
          <w:sz w:val="28"/>
          <w:szCs w:val="28"/>
        </w:rPr>
        <w:t>Планируемые результаты</w:t>
      </w:r>
    </w:p>
    <w:p w:rsidR="00631695" w:rsidRPr="005D36B3" w:rsidRDefault="00FA3692" w:rsidP="005D36B3">
      <w:pPr>
        <w:jc w:val="both"/>
        <w:rPr>
          <w:i/>
          <w:sz w:val="28"/>
          <w:szCs w:val="28"/>
          <w:u w:val="single"/>
        </w:rPr>
      </w:pPr>
      <w:r w:rsidRPr="005D36B3">
        <w:rPr>
          <w:i/>
          <w:sz w:val="28"/>
          <w:szCs w:val="28"/>
          <w:u w:val="single"/>
        </w:rPr>
        <w:t>Личностные результаты</w:t>
      </w:r>
      <w:r w:rsidR="002B577F" w:rsidRPr="005D36B3">
        <w:rPr>
          <w:i/>
          <w:sz w:val="28"/>
          <w:szCs w:val="28"/>
          <w:u w:val="single"/>
        </w:rPr>
        <w:t>:</w:t>
      </w:r>
    </w:p>
    <w:p w:rsidR="00631695" w:rsidRPr="005D36B3" w:rsidRDefault="00631695" w:rsidP="005D36B3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D36B3">
        <w:rPr>
          <w:rFonts w:ascii="Times New Roman" w:hAnsi="Times New Roman" w:cs="Times New Roman"/>
          <w:sz w:val="28"/>
          <w:szCs w:val="28"/>
        </w:rPr>
        <w:t xml:space="preserve">В </w:t>
      </w:r>
      <w:r w:rsidR="00564175">
        <w:rPr>
          <w:rFonts w:ascii="Times New Roman" w:hAnsi="Times New Roman" w:cs="Times New Roman"/>
          <w:sz w:val="28"/>
          <w:szCs w:val="28"/>
        </w:rPr>
        <w:t>результате освоения программы кружка «В мире книг</w:t>
      </w:r>
      <w:r w:rsidRPr="005D36B3">
        <w:rPr>
          <w:rFonts w:ascii="Times New Roman" w:hAnsi="Times New Roman" w:cs="Times New Roman"/>
          <w:sz w:val="28"/>
          <w:szCs w:val="28"/>
        </w:rPr>
        <w:t>» формируются следующие умения:</w:t>
      </w:r>
    </w:p>
    <w:p w:rsidR="00631695" w:rsidRPr="005D36B3" w:rsidRDefault="00631695" w:rsidP="005D36B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осознавать значимость чтения для личного развития;</w:t>
      </w:r>
    </w:p>
    <w:p w:rsidR="00631695" w:rsidRPr="005D36B3" w:rsidRDefault="00631695" w:rsidP="005D36B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формировать потребность в систематическом чтении;</w:t>
      </w:r>
    </w:p>
    <w:p w:rsidR="00631695" w:rsidRPr="005D36B3" w:rsidRDefault="00631695" w:rsidP="005D36B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631695" w:rsidRPr="005D36B3" w:rsidRDefault="00631695" w:rsidP="005D36B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уметь самостоятельно выбирать интересующую литературу;</w:t>
      </w:r>
    </w:p>
    <w:p w:rsidR="00631695" w:rsidRPr="005D36B3" w:rsidRDefault="00631695" w:rsidP="005D36B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631695" w:rsidRPr="005D36B3" w:rsidRDefault="00631695" w:rsidP="005D36B3">
      <w:pPr>
        <w:jc w:val="both"/>
        <w:rPr>
          <w:i/>
          <w:sz w:val="28"/>
          <w:szCs w:val="28"/>
          <w:u w:val="single"/>
        </w:rPr>
      </w:pPr>
      <w:proofErr w:type="spellStart"/>
      <w:r w:rsidRPr="005D36B3">
        <w:rPr>
          <w:i/>
          <w:sz w:val="28"/>
          <w:szCs w:val="28"/>
          <w:u w:val="single"/>
        </w:rPr>
        <w:t>Метапредметные</w:t>
      </w:r>
      <w:proofErr w:type="spellEnd"/>
      <w:r w:rsidRPr="005D36B3">
        <w:rPr>
          <w:i/>
          <w:sz w:val="28"/>
          <w:szCs w:val="28"/>
          <w:u w:val="single"/>
        </w:rPr>
        <w:t xml:space="preserve"> результаты</w:t>
      </w:r>
      <w:r w:rsidR="002B577F" w:rsidRPr="005D36B3">
        <w:rPr>
          <w:i/>
          <w:sz w:val="28"/>
          <w:szCs w:val="28"/>
          <w:u w:val="single"/>
        </w:rPr>
        <w:t>:</w:t>
      </w:r>
    </w:p>
    <w:p w:rsidR="00631695" w:rsidRPr="005D36B3" w:rsidRDefault="004306C9" w:rsidP="005D36B3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36B3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="00631695" w:rsidRPr="005D36B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31695" w:rsidRPr="005D36B3" w:rsidRDefault="00631695" w:rsidP="005D36B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уметь работать с книгой, пользоваться алгоритмом учебных действий;</w:t>
      </w:r>
    </w:p>
    <w:p w:rsidR="00631695" w:rsidRPr="005D36B3" w:rsidRDefault="00631695" w:rsidP="005D36B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уметь самостоятельно работать с новым произведением;</w:t>
      </w:r>
    </w:p>
    <w:p w:rsidR="00631695" w:rsidRPr="005D36B3" w:rsidRDefault="00631695" w:rsidP="005D36B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уметь работать в парах группах, участвовать в проектной деятельности, литературных играх;</w:t>
      </w:r>
    </w:p>
    <w:p w:rsidR="00631695" w:rsidRPr="005D36B3" w:rsidRDefault="00631695" w:rsidP="005D36B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уметь определять свою роль в общей работе и оценивать свои результаты.</w:t>
      </w:r>
    </w:p>
    <w:p w:rsidR="00631695" w:rsidRPr="005D36B3" w:rsidRDefault="004306C9" w:rsidP="005D36B3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36B3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="00631695" w:rsidRPr="005D36B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31695" w:rsidRPr="005D36B3" w:rsidRDefault="00631695" w:rsidP="005D36B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631695" w:rsidRPr="005D36B3" w:rsidRDefault="00631695" w:rsidP="005D36B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отбирать книги по теме, жанру и авторской принадлежности;</w:t>
      </w:r>
    </w:p>
    <w:p w:rsidR="00631695" w:rsidRPr="005D36B3" w:rsidRDefault="00631695" w:rsidP="005D36B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:rsidR="00631695" w:rsidRPr="005D36B3" w:rsidRDefault="00631695" w:rsidP="005D36B3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составлять краткие аннотации к прочитанным книгам;</w:t>
      </w:r>
    </w:p>
    <w:p w:rsidR="00847A2E" w:rsidRPr="00B413E2" w:rsidRDefault="00631695" w:rsidP="00B413E2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lastRenderedPageBreak/>
        <w:t>пользоваться словарями, справочниками, энциклопедиями.</w:t>
      </w:r>
    </w:p>
    <w:p w:rsidR="00631695" w:rsidRPr="005D36B3" w:rsidRDefault="004306C9" w:rsidP="005D36B3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36B3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 w:rsidR="00631695" w:rsidRPr="005D36B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31695" w:rsidRPr="005D36B3" w:rsidRDefault="00631695" w:rsidP="005D36B3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:rsidR="00631695" w:rsidRPr="005D36B3" w:rsidRDefault="00631695" w:rsidP="005D36B3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оценивать поведение героев с точки з</w:t>
      </w:r>
      <w:r w:rsidR="004306C9" w:rsidRPr="005D36B3">
        <w:rPr>
          <w:rFonts w:ascii="Times New Roman" w:hAnsi="Times New Roman" w:cs="Times New Roman"/>
          <w:sz w:val="28"/>
          <w:szCs w:val="28"/>
        </w:rPr>
        <w:t>рения морали, формировать свою</w:t>
      </w:r>
      <w:r w:rsidRPr="005D36B3">
        <w:rPr>
          <w:rFonts w:ascii="Times New Roman" w:hAnsi="Times New Roman" w:cs="Times New Roman"/>
          <w:sz w:val="28"/>
          <w:szCs w:val="28"/>
        </w:rPr>
        <w:t xml:space="preserve"> позицию;</w:t>
      </w:r>
    </w:p>
    <w:p w:rsidR="00631695" w:rsidRPr="005D36B3" w:rsidRDefault="00631695" w:rsidP="005D36B3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высказывать своё суждение об оформлении и структуре книги;</w:t>
      </w:r>
    </w:p>
    <w:p w:rsidR="00631695" w:rsidRPr="005D36B3" w:rsidRDefault="00631695" w:rsidP="005D36B3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B3">
        <w:rPr>
          <w:rFonts w:ascii="Times New Roman" w:hAnsi="Times New Roman" w:cs="Times New Roman"/>
          <w:sz w:val="28"/>
          <w:szCs w:val="28"/>
        </w:rPr>
        <w:t>участвовать в конкурсах чтецов и рассказчиков;</w:t>
      </w:r>
    </w:p>
    <w:p w:rsidR="00631695" w:rsidRPr="005D36B3" w:rsidRDefault="00631695" w:rsidP="005D36B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5D36B3">
        <w:rPr>
          <w:sz w:val="28"/>
          <w:szCs w:val="28"/>
        </w:rPr>
        <w:t>соблюдать правила общения и поведения в школе, библиотеке, дома и т. д.</w:t>
      </w:r>
    </w:p>
    <w:p w:rsidR="00631695" w:rsidRPr="005D36B3" w:rsidRDefault="00631695" w:rsidP="005D36B3">
      <w:pPr>
        <w:jc w:val="both"/>
        <w:rPr>
          <w:i/>
          <w:sz w:val="28"/>
          <w:szCs w:val="28"/>
          <w:u w:val="single"/>
        </w:rPr>
      </w:pPr>
      <w:r w:rsidRPr="005D36B3">
        <w:rPr>
          <w:i/>
          <w:sz w:val="28"/>
          <w:szCs w:val="28"/>
          <w:u w:val="single"/>
        </w:rPr>
        <w:t>Предметные результаты</w:t>
      </w:r>
      <w:r w:rsidR="002B577F" w:rsidRPr="005D36B3">
        <w:rPr>
          <w:i/>
          <w:sz w:val="28"/>
          <w:szCs w:val="28"/>
          <w:u w:val="single"/>
        </w:rPr>
        <w:t>:</w:t>
      </w:r>
    </w:p>
    <w:p w:rsidR="00631695" w:rsidRPr="005D36B3" w:rsidRDefault="00631695" w:rsidP="005D36B3">
      <w:pPr>
        <w:pStyle w:val="ad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находить книгу в открытом библиотечном фонде;</w:t>
      </w:r>
    </w:p>
    <w:p w:rsidR="006C1F89" w:rsidRPr="005D36B3" w:rsidRDefault="00631695" w:rsidP="005D36B3">
      <w:pPr>
        <w:pStyle w:val="ad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выбирать нужную книгу по теме, жанру и авторской принадлежности;</w:t>
      </w:r>
    </w:p>
    <w:p w:rsidR="00631695" w:rsidRPr="005D36B3" w:rsidRDefault="00631695" w:rsidP="005D36B3">
      <w:pPr>
        <w:pStyle w:val="ad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сравнивать книги одного автора разных лет издания по оформлению;</w:t>
      </w:r>
    </w:p>
    <w:p w:rsidR="00631695" w:rsidRPr="005D36B3" w:rsidRDefault="00631695" w:rsidP="005D36B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формулировать и высказывать своё впечатление о прочитанной книге и героях;</w:t>
      </w:r>
    </w:p>
    <w:p w:rsidR="006C1F89" w:rsidRPr="005D36B3" w:rsidRDefault="00631695" w:rsidP="005D36B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характеризовать книгу, определять тему и жанр, выбирать книгу на заданную тему;</w:t>
      </w:r>
    </w:p>
    <w:p w:rsidR="00631695" w:rsidRPr="005D36B3" w:rsidRDefault="00631695" w:rsidP="005D36B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 xml:space="preserve">сравнивать книгу-сборник с </w:t>
      </w:r>
      <w:r w:rsidRPr="005D36B3">
        <w:rPr>
          <w:bCs/>
          <w:iCs/>
          <w:sz w:val="28"/>
          <w:szCs w:val="28"/>
        </w:rPr>
        <w:t>книгой</w:t>
      </w:r>
      <w:r w:rsidRPr="005D36B3">
        <w:rPr>
          <w:sz w:val="28"/>
          <w:szCs w:val="28"/>
        </w:rPr>
        <w:t>-произведением;</w:t>
      </w:r>
    </w:p>
    <w:p w:rsidR="00631695" w:rsidRPr="005D36B3" w:rsidRDefault="00631695" w:rsidP="005D36B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слушать и читать книгу, понимать прочитанное;</w:t>
      </w:r>
    </w:p>
    <w:p w:rsidR="00631695" w:rsidRPr="005D36B3" w:rsidRDefault="00631695" w:rsidP="005D36B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пользоваться аппаратом книги;</w:t>
      </w:r>
    </w:p>
    <w:p w:rsidR="00631695" w:rsidRPr="005D36B3" w:rsidRDefault="00631695" w:rsidP="005D36B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36B3">
        <w:rPr>
          <w:sz w:val="28"/>
          <w:szCs w:val="28"/>
        </w:rPr>
        <w:t>овладевать правилами поведения в общественных местах (библио</w:t>
      </w:r>
      <w:r w:rsidRPr="005D36B3">
        <w:rPr>
          <w:sz w:val="28"/>
          <w:szCs w:val="28"/>
        </w:rPr>
        <w:softHyphen/>
        <w:t>теке);</w:t>
      </w:r>
    </w:p>
    <w:p w:rsidR="002B577F" w:rsidRPr="005D36B3" w:rsidRDefault="00631695" w:rsidP="005D36B3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5D36B3">
        <w:rPr>
          <w:sz w:val="28"/>
          <w:szCs w:val="28"/>
        </w:rPr>
        <w:t>систематизировать по темам детские книги в домашней библиотеке.</w:t>
      </w:r>
      <w:r w:rsidRPr="005D36B3">
        <w:rPr>
          <w:b/>
          <w:bCs/>
          <w:i/>
          <w:iCs/>
          <w:sz w:val="28"/>
          <w:szCs w:val="28"/>
        </w:rPr>
        <w:t xml:space="preserve"> </w:t>
      </w: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6757" w:rsidRDefault="00D36757" w:rsidP="009040B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58CE" w:rsidRDefault="001D58CE" w:rsidP="009040B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042F" w:rsidRPr="009040B5" w:rsidRDefault="00A0042F" w:rsidP="009040B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36B3" w:rsidRDefault="005D36B3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1F89" w:rsidRPr="005D36B3" w:rsidRDefault="003E6092" w:rsidP="005D36B3">
      <w:pPr>
        <w:pStyle w:val="ad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6B3">
        <w:rPr>
          <w:b/>
          <w:sz w:val="28"/>
          <w:szCs w:val="28"/>
        </w:rPr>
        <w:lastRenderedPageBreak/>
        <w:t>Содержание программы</w:t>
      </w:r>
    </w:p>
    <w:p w:rsidR="002B577F" w:rsidRPr="005D36B3" w:rsidRDefault="002B577F" w:rsidP="005D36B3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e"/>
        <w:tblpPr w:leftFromText="180" w:rightFromText="180" w:vertAnchor="text" w:tblpX="74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9922"/>
      </w:tblGrid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jc w:val="center"/>
              <w:rPr>
                <w:b/>
                <w:sz w:val="28"/>
                <w:szCs w:val="28"/>
              </w:rPr>
            </w:pPr>
            <w:r w:rsidRPr="005D36B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rPr>
                <w:b/>
                <w:sz w:val="28"/>
                <w:szCs w:val="28"/>
              </w:rPr>
            </w:pPr>
            <w:r w:rsidRPr="005D36B3">
              <w:rPr>
                <w:b/>
                <w:bCs/>
                <w:sz w:val="28"/>
                <w:szCs w:val="28"/>
              </w:rPr>
              <w:t>Название  раздела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jc w:val="center"/>
              <w:rPr>
                <w:b/>
                <w:sz w:val="28"/>
                <w:szCs w:val="28"/>
              </w:rPr>
            </w:pPr>
            <w:r w:rsidRPr="005D36B3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922" w:type="dxa"/>
          </w:tcPr>
          <w:p w:rsidR="006C1F89" w:rsidRPr="005D36B3" w:rsidRDefault="006C1F89" w:rsidP="001D58CE">
            <w:pPr>
              <w:jc w:val="center"/>
              <w:rPr>
                <w:b/>
                <w:bCs/>
                <w:sz w:val="28"/>
                <w:szCs w:val="28"/>
              </w:rPr>
            </w:pPr>
            <w:r w:rsidRPr="005D36B3">
              <w:rPr>
                <w:b/>
                <w:bCs/>
                <w:sz w:val="28"/>
                <w:szCs w:val="28"/>
              </w:rPr>
              <w:t>Характеристика основных содержательных линий</w:t>
            </w:r>
          </w:p>
          <w:p w:rsidR="0038789F" w:rsidRPr="005D36B3" w:rsidRDefault="0038789F" w:rsidP="001D58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Здравствуй, книга.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Учебная книга. Элементы структуры учебной книги (обложка, ти</w:t>
            </w:r>
            <w:r w:rsidR="006C1F89" w:rsidRPr="005D36B3">
              <w:rPr>
                <w:sz w:val="28"/>
                <w:szCs w:val="28"/>
              </w:rPr>
              <w:softHyphen/>
              <w:t>тульный лист, оглавление). Аппарат ориентировки. Правила пользова</w:t>
            </w:r>
            <w:r w:rsidR="006C1F89" w:rsidRPr="005D36B3">
              <w:rPr>
                <w:sz w:val="28"/>
                <w:szCs w:val="28"/>
              </w:rPr>
              <w:softHyphen/>
              <w:t>ния книгой. Игра «Что в твоём рюкзаке живёт?».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Обложка книги: информация о книг</w:t>
            </w:r>
            <w:r w:rsidR="006A6E3F" w:rsidRPr="005D36B3">
              <w:rPr>
                <w:sz w:val="28"/>
                <w:szCs w:val="28"/>
              </w:rPr>
              <w:t xml:space="preserve">е (название книги), иллюстрация. </w:t>
            </w:r>
            <w:r w:rsidR="006C1F89" w:rsidRPr="005D36B3">
              <w:rPr>
                <w:sz w:val="28"/>
                <w:szCs w:val="28"/>
              </w:rPr>
              <w:t>Классификация книг по темам и жанрам (работа в группах).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Домашняя библиотека, классная библиотека, школьная библиотека. Правила поведения в библиотеке.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6C1F89" w:rsidRPr="005D36B3" w:rsidRDefault="00D32083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Р</w:t>
            </w:r>
            <w:r w:rsidR="006C1F89" w:rsidRPr="005D36B3">
              <w:rPr>
                <w:sz w:val="28"/>
                <w:szCs w:val="28"/>
              </w:rPr>
              <w:t>одине и родной природе.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Книги о Родине и родной природе детских писателей.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Структура книги, справочный аппарат книги.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Читальный зал: культура самостоятельной работы с выбранной книгой (рассматривание, чтение или слушание).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Писатели детям.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Книги детских писателей-классиков (А. Барто, К. Чуковский, С. </w:t>
            </w:r>
            <w:r w:rsidR="006C1F89" w:rsidRPr="005D36B3">
              <w:rPr>
                <w:sz w:val="28"/>
                <w:szCs w:val="28"/>
                <w:lang w:val="en-US"/>
              </w:rPr>
              <w:t>Map</w:t>
            </w:r>
            <w:r w:rsidR="006C1F89" w:rsidRPr="005D36B3">
              <w:rPr>
                <w:sz w:val="28"/>
                <w:szCs w:val="28"/>
              </w:rPr>
              <w:t>шак, Я. Аким, Л. Пантелеев).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Детские книги с рассказами современных писателей (М. Пляцковский, С. Георгиев, М. Дружинина, С. Степанов и др.).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Выставка книг детских писателей. Слушание и рассматривание одной из детских книг.       Художники-иллюстраторы детских книг.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Инсценирование картин-эпизодов из выбранной книги.</w:t>
            </w:r>
          </w:p>
        </w:tc>
      </w:tr>
      <w:tr w:rsidR="006A6E3F" w:rsidRPr="005D36B3" w:rsidTr="001D58CE">
        <w:tc>
          <w:tcPr>
            <w:tcW w:w="675" w:type="dxa"/>
            <w:vAlign w:val="center"/>
          </w:tcPr>
          <w:p w:rsidR="006A6E3F" w:rsidRPr="005D36B3" w:rsidRDefault="006A6E3F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6A6E3F" w:rsidRPr="005D36B3" w:rsidRDefault="006A6E3F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По страницам книг С.Я. Маршака.</w:t>
            </w:r>
          </w:p>
        </w:tc>
        <w:tc>
          <w:tcPr>
            <w:tcW w:w="1559" w:type="dxa"/>
            <w:vAlign w:val="center"/>
          </w:tcPr>
          <w:p w:rsidR="006A6E3F" w:rsidRPr="005D36B3" w:rsidRDefault="006A6E3F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6A6E3F" w:rsidRPr="005D36B3" w:rsidRDefault="006A6E3F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Книги С. Маршака для детей. Сказки, стихотворения, загадки.</w:t>
            </w:r>
          </w:p>
          <w:p w:rsidR="006A6E3F" w:rsidRPr="005D36B3" w:rsidRDefault="006A6E3F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Игра «По страницам книг  С.Я.Маршака».</w:t>
            </w:r>
          </w:p>
          <w:p w:rsidR="006A6E3F" w:rsidRPr="005D36B3" w:rsidRDefault="006A6E3F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Библиографическая справка (информация) об авторе в структуре книги-сборника.       Самостоятельная поисковая работа в группах.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A6E3F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Народная мудрость. Книги-сборники.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</w:t>
            </w:r>
            <w:r w:rsidR="006C1F89" w:rsidRPr="005D36B3">
              <w:rPr>
                <w:sz w:val="28"/>
                <w:szCs w:val="28"/>
              </w:rPr>
              <w:t xml:space="preserve">Книги-сборники малых жанров фольклора. </w:t>
            </w:r>
            <w:r w:rsidRPr="005D36B3">
              <w:rPr>
                <w:sz w:val="28"/>
                <w:szCs w:val="28"/>
              </w:rPr>
              <w:t xml:space="preserve">       </w:t>
            </w:r>
            <w:r w:rsidR="006C1F89" w:rsidRPr="005D36B3">
              <w:rPr>
                <w:sz w:val="28"/>
                <w:szCs w:val="28"/>
              </w:rPr>
              <w:t xml:space="preserve">Особенности детских книг с фольклорными произведениями для детей (оформление, тексты) </w:t>
            </w: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Игры «Посчитайся», «Отгадай загадку».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</w:t>
            </w:r>
            <w:r w:rsidR="006C1F89" w:rsidRPr="005D36B3">
              <w:rPr>
                <w:sz w:val="28"/>
                <w:szCs w:val="28"/>
              </w:rPr>
              <w:t>Творческая работа «Сочини загадку».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Сказки народов мира.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Книги-сборники «Русские народные сказки».</w:t>
            </w: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Сказки народов России и народов мира. Оформление выставки книг.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Подготовка проведения конкурса «Герои народных сказок», инсце</w:t>
            </w:r>
            <w:r w:rsidR="006C1F89" w:rsidRPr="005D36B3">
              <w:rPr>
                <w:sz w:val="28"/>
                <w:szCs w:val="28"/>
              </w:rPr>
              <w:softHyphen/>
              <w:t>нирование.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Домики-сказки (коллективная проектная деятельность).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 русских писателей-сказочников.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Сборник сказочных историй А.Н. Толстого «Приключения Буратино».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Слушание и чтение историй из книги А.Н. Толстого «Приключения Буратино».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Инсценирование отдельных историй.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Творческая работа «Встреча с Буратино» (работа в группах).</w:t>
            </w:r>
            <w:r w:rsidR="006C1F89" w:rsidRPr="005D36B3"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Детские писатели.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К. Чуковский детям: книги-произведения, книги-сборники.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Книги Е. Чарушина для детей. Герои книг Е. Чарушина. 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Книги-сборники произведений современных детских писателей. </w:t>
            </w:r>
          </w:p>
          <w:p w:rsidR="006C1F89" w:rsidRPr="005D36B3" w:rsidRDefault="00B637A3" w:rsidP="001D58CE">
            <w:pPr>
              <w:jc w:val="both"/>
              <w:rPr>
                <w:b/>
                <w:bCs/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Детские журналы «Мурзилка», «Зёрнышко». 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Сказки зарубежных писателей.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Книги сказок Ш. Перро. Книга-произведение. Книга Ш. Перро «Красная шапочка» в разных изданиях.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Автор, переводчик, оформитель. Справочный аппарат книги.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Книга Дж. Харриса «Сказки дядюшки </w:t>
            </w:r>
            <w:proofErr w:type="spellStart"/>
            <w:r w:rsidR="006C1F89" w:rsidRPr="005D36B3">
              <w:rPr>
                <w:sz w:val="28"/>
                <w:szCs w:val="28"/>
              </w:rPr>
              <w:t>Римуса</w:t>
            </w:r>
            <w:proofErr w:type="spellEnd"/>
            <w:r w:rsidR="006C1F89" w:rsidRPr="005D36B3">
              <w:rPr>
                <w:sz w:val="28"/>
                <w:szCs w:val="28"/>
              </w:rPr>
              <w:t>». Книга-сборник ис</w:t>
            </w:r>
            <w:r w:rsidR="006C1F89" w:rsidRPr="005D36B3">
              <w:rPr>
                <w:sz w:val="28"/>
                <w:szCs w:val="28"/>
              </w:rPr>
              <w:softHyphen/>
              <w:t>торий. Герои книги. Слушание и чтение отдельных историй.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 </w:t>
            </w:r>
            <w:r w:rsidR="006C1F89" w:rsidRPr="005D36B3">
              <w:rPr>
                <w:sz w:val="28"/>
                <w:szCs w:val="28"/>
              </w:rPr>
              <w:t>Инсценирование отдельных картин-эпизодов из выбранной книги.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Книги-сборники стихотворений для детей.</w:t>
            </w:r>
          </w:p>
        </w:tc>
        <w:tc>
          <w:tcPr>
            <w:tcW w:w="1559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Стихотворения о детях и для детей. Книги-сборники А. Барто, В. Бе</w:t>
            </w:r>
            <w:r w:rsidR="006C1F89" w:rsidRPr="005D36B3">
              <w:rPr>
                <w:sz w:val="28"/>
                <w:szCs w:val="28"/>
              </w:rPr>
              <w:softHyphen/>
              <w:t>рестова, С. Михалкова.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Поиск нужного произведения в книге-сборнике по содержанию. Игра «Кто быстрее найдёт произведение в книге?».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Конкурс «Слушаем и читаем стихи детских поэтов».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Литературная игра «Послушай и назови».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Дети-герои книг.</w:t>
            </w:r>
          </w:p>
        </w:tc>
        <w:tc>
          <w:tcPr>
            <w:tcW w:w="1559" w:type="dxa"/>
            <w:vAlign w:val="center"/>
          </w:tcPr>
          <w:p w:rsidR="006C1F89" w:rsidRPr="005D36B3" w:rsidRDefault="00BC5802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</w:t>
            </w:r>
            <w:r w:rsidR="006C1F89" w:rsidRPr="005D36B3">
              <w:rPr>
                <w:sz w:val="28"/>
                <w:szCs w:val="28"/>
              </w:rPr>
              <w:t>Дети — герои сказок. Русские народные сказки: «Сестрица Алёнушка и братец Иванушка», «</w:t>
            </w:r>
            <w:proofErr w:type="spellStart"/>
            <w:r w:rsidR="006C1F89" w:rsidRPr="005D36B3">
              <w:rPr>
                <w:sz w:val="28"/>
                <w:szCs w:val="28"/>
              </w:rPr>
              <w:t>Терёшечка</w:t>
            </w:r>
            <w:proofErr w:type="spellEnd"/>
            <w:r w:rsidR="006C1F89" w:rsidRPr="005D36B3">
              <w:rPr>
                <w:sz w:val="28"/>
                <w:szCs w:val="28"/>
              </w:rPr>
              <w:t>»; сказка А.Н. Толстого «Приключения Буратино», Ш. Перро «Красная шапочка».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Парад героев сказок.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Дети — герои рассказов (В. Осеева «Мушка», Е. Пермяк «Первая рыбка», В. </w:t>
            </w:r>
            <w:r w:rsidR="006C1F89" w:rsidRPr="005D36B3">
              <w:rPr>
                <w:sz w:val="28"/>
                <w:szCs w:val="28"/>
              </w:rPr>
              <w:lastRenderedPageBreak/>
              <w:t>Осеева «Совесть», Н. Носов «Мишкина каша», В. Драгунский «Денискины рассказы»). Игра «Диалоги героев».</w:t>
            </w:r>
          </w:p>
          <w:p w:rsidR="00B637A3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Дети — герои стихотворений (А. Барто «В школу», С. Михалков «Фома», Е. Благинина «</w:t>
            </w:r>
            <w:proofErr w:type="spellStart"/>
            <w:r w:rsidR="006C1F89" w:rsidRPr="005D36B3">
              <w:rPr>
                <w:sz w:val="28"/>
                <w:szCs w:val="28"/>
              </w:rPr>
              <w:t>Тюлюлюй</w:t>
            </w:r>
            <w:proofErr w:type="spellEnd"/>
            <w:r w:rsidR="006C1F89" w:rsidRPr="005D36B3">
              <w:rPr>
                <w:sz w:val="28"/>
                <w:szCs w:val="28"/>
              </w:rPr>
              <w:t xml:space="preserve">», Я. Аким «Жадина»). 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Конкурс юмо</w:t>
            </w:r>
            <w:r w:rsidR="006C1F89" w:rsidRPr="005D36B3">
              <w:rPr>
                <w:sz w:val="28"/>
                <w:szCs w:val="28"/>
              </w:rPr>
              <w:softHyphen/>
              <w:t>ристических стихов.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94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 о животных.</w:t>
            </w:r>
          </w:p>
        </w:tc>
        <w:tc>
          <w:tcPr>
            <w:tcW w:w="1559" w:type="dxa"/>
            <w:vAlign w:val="center"/>
          </w:tcPr>
          <w:p w:rsidR="006C1F89" w:rsidRPr="005D36B3" w:rsidRDefault="009E60D7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Книги-сборники о животных.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Н. Некрасов «Дедушка </w:t>
            </w:r>
            <w:proofErr w:type="spellStart"/>
            <w:r w:rsidR="006C1F89" w:rsidRPr="005D36B3">
              <w:rPr>
                <w:sz w:val="28"/>
                <w:szCs w:val="28"/>
              </w:rPr>
              <w:t>Мазай</w:t>
            </w:r>
            <w:proofErr w:type="spellEnd"/>
            <w:r w:rsidR="006C1F89" w:rsidRPr="005D36B3">
              <w:rPr>
                <w:sz w:val="28"/>
                <w:szCs w:val="28"/>
              </w:rPr>
              <w:t xml:space="preserve"> и зайцы»: слушание, рассматривание. Обсуждение произведения и главного героя — дедушки </w:t>
            </w:r>
            <w:proofErr w:type="spellStart"/>
            <w:r w:rsidR="006C1F89" w:rsidRPr="005D36B3">
              <w:rPr>
                <w:sz w:val="28"/>
                <w:szCs w:val="28"/>
              </w:rPr>
              <w:t>Мазая</w:t>
            </w:r>
            <w:proofErr w:type="spellEnd"/>
            <w:r w:rsidR="006C1F89" w:rsidRPr="005D36B3">
              <w:rPr>
                <w:sz w:val="28"/>
                <w:szCs w:val="28"/>
              </w:rPr>
              <w:t>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 xml:space="preserve">Книга В. </w:t>
            </w:r>
            <w:proofErr w:type="spellStart"/>
            <w:r w:rsidR="006C1F89" w:rsidRPr="005D36B3">
              <w:rPr>
                <w:sz w:val="28"/>
                <w:szCs w:val="28"/>
              </w:rPr>
              <w:t>Чаплиной</w:t>
            </w:r>
            <w:proofErr w:type="spellEnd"/>
            <w:r w:rsidR="006C1F89" w:rsidRPr="005D36B3">
              <w:rPr>
                <w:sz w:val="28"/>
                <w:szCs w:val="28"/>
              </w:rPr>
              <w:t xml:space="preserve"> «Питомцы зоопарка» и книга-сборник И. Акимушкина «Жизнь животных» (работа в группах).</w:t>
            </w:r>
          </w:p>
          <w:p w:rsidR="006C1F89" w:rsidRPr="005D36B3" w:rsidRDefault="00B637A3" w:rsidP="001D58CE">
            <w:pPr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Час читателя: самостоятельное чтение произведений о животных из детских журналов. Работа в группах.</w:t>
            </w:r>
          </w:p>
          <w:p w:rsidR="006C1F89" w:rsidRPr="005D36B3" w:rsidRDefault="00B637A3" w:rsidP="001D58CE">
            <w:pPr>
              <w:jc w:val="both"/>
              <w:rPr>
                <w:b/>
                <w:bCs/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     </w:t>
            </w:r>
            <w:r w:rsidR="006C1F89" w:rsidRPr="005D36B3">
              <w:rPr>
                <w:sz w:val="28"/>
                <w:szCs w:val="28"/>
              </w:rPr>
              <w:t>Творческая работа: сочинение рассказа «Мой маленький друг».</w:t>
            </w:r>
            <w:r w:rsidR="006C1F89" w:rsidRPr="005D36B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1F89" w:rsidRPr="005D36B3" w:rsidTr="001D58CE">
        <w:tc>
          <w:tcPr>
            <w:tcW w:w="675" w:type="dxa"/>
            <w:vAlign w:val="center"/>
          </w:tcPr>
          <w:p w:rsidR="006C1F89" w:rsidRPr="005D36B3" w:rsidRDefault="006C1F89" w:rsidP="001D58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C1F89" w:rsidRPr="005D36B3" w:rsidRDefault="009040B5" w:rsidP="001D58C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C1F89" w:rsidRPr="005D36B3" w:rsidRDefault="00BC5802" w:rsidP="001D58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2" w:type="dxa"/>
          </w:tcPr>
          <w:p w:rsidR="006C1F89" w:rsidRPr="005D36B3" w:rsidRDefault="006C1F89" w:rsidP="001D58C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A151B" w:rsidRPr="005D36B3" w:rsidRDefault="006C1F89" w:rsidP="005D36B3">
      <w:pPr>
        <w:tabs>
          <w:tab w:val="left" w:pos="3640"/>
        </w:tabs>
        <w:jc w:val="both"/>
        <w:rPr>
          <w:b/>
          <w:sz w:val="28"/>
          <w:szCs w:val="28"/>
        </w:rPr>
      </w:pPr>
      <w:r w:rsidRPr="005D36B3">
        <w:rPr>
          <w:b/>
          <w:sz w:val="28"/>
          <w:szCs w:val="28"/>
        </w:rPr>
        <w:br w:type="textWrapping" w:clear="all"/>
      </w:r>
    </w:p>
    <w:p w:rsidR="002B577F" w:rsidRPr="005D36B3" w:rsidRDefault="002B577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2B577F" w:rsidRPr="005D36B3" w:rsidRDefault="002B577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2B577F" w:rsidRPr="005D36B3" w:rsidRDefault="002B577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2B577F" w:rsidRPr="005D36B3" w:rsidRDefault="002B577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2B577F" w:rsidRPr="005D36B3" w:rsidRDefault="002B577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2B577F" w:rsidRPr="005D36B3" w:rsidRDefault="002B577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4306C9" w:rsidRDefault="004306C9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A0042F" w:rsidRDefault="00A0042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A0042F" w:rsidRDefault="00A0042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A0042F" w:rsidRDefault="00A0042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A0042F" w:rsidRDefault="00A0042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A0042F" w:rsidRDefault="00A0042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1D58CE" w:rsidRDefault="001D58CE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A0042F" w:rsidRPr="005D36B3" w:rsidRDefault="00A0042F" w:rsidP="005D36B3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FA3692" w:rsidRDefault="006C1F89" w:rsidP="005D36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B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D36B3" w:rsidRPr="005D36B3" w:rsidRDefault="005D36B3" w:rsidP="005D36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9261"/>
        <w:gridCol w:w="1984"/>
        <w:gridCol w:w="1560"/>
        <w:gridCol w:w="1275"/>
      </w:tblGrid>
      <w:tr w:rsidR="006C1F89" w:rsidRPr="005D36B3" w:rsidTr="001D58CE">
        <w:trPr>
          <w:trHeight w:val="278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D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9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C1F89" w:rsidRPr="005D36B3" w:rsidTr="001D58CE">
        <w:trPr>
          <w:trHeight w:val="277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6C1F89" w:rsidRPr="005D36B3" w:rsidTr="001D58CE">
        <w:trPr>
          <w:trHeight w:val="26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Учебные книги первоклассника. Правила работы с книгой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517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Художественные книги. Большеформатная книга в типовом</w:t>
            </w:r>
            <w:r w:rsidR="007C4B02" w:rsidRPr="005D36B3">
              <w:rPr>
                <w:sz w:val="28"/>
                <w:szCs w:val="28"/>
              </w:rPr>
              <w:t xml:space="preserve"> оформлении</w:t>
            </w:r>
            <w:r w:rsidRPr="005D36B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9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 о Родине и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C32E79" w:rsidP="002C32F1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2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E3F" w:rsidRPr="005D36B3" w:rsidTr="001D58CE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По страницам книг С. Маршака.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E3F" w:rsidRPr="005D36B3" w:rsidTr="001D58CE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С. Маршак – автор сказок, стихов, загадок.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C32E79" w:rsidP="002C32F1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2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3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E3F" w:rsidRPr="005D36B3" w:rsidTr="001D58CE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игра «По страницам книг Маршака»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E3F" w:rsidRPr="005D36B3" w:rsidTr="001D58CE">
        <w:trPr>
          <w:trHeight w:val="39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Потешки, шутки и считалки. Книги-сборники «Весёлые потешки», «Скороговорки и считалки».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E3F" w:rsidRPr="005D36B3" w:rsidTr="001D58CE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Загадки о животных. Игра «Загадай загадку».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E3F" w:rsidRPr="005D36B3" w:rsidTr="001D58CE">
        <w:trPr>
          <w:trHeight w:val="40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E3F" w:rsidRPr="005D36B3" w:rsidRDefault="006A6E3F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E3F" w:rsidRPr="005D36B3" w:rsidRDefault="006A6E3F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Народные сказки (цепочки). Инсценирование знако</w:t>
            </w:r>
            <w:r w:rsidRPr="005D36B3">
              <w:rPr>
                <w:sz w:val="28"/>
                <w:szCs w:val="28"/>
              </w:rPr>
              <w:softHyphen/>
              <w:t>мых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C32E79" w:rsidP="002C32F1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43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A6E3F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Книга-сказка. Боль</w:t>
            </w:r>
            <w:r w:rsidR="006C1F89" w:rsidRPr="005D36B3">
              <w:rPr>
                <w:sz w:val="28"/>
                <w:szCs w:val="28"/>
              </w:rPr>
              <w:t>шеформатные книги с одним про</w:t>
            </w:r>
            <w:r w:rsidR="006C1F89" w:rsidRPr="005D36B3">
              <w:rPr>
                <w:sz w:val="28"/>
                <w:szCs w:val="28"/>
              </w:rPr>
              <w:softHyphen/>
              <w:t>изведением.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8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Библиотечный урок. Книги-сказки о лисе.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2C32F1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55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Книга сказок (сборники сказочных историй). А.Н. Тол</w:t>
            </w:r>
            <w:r w:rsidRPr="005D36B3">
              <w:rPr>
                <w:sz w:val="28"/>
                <w:szCs w:val="28"/>
              </w:rPr>
              <w:softHyphen/>
              <w:t>стой «Приключения Буратино».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84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По страницам книги А.Н. Толстого «Приключения Бу</w:t>
            </w:r>
            <w:r w:rsidRPr="005D36B3">
              <w:rPr>
                <w:sz w:val="28"/>
                <w:szCs w:val="28"/>
              </w:rPr>
              <w:softHyphen/>
              <w:t>ратино». Книга историй и приключений героев-кукол. Инсценирование отдельных историй.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62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38789F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Книги-сборники произведений  К. Чуковского.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Книги-сборники произведений</w:t>
            </w:r>
            <w:r w:rsidR="0038789F" w:rsidRPr="005D36B3">
              <w:rPr>
                <w:sz w:val="28"/>
                <w:szCs w:val="28"/>
              </w:rPr>
              <w:t xml:space="preserve"> </w:t>
            </w:r>
            <w:r w:rsidRPr="005D36B3">
              <w:rPr>
                <w:sz w:val="28"/>
                <w:szCs w:val="28"/>
              </w:rPr>
              <w:t xml:space="preserve"> К. Чуковского.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441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Е. Чарушин – писатель и иллюстратор своих книг.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E819F5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469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Книга Ш. Перро «Красная шапочка» в разных изданиях.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C32E79" w:rsidP="002C32F1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2C32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F89" w:rsidRPr="005D36B3" w:rsidTr="001D58CE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F89" w:rsidRPr="005D36B3" w:rsidRDefault="006C1F89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Книга Дж. Харриса «Сказки дядюшки </w:t>
            </w:r>
            <w:proofErr w:type="spellStart"/>
            <w:r w:rsidRPr="005D36B3">
              <w:rPr>
                <w:sz w:val="28"/>
                <w:szCs w:val="28"/>
              </w:rPr>
              <w:t>Римуса</w:t>
            </w:r>
            <w:proofErr w:type="spellEnd"/>
            <w:r w:rsidRPr="005D36B3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2C32F1" w:rsidP="002C32F1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F89" w:rsidRPr="005D36B3" w:rsidRDefault="006C1F89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92" w:rsidRPr="005D36B3" w:rsidTr="001D58CE">
        <w:trPr>
          <w:trHeight w:val="247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В гостях у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C32E79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92" w:rsidRPr="005D36B3" w:rsidTr="001D58CE">
        <w:trPr>
          <w:trHeight w:val="37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Стихотворения для детей. Книги-сборники.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2C32F1" w:rsidP="002C32F1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92" w:rsidRPr="005D36B3" w:rsidTr="001D58CE">
        <w:trPr>
          <w:trHeight w:val="28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Конкурс чтецов стихотворений детских поэтов.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2C32F1" w:rsidP="002C32F1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92" w:rsidRPr="005D36B3" w:rsidTr="001D58CE">
        <w:trPr>
          <w:trHeight w:val="27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Дети – герои книг детских писателей.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92" w:rsidRPr="005D36B3" w:rsidTr="001D58CE">
        <w:trPr>
          <w:trHeight w:val="26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>Литературная игра «Вопросы и ответы».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92" w:rsidRPr="005D36B3" w:rsidTr="001D58CE">
        <w:trPr>
          <w:trHeight w:val="26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6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26719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E92" w:rsidRPr="005D36B3" w:rsidRDefault="00925E92" w:rsidP="001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D36B3">
              <w:rPr>
                <w:sz w:val="28"/>
                <w:szCs w:val="28"/>
              </w:rPr>
              <w:t xml:space="preserve">Книги В. Бианки, Г. </w:t>
            </w:r>
            <w:proofErr w:type="spellStart"/>
            <w:r w:rsidRPr="005D36B3">
              <w:rPr>
                <w:sz w:val="28"/>
                <w:szCs w:val="28"/>
              </w:rPr>
              <w:t>Скребицкого</w:t>
            </w:r>
            <w:proofErr w:type="spellEnd"/>
            <w:r w:rsidRPr="005D36B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7255A6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719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819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C32F1" w:rsidRPr="005D36B3" w:rsidRDefault="002C32F1" w:rsidP="001D58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92" w:rsidRPr="005D36B3" w:rsidRDefault="00925E92" w:rsidP="001D58C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042F" w:rsidRDefault="00A0042F" w:rsidP="00A0042F">
      <w:pPr>
        <w:pStyle w:val="c47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C5802" w:rsidRDefault="00BC5802" w:rsidP="00A0042F">
      <w:pPr>
        <w:pStyle w:val="c47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A0042F" w:rsidRDefault="00A0042F" w:rsidP="00A0042F">
      <w:pPr>
        <w:pStyle w:val="c47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A0042F" w:rsidRDefault="00A0042F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E60D7" w:rsidRDefault="009E60D7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E60D7" w:rsidRDefault="009E60D7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E60D7" w:rsidRDefault="009E60D7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E60D7" w:rsidRDefault="009E60D7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E60D7" w:rsidRDefault="009E60D7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E60D7" w:rsidRDefault="009E60D7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D58CE" w:rsidRDefault="001D58CE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EA50B4" w:rsidRDefault="00EA50B4" w:rsidP="00A0042F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A0042F" w:rsidRDefault="00847A2E" w:rsidP="00EA50B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Формы</w:t>
      </w:r>
      <w:r w:rsidR="00A0042F">
        <w:rPr>
          <w:rStyle w:val="c1"/>
          <w:b/>
          <w:bCs/>
          <w:color w:val="000000"/>
          <w:sz w:val="28"/>
          <w:szCs w:val="28"/>
        </w:rPr>
        <w:t xml:space="preserve"> организации</w:t>
      </w:r>
      <w:r w:rsidR="00A0042F">
        <w:rPr>
          <w:rStyle w:val="c24"/>
          <w:color w:val="000000"/>
          <w:sz w:val="28"/>
          <w:szCs w:val="28"/>
        </w:rPr>
        <w:t> </w:t>
      </w:r>
      <w:r w:rsidR="00A0042F">
        <w:rPr>
          <w:rStyle w:val="c1"/>
          <w:b/>
          <w:bCs/>
          <w:color w:val="000000"/>
          <w:sz w:val="28"/>
          <w:szCs w:val="28"/>
        </w:rPr>
        <w:t>занятий</w:t>
      </w:r>
    </w:p>
    <w:p w:rsidR="00EA50B4" w:rsidRDefault="00EA50B4" w:rsidP="00EA50B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0042F" w:rsidRDefault="00A0042F" w:rsidP="00A0042F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литературные игры,</w:t>
      </w:r>
    </w:p>
    <w:p w:rsidR="00A0042F" w:rsidRDefault="00A0042F" w:rsidP="00A0042F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конкурсы-кроссворды,</w:t>
      </w:r>
    </w:p>
    <w:p w:rsidR="00A0042F" w:rsidRDefault="00A0042F" w:rsidP="00A0042F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библиотечные уроки,</w:t>
      </w:r>
    </w:p>
    <w:p w:rsidR="00A0042F" w:rsidRDefault="00A0042F" w:rsidP="00A0042F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путешествия по страницам книг, проекты,</w:t>
      </w:r>
    </w:p>
    <w:p w:rsidR="00A0042F" w:rsidRDefault="00A0042F" w:rsidP="00A0042F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встречи с писателями родного края,</w:t>
      </w:r>
    </w:p>
    <w:p w:rsidR="00A0042F" w:rsidRDefault="00A0042F" w:rsidP="00A0042F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уроки-спектакли и т. д.</w:t>
      </w:r>
    </w:p>
    <w:p w:rsidR="00A0042F" w:rsidRDefault="00A0042F" w:rsidP="00A0042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rStyle w:val="c24"/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На кружковых занятиях предполагается практическая работа с разными типами книг, детскими периодическими и электронными изданиями.</w:t>
      </w:r>
    </w:p>
    <w:p w:rsidR="00A0042F" w:rsidRDefault="00A0042F" w:rsidP="00A0042F">
      <w:pPr>
        <w:pStyle w:val="c47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A0042F" w:rsidRDefault="00A0042F" w:rsidP="00A0042F">
      <w:pPr>
        <w:pStyle w:val="c47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Методическое обеспечение</w:t>
      </w:r>
    </w:p>
    <w:p w:rsidR="00EA50B4" w:rsidRDefault="00EA50B4" w:rsidP="00A0042F">
      <w:pPr>
        <w:pStyle w:val="c47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A0042F" w:rsidRDefault="00A0042F" w:rsidP="00A0042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Все формы проведения занятий по программе внеурочной деятельности «В мире книг» предусматривают широкое использование различных </w:t>
      </w:r>
      <w:r>
        <w:rPr>
          <w:rStyle w:val="c1"/>
          <w:b/>
          <w:bCs/>
          <w:color w:val="000000"/>
          <w:sz w:val="28"/>
          <w:szCs w:val="28"/>
        </w:rPr>
        <w:t>демонстрационных материалов</w:t>
      </w:r>
      <w:r>
        <w:rPr>
          <w:rStyle w:val="c22"/>
          <w:color w:val="000000"/>
          <w:sz w:val="28"/>
          <w:szCs w:val="28"/>
        </w:rPr>
        <w:t>:</w:t>
      </w:r>
    </w:p>
    <w:p w:rsidR="00A0042F" w:rsidRDefault="00A0042F" w:rsidP="00A0042F">
      <w:pPr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портретов писателей, поэтов;</w:t>
      </w:r>
    </w:p>
    <w:p w:rsidR="00A0042F" w:rsidRDefault="00A0042F" w:rsidP="00A0042F">
      <w:pPr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 репродукций картин в соответствии с содержанием программы;</w:t>
      </w:r>
    </w:p>
    <w:p w:rsidR="00A0042F" w:rsidRDefault="00A0042F" w:rsidP="00A0042F">
      <w:pPr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 художественных фотографий в соответствии с содержанием программы;</w:t>
      </w:r>
    </w:p>
    <w:p w:rsidR="00A0042F" w:rsidRDefault="00A0042F" w:rsidP="00A0042F">
      <w:pPr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 иллюстраций к литературным произведениям.</w:t>
      </w:r>
    </w:p>
    <w:p w:rsidR="00A0042F" w:rsidRDefault="00A0042F" w:rsidP="00A0042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Данной программой определено проведение </w:t>
      </w:r>
      <w:r>
        <w:rPr>
          <w:rStyle w:val="c1"/>
          <w:b/>
          <w:bCs/>
          <w:color w:val="000000"/>
          <w:sz w:val="28"/>
          <w:szCs w:val="28"/>
        </w:rPr>
        <w:t>итоговых занятий</w:t>
      </w:r>
      <w:r>
        <w:rPr>
          <w:rStyle w:val="c24"/>
          <w:color w:val="000000"/>
          <w:sz w:val="28"/>
          <w:szCs w:val="28"/>
        </w:rPr>
        <w:t> по окончании изучения ряда разделов в виде утренников.</w:t>
      </w:r>
    </w:p>
    <w:p w:rsidR="00A0042F" w:rsidRDefault="00A0042F" w:rsidP="00A0042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rStyle w:val="c24"/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В качестве справочной литературы целесообразно использовать на занятиях ЭОР «Словарь-справочник по литературному чтению «Книгочей» (</w:t>
      </w:r>
      <w:proofErr w:type="spellStart"/>
      <w:r>
        <w:rPr>
          <w:rStyle w:val="c24"/>
          <w:i/>
          <w:iCs/>
          <w:color w:val="000000"/>
          <w:sz w:val="28"/>
          <w:szCs w:val="28"/>
        </w:rPr>
        <w:t>Ефросинина</w:t>
      </w:r>
      <w:proofErr w:type="spellEnd"/>
      <w:r>
        <w:rPr>
          <w:rStyle w:val="c24"/>
          <w:i/>
          <w:iCs/>
          <w:color w:val="000000"/>
          <w:sz w:val="28"/>
          <w:szCs w:val="28"/>
        </w:rPr>
        <w:t xml:space="preserve"> Л. А. Литературное чтение. 1-4 классы. Электронное учебное пособие. Словарь-справочник «Книгочей».– </w:t>
      </w:r>
      <w:proofErr w:type="gramStart"/>
      <w:r>
        <w:rPr>
          <w:rStyle w:val="c24"/>
          <w:i/>
          <w:iCs/>
          <w:color w:val="000000"/>
          <w:sz w:val="28"/>
          <w:szCs w:val="28"/>
        </w:rPr>
        <w:t xml:space="preserve">М.: </w:t>
      </w:r>
      <w:proofErr w:type="spellStart"/>
      <w:r>
        <w:rPr>
          <w:rStyle w:val="c24"/>
          <w:i/>
          <w:iCs/>
          <w:color w:val="000000"/>
          <w:sz w:val="28"/>
          <w:szCs w:val="28"/>
        </w:rPr>
        <w:t>Вентана</w:t>
      </w:r>
      <w:proofErr w:type="spellEnd"/>
      <w:r>
        <w:rPr>
          <w:rStyle w:val="c24"/>
          <w:i/>
          <w:iCs/>
          <w:color w:val="000000"/>
          <w:sz w:val="28"/>
          <w:szCs w:val="28"/>
        </w:rPr>
        <w:t>-Граф, 2012</w:t>
      </w:r>
      <w:r>
        <w:rPr>
          <w:rStyle w:val="c24"/>
          <w:color w:val="000000"/>
          <w:sz w:val="28"/>
          <w:szCs w:val="28"/>
        </w:rPr>
        <w:t>.)</w:t>
      </w:r>
      <w:proofErr w:type="gramEnd"/>
    </w:p>
    <w:p w:rsidR="00A0042F" w:rsidRDefault="00A0042F" w:rsidP="00A0042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A151B" w:rsidRPr="005D36B3" w:rsidRDefault="00BA151B" w:rsidP="005D36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A151B" w:rsidRPr="005D36B3" w:rsidSect="001D58CE">
      <w:headerReference w:type="even" r:id="rId8"/>
      <w:headerReference w:type="default" r:id="rId9"/>
      <w:pgSz w:w="16838" w:h="11906" w:orient="landscape"/>
      <w:pgMar w:top="56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E5" w:rsidRDefault="00645FE5" w:rsidP="008D4C72">
      <w:r>
        <w:separator/>
      </w:r>
    </w:p>
  </w:endnote>
  <w:endnote w:type="continuationSeparator" w:id="0">
    <w:p w:rsidR="00645FE5" w:rsidRDefault="00645FE5" w:rsidP="008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E5" w:rsidRDefault="00645FE5" w:rsidP="008D4C72">
      <w:r>
        <w:separator/>
      </w:r>
    </w:p>
  </w:footnote>
  <w:footnote w:type="continuationSeparator" w:id="0">
    <w:p w:rsidR="00645FE5" w:rsidRDefault="00645FE5" w:rsidP="008D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56" w:rsidRDefault="006D3847" w:rsidP="00674C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4C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C56" w:rsidRDefault="00674C56" w:rsidP="00674C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56" w:rsidRDefault="00674C56" w:rsidP="00674C56">
    <w:pPr>
      <w:pStyle w:val="a3"/>
      <w:framePr w:wrap="around" w:vAnchor="text" w:hAnchor="margin" w:xAlign="right" w:y="1"/>
      <w:rPr>
        <w:rStyle w:val="a5"/>
      </w:rPr>
    </w:pPr>
  </w:p>
  <w:p w:rsidR="00674C56" w:rsidRDefault="00674C56" w:rsidP="00674C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FA0240"/>
    <w:lvl w:ilvl="0">
      <w:numFmt w:val="bullet"/>
      <w:lvlText w:val="*"/>
      <w:lvlJc w:val="left"/>
    </w:lvl>
  </w:abstractNum>
  <w:abstractNum w:abstractNumId="1">
    <w:nsid w:val="01F1323E"/>
    <w:multiLevelType w:val="singleLevel"/>
    <w:tmpl w:val="62CEDC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6564A1A"/>
    <w:multiLevelType w:val="multilevel"/>
    <w:tmpl w:val="2F1A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90656"/>
    <w:multiLevelType w:val="hybridMultilevel"/>
    <w:tmpl w:val="6550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05377"/>
    <w:multiLevelType w:val="hybridMultilevel"/>
    <w:tmpl w:val="953E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76E5E"/>
    <w:multiLevelType w:val="hybridMultilevel"/>
    <w:tmpl w:val="9148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E787F"/>
    <w:multiLevelType w:val="hybridMultilevel"/>
    <w:tmpl w:val="D3E8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0105F"/>
    <w:multiLevelType w:val="hybridMultilevel"/>
    <w:tmpl w:val="81EC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40F50"/>
    <w:multiLevelType w:val="hybridMultilevel"/>
    <w:tmpl w:val="5EF2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60BBF"/>
    <w:multiLevelType w:val="multilevel"/>
    <w:tmpl w:val="C658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23707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53FD4"/>
    <w:multiLevelType w:val="hybridMultilevel"/>
    <w:tmpl w:val="D8B8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C00C7"/>
    <w:multiLevelType w:val="hybridMultilevel"/>
    <w:tmpl w:val="E8AEF5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6036139"/>
    <w:multiLevelType w:val="singleLevel"/>
    <w:tmpl w:val="03B0B99C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3BAD2070"/>
    <w:multiLevelType w:val="singleLevel"/>
    <w:tmpl w:val="4C22340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2416F00"/>
    <w:multiLevelType w:val="singleLevel"/>
    <w:tmpl w:val="40D4993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6D02B22"/>
    <w:multiLevelType w:val="hybridMultilevel"/>
    <w:tmpl w:val="D984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C3E4F"/>
    <w:multiLevelType w:val="singleLevel"/>
    <w:tmpl w:val="343440D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6BFB435B"/>
    <w:multiLevelType w:val="hybridMultilevel"/>
    <w:tmpl w:val="130E7F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5E468C"/>
    <w:multiLevelType w:val="multilevel"/>
    <w:tmpl w:val="0B18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7"/>
  </w:num>
  <w:num w:numId="9">
    <w:abstractNumId w:val="19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6"/>
  </w:num>
  <w:num w:numId="16">
    <w:abstractNumId w:val="3"/>
  </w:num>
  <w:num w:numId="17">
    <w:abstractNumId w:val="18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092"/>
    <w:rsid w:val="000917D8"/>
    <w:rsid w:val="00101DB4"/>
    <w:rsid w:val="00110AE2"/>
    <w:rsid w:val="001678DA"/>
    <w:rsid w:val="001A3ABC"/>
    <w:rsid w:val="001A4F4C"/>
    <w:rsid w:val="001D58CE"/>
    <w:rsid w:val="001F4BCB"/>
    <w:rsid w:val="002A556A"/>
    <w:rsid w:val="002B577F"/>
    <w:rsid w:val="002C32F1"/>
    <w:rsid w:val="00341D74"/>
    <w:rsid w:val="0038789F"/>
    <w:rsid w:val="003E08B3"/>
    <w:rsid w:val="003E6092"/>
    <w:rsid w:val="004306C9"/>
    <w:rsid w:val="00472808"/>
    <w:rsid w:val="00493B34"/>
    <w:rsid w:val="004E66C8"/>
    <w:rsid w:val="004F7AE1"/>
    <w:rsid w:val="00513D70"/>
    <w:rsid w:val="00546381"/>
    <w:rsid w:val="00564175"/>
    <w:rsid w:val="005722D5"/>
    <w:rsid w:val="005827BD"/>
    <w:rsid w:val="005940E4"/>
    <w:rsid w:val="005D0227"/>
    <w:rsid w:val="005D36B3"/>
    <w:rsid w:val="005E130D"/>
    <w:rsid w:val="00611E55"/>
    <w:rsid w:val="00612D86"/>
    <w:rsid w:val="00623350"/>
    <w:rsid w:val="00631695"/>
    <w:rsid w:val="00645FE5"/>
    <w:rsid w:val="00674C56"/>
    <w:rsid w:val="00682023"/>
    <w:rsid w:val="006A355A"/>
    <w:rsid w:val="006A6E3F"/>
    <w:rsid w:val="006C1F89"/>
    <w:rsid w:val="006D3847"/>
    <w:rsid w:val="00701F17"/>
    <w:rsid w:val="007255A6"/>
    <w:rsid w:val="007928C7"/>
    <w:rsid w:val="007C4B02"/>
    <w:rsid w:val="007C75BE"/>
    <w:rsid w:val="007E3A5A"/>
    <w:rsid w:val="00847A2E"/>
    <w:rsid w:val="0087220A"/>
    <w:rsid w:val="008D4C72"/>
    <w:rsid w:val="008E566C"/>
    <w:rsid w:val="009040B5"/>
    <w:rsid w:val="00925E92"/>
    <w:rsid w:val="00977FCC"/>
    <w:rsid w:val="009E28F9"/>
    <w:rsid w:val="009E60D7"/>
    <w:rsid w:val="00A0042F"/>
    <w:rsid w:val="00A25F18"/>
    <w:rsid w:val="00A55BB7"/>
    <w:rsid w:val="00A65525"/>
    <w:rsid w:val="00AD4E4A"/>
    <w:rsid w:val="00B413E2"/>
    <w:rsid w:val="00B637A3"/>
    <w:rsid w:val="00BA151B"/>
    <w:rsid w:val="00BC5802"/>
    <w:rsid w:val="00BD02FC"/>
    <w:rsid w:val="00C26719"/>
    <w:rsid w:val="00C32E79"/>
    <w:rsid w:val="00C60D1A"/>
    <w:rsid w:val="00CA4661"/>
    <w:rsid w:val="00D32083"/>
    <w:rsid w:val="00D36757"/>
    <w:rsid w:val="00D44ED4"/>
    <w:rsid w:val="00D6041A"/>
    <w:rsid w:val="00DB049E"/>
    <w:rsid w:val="00E5635F"/>
    <w:rsid w:val="00E80DF4"/>
    <w:rsid w:val="00E819F5"/>
    <w:rsid w:val="00EA50B4"/>
    <w:rsid w:val="00FA0B5F"/>
    <w:rsid w:val="00FA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092"/>
  </w:style>
  <w:style w:type="paragraph" w:customStyle="1" w:styleId="a6">
    <w:name w:val="Стиль"/>
    <w:rsid w:val="0067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63169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63169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Текст Знак"/>
    <w:basedOn w:val="a0"/>
    <w:link w:val="ac"/>
    <w:uiPriority w:val="99"/>
    <w:rsid w:val="00631695"/>
    <w:rPr>
      <w:rFonts w:ascii="Consolas" w:eastAsia="Calibri" w:hAnsi="Consolas"/>
      <w:sz w:val="21"/>
      <w:szCs w:val="21"/>
    </w:rPr>
  </w:style>
  <w:style w:type="paragraph" w:styleId="ac">
    <w:name w:val="Plain Text"/>
    <w:basedOn w:val="a"/>
    <w:link w:val="ab"/>
    <w:uiPriority w:val="99"/>
    <w:unhideWhenUsed/>
    <w:rsid w:val="00631695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">
    <w:name w:val="Текст Знак1"/>
    <w:basedOn w:val="a0"/>
    <w:uiPriority w:val="99"/>
    <w:semiHidden/>
    <w:rsid w:val="00631695"/>
    <w:rPr>
      <w:rFonts w:ascii="Consolas" w:eastAsia="Times New Roman" w:hAnsi="Consolas" w:cs="Consolas"/>
      <w:sz w:val="21"/>
      <w:szCs w:val="21"/>
      <w:lang w:eastAsia="ru-RU"/>
    </w:rPr>
  </w:style>
  <w:style w:type="paragraph" w:styleId="ad">
    <w:name w:val="List Paragraph"/>
    <w:basedOn w:val="a"/>
    <w:uiPriority w:val="34"/>
    <w:qFormat/>
    <w:rsid w:val="00631695"/>
    <w:pPr>
      <w:ind w:left="720"/>
      <w:contextualSpacing/>
    </w:pPr>
  </w:style>
  <w:style w:type="table" w:styleId="ae">
    <w:name w:val="Table Grid"/>
    <w:basedOn w:val="a1"/>
    <w:uiPriority w:val="59"/>
    <w:rsid w:val="006C1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940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0E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9040B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2">
    <w:name w:val="Основной текст с отступом Знак"/>
    <w:basedOn w:val="a0"/>
    <w:link w:val="af1"/>
    <w:rsid w:val="009040B5"/>
    <w:rPr>
      <w:rFonts w:ascii="Calibri" w:eastAsia="Calibri" w:hAnsi="Calibri" w:cs="Calibri"/>
      <w:sz w:val="24"/>
      <w:szCs w:val="24"/>
      <w:lang w:eastAsia="ru-RU"/>
    </w:rPr>
  </w:style>
  <w:style w:type="character" w:customStyle="1" w:styleId="c24">
    <w:name w:val="c24"/>
    <w:basedOn w:val="a0"/>
    <w:rsid w:val="00701F17"/>
  </w:style>
  <w:style w:type="character" w:customStyle="1" w:styleId="c1">
    <w:name w:val="c1"/>
    <w:basedOn w:val="a0"/>
    <w:rsid w:val="00701F17"/>
  </w:style>
  <w:style w:type="paragraph" w:customStyle="1" w:styleId="c47">
    <w:name w:val="c47"/>
    <w:basedOn w:val="a"/>
    <w:rsid w:val="00A0042F"/>
    <w:pPr>
      <w:spacing w:before="100" w:beforeAutospacing="1" w:after="100" w:afterAutospacing="1"/>
    </w:pPr>
  </w:style>
  <w:style w:type="paragraph" w:customStyle="1" w:styleId="c11">
    <w:name w:val="c11"/>
    <w:basedOn w:val="a"/>
    <w:rsid w:val="00A0042F"/>
    <w:pPr>
      <w:spacing w:before="100" w:beforeAutospacing="1" w:after="100" w:afterAutospacing="1"/>
    </w:pPr>
  </w:style>
  <w:style w:type="character" w:customStyle="1" w:styleId="c22">
    <w:name w:val="c22"/>
    <w:basedOn w:val="a0"/>
    <w:rsid w:val="00A0042F"/>
  </w:style>
  <w:style w:type="paragraph" w:customStyle="1" w:styleId="c56">
    <w:name w:val="c56"/>
    <w:basedOn w:val="a"/>
    <w:rsid w:val="00A004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лютов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лютов</dc:creator>
  <cp:lastModifiedBy>Пользователь Windows</cp:lastModifiedBy>
  <cp:revision>49</cp:revision>
  <cp:lastPrinted>2017-10-30T19:43:00Z</cp:lastPrinted>
  <dcterms:created xsi:type="dcterms:W3CDTF">2016-10-02T19:45:00Z</dcterms:created>
  <dcterms:modified xsi:type="dcterms:W3CDTF">2021-09-10T12:11:00Z</dcterms:modified>
</cp:coreProperties>
</file>