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0D" w:rsidRDefault="005E080D" w:rsidP="005E080D">
      <w:pPr>
        <w:jc w:val="right"/>
        <w:rPr>
          <w:rFonts w:ascii="Times New Roman" w:hAnsi="Times New Roman" w:cs="Times New Roman"/>
        </w:rPr>
      </w:pPr>
      <w:proofErr w:type="spellStart"/>
      <w:r w:rsidRPr="00004CDF">
        <w:rPr>
          <w:rFonts w:ascii="Times New Roman" w:hAnsi="Times New Roman" w:cs="Times New Roman"/>
        </w:rPr>
        <w:t>Видякова</w:t>
      </w:r>
      <w:proofErr w:type="spellEnd"/>
      <w:r w:rsidRPr="00004CDF">
        <w:rPr>
          <w:rFonts w:ascii="Times New Roman" w:hAnsi="Times New Roman" w:cs="Times New Roman"/>
        </w:rPr>
        <w:t xml:space="preserve"> Г.В.</w:t>
      </w:r>
    </w:p>
    <w:p w:rsidR="005E080D" w:rsidRPr="00004CDF" w:rsidRDefault="005E080D" w:rsidP="005E080D">
      <w:pPr>
        <w:pStyle w:val="30"/>
        <w:shd w:val="clear" w:color="auto" w:fill="auto"/>
        <w:spacing w:after="116"/>
        <w:ind w:left="20"/>
      </w:pPr>
      <w:r>
        <w:t>СИСТЕМА РАБОТЫ ПО РАЗВИТИЮ МАТЕМАТИЧЕСКИХ</w:t>
      </w:r>
      <w:r>
        <w:br/>
        <w:t>СПОСОБНОСТЕЙ У ДЕТЕЙ</w:t>
      </w:r>
      <w:r>
        <w:br/>
      </w:r>
      <w:r w:rsidRPr="00004CDF">
        <w:t>СТАРШЕГО ДОШКОЛЬНОГО ВОЗРАСТА</w:t>
      </w:r>
    </w:p>
    <w:p w:rsidR="005E080D" w:rsidRPr="00004CDF" w:rsidRDefault="005E080D" w:rsidP="005E080D">
      <w:pPr>
        <w:pStyle w:val="20"/>
        <w:shd w:val="clear" w:color="auto" w:fill="auto"/>
        <w:spacing w:before="0"/>
        <w:ind w:firstLine="360"/>
        <w:rPr>
          <w:sz w:val="20"/>
          <w:szCs w:val="20"/>
        </w:rPr>
      </w:pPr>
      <w:r w:rsidRPr="00004CDF">
        <w:rPr>
          <w:sz w:val="20"/>
          <w:szCs w:val="20"/>
        </w:rPr>
        <w:t xml:space="preserve">По мнению А. В. </w:t>
      </w:r>
      <w:proofErr w:type="spellStart"/>
      <w:r w:rsidRPr="00004CDF">
        <w:rPr>
          <w:sz w:val="20"/>
          <w:szCs w:val="20"/>
        </w:rPr>
        <w:t>Белошистой</w:t>
      </w:r>
      <w:proofErr w:type="spellEnd"/>
      <w:r w:rsidRPr="00004CDF">
        <w:rPr>
          <w:sz w:val="20"/>
          <w:szCs w:val="20"/>
        </w:rPr>
        <w:t>, под развитием математических способностей понимается целенаправленное, дидактически и методически организованное формирование и развитие совокупности взаимосвязанных основных свойств и качеств математического стиля мышления ребёнка и его способностей к математическому позн</w:t>
      </w:r>
      <w:r>
        <w:rPr>
          <w:sz w:val="20"/>
          <w:szCs w:val="20"/>
        </w:rPr>
        <w:t>анию действительности</w:t>
      </w:r>
      <w:proofErr w:type="gramStart"/>
      <w:r>
        <w:rPr>
          <w:sz w:val="20"/>
          <w:szCs w:val="20"/>
        </w:rPr>
        <w:t xml:space="preserve"> </w:t>
      </w:r>
      <w:r w:rsidRPr="00004CDF">
        <w:rPr>
          <w:sz w:val="20"/>
          <w:szCs w:val="20"/>
        </w:rPr>
        <w:t>.</w:t>
      </w:r>
      <w:proofErr w:type="gramEnd"/>
      <w:r w:rsidRPr="00004CDF">
        <w:rPr>
          <w:sz w:val="20"/>
          <w:szCs w:val="20"/>
        </w:rPr>
        <w:t xml:space="preserve"> Здесь стоит отметить такие специфические особенности мыслительного процесса математически способного ребёнка, как гибкость мышления (не- шаблонность, неординарность), умение варьировать способы решения познавательной проблемы, лёгкость перехода от одного пути решения к другому, умение выходить за пределы привычного способа деятельности и умение находить новые способы решения проблемы пр</w:t>
      </w:r>
      <w:r>
        <w:rPr>
          <w:sz w:val="20"/>
          <w:szCs w:val="20"/>
        </w:rPr>
        <w:t>и изменённых условиях.</w:t>
      </w:r>
      <w:r w:rsidRPr="00004CDF">
        <w:rPr>
          <w:sz w:val="20"/>
          <w:szCs w:val="20"/>
        </w:rPr>
        <w:t xml:space="preserve"> Развитие умственных способностей имеет особое значение для подготовки детей к школьному обучению. Не следует думать, что развитое логическое мышление - это природный дар, с отсутствием которого следует смириться. Существует большое количество исследований, подтверждающих, что развитием логического мышления нужно занимать</w:t>
      </w:r>
      <w:r>
        <w:rPr>
          <w:sz w:val="20"/>
          <w:szCs w:val="20"/>
        </w:rPr>
        <w:t>ся. При организации специальной р</w:t>
      </w:r>
      <w:r w:rsidRPr="00004CDF">
        <w:rPr>
          <w:sz w:val="20"/>
          <w:szCs w:val="20"/>
        </w:rPr>
        <w:t>аботы над развитием математических способностей, даже при скромных задатках ребёнка в данной области, наблюдается значительное повышение результативности.</w:t>
      </w:r>
    </w:p>
    <w:p w:rsidR="005E080D" w:rsidRPr="00004CDF" w:rsidRDefault="005E080D" w:rsidP="005E080D">
      <w:pPr>
        <w:pStyle w:val="20"/>
        <w:shd w:val="clear" w:color="auto" w:fill="auto"/>
        <w:spacing w:before="0"/>
        <w:ind w:firstLine="360"/>
        <w:rPr>
          <w:sz w:val="20"/>
          <w:szCs w:val="20"/>
        </w:rPr>
      </w:pPr>
      <w:r w:rsidRPr="00004CDF">
        <w:rPr>
          <w:sz w:val="20"/>
          <w:szCs w:val="20"/>
        </w:rPr>
        <w:t>Для развития важнейших характеристик математического мышления мы определили для себя такую систему работы, которая даёт возможность постоянного экспериментирования с моделями понятий. В своей работе ставим ряд задач: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 xml:space="preserve">развивать творческое, </w:t>
      </w:r>
      <w:proofErr w:type="spellStart"/>
      <w:r w:rsidRPr="00004CDF">
        <w:rPr>
          <w:sz w:val="20"/>
          <w:szCs w:val="20"/>
        </w:rPr>
        <w:t>креативное</w:t>
      </w:r>
      <w:proofErr w:type="spellEnd"/>
      <w:r w:rsidRPr="00004CDF">
        <w:rPr>
          <w:sz w:val="20"/>
          <w:szCs w:val="20"/>
        </w:rPr>
        <w:t xml:space="preserve"> мышление;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>развивать логическое мышление;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>развивать умение находить неординарные решения;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>способствовать развитию умения моделировать;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>развивать конструктивные навыки, воображение;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 xml:space="preserve">формировать способность к последовательному, </w:t>
      </w:r>
      <w:proofErr w:type="gramStart"/>
      <w:r w:rsidRPr="00004CDF">
        <w:rPr>
          <w:sz w:val="20"/>
          <w:szCs w:val="20"/>
        </w:rPr>
        <w:t>логическому рассуждению</w:t>
      </w:r>
      <w:proofErr w:type="gramEnd"/>
      <w:r w:rsidRPr="00004CDF">
        <w:rPr>
          <w:sz w:val="20"/>
          <w:szCs w:val="20"/>
        </w:rPr>
        <w:t>, связанному с потребностью в доказательствах, обосновании, выводах;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>формировать гибкость мышления, способность к переключению от одной умственной операции к другой;</w:t>
      </w:r>
    </w:p>
    <w:p w:rsidR="005E080D" w:rsidRPr="00004CDF" w:rsidRDefault="005E080D" w:rsidP="005E080D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360"/>
        <w:rPr>
          <w:sz w:val="20"/>
          <w:szCs w:val="20"/>
        </w:rPr>
      </w:pPr>
      <w:r w:rsidRPr="00004CDF">
        <w:rPr>
          <w:sz w:val="20"/>
          <w:szCs w:val="20"/>
        </w:rPr>
        <w:t>подготовить предпосылки для мышления, свободного от влияния шаблонов и трафаретов;</w:t>
      </w:r>
    </w:p>
    <w:p w:rsidR="005E080D" w:rsidRPr="00004CDF" w:rsidRDefault="005E080D" w:rsidP="005E080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4CDF">
        <w:t xml:space="preserve">-     </w:t>
      </w:r>
      <w:r w:rsidRPr="00004CDF">
        <w:rPr>
          <w:rFonts w:ascii="Times New Roman" w:eastAsia="Times New Roman" w:hAnsi="Times New Roman" w:cs="Times New Roman"/>
          <w:sz w:val="20"/>
          <w:szCs w:val="20"/>
        </w:rPr>
        <w:t>развивать способность к пространственным представлениям.</w:t>
      </w:r>
    </w:p>
    <w:p w:rsidR="005E080D" w:rsidRPr="00004CDF" w:rsidRDefault="005E080D" w:rsidP="005E080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4CDF">
        <w:rPr>
          <w:rFonts w:ascii="Times New Roman" w:eastAsia="Times New Roman" w:hAnsi="Times New Roman" w:cs="Times New Roman"/>
          <w:sz w:val="20"/>
          <w:szCs w:val="20"/>
        </w:rPr>
        <w:t xml:space="preserve">Формировать математическое мышление нам помогает решение логических задач, которые развивают способность выделять существенное, самостоятельно подходить к обобщениям. Занимательные задачи способствуют развитию у ребенка умения быстро воспринимать содержание задания и находить верные решения. Также формировать математические способности помогают упражнения на развитие системности мышления. Целями данных упражнений являются: формирование умения составлять иерархию частей от сложного к </w:t>
      </w:r>
      <w:proofErr w:type="gramStart"/>
      <w:r w:rsidRPr="00004CDF">
        <w:rPr>
          <w:rFonts w:ascii="Times New Roman" w:eastAsia="Times New Roman" w:hAnsi="Times New Roman" w:cs="Times New Roman"/>
          <w:sz w:val="20"/>
          <w:szCs w:val="20"/>
        </w:rPr>
        <w:t>простому</w:t>
      </w:r>
      <w:proofErr w:type="gramEnd"/>
      <w:r w:rsidRPr="00004CDF">
        <w:rPr>
          <w:rFonts w:ascii="Times New Roman" w:eastAsia="Times New Roman" w:hAnsi="Times New Roman" w:cs="Times New Roman"/>
          <w:sz w:val="20"/>
          <w:szCs w:val="20"/>
        </w:rPr>
        <w:t>, при этом необходимо, чтобы каждая последующая часть являлась частью предыдущей; формирование умения делать логические выводы; формирование умения находить целое по его части; формирование умения уменьшать и увеличивать размеры до предела. Ребенок должен понять, что мир бесконечен и в сторону увеличения, и в сторону уменьшения, и «вверх и вниз». Кроме того, мы обучаем детей решению задач с помощью метода моделирования, имеющего цель - обеспечить дошкольнику усвоение структуры задачи, связей и отношений между числовыми данными. Созданная в ходе решения задачи модель помогает ребёнку абстрагироваться от конкретных признаков предметов и сосредоточиться только на количественной характеристике ситуации.</w:t>
      </w:r>
    </w:p>
    <w:p w:rsidR="005E080D" w:rsidRPr="00004CDF" w:rsidRDefault="005E080D" w:rsidP="005E080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4CDF">
        <w:rPr>
          <w:rFonts w:ascii="Times New Roman" w:eastAsia="Times New Roman" w:hAnsi="Times New Roman" w:cs="Times New Roman"/>
          <w:sz w:val="20"/>
          <w:szCs w:val="20"/>
        </w:rPr>
        <w:t>Дети с огромным желанием не только составляют схемы к задачам, но и придумывают задачи по схемам. В усложнённом варианте дети самостоятельно придумывают и задачу, и схему к ней.</w:t>
      </w:r>
    </w:p>
    <w:p w:rsidR="005E080D" w:rsidRPr="00004CDF" w:rsidRDefault="005E080D" w:rsidP="005E080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4CDF">
        <w:rPr>
          <w:rFonts w:ascii="Times New Roman" w:eastAsia="Times New Roman" w:hAnsi="Times New Roman" w:cs="Times New Roman"/>
          <w:sz w:val="20"/>
          <w:szCs w:val="20"/>
        </w:rPr>
        <w:t xml:space="preserve">При работе с геометрическими понятиями проводим упражнения и задания, направленные на развитие вариативности мышления, побуждающие к пересмотру различных вариантов действий, приводящих к заданному результату. Предлагаем также упражнения на преобразование фигур по заданному условию, конструктивную игру, игры на выделение геометрических элементов и фигур из общего фона; творческие игры на преобразование, игры, направленные на поиск связи геометрических фигур с жизнью. Для закрепления цифр и чисел в непосредственной образовательной деятельности используем игры на поиск информации. Проводим анализ цифры, сравниваем цифры между </w:t>
      </w:r>
      <w:r>
        <w:rPr>
          <w:rFonts w:ascii="Times New Roman" w:eastAsia="Times New Roman" w:hAnsi="Times New Roman" w:cs="Times New Roman"/>
          <w:sz w:val="20"/>
          <w:szCs w:val="20"/>
        </w:rPr>
        <w:t>собой, проводим классификацию ци</w:t>
      </w:r>
      <w:r w:rsidRPr="00004CDF">
        <w:rPr>
          <w:rFonts w:ascii="Times New Roman" w:eastAsia="Times New Roman" w:hAnsi="Times New Roman" w:cs="Times New Roman"/>
          <w:sz w:val="20"/>
          <w:szCs w:val="20"/>
        </w:rPr>
        <w:t>фр. Используем в своей работе метод моделирования. Придумываем цифре образ, дорисовываем цифру до нужного предмета. Используем игру «Да - нет», направленную на сужение поля поиска на основе отсечения половины.</w:t>
      </w:r>
    </w:p>
    <w:p w:rsidR="005E080D" w:rsidRDefault="005E080D" w:rsidP="005E080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04CDF">
        <w:rPr>
          <w:rFonts w:ascii="Times New Roman" w:eastAsia="Times New Roman" w:hAnsi="Times New Roman" w:cs="Times New Roman"/>
          <w:sz w:val="20"/>
          <w:szCs w:val="20"/>
        </w:rPr>
        <w:t>Данная методическая система работы по развитию математических способностей ставит на первое место не столько результат, которого должен добиться ребёнок, сколько процесс работы ребёнка, умение думать и рассуждать. Выстраивание такой методической системы, в которой заложены главнейшие характеристики математического мышления, позволяет нам успешно развивать математические способности детей старшего дошкольного возраста.</w:t>
      </w:r>
    </w:p>
    <w:p w:rsidR="005E080D" w:rsidRDefault="005E080D" w:rsidP="005E080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7C55F5" w:rsidRDefault="005E080D"/>
    <w:sectPr w:rsidR="007C55F5" w:rsidSect="00C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6D9"/>
    <w:multiLevelType w:val="multilevel"/>
    <w:tmpl w:val="8B20E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0D"/>
    <w:rsid w:val="00447A78"/>
    <w:rsid w:val="005E080D"/>
    <w:rsid w:val="00C518A9"/>
    <w:rsid w:val="00D6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E08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08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080D"/>
    <w:pPr>
      <w:widowControl w:val="0"/>
      <w:shd w:val="clear" w:color="auto" w:fill="FFFFFF"/>
      <w:spacing w:after="12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E080D"/>
    <w:pPr>
      <w:widowControl w:val="0"/>
      <w:shd w:val="clear" w:color="auto" w:fill="FFFFFF"/>
      <w:spacing w:before="120" w:after="0" w:line="230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uiPriority w:val="1"/>
    <w:qFormat/>
    <w:rsid w:val="005E0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2021-09-28T03:15:00Z</dcterms:created>
  <dcterms:modified xsi:type="dcterms:W3CDTF">2021-09-28T03:16:00Z</dcterms:modified>
</cp:coreProperties>
</file>