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5"/>
        <w:jc w:val="center"/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Развитие личности дошкольника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5"/>
        <w:jc w:val="both"/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5"/>
        <w:jc w:val="both"/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Личностное развитие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. Происходит развитие самосознания, оно формируется благодаря интенсивному интеллектуальному и личностному развитию. Возникает критическое отношение к оценке взрослого и сверстника. Оценивание сверстника помогает оценить себя. Во второй половине периода на основе первоначальной чисто эмоциональной самооценки и рациональной оценки чужого поведения появляется </w:t>
      </w:r>
      <w:r>
        <w:rPr>
          <w:rStyle w:val="4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самооценка. 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К концу дошкольного возраста складывается правильная дифференцированная самооценка, самокритичность. В 3 года ребенок отделяет себя от взрослого; о себе, о своих качествах еще не знает. В 4-5 лет слушает мнения других людей, оценивает себя на основе оценок старших и своего отношения к оценкам; стремится действовать в соответствии со своим полом. В 5-6 лет оценка становится меркой норм поведения, оценивает на основе принятых норм поведения, лучше оценивает других, чем себя. В 7 лет ребенок старается оценивать себя более правильно.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5"/>
        <w:jc w:val="both"/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Происходит развитие произвольности всех процессов – один из важнейших моментов психического развития. Волевое поведение дошкольника во многом обусловлено усвоением нравственных установок и этических норм. Капризы, упрямство и негативизм в кризисные периоды развития не свидетельствуют о слабом развитии воли.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5"/>
        <w:jc w:val="both"/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В этом возрасте для детей характерна изменчивость проявления темперамента, созревание свойств нервной системы, тип темперамента влияет на поведение в различных видах деятельности. Развиваются базовые качества личности, происходит формирование личностных качеств под влиянием самосознания, на развитие характера влияет подражание. В различных видах деятельности интенсивно развиваются </w:t>
      </w:r>
      <w:r>
        <w:rPr>
          <w:rStyle w:val="5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способности,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в деятельности проявляется одаренность. Формируется креативность как базисная характеристика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5"/>
        <w:jc w:val="both"/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В дошкольном возрасте развиваются мотивы общения. Происходит формирование соподчиненности (иерархии) мотивов. Дети ориентируются на оценку взрослых, это служит основой для развития мотивов достижения успехов.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5"/>
        <w:jc w:val="both"/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Основное влияние на развитие </w:t>
      </w:r>
      <w:r>
        <w:rPr>
          <w:rStyle w:val="5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эмоций и чувств 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оказывает одно из новообразований возраста – самосознание (внутренний мир). Внутренние переживания дошкольника становятся более устойчивыми, развиваются чувства. Участие в игровой и других видах деятельности способствует развитию эстетических и нравственных чувств.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5"/>
        <w:jc w:val="both"/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Общение со взрослыми имеет различие в разных возрастах: в 3–5 лет общение вне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с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ru-RU"/>
        </w:rPr>
        <w:t>и</w:t>
      </w:r>
      <w:bookmarkStart w:id="0" w:name="_GoBack"/>
      <w:bookmarkEnd w:id="0"/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туативно–познавательное (познаются предметы и явления окружающего мира). В 5–7 лет – вне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ситуативно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–личностное (осознаются особенности взаимоотношений между сверстниками и взрослыми и особенности своей личности). Общение со сверстниками имеет характер игрового сотрудничества, дети учатся сопереживанию.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5"/>
        <w:jc w:val="both"/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Новообразования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в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дошкольном возрасте. Начало развития произвольности. Способность к обобщению переживаний. Нравственное развитие. Способность к пер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ru-RU"/>
        </w:rPr>
        <w:t>сп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е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ru-RU"/>
        </w:rPr>
        <w:t>к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тивному моделированию. Социализированная речь. Развитие наглядно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-образного и появление словесно–логического мышления. Появление «внутреннего мира».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5"/>
        <w:jc w:val="both"/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 xml:space="preserve">Кризис 7 лет </w:t>
      </w:r>
      <w:r>
        <w:rPr>
          <w:rStyle w:val="5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noBreakHyphen/>
      </w:r>
      <w:r>
        <w:rPr>
          <w:rStyle w:val="5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это кризис саморегуляции, напоминающий кризис 1 года. По мнению Л.И. Божович это период рождения социального «Я» ребенка. Ребенок начинает регулировать свое поведение правилами. </w:t>
      </w:r>
      <w:r>
        <w:rPr>
          <w:rStyle w:val="5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Базальная  потребность</w:t>
      </w:r>
      <w:r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– уважение. Потеря детской непосредственности  (манерничанье, кривляние). Обобщение переживаний и возникновение внутренней психической жизни. Способность и потребность в социальном функционировании, в занятии значимой социальной позиции.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5"/>
        <w:jc w:val="both"/>
        <w:rPr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Palatino Linotype" w:hAnsi="Palatino Linotype" w:eastAsia="Palatino Linotype" w:cs="Palatino Linotype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F1DC8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EEA0F27"/>
    <w:rsid w:val="3D2E204C"/>
    <w:rsid w:val="4FBF1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2021-09-19T14:24:00Z</dcterms:created>
  <dc:creator>nadezhda.parashenko</dc:creator>
  <cp:lastModifiedBy>nadezhda.parashenko</cp:lastModifiedBy>
  <dcterms:modified xsi:type="dcterms:W3CDTF">2021-09-19T14:26:36Z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9CC4A52D06234E8EAFC00E29E346D092</vt:lpwstr>
  </property>
</Properties>
</file>