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E91" w:rsidRPr="00C03BE9" w:rsidRDefault="00457E91" w:rsidP="000D32FA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C03BE9">
        <w:rPr>
          <w:rFonts w:ascii="Times New Roman" w:hAnsi="Times New Roman" w:cs="Times New Roman"/>
          <w:sz w:val="24"/>
          <w:szCs w:val="24"/>
        </w:rPr>
        <w:t>Доклад на тему</w:t>
      </w:r>
      <w:r w:rsidR="005C53FD" w:rsidRPr="00C03BE9">
        <w:rPr>
          <w:rFonts w:ascii="Times New Roman" w:hAnsi="Times New Roman" w:cs="Times New Roman"/>
          <w:sz w:val="24"/>
          <w:szCs w:val="24"/>
        </w:rPr>
        <w:t>:</w:t>
      </w:r>
    </w:p>
    <w:p w:rsidR="00457E91" w:rsidRPr="00C03BE9" w:rsidRDefault="00457E91" w:rsidP="00457E91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03BE9">
        <w:rPr>
          <w:rFonts w:ascii="Times New Roman" w:hAnsi="Times New Roman" w:cs="Times New Roman"/>
          <w:b/>
          <w:sz w:val="24"/>
          <w:szCs w:val="24"/>
        </w:rPr>
        <w:t>«</w:t>
      </w:r>
      <w:r w:rsidR="005C53FD" w:rsidRPr="00C03BE9">
        <w:rPr>
          <w:rFonts w:ascii="Times New Roman" w:hAnsi="Times New Roman" w:cs="Times New Roman"/>
          <w:b/>
          <w:sz w:val="24"/>
          <w:szCs w:val="24"/>
        </w:rPr>
        <w:t>Организация оценочной деятельности учителя</w:t>
      </w:r>
      <w:r w:rsidRPr="00C03BE9">
        <w:rPr>
          <w:rFonts w:ascii="Times New Roman" w:hAnsi="Times New Roman" w:cs="Times New Roman"/>
          <w:b/>
          <w:sz w:val="24"/>
          <w:szCs w:val="24"/>
        </w:rPr>
        <w:t>»</w:t>
      </w:r>
      <w:r w:rsidR="00E95368" w:rsidRPr="00C03BE9">
        <w:rPr>
          <w:rFonts w:ascii="Times New Roman" w:hAnsi="Times New Roman" w:cs="Times New Roman"/>
          <w:b/>
          <w:sz w:val="24"/>
          <w:szCs w:val="24"/>
        </w:rPr>
        <w:t xml:space="preserve"> (1 слайд)</w:t>
      </w:r>
    </w:p>
    <w:p w:rsidR="00457E91" w:rsidRPr="00C03BE9" w:rsidRDefault="00457E91" w:rsidP="00457E91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03BE9">
        <w:rPr>
          <w:rFonts w:ascii="Times New Roman" w:hAnsi="Times New Roman" w:cs="Times New Roman"/>
          <w:b/>
          <w:i/>
          <w:color w:val="FF0000"/>
          <w:sz w:val="24"/>
          <w:szCs w:val="24"/>
        </w:rPr>
        <w:t>1. Введение</w:t>
      </w:r>
    </w:p>
    <w:p w:rsidR="00457E91" w:rsidRPr="00C03BE9" w:rsidRDefault="00457E91" w:rsidP="00457E91">
      <w:pPr>
        <w:pStyle w:val="a3"/>
        <w:spacing w:before="0" w:beforeAutospacing="0" w:after="0" w:afterAutospacing="0" w:line="276" w:lineRule="auto"/>
        <w:ind w:firstLine="709"/>
        <w:jc w:val="both"/>
        <w:rPr>
          <w:b/>
        </w:rPr>
      </w:pPr>
      <w:r w:rsidRPr="00C03BE9">
        <w:t>Оценка как средство обеспечения качества образования предполагает вовлеченность в оценочную деятельность не только педагогов, но и </w:t>
      </w:r>
      <w:r w:rsidRPr="00C03BE9">
        <w:rPr>
          <w:i/>
          <w:iCs/>
        </w:rPr>
        <w:t>самих учащихся с ОВЗ. </w:t>
      </w:r>
      <w:r w:rsidRPr="00C03BE9">
        <w:t>Оценка не только дает возможность учащимся с ОВЗ освоить элементарные эффективные средства управления своей учебной деятельностью, но и способствует развитию самосознани</w:t>
      </w:r>
      <w:r w:rsidR="005C53FD" w:rsidRPr="00C03BE9">
        <w:t>я, готовность выражать своё</w:t>
      </w:r>
      <w:r w:rsidRPr="00C03BE9">
        <w:t xml:space="preserve"> </w:t>
      </w:r>
      <w:r w:rsidR="005C53FD" w:rsidRPr="00C03BE9">
        <w:t>мнение</w:t>
      </w:r>
      <w:r w:rsidRPr="00C03BE9">
        <w:t>, развитию готовности к самостоятельным поступкам и действиям.</w:t>
      </w:r>
      <w:r w:rsidR="00E95368" w:rsidRPr="00C03BE9">
        <w:t xml:space="preserve"> (</w:t>
      </w:r>
      <w:r w:rsidR="00E95368" w:rsidRPr="00C03BE9">
        <w:rPr>
          <w:b/>
        </w:rPr>
        <w:t>2 слайд)</w:t>
      </w:r>
    </w:p>
    <w:p w:rsidR="005C53FD" w:rsidRPr="00C03BE9" w:rsidRDefault="00457E91" w:rsidP="00457E9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BE9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Оценивание – это и процесс</w:t>
      </w:r>
      <w:r w:rsidR="005C53FD" w:rsidRPr="00C03B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C03BE9">
        <w:rPr>
          <w:rFonts w:ascii="Times New Roman" w:hAnsi="Times New Roman" w:cs="Times New Roman"/>
          <w:sz w:val="24"/>
          <w:szCs w:val="24"/>
          <w:shd w:val="clear" w:color="auto" w:fill="FFFFFF"/>
        </w:rPr>
        <w:t>и </w:t>
      </w:r>
      <w:r w:rsidRPr="00C03BE9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результат</w:t>
      </w:r>
      <w:r w:rsidRPr="00C03BE9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который помогает </w:t>
      </w:r>
      <w:r w:rsidRPr="00C03BE9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учащимся</w:t>
      </w:r>
      <w:r w:rsidRPr="00C03BE9">
        <w:rPr>
          <w:rFonts w:ascii="Times New Roman" w:hAnsi="Times New Roman" w:cs="Times New Roman"/>
          <w:sz w:val="24"/>
          <w:szCs w:val="24"/>
          <w:shd w:val="clear" w:color="auto" w:fill="FFFFFF"/>
        </w:rPr>
        <w:t> увидеть сильные и слабые стороны выполняемой работы на уроке, вовремя скорректировать ее для достижения наилучшего </w:t>
      </w:r>
      <w:r w:rsidRPr="00C03BE9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результата</w:t>
      </w:r>
      <w:r w:rsidRPr="00C03BE9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</w:p>
    <w:p w:rsidR="00457E91" w:rsidRPr="00C03BE9" w:rsidRDefault="00457E91" w:rsidP="00457E9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BE9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Результат оценивания</w:t>
      </w:r>
      <w:r w:rsidRPr="00C03B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– личностный рост ученика и достигнутое им индивидуальное качество знаний и уровень </w:t>
      </w:r>
      <w:proofErr w:type="spellStart"/>
      <w:r w:rsidRPr="00C03BE9">
        <w:rPr>
          <w:rFonts w:ascii="Times New Roman" w:hAnsi="Times New Roman" w:cs="Times New Roman"/>
          <w:sz w:val="24"/>
          <w:szCs w:val="24"/>
          <w:shd w:val="clear" w:color="auto" w:fill="FFFFFF"/>
        </w:rPr>
        <w:t>обученности</w:t>
      </w:r>
      <w:proofErr w:type="spellEnd"/>
      <w:r w:rsidRPr="00C03BE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C53FD" w:rsidRPr="00C03BE9" w:rsidRDefault="000D32FA" w:rsidP="000D32FA">
      <w:pPr>
        <w:pStyle w:val="a3"/>
        <w:shd w:val="clear" w:color="auto" w:fill="FFFFFF"/>
        <w:spacing w:before="0" w:beforeAutospacing="0" w:after="0" w:afterAutospacing="0"/>
        <w:ind w:left="284"/>
        <w:jc w:val="both"/>
      </w:pPr>
      <w:r w:rsidRPr="00C03BE9">
        <w:t>- Мне бы хотелось напомнить вам о том, что о</w:t>
      </w:r>
      <w:r w:rsidR="005C53FD" w:rsidRPr="00C03BE9">
        <w:t xml:space="preserve">ценивание может осуществляться </w:t>
      </w:r>
      <w:proofErr w:type="gramStart"/>
      <w:r w:rsidR="005C53FD" w:rsidRPr="00C03BE9">
        <w:t>по</w:t>
      </w:r>
      <w:proofErr w:type="gramEnd"/>
      <w:r w:rsidR="005C53FD" w:rsidRPr="00C03BE9">
        <w:t xml:space="preserve"> разному:</w:t>
      </w:r>
    </w:p>
    <w:p w:rsidR="005C53FD" w:rsidRPr="00C03BE9" w:rsidRDefault="005C53FD" w:rsidP="005C53FD">
      <w:pPr>
        <w:pStyle w:val="a3"/>
        <w:shd w:val="clear" w:color="auto" w:fill="FFFFFF"/>
        <w:spacing w:before="0" w:beforeAutospacing="0" w:after="0" w:afterAutospacing="0"/>
        <w:ind w:left="284"/>
        <w:jc w:val="both"/>
      </w:pPr>
      <w:r w:rsidRPr="00C03BE9">
        <w:rPr>
          <w:i/>
        </w:rPr>
        <w:t>В виде количественного показателя</w:t>
      </w:r>
      <w:r w:rsidRPr="00C03BE9">
        <w:t>:</w:t>
      </w:r>
    </w:p>
    <w:p w:rsidR="005C53FD" w:rsidRPr="00C03BE9" w:rsidRDefault="005C53FD" w:rsidP="005C53FD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b/>
          <w:i/>
        </w:rPr>
      </w:pPr>
      <w:r w:rsidRPr="00C03BE9">
        <w:t>-</w:t>
      </w:r>
      <w:r w:rsidRPr="00C03BE9">
        <w:rPr>
          <w:b/>
          <w:i/>
        </w:rPr>
        <w:t>отметка;</w:t>
      </w:r>
    </w:p>
    <w:p w:rsidR="005C53FD" w:rsidRPr="00C03BE9" w:rsidRDefault="005C53FD" w:rsidP="005C53FD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b/>
          <w:i/>
        </w:rPr>
      </w:pPr>
      <w:r w:rsidRPr="00C03BE9">
        <w:rPr>
          <w:b/>
          <w:i/>
        </w:rPr>
        <w:t>-результаты теста в баллах.</w:t>
      </w:r>
    </w:p>
    <w:p w:rsidR="005C53FD" w:rsidRPr="00C03BE9" w:rsidRDefault="005C53FD" w:rsidP="005C53FD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i/>
        </w:rPr>
      </w:pPr>
      <w:r w:rsidRPr="00C03BE9">
        <w:rPr>
          <w:i/>
        </w:rPr>
        <w:t>В виде качественного показателя</w:t>
      </w:r>
    </w:p>
    <w:p w:rsidR="005C53FD" w:rsidRPr="00C03BE9" w:rsidRDefault="005C53FD" w:rsidP="005C53FD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b/>
          <w:i/>
        </w:rPr>
      </w:pPr>
      <w:r w:rsidRPr="00C03BE9">
        <w:rPr>
          <w:b/>
          <w:i/>
        </w:rPr>
        <w:t>-словесная оценка, высказывания о процессе и результате работы;</w:t>
      </w:r>
    </w:p>
    <w:p w:rsidR="005C53FD" w:rsidRPr="00C03BE9" w:rsidRDefault="005C53FD" w:rsidP="005C53FD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b/>
          <w:i/>
        </w:rPr>
      </w:pPr>
      <w:r w:rsidRPr="00C03BE9">
        <w:rPr>
          <w:b/>
          <w:i/>
        </w:rPr>
        <w:t>-эмоциональная реакция.</w:t>
      </w:r>
    </w:p>
    <w:p w:rsidR="000D32FA" w:rsidRPr="00C03BE9" w:rsidRDefault="00055C81" w:rsidP="005C53FD">
      <w:pPr>
        <w:pStyle w:val="a3"/>
        <w:shd w:val="clear" w:color="auto" w:fill="FFFFFF"/>
        <w:spacing w:before="0" w:beforeAutospacing="0" w:after="0" w:afterAutospacing="0"/>
        <w:ind w:left="284"/>
        <w:jc w:val="both"/>
      </w:pPr>
      <w:r w:rsidRPr="00C03BE9">
        <w:t xml:space="preserve">   </w:t>
      </w:r>
    </w:p>
    <w:p w:rsidR="000D32FA" w:rsidRPr="00C03BE9" w:rsidRDefault="000D32FA" w:rsidP="005C53FD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b/>
          <w:i/>
        </w:rPr>
      </w:pPr>
      <w:r w:rsidRPr="00C03BE9">
        <w:t xml:space="preserve">- Сейчас </w:t>
      </w:r>
      <w:r w:rsidR="00A12584" w:rsidRPr="00C03BE9">
        <w:t>остановимся</w:t>
      </w:r>
      <w:r w:rsidRPr="00C03BE9">
        <w:t xml:space="preserve"> подробнее на </w:t>
      </w:r>
      <w:r w:rsidRPr="00C03BE9">
        <w:rPr>
          <w:b/>
          <w:i/>
        </w:rPr>
        <w:t>трёх основных видах оценивания.</w:t>
      </w:r>
      <w:r w:rsidR="00E95368" w:rsidRPr="00C03BE9">
        <w:rPr>
          <w:b/>
          <w:i/>
        </w:rPr>
        <w:t xml:space="preserve"> </w:t>
      </w:r>
      <w:r w:rsidR="00E95368" w:rsidRPr="00C03BE9">
        <w:rPr>
          <w:b/>
        </w:rPr>
        <w:t>(3 слайд)</w:t>
      </w:r>
    </w:p>
    <w:p w:rsidR="005C53FD" w:rsidRPr="00C03BE9" w:rsidRDefault="000D32FA" w:rsidP="005C53FD">
      <w:pPr>
        <w:pStyle w:val="a3"/>
        <w:shd w:val="clear" w:color="auto" w:fill="FFFFFF"/>
        <w:spacing w:before="0" w:beforeAutospacing="0" w:after="0" w:afterAutospacing="0"/>
        <w:ind w:left="284"/>
        <w:jc w:val="both"/>
      </w:pPr>
      <w:r w:rsidRPr="00C03BE9">
        <w:t>1</w:t>
      </w:r>
      <w:r w:rsidRPr="00C03BE9">
        <w:rPr>
          <w:b/>
          <w:i/>
        </w:rPr>
        <w:t>) Диагностическое оценивание</w:t>
      </w:r>
      <w:r w:rsidRPr="00C03BE9">
        <w:t xml:space="preserve"> - </w:t>
      </w:r>
      <w:r w:rsidR="00055C81" w:rsidRPr="00C03BE9">
        <w:t xml:space="preserve"> </w:t>
      </w:r>
      <w:r w:rsidRPr="00C03BE9">
        <w:t>это определение начального уровня знаний учащихся. Оно обычно проводится в начале учебного года или на первом занятии изучения темы, учебного раздела, главы.</w:t>
      </w:r>
    </w:p>
    <w:p w:rsidR="000D32FA" w:rsidRPr="00C03BE9" w:rsidRDefault="000D32FA" w:rsidP="005C53FD">
      <w:pPr>
        <w:pStyle w:val="a3"/>
        <w:shd w:val="clear" w:color="auto" w:fill="FFFFFF"/>
        <w:spacing w:before="0" w:beforeAutospacing="0" w:after="0" w:afterAutospacing="0"/>
        <w:ind w:left="284"/>
        <w:jc w:val="both"/>
      </w:pPr>
      <w:r w:rsidRPr="00C03BE9">
        <w:t xml:space="preserve">2) </w:t>
      </w:r>
      <w:proofErr w:type="spellStart"/>
      <w:r w:rsidR="00A82881" w:rsidRPr="00C03BE9">
        <w:rPr>
          <w:b/>
          <w:i/>
        </w:rPr>
        <w:t>Формативное</w:t>
      </w:r>
      <w:proofErr w:type="spellEnd"/>
      <w:r w:rsidR="00A82881" w:rsidRPr="00C03BE9">
        <w:rPr>
          <w:b/>
          <w:i/>
        </w:rPr>
        <w:t xml:space="preserve"> (формирующее) оценивание</w:t>
      </w:r>
      <w:r w:rsidR="00A82881" w:rsidRPr="00C03BE9">
        <w:t xml:space="preserve"> – это целенаправленный непрерывный процесс наблюдения за учением ученика. Данный вид оценивания является чаще всего </w:t>
      </w:r>
      <w:proofErr w:type="spellStart"/>
      <w:r w:rsidR="00A82881" w:rsidRPr="00C03BE9">
        <w:t>безотметочным</w:t>
      </w:r>
      <w:proofErr w:type="spellEnd"/>
      <w:r w:rsidR="00A82881" w:rsidRPr="00C03BE9">
        <w:t xml:space="preserve"> оцениванием. Оно предполагает обратную связь учителя и ученика.</w:t>
      </w:r>
    </w:p>
    <w:p w:rsidR="00A82881" w:rsidRPr="00C03BE9" w:rsidRDefault="00A82881" w:rsidP="005C53FD">
      <w:pPr>
        <w:pStyle w:val="a3"/>
        <w:shd w:val="clear" w:color="auto" w:fill="FFFFFF"/>
        <w:spacing w:before="0" w:beforeAutospacing="0" w:after="0" w:afterAutospacing="0"/>
        <w:ind w:left="284"/>
        <w:jc w:val="both"/>
      </w:pPr>
      <w:proofErr w:type="spellStart"/>
      <w:r w:rsidRPr="00C03BE9">
        <w:t>Формативное</w:t>
      </w:r>
      <w:proofErr w:type="spellEnd"/>
      <w:r w:rsidRPr="00C03BE9">
        <w:t xml:space="preserve"> оценивание:</w:t>
      </w:r>
    </w:p>
    <w:p w:rsidR="00A82881" w:rsidRPr="00C03BE9" w:rsidRDefault="00A82881" w:rsidP="005C53FD">
      <w:pPr>
        <w:pStyle w:val="a3"/>
        <w:shd w:val="clear" w:color="auto" w:fill="FFFFFF"/>
        <w:spacing w:before="0" w:beforeAutospacing="0" w:after="0" w:afterAutospacing="0"/>
        <w:ind w:left="284"/>
        <w:jc w:val="both"/>
      </w:pPr>
      <w:r w:rsidRPr="00C03BE9">
        <w:t>- используется в повседневной практике (поурочно, ежедневно);</w:t>
      </w:r>
    </w:p>
    <w:p w:rsidR="00A82881" w:rsidRPr="00C03BE9" w:rsidRDefault="00A82881" w:rsidP="005C53FD">
      <w:pPr>
        <w:pStyle w:val="a3"/>
        <w:shd w:val="clear" w:color="auto" w:fill="FFFFFF"/>
        <w:spacing w:before="0" w:beforeAutospacing="0" w:after="0" w:afterAutospacing="0"/>
        <w:ind w:left="284"/>
        <w:jc w:val="both"/>
      </w:pPr>
      <w:r w:rsidRPr="00C03BE9">
        <w:t>- применяется в форме, приемлемой как для учащихся, так и для учителя.</w:t>
      </w:r>
    </w:p>
    <w:p w:rsidR="00A82881" w:rsidRPr="00C03BE9" w:rsidRDefault="00A82881" w:rsidP="005C53FD">
      <w:pPr>
        <w:pStyle w:val="a3"/>
        <w:shd w:val="clear" w:color="auto" w:fill="FFFFFF"/>
        <w:spacing w:before="0" w:beforeAutospacing="0" w:after="0" w:afterAutospacing="0"/>
        <w:ind w:left="284"/>
        <w:jc w:val="both"/>
      </w:pPr>
      <w:r w:rsidRPr="00C03BE9">
        <w:t>3</w:t>
      </w:r>
      <w:r w:rsidRPr="00C03BE9">
        <w:rPr>
          <w:b/>
          <w:i/>
        </w:rPr>
        <w:t xml:space="preserve">) </w:t>
      </w:r>
      <w:proofErr w:type="spellStart"/>
      <w:r w:rsidRPr="00C03BE9">
        <w:rPr>
          <w:b/>
          <w:i/>
        </w:rPr>
        <w:t>Суммативное</w:t>
      </w:r>
      <w:proofErr w:type="spellEnd"/>
      <w:r w:rsidRPr="00C03BE9">
        <w:rPr>
          <w:b/>
          <w:i/>
        </w:rPr>
        <w:t xml:space="preserve"> (итоговое) оценивание</w:t>
      </w:r>
      <w:r w:rsidRPr="00C03BE9">
        <w:t xml:space="preserve"> – предназначено для определения уровня знаний при з</w:t>
      </w:r>
      <w:r w:rsidR="00A12584" w:rsidRPr="00C03BE9">
        <w:t>авершении изучения темы, раздела</w:t>
      </w:r>
      <w:r w:rsidRPr="00C03BE9">
        <w:t xml:space="preserve"> или в определенный период времени (конец четверти, полугодия или года).</w:t>
      </w:r>
    </w:p>
    <w:p w:rsidR="00A82881" w:rsidRPr="00C03BE9" w:rsidRDefault="00A82881" w:rsidP="005C53FD">
      <w:pPr>
        <w:pStyle w:val="a3"/>
        <w:shd w:val="clear" w:color="auto" w:fill="FFFFFF"/>
        <w:spacing w:before="0" w:beforeAutospacing="0" w:after="0" w:afterAutospacing="0"/>
        <w:ind w:left="284"/>
        <w:jc w:val="both"/>
      </w:pPr>
    </w:p>
    <w:p w:rsidR="005C53FD" w:rsidRPr="00C03BE9" w:rsidRDefault="00A82881" w:rsidP="00A82881">
      <w:pPr>
        <w:pStyle w:val="a3"/>
        <w:shd w:val="clear" w:color="auto" w:fill="FFFFFF"/>
        <w:spacing w:before="0" w:beforeAutospacing="0" w:after="0" w:afterAutospacing="0"/>
        <w:ind w:left="284"/>
        <w:jc w:val="both"/>
      </w:pPr>
      <w:r w:rsidRPr="00C03BE9">
        <w:t xml:space="preserve">- Мне бы хотелось </w:t>
      </w:r>
      <w:r w:rsidR="00A12584" w:rsidRPr="00C03BE9">
        <w:t>более подробно рассмотреть</w:t>
      </w:r>
      <w:r w:rsidRPr="00C03BE9">
        <w:t xml:space="preserve"> </w:t>
      </w:r>
      <w:r w:rsidR="00A12584" w:rsidRPr="00C03BE9">
        <w:t>формирующее оценивание</w:t>
      </w:r>
      <w:r w:rsidRPr="00C03BE9">
        <w:t xml:space="preserve"> и поделиться опытом использования некоторых приемов </w:t>
      </w:r>
      <w:r w:rsidRPr="00C03BE9">
        <w:rPr>
          <w:rStyle w:val="a4"/>
          <w:bdr w:val="none" w:sz="0" w:space="0" w:color="auto" w:frame="1"/>
        </w:rPr>
        <w:t>формирующего оценивания из своей практики</w:t>
      </w:r>
      <w:proofErr w:type="gramStart"/>
      <w:r w:rsidRPr="00C03BE9">
        <w:rPr>
          <w:rStyle w:val="a4"/>
          <w:bdr w:val="none" w:sz="0" w:space="0" w:color="auto" w:frame="1"/>
        </w:rPr>
        <w:t>.</w:t>
      </w:r>
      <w:proofErr w:type="gramEnd"/>
      <w:r w:rsidR="00D82FD8" w:rsidRPr="00C03BE9">
        <w:rPr>
          <w:rStyle w:val="a4"/>
          <w:bdr w:val="none" w:sz="0" w:space="0" w:color="auto" w:frame="1"/>
        </w:rPr>
        <w:t xml:space="preserve"> (</w:t>
      </w:r>
      <w:proofErr w:type="gramStart"/>
      <w:r w:rsidR="00D82FD8" w:rsidRPr="00C03BE9">
        <w:rPr>
          <w:rStyle w:val="a4"/>
          <w:bdr w:val="none" w:sz="0" w:space="0" w:color="auto" w:frame="1"/>
        </w:rPr>
        <w:t>с</w:t>
      </w:r>
      <w:proofErr w:type="gramEnd"/>
      <w:r w:rsidR="00D82FD8" w:rsidRPr="00C03BE9">
        <w:rPr>
          <w:rStyle w:val="a4"/>
          <w:bdr w:val="none" w:sz="0" w:space="0" w:color="auto" w:frame="1"/>
        </w:rPr>
        <w:t>лайд 4)</w:t>
      </w:r>
    </w:p>
    <w:p w:rsidR="00457E91" w:rsidRPr="00C03BE9" w:rsidRDefault="00457E91" w:rsidP="00457E9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BE9">
        <w:rPr>
          <w:rFonts w:ascii="Times New Roman" w:hAnsi="Times New Roman" w:cs="Times New Roman"/>
          <w:b/>
          <w:sz w:val="24"/>
          <w:szCs w:val="24"/>
        </w:rPr>
        <w:t xml:space="preserve">Формирующее оценивание </w:t>
      </w:r>
      <w:r w:rsidRPr="00C03BE9">
        <w:rPr>
          <w:rFonts w:ascii="Times New Roman" w:hAnsi="Times New Roman" w:cs="Times New Roman"/>
          <w:sz w:val="24"/>
          <w:szCs w:val="24"/>
        </w:rPr>
        <w:t>– это оценивание в процессе обучения, когда анализируются знания, умения, ценностные установки, а также поведение учащегося, устанавливается обратная связь учитель – ученик.</w:t>
      </w:r>
    </w:p>
    <w:p w:rsidR="00457E91" w:rsidRPr="00C03BE9" w:rsidRDefault="00457E91" w:rsidP="00C03B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BE9">
        <w:rPr>
          <w:rFonts w:ascii="Times New Roman" w:hAnsi="Times New Roman" w:cs="Times New Roman"/>
          <w:b/>
          <w:sz w:val="24"/>
          <w:szCs w:val="24"/>
        </w:rPr>
        <w:t>Цели формирующего оценивания:</w:t>
      </w:r>
    </w:p>
    <w:p w:rsidR="00457E91" w:rsidRPr="00C03BE9" w:rsidRDefault="00457E91" w:rsidP="00C03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BE9">
        <w:rPr>
          <w:rFonts w:ascii="Times New Roman" w:hAnsi="Times New Roman" w:cs="Times New Roman"/>
          <w:sz w:val="24"/>
          <w:szCs w:val="24"/>
        </w:rPr>
        <w:t xml:space="preserve">• Улучшать качество учения, а не обеспечить основания для выставления отметок; </w:t>
      </w:r>
    </w:p>
    <w:p w:rsidR="00457E91" w:rsidRPr="00C03BE9" w:rsidRDefault="00457E91" w:rsidP="00C03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BE9">
        <w:rPr>
          <w:rFonts w:ascii="Times New Roman" w:hAnsi="Times New Roman" w:cs="Times New Roman"/>
          <w:sz w:val="24"/>
          <w:szCs w:val="24"/>
        </w:rPr>
        <w:t>• Создание непрерывной обратной связи.</w:t>
      </w:r>
    </w:p>
    <w:p w:rsidR="00457E91" w:rsidRPr="00C03BE9" w:rsidRDefault="00457E91" w:rsidP="00C03BE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03B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Преимущества ФО:</w:t>
      </w:r>
    </w:p>
    <w:p w:rsidR="00457E91" w:rsidRPr="00C03BE9" w:rsidRDefault="00457E91" w:rsidP="00C03BE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BE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непрерывного контроля качества образовательных результатов;</w:t>
      </w:r>
    </w:p>
    <w:p w:rsidR="00457E91" w:rsidRPr="00C03BE9" w:rsidRDefault="00457E91" w:rsidP="00C03BE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B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прогнозирование результатов учебной деятельности и их коррекция;</w:t>
      </w:r>
    </w:p>
    <w:p w:rsidR="00457E91" w:rsidRPr="00C03BE9" w:rsidRDefault="00457E91" w:rsidP="00C03BE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BE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пробелов и восполнение их с наибольшей эффективностью;</w:t>
      </w:r>
    </w:p>
    <w:p w:rsidR="00457E91" w:rsidRPr="00C03BE9" w:rsidRDefault="00457E91" w:rsidP="00C03BE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BE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межличностных отношений в классном коллективе.</w:t>
      </w:r>
    </w:p>
    <w:p w:rsidR="00E95368" w:rsidRPr="00C03BE9" w:rsidRDefault="00E95368" w:rsidP="00C03BE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</w:rPr>
      </w:pPr>
    </w:p>
    <w:p w:rsidR="00457E91" w:rsidRPr="00C03BE9" w:rsidRDefault="00457E91" w:rsidP="00457E9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FF0000"/>
        </w:rPr>
      </w:pPr>
      <w:r w:rsidRPr="00C03BE9">
        <w:rPr>
          <w:b/>
          <w:i/>
          <w:color w:val="FF0000"/>
        </w:rPr>
        <w:t>2. Презентация педагогического опыта</w:t>
      </w:r>
    </w:p>
    <w:p w:rsidR="00457E91" w:rsidRPr="00C03BE9" w:rsidRDefault="00457E91" w:rsidP="00457E9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C03BE9">
        <w:t xml:space="preserve"> Хочу поделиться опытом использования некоторых приемов </w:t>
      </w:r>
      <w:r w:rsidRPr="00C03BE9">
        <w:rPr>
          <w:rStyle w:val="a4"/>
          <w:bdr w:val="none" w:sz="0" w:space="0" w:color="auto" w:frame="1"/>
        </w:rPr>
        <w:t>формирующего оценивания из своей практики</w:t>
      </w:r>
      <w:r w:rsidRPr="00C03BE9">
        <w:t>. Для развития навыков самостоятельности и совместной деятельности я стала использовать такие методы оценивания, как </w:t>
      </w:r>
      <w:r w:rsidRPr="00C03BE9">
        <w:rPr>
          <w:rStyle w:val="a4"/>
        </w:rPr>
        <w:t>«</w:t>
      </w:r>
      <w:proofErr w:type="spellStart"/>
      <w:r w:rsidRPr="00C03BE9">
        <w:rPr>
          <w:rStyle w:val="a4"/>
        </w:rPr>
        <w:t>Самооценивание</w:t>
      </w:r>
      <w:proofErr w:type="spellEnd"/>
      <w:r w:rsidRPr="00C03BE9">
        <w:rPr>
          <w:rStyle w:val="a4"/>
        </w:rPr>
        <w:t xml:space="preserve"> и </w:t>
      </w:r>
      <w:proofErr w:type="spellStart"/>
      <w:r w:rsidRPr="00C03BE9">
        <w:rPr>
          <w:rStyle w:val="a4"/>
        </w:rPr>
        <w:t>Взаимооценивание</w:t>
      </w:r>
      <w:proofErr w:type="spellEnd"/>
      <w:r w:rsidRPr="00C03BE9">
        <w:rPr>
          <w:rStyle w:val="a4"/>
        </w:rPr>
        <w:t>»</w:t>
      </w:r>
      <w:r w:rsidRPr="00C03BE9">
        <w:t>, которые дают ученикам возможность оценить собственный успех, свои мысли и учебу, и продумать способы их улучшения.</w:t>
      </w:r>
    </w:p>
    <w:p w:rsidR="00457E91" w:rsidRPr="00C03BE9" w:rsidRDefault="00C03BE9" w:rsidP="00457E9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BE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(5 слайд)</w:t>
      </w:r>
      <w:r w:rsidRPr="00C03B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457E91" w:rsidRPr="00C03B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Начиная с 1-го класса использую </w:t>
      </w:r>
      <w:r w:rsidR="00457E91" w:rsidRPr="00C03BE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приём </w:t>
      </w:r>
      <w:r w:rsidR="00457E91" w:rsidRPr="00C03BE9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>«Светофор</w:t>
      </w:r>
      <w:proofErr w:type="gramEnd"/>
      <w:r w:rsidR="00457E91" w:rsidRPr="00C03BE9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>»</w:t>
      </w:r>
      <w:r w:rsidR="00457E91" w:rsidRPr="00C03BE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457E91" w:rsidRPr="00C03B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Этот прием даёт возможность посылать учителю сигналы в реальном времени, по ходу урока. У детей для этого есть три карточки трёх цветов – красный, желтый, зеленый. Отвечая на вопрос учителя, получив задание, дети </w:t>
      </w:r>
      <w:r w:rsidR="00457E91" w:rsidRPr="00C03BE9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оценивают</w:t>
      </w:r>
      <w:r w:rsidR="00457E91" w:rsidRPr="00C03BE9">
        <w:rPr>
          <w:rFonts w:ascii="Times New Roman" w:hAnsi="Times New Roman" w:cs="Times New Roman"/>
          <w:sz w:val="24"/>
          <w:szCs w:val="24"/>
          <w:shd w:val="clear" w:color="auto" w:fill="FFFFFF"/>
        </w:rPr>
        <w:t> свои возможности и поднимают красную, жёлтую или зелёную карточку, сообщая о том, насколько им по силам предложенная задача. Зажигая вместе с детьми светофор в наиболее важных моментах урока, учитель может быстро сориентироваться и увидеть, готов ли класс</w:t>
      </w:r>
      <w:r w:rsidR="00A82881" w:rsidRPr="00C03B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или конкретный ученик</w:t>
      </w:r>
      <w:r w:rsidR="00457E91" w:rsidRPr="00C03B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продолжить движение, достигнуты ли ожидаемые </w:t>
      </w:r>
      <w:r w:rsidR="00457E91" w:rsidRPr="00C03BE9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результаты</w:t>
      </w:r>
      <w:r w:rsidR="00A12584" w:rsidRPr="00C03BE9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на данном этапе урока</w:t>
      </w:r>
      <w:r w:rsidR="00457E91" w:rsidRPr="00C03BE9">
        <w:rPr>
          <w:rFonts w:ascii="Times New Roman" w:hAnsi="Times New Roman" w:cs="Times New Roman"/>
          <w:sz w:val="24"/>
          <w:szCs w:val="24"/>
          <w:shd w:val="clear" w:color="auto" w:fill="FFFFFF"/>
        </w:rPr>
        <w:t>, реализованы ли цели урока.</w:t>
      </w:r>
    </w:p>
    <w:p w:rsidR="00457E91" w:rsidRPr="00C03BE9" w:rsidRDefault="00457E91" w:rsidP="00457E91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C03BE9">
        <w:rPr>
          <w:rStyle w:val="c3"/>
          <w:b/>
          <w:bCs/>
        </w:rPr>
        <w:t>Прием «Солнышко»</w:t>
      </w:r>
      <w:r w:rsidR="00C03BE9" w:rsidRPr="00C03BE9">
        <w:rPr>
          <w:rStyle w:val="c3"/>
          <w:b/>
          <w:bCs/>
        </w:rPr>
        <w:t xml:space="preserve"> (6 слайд)</w:t>
      </w:r>
    </w:p>
    <w:p w:rsidR="00457E91" w:rsidRPr="00C03BE9" w:rsidRDefault="00A12584" w:rsidP="00457E91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2"/>
        </w:rPr>
      </w:pPr>
      <w:r w:rsidRPr="00C03BE9">
        <w:rPr>
          <w:rStyle w:val="c2"/>
        </w:rPr>
        <w:t>Чаще всего использую данный приём н</w:t>
      </w:r>
      <w:r w:rsidR="00457E91" w:rsidRPr="00C03BE9">
        <w:rPr>
          <w:rStyle w:val="c2"/>
        </w:rPr>
        <w:t xml:space="preserve">а уроках математики. </w:t>
      </w:r>
      <w:r w:rsidRPr="00C03BE9">
        <w:rPr>
          <w:rStyle w:val="c2"/>
        </w:rPr>
        <w:t>На карточках</w:t>
      </w:r>
      <w:r w:rsidR="00457E91" w:rsidRPr="00C03BE9">
        <w:rPr>
          <w:rStyle w:val="c2"/>
        </w:rPr>
        <w:t xml:space="preserve"> 3 «лица»: одно улыбается, второе нейтральное, третье грустное. После выполнения задания и сравнения с образцом ученик закрашивает то лицо, которое соответствует выполненной работе. При проверке учитель «зажигает лучики» и превращает в «солнышко» то «лицо», которому, по его мнению, соответствует работа</w:t>
      </w:r>
      <w:proofErr w:type="gramStart"/>
      <w:r w:rsidR="00457E91" w:rsidRPr="00C03BE9">
        <w:rPr>
          <w:rStyle w:val="c2"/>
        </w:rPr>
        <w:t>.</w:t>
      </w:r>
      <w:proofErr w:type="gramEnd"/>
      <w:r w:rsidRPr="00C03BE9">
        <w:rPr>
          <w:rStyle w:val="c2"/>
        </w:rPr>
        <w:t xml:space="preserve"> </w:t>
      </w:r>
      <w:proofErr w:type="gramStart"/>
      <w:r w:rsidRPr="00C03BE9">
        <w:rPr>
          <w:rStyle w:val="c2"/>
        </w:rPr>
        <w:t>т</w:t>
      </w:r>
      <w:proofErr w:type="gramEnd"/>
      <w:r w:rsidRPr="00C03BE9">
        <w:rPr>
          <w:rStyle w:val="c2"/>
        </w:rPr>
        <w:t>аким образом, формируется адекватная самооценка у учащихся.</w:t>
      </w:r>
    </w:p>
    <w:p w:rsidR="00457E91" w:rsidRPr="00C03BE9" w:rsidRDefault="00457E91" w:rsidP="00457E9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B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Прием «Неоконченных предложений»</w:t>
      </w:r>
      <w:r w:rsidR="00C03BE9" w:rsidRPr="00C03B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(7 слайд)</w:t>
      </w:r>
    </w:p>
    <w:p w:rsidR="00457E91" w:rsidRPr="00C03BE9" w:rsidRDefault="00A12584" w:rsidP="00457E9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BE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индивидуальные</w:t>
      </w:r>
      <w:r w:rsidR="00457E91" w:rsidRPr="00C03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младших школьников</w:t>
      </w:r>
      <w:r w:rsidRPr="00C03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ОВЗ</w:t>
      </w:r>
      <w:r w:rsidR="00457E91" w:rsidRPr="00C03BE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пришла к выводу, что ребенку еще трудно проводить анализ со</w:t>
      </w:r>
      <w:r w:rsidR="00753CED" w:rsidRPr="00C03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бственной деятельности, поэтому предлагаю </w:t>
      </w:r>
      <w:r w:rsidR="00457E91" w:rsidRPr="00C03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ребятам высказаться одним предложением, выбирая начало фразы на доске:</w:t>
      </w:r>
    </w:p>
    <w:p w:rsidR="00457E91" w:rsidRPr="00C03BE9" w:rsidRDefault="00457E91" w:rsidP="00457E91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BE9">
        <w:rPr>
          <w:rFonts w:ascii="Times New Roman" w:eastAsia="Times New Roman" w:hAnsi="Times New Roman" w:cs="Times New Roman"/>
          <w:sz w:val="24"/>
          <w:szCs w:val="24"/>
          <w:lang w:eastAsia="ru-RU"/>
        </w:rPr>
        <w:t>Я узнал…</w:t>
      </w:r>
    </w:p>
    <w:p w:rsidR="00457E91" w:rsidRPr="00C03BE9" w:rsidRDefault="00457E91" w:rsidP="00457E91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BE9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научился…</w:t>
      </w:r>
    </w:p>
    <w:p w:rsidR="00457E91" w:rsidRPr="00C03BE9" w:rsidRDefault="00457E91" w:rsidP="00457E91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BE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было трудно….</w:t>
      </w:r>
    </w:p>
    <w:p w:rsidR="00457E91" w:rsidRPr="00C03BE9" w:rsidRDefault="00457E91" w:rsidP="00457E91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BE9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не понял….</w:t>
      </w:r>
    </w:p>
    <w:p w:rsidR="00457E91" w:rsidRPr="00C03BE9" w:rsidRDefault="00457E91" w:rsidP="00457E9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Проводя системную работу из урока в урок, </w:t>
      </w:r>
      <w:proofErr w:type="gramStart"/>
      <w:r w:rsidRPr="00C03B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наблюдала</w:t>
      </w:r>
      <w:proofErr w:type="gramEnd"/>
      <w:r w:rsidRPr="00C03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повышается уровень оценочной деятельности детей. </w:t>
      </w:r>
      <w:proofErr w:type="gramStart"/>
      <w:r w:rsidRPr="00C03BE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на первых этапах дети просто перечисляли основные навыки, которые они приобрели в ходе изучения определенной темы (Я узнал, что такое имя существительное), то в дальнейшем оценочные суждения стали более интересней (Я научился работать в группе.</w:t>
      </w:r>
      <w:proofErr w:type="gramEnd"/>
      <w:r w:rsidRPr="00C03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03BE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было трудно оценить работу товарища…).</w:t>
      </w:r>
      <w:proofErr w:type="gramEnd"/>
    </w:p>
    <w:p w:rsidR="00457E91" w:rsidRPr="00C03BE9" w:rsidRDefault="00457E91" w:rsidP="00457E9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000000"/>
        </w:rPr>
      </w:pPr>
      <w:r w:rsidRPr="00C03BE9">
        <w:rPr>
          <w:b/>
          <w:color w:val="000000"/>
        </w:rPr>
        <w:t>Приём «Лесенка успеха»</w:t>
      </w:r>
      <w:r w:rsidR="00C03BE9" w:rsidRPr="00C03BE9">
        <w:rPr>
          <w:b/>
          <w:color w:val="000000"/>
        </w:rPr>
        <w:t xml:space="preserve"> (8-9 слайд)</w:t>
      </w:r>
    </w:p>
    <w:p w:rsidR="00457E91" w:rsidRPr="00C03BE9" w:rsidRDefault="00457E91" w:rsidP="00457E9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C03BE9">
        <w:rPr>
          <w:b/>
          <w:color w:val="000000"/>
        </w:rPr>
        <w:t>Основной целью</w:t>
      </w:r>
      <w:r w:rsidRPr="00C03BE9">
        <w:rPr>
          <w:color w:val="000000"/>
        </w:rPr>
        <w:t xml:space="preserve"> использования этого приема является формирование у учащихся способности к адекватной самооценке.</w:t>
      </w:r>
    </w:p>
    <w:p w:rsidR="00457E91" w:rsidRPr="00C03BE9" w:rsidRDefault="00457E91" w:rsidP="00457E9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03BE9">
        <w:rPr>
          <w:color w:val="000000"/>
        </w:rPr>
        <w:t>1-я ступенька – ученик не понял новое знание, ничего не запомнил, у него осталось много вопросов; с самостоятельной работой на уроке не справился;</w:t>
      </w:r>
    </w:p>
    <w:p w:rsidR="00457E91" w:rsidRPr="00C03BE9" w:rsidRDefault="00457E91" w:rsidP="00457E9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03BE9">
        <w:rPr>
          <w:color w:val="000000"/>
        </w:rPr>
        <w:t xml:space="preserve">2-я </w:t>
      </w:r>
      <w:r w:rsidR="00753CED" w:rsidRPr="00C03BE9">
        <w:rPr>
          <w:color w:val="000000"/>
        </w:rPr>
        <w:t>ступенька</w:t>
      </w:r>
      <w:r w:rsidRPr="00C03BE9">
        <w:rPr>
          <w:color w:val="000000"/>
        </w:rPr>
        <w:t xml:space="preserve"> – у ученика остались вопросы по новой теме, в самостоятельной работе были допущены ошибки;</w:t>
      </w:r>
    </w:p>
    <w:p w:rsidR="00457E91" w:rsidRPr="00C03BE9" w:rsidRDefault="00753CED" w:rsidP="00457E9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03BE9">
        <w:rPr>
          <w:color w:val="000000"/>
        </w:rPr>
        <w:lastRenderedPageBreak/>
        <w:t>3</w:t>
      </w:r>
      <w:r w:rsidR="00457E91" w:rsidRPr="00C03BE9">
        <w:rPr>
          <w:color w:val="000000"/>
        </w:rPr>
        <w:t>-я ступенька – ученик хорошо усвоил новое знание и может его рассказать, в самостоятельной работе ошибок не допустил.</w:t>
      </w:r>
    </w:p>
    <w:p w:rsidR="00457E91" w:rsidRPr="00C03BE9" w:rsidRDefault="00457E91" w:rsidP="00457E9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C03BE9">
        <w:t>Для </w:t>
      </w:r>
      <w:proofErr w:type="spellStart"/>
      <w:r w:rsidRPr="00C03BE9">
        <w:rPr>
          <w:rStyle w:val="a4"/>
          <w:b w:val="0"/>
          <w:bdr w:val="none" w:sz="0" w:space="0" w:color="auto" w:frame="1"/>
        </w:rPr>
        <w:t>взаимооценивания</w:t>
      </w:r>
      <w:proofErr w:type="spellEnd"/>
      <w:r w:rsidRPr="00C03BE9">
        <w:rPr>
          <w:rStyle w:val="a4"/>
          <w:b w:val="0"/>
          <w:bdr w:val="none" w:sz="0" w:space="0" w:color="auto" w:frame="1"/>
        </w:rPr>
        <w:t xml:space="preserve"> творческих работ</w:t>
      </w:r>
      <w:r w:rsidR="00753CED" w:rsidRPr="00C03BE9">
        <w:rPr>
          <w:rStyle w:val="a4"/>
          <w:b w:val="0"/>
          <w:bdr w:val="none" w:sz="0" w:space="0" w:color="auto" w:frame="1"/>
        </w:rPr>
        <w:t xml:space="preserve">  учащихся </w:t>
      </w:r>
      <w:proofErr w:type="gramStart"/>
      <w:r w:rsidR="00753CED" w:rsidRPr="00C03BE9">
        <w:rPr>
          <w:rStyle w:val="a4"/>
          <w:b w:val="0"/>
          <w:bdr w:val="none" w:sz="0" w:space="0" w:color="auto" w:frame="1"/>
        </w:rPr>
        <w:t xml:space="preserve">( </w:t>
      </w:r>
      <w:proofErr w:type="gramEnd"/>
      <w:r w:rsidR="00753CED" w:rsidRPr="00C03BE9">
        <w:rPr>
          <w:rStyle w:val="a4"/>
          <w:b w:val="0"/>
          <w:bdr w:val="none" w:sz="0" w:space="0" w:color="auto" w:frame="1"/>
        </w:rPr>
        <w:t>на уроках изо и технологии)</w:t>
      </w:r>
      <w:r w:rsidRPr="00C03BE9">
        <w:rPr>
          <w:rStyle w:val="a4"/>
          <w:b w:val="0"/>
          <w:bdr w:val="none" w:sz="0" w:space="0" w:color="auto" w:frame="1"/>
        </w:rPr>
        <w:t xml:space="preserve"> применяю</w:t>
      </w:r>
      <w:r w:rsidR="00C03BE9" w:rsidRPr="00C03BE9">
        <w:rPr>
          <w:rStyle w:val="a4"/>
          <w:b w:val="0"/>
          <w:bdr w:val="none" w:sz="0" w:space="0" w:color="auto" w:frame="1"/>
        </w:rPr>
        <w:t xml:space="preserve"> </w:t>
      </w:r>
      <w:r w:rsidRPr="00C03BE9">
        <w:rPr>
          <w:rStyle w:val="a4"/>
          <w:bdr w:val="none" w:sz="0" w:space="0" w:color="auto" w:frame="1"/>
        </w:rPr>
        <w:t>приём </w:t>
      </w:r>
      <w:r w:rsidRPr="00C03BE9">
        <w:t> </w:t>
      </w:r>
      <w:r w:rsidRPr="00C03BE9">
        <w:rPr>
          <w:b/>
          <w:i/>
          <w:iCs/>
          <w:bdr w:val="none" w:sz="0" w:space="0" w:color="auto" w:frame="1"/>
        </w:rPr>
        <w:t>«Две звезды и желание»</w:t>
      </w:r>
      <w:r w:rsidRPr="00C03BE9">
        <w:rPr>
          <w:b/>
        </w:rPr>
        <w:t>.</w:t>
      </w:r>
      <w:r w:rsidR="00C03BE9" w:rsidRPr="00C03BE9">
        <w:rPr>
          <w:b/>
        </w:rPr>
        <w:t xml:space="preserve"> </w:t>
      </w:r>
      <w:r w:rsidR="00C03BE9" w:rsidRPr="00C03BE9">
        <w:rPr>
          <w:rStyle w:val="a4"/>
          <w:bdr w:val="none" w:sz="0" w:space="0" w:color="auto" w:frame="1"/>
        </w:rPr>
        <w:t xml:space="preserve">(10 слайд) </w:t>
      </w:r>
      <w:r w:rsidRPr="00C03BE9">
        <w:t xml:space="preserve"> Когда </w:t>
      </w:r>
      <w:r w:rsidRPr="00C03BE9">
        <w:rPr>
          <w:rStyle w:val="a4"/>
          <w:bdr w:val="none" w:sz="0" w:space="0" w:color="auto" w:frame="1"/>
        </w:rPr>
        <w:t>учащиеся</w:t>
      </w:r>
      <w:r w:rsidRPr="00C03BE9">
        <w:t> комментируют работы друг друга, они не </w:t>
      </w:r>
      <w:r w:rsidRPr="00C03BE9">
        <w:rPr>
          <w:rStyle w:val="a4"/>
          <w:bdr w:val="none" w:sz="0" w:space="0" w:color="auto" w:frame="1"/>
        </w:rPr>
        <w:t>оценивают работы</w:t>
      </w:r>
      <w:r w:rsidRPr="00C03BE9">
        <w:t>, а определяют и указывают на два положительных момента – </w:t>
      </w:r>
      <w:r w:rsidRPr="00C03BE9">
        <w:rPr>
          <w:i/>
          <w:iCs/>
          <w:bdr w:val="none" w:sz="0" w:space="0" w:color="auto" w:frame="1"/>
        </w:rPr>
        <w:t>«две звезды»</w:t>
      </w:r>
      <w:r w:rsidRPr="00C03BE9">
        <w:t> – и на один момент, который заслуживает доработки, – </w:t>
      </w:r>
      <w:r w:rsidRPr="00C03BE9">
        <w:rPr>
          <w:i/>
          <w:iCs/>
          <w:bdr w:val="none" w:sz="0" w:space="0" w:color="auto" w:frame="1"/>
        </w:rPr>
        <w:t>«желание»</w:t>
      </w:r>
      <w:r w:rsidRPr="00C03BE9">
        <w:t>.</w:t>
      </w:r>
    </w:p>
    <w:p w:rsidR="00457E91" w:rsidRPr="00C03BE9" w:rsidRDefault="00457E91" w:rsidP="00457E91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4"/>
          <w:i/>
          <w:color w:val="FF0000"/>
          <w:bdr w:val="none" w:sz="0" w:space="0" w:color="auto" w:frame="1"/>
        </w:rPr>
      </w:pPr>
      <w:r w:rsidRPr="00C03BE9">
        <w:rPr>
          <w:rStyle w:val="a4"/>
          <w:i/>
          <w:color w:val="FF0000"/>
          <w:bdr w:val="none" w:sz="0" w:space="0" w:color="auto" w:frame="1"/>
        </w:rPr>
        <w:t>3. Заключение</w:t>
      </w:r>
    </w:p>
    <w:p w:rsidR="00457E91" w:rsidRPr="00C03BE9" w:rsidRDefault="00457E91" w:rsidP="00457E91">
      <w:pPr>
        <w:pStyle w:val="a3"/>
        <w:spacing w:before="0" w:beforeAutospacing="0" w:after="0" w:afterAutospacing="0" w:line="276" w:lineRule="auto"/>
        <w:ind w:firstLine="709"/>
        <w:jc w:val="both"/>
      </w:pPr>
      <w:r w:rsidRPr="00C03BE9">
        <w:t xml:space="preserve">  Уважаемые коллеги, я познакомила вас с некоторыми приёмами </w:t>
      </w:r>
      <w:r w:rsidRPr="00C03BE9">
        <w:rPr>
          <w:rStyle w:val="a4"/>
          <w:bdr w:val="none" w:sz="0" w:space="0" w:color="auto" w:frame="1"/>
        </w:rPr>
        <w:t>формирующего оценивания</w:t>
      </w:r>
      <w:r w:rsidRPr="00C03BE9">
        <w:t>.</w:t>
      </w:r>
      <w:r w:rsidR="00FF2C87" w:rsidRPr="00C03BE9">
        <w:t xml:space="preserve"> </w:t>
      </w:r>
      <w:r w:rsidR="00EB4EB5" w:rsidRPr="00C03BE9">
        <w:t xml:space="preserve">А их гораздо больше. </w:t>
      </w:r>
      <w:r w:rsidR="00FF2C87" w:rsidRPr="00C03BE9">
        <w:t>Решила остановиться именно на этом виде оценивания, т.к. что такое диагностика и итоговое оценивание мы с вами все прекрасно знаем, а вот оц</w:t>
      </w:r>
      <w:r w:rsidR="00EB4EB5" w:rsidRPr="00C03BE9">
        <w:t xml:space="preserve">енивание непосредственно на каждом уроке, на мой </w:t>
      </w:r>
      <w:proofErr w:type="gramStart"/>
      <w:r w:rsidR="00EB4EB5" w:rsidRPr="00C03BE9">
        <w:t>взгляд</w:t>
      </w:r>
      <w:proofErr w:type="gramEnd"/>
      <w:r w:rsidR="00EB4EB5" w:rsidRPr="00C03BE9">
        <w:t xml:space="preserve"> наиболее интересно для учащихся.</w:t>
      </w:r>
      <w:r w:rsidRPr="00C03BE9">
        <w:t xml:space="preserve"> Нельзя сказать, что в результате формирующего оценивания уровень качества повысился на сто процентов. Нет. Зато в глазах детей я увидела искорку желания учиться, интерес к уроку, позитивное отношение друг к другу.</w:t>
      </w:r>
    </w:p>
    <w:p w:rsidR="00457E91" w:rsidRPr="00C03BE9" w:rsidRDefault="00457E91" w:rsidP="00457E9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iCs/>
          <w:bdr w:val="none" w:sz="0" w:space="0" w:color="auto" w:frame="1"/>
        </w:rPr>
      </w:pPr>
      <w:r w:rsidRPr="00C03BE9">
        <w:t>Завершить свое выступление хотелось бы словами писателя, педагога Любови Рафаиловны Кабо «От писателя остаются книги, от художника - картины. От каждого яркого, думающего учителя остается его неповторимый опыт…» </w:t>
      </w:r>
      <w:r w:rsidR="00C03BE9" w:rsidRPr="00C03BE9">
        <w:t>(</w:t>
      </w:r>
      <w:r w:rsidR="00C03BE9" w:rsidRPr="00C03BE9">
        <w:rPr>
          <w:b/>
        </w:rPr>
        <w:t>11 слайд)</w:t>
      </w:r>
    </w:p>
    <w:p w:rsidR="00457E91" w:rsidRPr="00C03BE9" w:rsidRDefault="00457E91" w:rsidP="00457E9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C03BE9">
        <w:rPr>
          <w:i/>
          <w:iCs/>
          <w:bdr w:val="none" w:sz="0" w:space="0" w:color="auto" w:frame="1"/>
        </w:rPr>
        <w:t>Спасибо за внимание!</w:t>
      </w:r>
    </w:p>
    <w:p w:rsidR="00457E91" w:rsidRPr="00C03BE9" w:rsidRDefault="00457E91" w:rsidP="00457E9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03BE9" w:rsidRPr="00C03BE9" w:rsidRDefault="00C03BE9" w:rsidP="00457E9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03BE9" w:rsidRPr="00C03BE9" w:rsidRDefault="00C03BE9" w:rsidP="00457E9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7E91" w:rsidRPr="00C03BE9" w:rsidRDefault="00457E91">
      <w:pPr>
        <w:rPr>
          <w:rFonts w:ascii="Times New Roman" w:hAnsi="Times New Roman" w:cs="Times New Roman"/>
          <w:sz w:val="24"/>
          <w:szCs w:val="24"/>
        </w:rPr>
      </w:pPr>
    </w:p>
    <w:p w:rsidR="00C03BE9" w:rsidRDefault="00C03BE9"/>
    <w:p w:rsidR="00C03BE9" w:rsidRDefault="00C03BE9"/>
    <w:p w:rsidR="00C03BE9" w:rsidRDefault="00C03BE9"/>
    <w:p w:rsidR="00C03BE9" w:rsidRDefault="00C03BE9"/>
    <w:p w:rsidR="00C03BE9" w:rsidRDefault="00C03BE9"/>
    <w:p w:rsidR="00F2526E" w:rsidRDefault="00F2526E" w:rsidP="00457E91">
      <w:bookmarkStart w:id="0" w:name="_GoBack"/>
      <w:bookmarkEnd w:id="0"/>
    </w:p>
    <w:p w:rsidR="004D0A81" w:rsidRDefault="00F2526E" w:rsidP="00F2526E">
      <w:r>
        <w:rPr>
          <w:noProof/>
          <w:lang w:eastAsia="ru-RU"/>
        </w:rPr>
        <w:lastRenderedPageBreak/>
        <w:drawing>
          <wp:inline distT="0" distB="0" distL="0" distR="0" wp14:anchorId="05C36892" wp14:editId="431647C6">
            <wp:extent cx="5940425" cy="4455319"/>
            <wp:effectExtent l="0" t="0" r="3175" b="2540"/>
            <wp:docPr id="1" name="Рисунок 1" descr="https://ds05.infourok.ru/uploads/ex/05b6/0005e59d-32c6910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5b6/0005e59d-32c69109/img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6E" w:rsidRDefault="00F2526E" w:rsidP="00F2526E"/>
    <w:p w:rsidR="00F2526E" w:rsidRDefault="00F2526E" w:rsidP="00F2526E">
      <w:r>
        <w:rPr>
          <w:noProof/>
          <w:lang w:eastAsia="ru-RU"/>
        </w:rPr>
        <w:lastRenderedPageBreak/>
        <w:drawing>
          <wp:inline distT="0" distB="0" distL="0" distR="0" wp14:anchorId="0AE19BB1" wp14:editId="5AA77C14">
            <wp:extent cx="5940425" cy="4455319"/>
            <wp:effectExtent l="0" t="0" r="3175" b="2540"/>
            <wp:docPr id="2" name="Рисунок 2" descr="https://ds04.infourok.ru/uploads/ex/0362/00179689-b86860c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362/00179689-b86860c2/img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6E" w:rsidRDefault="00F2526E" w:rsidP="00F2526E"/>
    <w:p w:rsidR="00F2526E" w:rsidRPr="00F2526E" w:rsidRDefault="00F2526E" w:rsidP="00F2526E">
      <w:r>
        <w:rPr>
          <w:noProof/>
          <w:lang w:eastAsia="ru-RU"/>
        </w:rPr>
        <w:lastRenderedPageBreak/>
        <w:drawing>
          <wp:inline distT="0" distB="0" distL="0" distR="0" wp14:anchorId="710E76C7" wp14:editId="36694D4B">
            <wp:extent cx="5940425" cy="4455319"/>
            <wp:effectExtent l="0" t="0" r="3175" b="2540"/>
            <wp:docPr id="6" name="Рисунок 6" descr="https://fsd.multiurok.ru/html/2017/07/16/s_596bb44e42fd3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7/07/16/s_596bb44e42fd3/img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6E" w:rsidRPr="00F2526E" w:rsidRDefault="00F2526E" w:rsidP="00F2526E"/>
    <w:p w:rsidR="00F2526E" w:rsidRDefault="00F2526E" w:rsidP="00F2526E">
      <w:r>
        <w:rPr>
          <w:noProof/>
          <w:lang w:eastAsia="ru-RU"/>
        </w:rPr>
        <w:lastRenderedPageBreak/>
        <w:drawing>
          <wp:inline distT="0" distB="0" distL="0" distR="0" wp14:anchorId="128890DA" wp14:editId="6C8DDD0C">
            <wp:extent cx="5940425" cy="4455319"/>
            <wp:effectExtent l="0" t="0" r="3175" b="2540"/>
            <wp:docPr id="4" name="Рисунок 4" descr="https://ds03.infourok.ru/uploads/ex/035b/0005819a-2fc693fb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35b/0005819a-2fc693fb/img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6E" w:rsidRDefault="00F2526E" w:rsidP="00F2526E"/>
    <w:p w:rsidR="00F2526E" w:rsidRDefault="00F2526E" w:rsidP="00F2526E">
      <w:r>
        <w:rPr>
          <w:noProof/>
          <w:lang w:eastAsia="ru-RU"/>
        </w:rPr>
        <w:lastRenderedPageBreak/>
        <w:drawing>
          <wp:inline distT="0" distB="0" distL="0" distR="0" wp14:anchorId="6859CD81" wp14:editId="3ADADF36">
            <wp:extent cx="5940425" cy="4455319"/>
            <wp:effectExtent l="0" t="0" r="3175" b="2540"/>
            <wp:docPr id="7" name="Рисунок 7" descr="https://cf.ppt-online.org/files/slide/q/qFQZUm5e1j7hRVpDbKsPEtIWASzaxCk0B26rdo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q/qFQZUm5e1j7hRVpDbKsPEtIWASzaxCk0B26rdo/slide-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6E" w:rsidRDefault="00F2526E" w:rsidP="00F2526E"/>
    <w:p w:rsidR="00F2526E" w:rsidRDefault="00F2526E" w:rsidP="00F2526E">
      <w:r>
        <w:rPr>
          <w:noProof/>
          <w:lang w:eastAsia="ru-RU"/>
        </w:rPr>
        <w:lastRenderedPageBreak/>
        <w:drawing>
          <wp:inline distT="0" distB="0" distL="0" distR="0" wp14:anchorId="7FC48ED6" wp14:editId="372AD46C">
            <wp:extent cx="5940425" cy="4455319"/>
            <wp:effectExtent l="0" t="0" r="3175" b="2540"/>
            <wp:docPr id="8" name="Рисунок 8" descr="https://ds03.infourok.ru/uploads/ex/092f/00018fce-f5486e4a/5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3.infourok.ru/uploads/ex/092f/00018fce-f5486e4a/5/img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6E" w:rsidRDefault="00F2526E" w:rsidP="00F2526E"/>
    <w:p w:rsidR="00F2526E" w:rsidRDefault="00F2526E" w:rsidP="00F2526E">
      <w:r>
        <w:rPr>
          <w:noProof/>
          <w:lang w:eastAsia="ru-RU"/>
        </w:rPr>
        <w:lastRenderedPageBreak/>
        <w:drawing>
          <wp:inline distT="0" distB="0" distL="0" distR="0" wp14:anchorId="04D2C1E6" wp14:editId="3D5BEFC7">
            <wp:extent cx="5940425" cy="4455319"/>
            <wp:effectExtent l="0" t="0" r="3175" b="2540"/>
            <wp:docPr id="9" name="Рисунок 9" descr="https://ds05.infourok.ru/uploads/ex/00aa/00001431-880bb9a7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0aa/00001431-880bb9a7/img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6E" w:rsidRDefault="00F2526E" w:rsidP="00F2526E"/>
    <w:p w:rsidR="00F2526E" w:rsidRDefault="00F2526E" w:rsidP="00F2526E"/>
    <w:p w:rsidR="00F2526E" w:rsidRDefault="00F2526E" w:rsidP="00F2526E"/>
    <w:p w:rsidR="00F2526E" w:rsidRDefault="00F2526E" w:rsidP="00F2526E"/>
    <w:p w:rsidR="00F2526E" w:rsidRDefault="00F2526E" w:rsidP="00F2526E"/>
    <w:p w:rsidR="00F2526E" w:rsidRDefault="00F2526E" w:rsidP="00F2526E"/>
    <w:p w:rsidR="00F2526E" w:rsidRDefault="00F2526E" w:rsidP="00F2526E"/>
    <w:p w:rsidR="00F2526E" w:rsidRDefault="00F2526E" w:rsidP="00F2526E"/>
    <w:p w:rsidR="00F2526E" w:rsidRDefault="00F2526E" w:rsidP="00F2526E"/>
    <w:p w:rsidR="00F2526E" w:rsidRDefault="00F2526E" w:rsidP="00F2526E"/>
    <w:p w:rsidR="00F2526E" w:rsidRDefault="00F2526E" w:rsidP="00F2526E"/>
    <w:p w:rsidR="00F2526E" w:rsidRDefault="00F2526E" w:rsidP="00F2526E"/>
    <w:p w:rsidR="00F2526E" w:rsidRDefault="00F2526E" w:rsidP="00B76F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CF3A14C" wp14:editId="7108850E">
            <wp:extent cx="5348415" cy="1600200"/>
            <wp:effectExtent l="0" t="0" r="5080" b="0"/>
            <wp:docPr id="10" name="Рисунок 10" descr="https://ds04.infourok.ru/uploads/ex/0490/000fe30f-e87b6388/hello_html_240dd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490/000fe30f-e87b6388/hello_html_240ddcc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160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F77" w:rsidRDefault="00B76F77" w:rsidP="00B76F77">
      <w:pPr>
        <w:jc w:val="center"/>
      </w:pPr>
    </w:p>
    <w:p w:rsidR="00F2526E" w:rsidRDefault="00F2526E" w:rsidP="00F2526E"/>
    <w:p w:rsidR="00F2526E" w:rsidRDefault="00F2526E" w:rsidP="00B76F77">
      <w:pPr>
        <w:jc w:val="center"/>
      </w:pPr>
      <w:r>
        <w:rPr>
          <w:noProof/>
          <w:lang w:eastAsia="ru-RU"/>
        </w:rPr>
        <w:drawing>
          <wp:inline distT="0" distB="0" distL="0" distR="0" wp14:anchorId="2D9459B2" wp14:editId="5FE14820">
            <wp:extent cx="5507600" cy="1647825"/>
            <wp:effectExtent l="0" t="0" r="0" b="0"/>
            <wp:docPr id="11" name="Рисунок 11" descr="https://ds04.infourok.ru/uploads/ex/0490/000fe30f-e87b6388/hello_html_240dd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490/000fe30f-e87b6388/hello_html_240ddcc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07" cy="165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F77" w:rsidRDefault="00B76F77" w:rsidP="00B76F77">
      <w:pPr>
        <w:jc w:val="center"/>
      </w:pPr>
    </w:p>
    <w:p w:rsidR="00B76F77" w:rsidRDefault="00B76F77" w:rsidP="00F2526E"/>
    <w:p w:rsidR="00B76F77" w:rsidRDefault="00B76F77" w:rsidP="00B76F77">
      <w:pPr>
        <w:jc w:val="center"/>
      </w:pPr>
      <w:r>
        <w:rPr>
          <w:noProof/>
          <w:lang w:eastAsia="ru-RU"/>
        </w:rPr>
        <w:drawing>
          <wp:inline distT="0" distB="0" distL="0" distR="0" wp14:anchorId="44AA5E1C" wp14:editId="56E93887">
            <wp:extent cx="5443928" cy="1628775"/>
            <wp:effectExtent l="0" t="0" r="4445" b="0"/>
            <wp:docPr id="16" name="Рисунок 16" descr="https://ds04.infourok.ru/uploads/ex/0490/000fe30f-e87b6388/hello_html_240dd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490/000fe30f-e87b6388/hello_html_240ddcc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70" cy="163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F77" w:rsidRDefault="00B76F77" w:rsidP="00B76F77">
      <w:pPr>
        <w:jc w:val="center"/>
      </w:pPr>
    </w:p>
    <w:p w:rsidR="00B76F77" w:rsidRDefault="00B76F77" w:rsidP="00F2526E"/>
    <w:p w:rsidR="00B76F77" w:rsidRDefault="00B76F77" w:rsidP="00B76F77">
      <w:pPr>
        <w:jc w:val="center"/>
      </w:pPr>
      <w:r>
        <w:rPr>
          <w:noProof/>
          <w:lang w:eastAsia="ru-RU"/>
        </w:rPr>
        <w:drawing>
          <wp:inline distT="0" distB="0" distL="0" distR="0" wp14:anchorId="44AA5E1C" wp14:editId="56E93887">
            <wp:extent cx="5603107" cy="1676400"/>
            <wp:effectExtent l="0" t="0" r="0" b="0"/>
            <wp:docPr id="17" name="Рисунок 17" descr="https://ds04.infourok.ru/uploads/ex/0490/000fe30f-e87b6388/hello_html_240dd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490/000fe30f-e87b6388/hello_html_240ddcc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663" cy="16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F77" w:rsidRDefault="00F639DA" w:rsidP="00B76F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13128D" wp14:editId="046167D0">
            <wp:extent cx="5940425" cy="4207775"/>
            <wp:effectExtent l="0" t="0" r="3175" b="254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2526E" w:rsidRDefault="00F2526E" w:rsidP="00F2526E"/>
    <w:p w:rsidR="00F2526E" w:rsidRDefault="00F2526E" w:rsidP="00F2526E"/>
    <w:p w:rsidR="00F2526E" w:rsidRDefault="00F2526E" w:rsidP="00F2526E"/>
    <w:p w:rsidR="00F2526E" w:rsidRDefault="00F2526E" w:rsidP="00F2526E"/>
    <w:p w:rsidR="00F2526E" w:rsidRDefault="00F2526E" w:rsidP="00F2526E"/>
    <w:p w:rsidR="00F2526E" w:rsidRDefault="00F2526E" w:rsidP="00F2526E"/>
    <w:p w:rsidR="00F2526E" w:rsidRDefault="00F2526E" w:rsidP="00F2526E"/>
    <w:p w:rsidR="00F2526E" w:rsidRPr="00F2526E" w:rsidRDefault="00F2526E" w:rsidP="00F2526E"/>
    <w:sectPr w:rsidR="00F2526E" w:rsidRPr="00F2526E" w:rsidSect="00457E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22F39"/>
    <w:multiLevelType w:val="multilevel"/>
    <w:tmpl w:val="D7DA6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7B3A41"/>
    <w:multiLevelType w:val="multilevel"/>
    <w:tmpl w:val="01B6F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F57746"/>
    <w:multiLevelType w:val="multilevel"/>
    <w:tmpl w:val="F970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E91"/>
    <w:rsid w:val="00055C81"/>
    <w:rsid w:val="000D32FA"/>
    <w:rsid w:val="00457E91"/>
    <w:rsid w:val="004D0A81"/>
    <w:rsid w:val="005C53FD"/>
    <w:rsid w:val="00683A02"/>
    <w:rsid w:val="007456BA"/>
    <w:rsid w:val="00753CED"/>
    <w:rsid w:val="00A12584"/>
    <w:rsid w:val="00A82881"/>
    <w:rsid w:val="00B76F77"/>
    <w:rsid w:val="00C03BE9"/>
    <w:rsid w:val="00D82FD8"/>
    <w:rsid w:val="00E95368"/>
    <w:rsid w:val="00EB4EB5"/>
    <w:rsid w:val="00F2526E"/>
    <w:rsid w:val="00F639DA"/>
    <w:rsid w:val="00FF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7E9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57E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7E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3">
    <w:name w:val="Normal (Web)"/>
    <w:basedOn w:val="a"/>
    <w:uiPriority w:val="99"/>
    <w:unhideWhenUsed/>
    <w:rsid w:val="00457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7E91"/>
    <w:rPr>
      <w:b/>
      <w:bCs/>
    </w:rPr>
  </w:style>
  <w:style w:type="paragraph" w:customStyle="1" w:styleId="c0">
    <w:name w:val="c0"/>
    <w:basedOn w:val="a"/>
    <w:rsid w:val="00457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57E91"/>
  </w:style>
  <w:style w:type="character" w:customStyle="1" w:styleId="c2">
    <w:name w:val="c2"/>
    <w:basedOn w:val="a0"/>
    <w:rsid w:val="00457E91"/>
  </w:style>
  <w:style w:type="character" w:customStyle="1" w:styleId="c6">
    <w:name w:val="c6"/>
    <w:basedOn w:val="a0"/>
    <w:rsid w:val="00457E91"/>
  </w:style>
  <w:style w:type="paragraph" w:styleId="a5">
    <w:name w:val="Balloon Text"/>
    <w:basedOn w:val="a"/>
    <w:link w:val="a6"/>
    <w:rsid w:val="00457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57E91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7E9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57E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7E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3">
    <w:name w:val="Normal (Web)"/>
    <w:basedOn w:val="a"/>
    <w:uiPriority w:val="99"/>
    <w:unhideWhenUsed/>
    <w:rsid w:val="00457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7E91"/>
    <w:rPr>
      <w:b/>
      <w:bCs/>
    </w:rPr>
  </w:style>
  <w:style w:type="paragraph" w:customStyle="1" w:styleId="c0">
    <w:name w:val="c0"/>
    <w:basedOn w:val="a"/>
    <w:rsid w:val="00457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57E91"/>
  </w:style>
  <w:style w:type="character" w:customStyle="1" w:styleId="c2">
    <w:name w:val="c2"/>
    <w:basedOn w:val="a0"/>
    <w:rsid w:val="00457E91"/>
  </w:style>
  <w:style w:type="character" w:customStyle="1" w:styleId="c6">
    <w:name w:val="c6"/>
    <w:basedOn w:val="a0"/>
    <w:rsid w:val="00457E91"/>
  </w:style>
  <w:style w:type="paragraph" w:styleId="a5">
    <w:name w:val="Balloon Text"/>
    <w:basedOn w:val="a"/>
    <w:link w:val="a6"/>
    <w:rsid w:val="00457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57E91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1006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казаков</dc:creator>
  <cp:lastModifiedBy>артем казаков</cp:lastModifiedBy>
  <cp:revision>9</cp:revision>
  <cp:lastPrinted>2020-10-28T17:07:00Z</cp:lastPrinted>
  <dcterms:created xsi:type="dcterms:W3CDTF">2020-10-25T13:51:00Z</dcterms:created>
  <dcterms:modified xsi:type="dcterms:W3CDTF">2020-10-28T17:07:00Z</dcterms:modified>
</cp:coreProperties>
</file>