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8B" w:rsidRPr="00760CF0" w:rsidRDefault="00E6268B" w:rsidP="00760CF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760CF0">
        <w:rPr>
          <w:color w:val="000000"/>
          <w:sz w:val="26"/>
          <w:szCs w:val="26"/>
        </w:rPr>
        <w:t>Приложение</w:t>
      </w:r>
    </w:p>
    <w:p w:rsidR="00E6268B" w:rsidRPr="00760CF0" w:rsidRDefault="00E6268B" w:rsidP="00760C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760CF0" w:rsidRDefault="00E6268B" w:rsidP="00760CF0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760CF0">
        <w:rPr>
          <w:color w:val="000000"/>
          <w:sz w:val="26"/>
          <w:szCs w:val="26"/>
        </w:rPr>
        <w:t>Описание дидактического средства обучения в технологии «</w:t>
      </w:r>
      <w:proofErr w:type="spellStart"/>
      <w:r w:rsidRPr="00760CF0">
        <w:rPr>
          <w:color w:val="000000"/>
          <w:sz w:val="26"/>
          <w:szCs w:val="26"/>
        </w:rPr>
        <w:t>Лэпбук</w:t>
      </w:r>
      <w:proofErr w:type="spellEnd"/>
      <w:r w:rsidRPr="00760CF0">
        <w:rPr>
          <w:color w:val="000000"/>
          <w:sz w:val="26"/>
          <w:szCs w:val="26"/>
        </w:rPr>
        <w:t>»</w:t>
      </w:r>
    </w:p>
    <w:p w:rsidR="00E6268B" w:rsidRPr="00760CF0" w:rsidRDefault="00404F3C" w:rsidP="00760CF0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760CF0">
        <w:rPr>
          <w:color w:val="000000"/>
          <w:sz w:val="26"/>
          <w:szCs w:val="26"/>
        </w:rPr>
        <w:t>«Здесь живет математика»</w:t>
      </w:r>
      <w:r w:rsidR="00E6268B" w:rsidRPr="00760CF0">
        <w:rPr>
          <w:color w:val="000000"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6268B" w:rsidRPr="00760CF0" w:rsidTr="00404F3C">
        <w:tc>
          <w:tcPr>
            <w:tcW w:w="3652" w:type="dxa"/>
          </w:tcPr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Название образовательной организации (полностью)</w:t>
            </w:r>
          </w:p>
        </w:tc>
        <w:tc>
          <w:tcPr>
            <w:tcW w:w="5919" w:type="dxa"/>
          </w:tcPr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 городского округа город Волгореченск Костромской области «Центр развития ребенка - Детский сад № 7 «Русалочка».</w:t>
            </w:r>
          </w:p>
        </w:tc>
      </w:tr>
      <w:tr w:rsidR="00E6268B" w:rsidRPr="00760CF0" w:rsidTr="00404F3C">
        <w:tc>
          <w:tcPr>
            <w:tcW w:w="3652" w:type="dxa"/>
          </w:tcPr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ФИО педагога</w:t>
            </w:r>
          </w:p>
        </w:tc>
        <w:tc>
          <w:tcPr>
            <w:tcW w:w="5919" w:type="dxa"/>
          </w:tcPr>
          <w:p w:rsidR="00E6268B" w:rsidRPr="00760CF0" w:rsidRDefault="00404F3C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Макарова Евгения Евгеньевна</w:t>
            </w:r>
          </w:p>
        </w:tc>
      </w:tr>
      <w:tr w:rsidR="00E6268B" w:rsidRPr="00760CF0" w:rsidTr="00404F3C">
        <w:tc>
          <w:tcPr>
            <w:tcW w:w="3652" w:type="dxa"/>
          </w:tcPr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 xml:space="preserve">Название </w:t>
            </w:r>
            <w:proofErr w:type="spellStart"/>
            <w:r w:rsidRPr="00760CF0">
              <w:rPr>
                <w:color w:val="000000"/>
                <w:sz w:val="26"/>
                <w:szCs w:val="26"/>
              </w:rPr>
              <w:t>Лэпбука</w:t>
            </w:r>
            <w:proofErr w:type="spellEnd"/>
          </w:p>
        </w:tc>
        <w:tc>
          <w:tcPr>
            <w:tcW w:w="5919" w:type="dxa"/>
          </w:tcPr>
          <w:p w:rsidR="00E6268B" w:rsidRPr="00760CF0" w:rsidRDefault="00404F3C" w:rsidP="00760CF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«Здесь живет математика».</w:t>
            </w:r>
          </w:p>
        </w:tc>
      </w:tr>
      <w:tr w:rsidR="00E6268B" w:rsidRPr="00760CF0" w:rsidTr="00404F3C">
        <w:tc>
          <w:tcPr>
            <w:tcW w:w="3652" w:type="dxa"/>
          </w:tcPr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5919" w:type="dxa"/>
          </w:tcPr>
          <w:p w:rsidR="00404F3C" w:rsidRPr="00760CF0" w:rsidRDefault="00DE02EE" w:rsidP="00760CF0">
            <w:pPr>
              <w:widowControl/>
              <w:autoSpaceDE/>
              <w:autoSpaceDN/>
              <w:adjustRightInd/>
              <w:ind w:firstLine="17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Повторение и закрепление пройденного материала по математике в игровой форме.</w:t>
            </w:r>
          </w:p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17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 xml:space="preserve">Задачи: 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закреплять представления о числе и количестве, отношениях между числами;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содействовать умению составлять, анализировать и решать простые арифметические задачи;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развивать представления о составе числа из двух меньших чисел в пределах первого десятка;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развивать счетные и вычислительные навыки и умения использовать цифры;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развивать сообразительность, умение самостоятельно решать поставленные задачи;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закреплять умения детей играть в различные дидактические игры, выполняя правила.</w:t>
            </w:r>
          </w:p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17"/>
              <w:rPr>
                <w:color w:val="000000"/>
                <w:sz w:val="26"/>
                <w:szCs w:val="26"/>
              </w:rPr>
            </w:pPr>
          </w:p>
        </w:tc>
      </w:tr>
      <w:tr w:rsidR="00E6268B" w:rsidRPr="00760CF0" w:rsidTr="009315A4">
        <w:trPr>
          <w:trHeight w:val="434"/>
        </w:trPr>
        <w:tc>
          <w:tcPr>
            <w:tcW w:w="3652" w:type="dxa"/>
          </w:tcPr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Возрастная категория</w:t>
            </w:r>
          </w:p>
          <w:p w:rsidR="00E6268B" w:rsidRPr="00760CF0" w:rsidRDefault="00E6268B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E6268B" w:rsidRPr="00760CF0" w:rsidRDefault="009315A4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5</w:t>
            </w:r>
            <w:r w:rsidR="00404F3C" w:rsidRPr="00760CF0">
              <w:rPr>
                <w:color w:val="000000"/>
                <w:sz w:val="26"/>
                <w:szCs w:val="26"/>
              </w:rPr>
              <w:t>-7</w:t>
            </w:r>
            <w:r w:rsidR="00E6268B" w:rsidRPr="00760CF0">
              <w:rPr>
                <w:color w:val="000000"/>
                <w:sz w:val="26"/>
                <w:szCs w:val="26"/>
              </w:rPr>
              <w:t xml:space="preserve"> лет</w:t>
            </w:r>
          </w:p>
        </w:tc>
      </w:tr>
      <w:tr w:rsidR="00404F3C" w:rsidRPr="00760CF0" w:rsidTr="00404F3C">
        <w:trPr>
          <w:trHeight w:val="1808"/>
        </w:trPr>
        <w:tc>
          <w:tcPr>
            <w:tcW w:w="3652" w:type="dxa"/>
            <w:tcBorders>
              <w:bottom w:val="single" w:sz="2" w:space="0" w:color="auto"/>
            </w:tcBorders>
          </w:tcPr>
          <w:p w:rsidR="00404F3C" w:rsidRPr="00760CF0" w:rsidRDefault="00404F3C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 xml:space="preserve">Краткое описание </w:t>
            </w:r>
          </w:p>
          <w:p w:rsidR="00404F3C" w:rsidRPr="00760CF0" w:rsidRDefault="00404F3C" w:rsidP="00760CF0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  <w:tcBorders>
              <w:bottom w:val="single" w:sz="2" w:space="0" w:color="auto"/>
            </w:tcBorders>
          </w:tcPr>
          <w:p w:rsidR="00404F3C" w:rsidRPr="00760CF0" w:rsidRDefault="00404F3C" w:rsidP="00760CF0">
            <w:pPr>
              <w:widowControl/>
              <w:autoSpaceDE/>
              <w:autoSpaceDN/>
              <w:adjustRightInd/>
              <w:ind w:left="442"/>
              <w:rPr>
                <w:color w:val="000000"/>
                <w:sz w:val="26"/>
                <w:szCs w:val="26"/>
              </w:rPr>
            </w:pPr>
            <w:proofErr w:type="spellStart"/>
            <w:r w:rsidRPr="00760CF0">
              <w:rPr>
                <w:color w:val="000000"/>
                <w:sz w:val="26"/>
                <w:szCs w:val="26"/>
              </w:rPr>
              <w:t>Лэпбук</w:t>
            </w:r>
            <w:proofErr w:type="spellEnd"/>
            <w:r w:rsidRPr="00760CF0">
              <w:rPr>
                <w:color w:val="000000"/>
                <w:sz w:val="26"/>
                <w:szCs w:val="26"/>
              </w:rPr>
              <w:t xml:space="preserve"> состоит из складывающейся на 3 части основы, на которых  в виде конвертов и вкладышей закреплены следующие игры:</w:t>
            </w:r>
          </w:p>
          <w:p w:rsidR="00303403" w:rsidRPr="00760CF0" w:rsidRDefault="00303403" w:rsidP="00760CF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7" w:hanging="141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 xml:space="preserve">Дидактическая игра «Собери </w:t>
            </w:r>
            <w:proofErr w:type="spellStart"/>
            <w:r w:rsidRPr="00760CF0">
              <w:rPr>
                <w:color w:val="000000"/>
                <w:sz w:val="26"/>
                <w:szCs w:val="26"/>
              </w:rPr>
              <w:t>пазлы</w:t>
            </w:r>
            <w:proofErr w:type="spellEnd"/>
            <w:r w:rsidRPr="00760CF0">
              <w:rPr>
                <w:color w:val="000000"/>
                <w:sz w:val="26"/>
                <w:szCs w:val="26"/>
              </w:rPr>
              <w:t>» (карточки с картинкой и цифрами).  Для того</w:t>
            </w:r>
            <w:proofErr w:type="gramStart"/>
            <w:r w:rsidRPr="00760CF0">
              <w:rPr>
                <w:color w:val="000000"/>
                <w:sz w:val="26"/>
                <w:szCs w:val="26"/>
              </w:rPr>
              <w:t>,</w:t>
            </w:r>
            <w:proofErr w:type="gramEnd"/>
            <w:r w:rsidRPr="00760CF0">
              <w:rPr>
                <w:color w:val="000000"/>
                <w:sz w:val="26"/>
                <w:szCs w:val="26"/>
              </w:rPr>
              <w:t xml:space="preserve"> чтобы получилась картинка, необходимо собрать полоски с цифрами по порядку. Игра развивает внимание, зрительную память и мышление ребёнка.</w:t>
            </w:r>
          </w:p>
          <w:p w:rsidR="00303403" w:rsidRPr="00760CF0" w:rsidRDefault="00303403" w:rsidP="00760CF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7" w:hanging="141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Дидактическая игра «Фигурки из палочек» (карточки, с изображением различных предметов, которые нужно выложить из счётных палочек).</w:t>
            </w:r>
          </w:p>
          <w:p w:rsidR="00404F3C" w:rsidRPr="00760CF0" w:rsidRDefault="00303403" w:rsidP="00760CF0">
            <w:pPr>
              <w:widowControl/>
              <w:autoSpaceDE/>
              <w:autoSpaceDN/>
              <w:adjustRightInd/>
              <w:ind w:left="317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  <w:u w:val="single"/>
              </w:rPr>
              <w:t>Цель игры:</w:t>
            </w:r>
            <w:r w:rsidRPr="00760CF0">
              <w:rPr>
                <w:color w:val="000000"/>
                <w:sz w:val="26"/>
                <w:szCs w:val="26"/>
              </w:rPr>
              <w:t xml:space="preserve"> развитие у детей мелкой моторики пальцев рук, закрепление навыков</w:t>
            </w:r>
            <w:r w:rsidR="00E15D41" w:rsidRPr="00760CF0">
              <w:rPr>
                <w:color w:val="000000"/>
                <w:sz w:val="26"/>
                <w:szCs w:val="26"/>
              </w:rPr>
              <w:t xml:space="preserve">  </w:t>
            </w:r>
            <w:r w:rsidRPr="00760CF0">
              <w:rPr>
                <w:color w:val="000000"/>
                <w:sz w:val="26"/>
                <w:szCs w:val="26"/>
              </w:rPr>
              <w:t>счёта, развитие конструктивных навыков, координации движений; развитие творческого воображения, фантазии.</w:t>
            </w:r>
          </w:p>
          <w:p w:rsidR="00303403" w:rsidRPr="00760CF0" w:rsidRDefault="00A52A47" w:rsidP="00760CF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7" w:hanging="141"/>
              <w:rPr>
                <w:color w:val="000000"/>
                <w:sz w:val="26"/>
                <w:szCs w:val="26"/>
              </w:rPr>
            </w:pPr>
            <w:r w:rsidRPr="00760CF0">
              <w:rPr>
                <w:color w:val="000000"/>
                <w:sz w:val="26"/>
                <w:szCs w:val="26"/>
              </w:rPr>
              <w:t>«</w:t>
            </w:r>
            <w:r w:rsidR="00303403" w:rsidRPr="00760CF0">
              <w:rPr>
                <w:color w:val="000000"/>
                <w:sz w:val="26"/>
                <w:szCs w:val="26"/>
              </w:rPr>
              <w:t xml:space="preserve">Весёлые </w:t>
            </w:r>
            <w:r w:rsidRPr="00760CF0">
              <w:rPr>
                <w:color w:val="000000"/>
                <w:sz w:val="26"/>
                <w:szCs w:val="26"/>
              </w:rPr>
              <w:t xml:space="preserve">задачки» способствуют </w:t>
            </w:r>
            <w:r w:rsidR="00303403" w:rsidRPr="00760CF0">
              <w:rPr>
                <w:color w:val="000000"/>
                <w:sz w:val="26"/>
                <w:szCs w:val="26"/>
              </w:rPr>
              <w:t xml:space="preserve">развитию </w:t>
            </w:r>
            <w:r w:rsidR="00303403" w:rsidRPr="00760CF0">
              <w:rPr>
                <w:color w:val="000000"/>
                <w:sz w:val="26"/>
                <w:szCs w:val="26"/>
              </w:rPr>
              <w:lastRenderedPageBreak/>
              <w:t>вним</w:t>
            </w:r>
            <w:r w:rsidRPr="00760CF0">
              <w:rPr>
                <w:color w:val="000000"/>
                <w:sz w:val="26"/>
                <w:szCs w:val="26"/>
              </w:rPr>
              <w:t>ания, сообразительности детей, п</w:t>
            </w:r>
            <w:r w:rsidR="00303403" w:rsidRPr="00760CF0">
              <w:rPr>
                <w:color w:val="000000"/>
                <w:sz w:val="26"/>
                <w:szCs w:val="26"/>
              </w:rPr>
              <w:t>обуждают ребенка рассуждать, мыслить, находить ответ, приводить различные доводы</w:t>
            </w:r>
            <w:r w:rsidRPr="00760CF0">
              <w:rPr>
                <w:color w:val="000000"/>
                <w:sz w:val="26"/>
                <w:szCs w:val="26"/>
              </w:rPr>
              <w:t>.</w:t>
            </w:r>
          </w:p>
          <w:p w:rsidR="00A52A47" w:rsidRPr="00760CF0" w:rsidRDefault="00A52A47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Стихи и загадки о цифрах. Подборка загадок про цифры с ответами  и  картинками в стихах  для детей.</w:t>
            </w:r>
          </w:p>
          <w:p w:rsidR="00A52A47" w:rsidRPr="00760CF0" w:rsidRDefault="00A52A47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«Логические квадраты» - развитие логического  мышление, внимания, памяти.</w:t>
            </w:r>
          </w:p>
          <w:p w:rsidR="00A52A47" w:rsidRPr="00760CF0" w:rsidRDefault="00A52A47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Логическая таблица «Домик»- развитие восприятия, памяти, логики</w:t>
            </w:r>
            <w:r w:rsidR="001E5AEC" w:rsidRPr="00760CF0">
              <w:rPr>
                <w:sz w:val="26"/>
                <w:szCs w:val="26"/>
              </w:rPr>
              <w:t>, закрепление знаний о цветах и геометрических фигурах.</w:t>
            </w:r>
          </w:p>
          <w:p w:rsidR="009315A4" w:rsidRPr="00760CF0" w:rsidRDefault="009315A4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 xml:space="preserve">Игра </w:t>
            </w:r>
            <w:proofErr w:type="gramStart"/>
            <w:r w:rsidRPr="00760CF0">
              <w:rPr>
                <w:sz w:val="26"/>
                <w:szCs w:val="26"/>
              </w:rPr>
              <w:t>–</w:t>
            </w:r>
            <w:proofErr w:type="spellStart"/>
            <w:r w:rsidRPr="00760CF0">
              <w:rPr>
                <w:sz w:val="26"/>
                <w:szCs w:val="26"/>
              </w:rPr>
              <w:t>х</w:t>
            </w:r>
            <w:proofErr w:type="gramEnd"/>
            <w:r w:rsidRPr="00760CF0">
              <w:rPr>
                <w:sz w:val="26"/>
                <w:szCs w:val="26"/>
              </w:rPr>
              <w:t>одилка</w:t>
            </w:r>
            <w:proofErr w:type="spellEnd"/>
            <w:r w:rsidRPr="00760CF0">
              <w:rPr>
                <w:sz w:val="26"/>
                <w:szCs w:val="26"/>
              </w:rPr>
              <w:t xml:space="preserve"> «Гномы». Цель игры: первым добраться до финиша.</w:t>
            </w:r>
          </w:p>
          <w:p w:rsidR="001E5AEC" w:rsidRPr="00760CF0" w:rsidRDefault="001E5AEC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 xml:space="preserve">Дидактическое упражнение «Пиши правильно». Предложенные карточки помогут детям научиться </w:t>
            </w:r>
            <w:r w:rsidR="00E15D41" w:rsidRPr="00760CF0">
              <w:rPr>
                <w:sz w:val="26"/>
                <w:szCs w:val="26"/>
              </w:rPr>
              <w:t>правильно,</w:t>
            </w:r>
            <w:r w:rsidRPr="00760CF0">
              <w:rPr>
                <w:sz w:val="26"/>
                <w:szCs w:val="26"/>
              </w:rPr>
              <w:t xml:space="preserve"> писать цифры.</w:t>
            </w:r>
          </w:p>
          <w:p w:rsidR="001E5AEC" w:rsidRPr="00760CF0" w:rsidRDefault="001E5AEC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Книжка-раскладушка «Веселый счет»</w:t>
            </w:r>
          </w:p>
          <w:p w:rsidR="001E5AEC" w:rsidRPr="00760CF0" w:rsidRDefault="001E5AEC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Пословицы и поговорки помогут детям в развитии памяти и для закрепления знаний о числах и цифрах.</w:t>
            </w:r>
          </w:p>
          <w:p w:rsidR="001E5AEC" w:rsidRPr="00760CF0" w:rsidRDefault="001E5AEC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«Числа-соседи» - закреплять у детей представление об отношениях чисел в числовом ряду. Развивать ориентировку в пространстве, учить определять, кто находится впереди, а кто сзади от него.</w:t>
            </w:r>
          </w:p>
          <w:p w:rsidR="00404F3C" w:rsidRPr="00760CF0" w:rsidRDefault="001E5AEC" w:rsidP="00760CF0">
            <w:pPr>
              <w:pStyle w:val="a4"/>
              <w:numPr>
                <w:ilvl w:val="0"/>
                <w:numId w:val="2"/>
              </w:numPr>
              <w:ind w:left="459" w:hanging="283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 xml:space="preserve">Игры и </w:t>
            </w:r>
            <w:r w:rsidR="00760CF0" w:rsidRPr="00760CF0">
              <w:rPr>
                <w:sz w:val="26"/>
                <w:szCs w:val="26"/>
              </w:rPr>
              <w:t>задания</w:t>
            </w:r>
            <w:r w:rsidRPr="00760CF0">
              <w:rPr>
                <w:sz w:val="26"/>
                <w:szCs w:val="26"/>
              </w:rPr>
              <w:t xml:space="preserve">  - раскраски по математике</w:t>
            </w:r>
            <w:r w:rsidR="00760CF0">
              <w:rPr>
                <w:sz w:val="26"/>
                <w:szCs w:val="26"/>
              </w:rPr>
              <w:t>, творческие задания для детей.</w:t>
            </w:r>
          </w:p>
        </w:tc>
      </w:tr>
      <w:tr w:rsidR="00404F3C" w:rsidRPr="00760CF0" w:rsidTr="00404F3C">
        <w:trPr>
          <w:trHeight w:val="787"/>
        </w:trPr>
        <w:tc>
          <w:tcPr>
            <w:tcW w:w="3652" w:type="dxa"/>
            <w:tcBorders>
              <w:top w:val="single" w:sz="2" w:space="0" w:color="auto"/>
            </w:tcBorders>
          </w:tcPr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lastRenderedPageBreak/>
              <w:t>Преимущество дидактического пособия заключается в следующем:</w:t>
            </w:r>
          </w:p>
        </w:tc>
        <w:tc>
          <w:tcPr>
            <w:tcW w:w="5919" w:type="dxa"/>
            <w:tcBorders>
              <w:top w:val="single" w:sz="2" w:space="0" w:color="auto"/>
            </w:tcBorders>
          </w:tcPr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интересное и привлекательное оформление для детей;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 xml:space="preserve">• возможность использования различных форм организации работы с детьми (индивидуально, в паре, самостоятельно, во взаимодействии </w:t>
            </w:r>
            <w:proofErr w:type="gramStart"/>
            <w:r w:rsidRPr="00760CF0">
              <w:rPr>
                <w:sz w:val="26"/>
                <w:szCs w:val="26"/>
              </w:rPr>
              <w:t>со</w:t>
            </w:r>
            <w:proofErr w:type="gramEnd"/>
            <w:r w:rsidRPr="00760CF0">
              <w:rPr>
                <w:sz w:val="26"/>
                <w:szCs w:val="26"/>
              </w:rPr>
              <w:t xml:space="preserve"> взрослым);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 xml:space="preserve">• мобильность использования и компактность хранения. </w:t>
            </w:r>
            <w:r w:rsidRPr="00760CF0">
              <w:rPr>
                <w:color w:val="000000"/>
                <w:sz w:val="26"/>
                <w:szCs w:val="26"/>
                <w:shd w:val="clear" w:color="auto" w:fill="FFFFFF"/>
              </w:rPr>
              <w:t>Его можно взять в дорогу, в путешествие, с ним будет интересно как группе детей, так и конкретному ребенку</w:t>
            </w:r>
            <w:r w:rsidRPr="00760CF0">
              <w:rPr>
                <w:sz w:val="26"/>
                <w:szCs w:val="26"/>
              </w:rPr>
              <w:t>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дифференциация образовательной работы с учетом способностей и возможностей детей;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  <w:r w:rsidRPr="00760CF0">
              <w:rPr>
                <w:sz w:val="26"/>
                <w:szCs w:val="26"/>
              </w:rPr>
              <w:t>• вариативность использования игровых заданий,</w:t>
            </w:r>
            <w:r w:rsidRPr="00760CF0">
              <w:rPr>
                <w:color w:val="000000"/>
                <w:sz w:val="26"/>
                <w:szCs w:val="26"/>
                <w:shd w:val="clear" w:color="auto" w:fill="FFFFFF"/>
              </w:rPr>
              <w:t xml:space="preserve"> развитие творчества, познание и исследование нового, повторение и закрепление изученного м</w:t>
            </w:r>
            <w:r w:rsidR="00760CF0" w:rsidRPr="00760CF0">
              <w:rPr>
                <w:color w:val="000000"/>
                <w:sz w:val="26"/>
                <w:szCs w:val="26"/>
                <w:shd w:val="clear" w:color="auto" w:fill="FFFFFF"/>
              </w:rPr>
              <w:t>атериала, систематизация знаний</w:t>
            </w:r>
            <w:r w:rsidRPr="00760CF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04F3C" w:rsidRPr="00760CF0" w:rsidRDefault="00404F3C" w:rsidP="00760CF0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404F3C" w:rsidRPr="00760CF0" w:rsidRDefault="00404F3C" w:rsidP="00760CF0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EC0179" w:rsidRPr="00760CF0" w:rsidRDefault="00EC0179" w:rsidP="00760CF0">
      <w:pPr>
        <w:rPr>
          <w:sz w:val="26"/>
          <w:szCs w:val="26"/>
        </w:rPr>
      </w:pPr>
    </w:p>
    <w:sectPr w:rsidR="00EC0179" w:rsidRPr="00760CF0" w:rsidSect="00EC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9D" w:rsidRDefault="002F2B9D" w:rsidP="00E6268B">
      <w:r>
        <w:separator/>
      </w:r>
    </w:p>
  </w:endnote>
  <w:endnote w:type="continuationSeparator" w:id="0">
    <w:p w:rsidR="002F2B9D" w:rsidRDefault="002F2B9D" w:rsidP="00E6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9D" w:rsidRDefault="002F2B9D" w:rsidP="00E6268B">
      <w:r>
        <w:separator/>
      </w:r>
    </w:p>
  </w:footnote>
  <w:footnote w:type="continuationSeparator" w:id="0">
    <w:p w:rsidR="002F2B9D" w:rsidRDefault="002F2B9D" w:rsidP="00E62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451"/>
    <w:multiLevelType w:val="hybridMultilevel"/>
    <w:tmpl w:val="56546C32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>
    <w:nsid w:val="532D2167"/>
    <w:multiLevelType w:val="hybridMultilevel"/>
    <w:tmpl w:val="9D00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22EA"/>
    <w:multiLevelType w:val="hybridMultilevel"/>
    <w:tmpl w:val="2190142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8B"/>
    <w:rsid w:val="001E5AEC"/>
    <w:rsid w:val="002F2B9D"/>
    <w:rsid w:val="00303403"/>
    <w:rsid w:val="00404F3C"/>
    <w:rsid w:val="00510C06"/>
    <w:rsid w:val="006601D0"/>
    <w:rsid w:val="00760CF0"/>
    <w:rsid w:val="009315A4"/>
    <w:rsid w:val="00A52A47"/>
    <w:rsid w:val="00A7423A"/>
    <w:rsid w:val="00DC60EF"/>
    <w:rsid w:val="00DE02EE"/>
    <w:rsid w:val="00E15D41"/>
    <w:rsid w:val="00E33C86"/>
    <w:rsid w:val="00E532B0"/>
    <w:rsid w:val="00E6268B"/>
    <w:rsid w:val="00E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2019-06-17T04:39:00Z</dcterms:created>
  <dcterms:modified xsi:type="dcterms:W3CDTF">2019-06-17T16:31:00Z</dcterms:modified>
</cp:coreProperties>
</file>