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D7" w:rsidRPr="00DC1C89" w:rsidRDefault="00FE697A" w:rsidP="0036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Творческий проект "Чердачная игрушка"</w:t>
      </w:r>
    </w:p>
    <w:p w:rsidR="000E545F" w:rsidRPr="00DC1C89" w:rsidRDefault="000E545F" w:rsidP="0036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0E545F" w:rsidRPr="00DC1C89" w:rsidRDefault="000E545F" w:rsidP="000E5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>«Роль эмоционального компонента во взаимодействии</w:t>
      </w:r>
    </w:p>
    <w:p w:rsidR="000E545F" w:rsidRPr="00DC1C89" w:rsidRDefault="000E545F" w:rsidP="000E5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>родителей и ребёнка с трудностями</w:t>
      </w:r>
      <w:r w:rsidR="00DC1C89" w:rsidRPr="00DC1C8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речевого развития.</w:t>
      </w:r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6CD7" w:rsidRPr="00DC1C89" w:rsidRDefault="000E545F" w:rsidP="000E5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>Чердачная игрушка»</w:t>
      </w:r>
    </w:p>
    <w:p w:rsidR="000E545F" w:rsidRPr="00DC1C89" w:rsidRDefault="000E545F" w:rsidP="00366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6CD7" w:rsidRPr="00DC1C89" w:rsidRDefault="00900C0A" w:rsidP="00366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366CD7" w:rsidRPr="00DC1C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66CD7" w:rsidRPr="00DC1C89">
        <w:rPr>
          <w:rFonts w:ascii="Times New Roman" w:eastAsia="Times New Roman" w:hAnsi="Times New Roman" w:cs="Times New Roman"/>
          <w:sz w:val="28"/>
          <w:szCs w:val="28"/>
        </w:rPr>
        <w:t>Савишникова</w:t>
      </w:r>
      <w:proofErr w:type="spellEnd"/>
      <w:r w:rsidR="00366CD7" w:rsidRPr="00DC1C89"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</w:t>
      </w:r>
    </w:p>
    <w:p w:rsidR="00366CD7" w:rsidRPr="00DC1C89" w:rsidRDefault="00C62AD1" w:rsidP="00366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66CD7" w:rsidRPr="00DC1C89">
        <w:rPr>
          <w:rFonts w:ascii="Times New Roman" w:eastAsia="Times New Roman" w:hAnsi="Times New Roman" w:cs="Times New Roman"/>
          <w:sz w:val="28"/>
          <w:szCs w:val="28"/>
        </w:rPr>
        <w:t>едагог – психолог</w:t>
      </w:r>
    </w:p>
    <w:p w:rsidR="00412351" w:rsidRPr="00DC1C89" w:rsidRDefault="00366CD7" w:rsidP="00E07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г.Иркутск </w:t>
      </w:r>
    </w:p>
    <w:p w:rsidR="003C6ED6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Они немного пыльные, и много больше странные,</w:t>
      </w:r>
    </w:p>
    <w:p w:rsidR="003C6ED6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На тайны изобильные и на секреты явные.</w:t>
      </w:r>
    </w:p>
    <w:p w:rsidR="003C6ED6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Сокровища чердачные — зарытые, забитые,</w:t>
      </w:r>
    </w:p>
    <w:p w:rsidR="003C6ED6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 w:rsidR="00384C9A"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Лежат себе, </w:t>
      </w:r>
      <w:proofErr w:type="gramStart"/>
      <w:r w:rsidR="00384C9A"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невзрачные </w:t>
      </w: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от</w:t>
      </w:r>
      <w:proofErr w:type="gramEnd"/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84C9A"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времени</w:t>
      </w: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укрытые!</w:t>
      </w:r>
    </w:p>
    <w:p w:rsidR="003C6ED6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Но шепотом и шорохом, и запахом неведомым,</w:t>
      </w:r>
    </w:p>
    <w:p w:rsidR="00FE697A" w:rsidRPr="00DC1C89" w:rsidRDefault="003C6ED6" w:rsidP="00C62A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Манит окно чердачное — спеши скорей </w:t>
      </w:r>
      <w:r w:rsidR="00C62A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</w:t>
      </w:r>
      <w:r w:rsidRPr="00DC1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исследовать!</w:t>
      </w:r>
    </w:p>
    <w:p w:rsidR="00384C9A" w:rsidRPr="00DC1C89" w:rsidRDefault="00384C9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67D" w:rsidRPr="00DC1C89" w:rsidRDefault="00366CD7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b/>
          <w:color w:val="000000"/>
          <w:sz w:val="28"/>
          <w:szCs w:val="28"/>
          <w:shd w:val="clear" w:color="auto" w:fill="FFFFFF"/>
        </w:rPr>
        <w:t>Введение</w:t>
      </w:r>
      <w:r w:rsidRPr="00DC1C89">
        <w:rPr>
          <w:color w:val="000000"/>
          <w:sz w:val="28"/>
          <w:szCs w:val="28"/>
          <w:shd w:val="clear" w:color="auto" w:fill="FFFFFF"/>
        </w:rPr>
        <w:t xml:space="preserve">. </w:t>
      </w:r>
      <w:r w:rsidR="00FB767D" w:rsidRPr="00DC1C89">
        <w:rPr>
          <w:color w:val="000000"/>
          <w:sz w:val="28"/>
          <w:szCs w:val="28"/>
          <w:shd w:val="clear" w:color="auto" w:fill="FFFFFF"/>
        </w:rPr>
        <w:t>Ведущей деятельностью детей дошкольного возраста является игра.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При правильной организации игра создает условия для развития физических, интеллектуальных и личностных качеств ребенка, формированию предпосылок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учебной деятельности и обеспечение социальной успешности дошкольника.</w:t>
      </w:r>
    </w:p>
    <w:p w:rsidR="000E545F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Три взаимосвязанные линии развития ребенка: чувствовать, познавать, творить, гармонично вписываются в естественную среду ребенка – игру, которая для него одновременно является </w:t>
      </w:r>
    </w:p>
    <w:p w:rsidR="000E545F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и развлечением, и способом познания мира людей, предметов, природы, а также сферой </w:t>
      </w:r>
      <w:r w:rsidR="000E545F" w:rsidRPr="00DC1C89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приложения своей фантазии. </w:t>
      </w:r>
    </w:p>
    <w:p w:rsidR="000E545F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Но сегодня стоит острая проблема, связанная с организацией игровой деятельности современных детей. Они избалованы изобилием и разнообразием игр и игрушек, </w:t>
      </w:r>
    </w:p>
    <w:p w:rsidR="000E545F" w:rsidRPr="00DC1C89" w:rsidRDefault="00FB767D" w:rsidP="000E545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которые не всегда несут в себе нужную психологическую и педагогическую    </w:t>
      </w:r>
    </w:p>
    <w:p w:rsidR="00FB767D" w:rsidRPr="00DC1C89" w:rsidRDefault="000E545F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FB767D" w:rsidRPr="00DC1C89">
        <w:rPr>
          <w:color w:val="000000"/>
          <w:sz w:val="28"/>
          <w:szCs w:val="28"/>
          <w:shd w:val="clear" w:color="auto" w:fill="FFFFFF"/>
        </w:rPr>
        <w:t xml:space="preserve">информацию. 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>Трудности испытывают и родители, и воспитатели: то, в какие игры играли родители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и то, что годами отрабатывали на практике и применяли в своей жизни воспитатели,  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>теперь, в изменившихся условиях, перестало работать.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Сенсорная агрессия окружающей ребенка среды (Барби, роботы, монстры, и т.д.)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может привести к кризису игрового </w:t>
      </w:r>
      <w:proofErr w:type="gramStart"/>
      <w:r w:rsidRPr="00DC1C89">
        <w:rPr>
          <w:color w:val="000000"/>
          <w:sz w:val="28"/>
          <w:szCs w:val="28"/>
          <w:shd w:val="clear" w:color="auto" w:fill="FFFFFF"/>
        </w:rPr>
        <w:t>пространства .</w:t>
      </w:r>
      <w:proofErr w:type="gramEnd"/>
      <w:r w:rsidRPr="00DC1C89">
        <w:rPr>
          <w:color w:val="000000"/>
          <w:sz w:val="28"/>
          <w:szCs w:val="28"/>
          <w:shd w:val="clear" w:color="auto" w:fill="FFFFFF"/>
        </w:rPr>
        <w:t xml:space="preserve"> Поэтому </w:t>
      </w:r>
      <w:proofErr w:type="gramStart"/>
      <w:r w:rsidRPr="00DC1C89">
        <w:rPr>
          <w:color w:val="000000"/>
          <w:sz w:val="28"/>
          <w:szCs w:val="28"/>
          <w:shd w:val="clear" w:color="auto" w:fill="FFFFFF"/>
        </w:rPr>
        <w:t>от  педагогов</w:t>
      </w:r>
      <w:proofErr w:type="gramEnd"/>
      <w:r w:rsidRPr="00DC1C89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>требуется умение ориентироваться в мире современных игр и игрушек, сохраняя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баланс между желанием ребенка и пользой для него, больше внимания уделяя   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          нетрадиционным играм, способствуя адекватной социализации ребенка. </w:t>
      </w:r>
    </w:p>
    <w:p w:rsidR="000E545F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>Проблема игры, как средство всестороннего развития детей является одной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C1C89">
        <w:rPr>
          <w:color w:val="000000"/>
          <w:sz w:val="28"/>
          <w:szCs w:val="28"/>
          <w:shd w:val="clear" w:color="auto" w:fill="FFFFFF"/>
        </w:rPr>
        <w:t xml:space="preserve"> из актуальных проблем, как в теоретическом, так и в практическом отношении.</w:t>
      </w:r>
    </w:p>
    <w:p w:rsidR="00FB767D" w:rsidRPr="00DC1C89" w:rsidRDefault="00FB767D" w:rsidP="00FB767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В игровой </w:t>
      </w:r>
      <w:proofErr w:type="gramStart"/>
      <w:r w:rsidRPr="00DC1C89">
        <w:rPr>
          <w:sz w:val="28"/>
          <w:szCs w:val="28"/>
        </w:rPr>
        <w:t>динамике  у</w:t>
      </w:r>
      <w:proofErr w:type="gramEnd"/>
      <w:r w:rsidRPr="00DC1C89">
        <w:rPr>
          <w:sz w:val="28"/>
          <w:szCs w:val="28"/>
        </w:rPr>
        <w:t xml:space="preserve"> детей начинают проявляться черты,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свойственные старшим дошкольникам:</w:t>
      </w:r>
    </w:p>
    <w:p w:rsidR="00FB767D" w:rsidRPr="00DC1C89" w:rsidRDefault="00FB767D" w:rsidP="000E545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рост познавательных интересов,</w:t>
      </w:r>
    </w:p>
    <w:p w:rsidR="00FB767D" w:rsidRPr="00DC1C89" w:rsidRDefault="00FB767D" w:rsidP="000E545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некоторая произвольность психических процессов. </w:t>
      </w:r>
    </w:p>
    <w:p w:rsidR="00FB767D" w:rsidRPr="00DC1C89" w:rsidRDefault="00FB767D" w:rsidP="000E545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lastRenderedPageBreak/>
        <w:t>потребность в самостоятельности,</w:t>
      </w:r>
    </w:p>
    <w:p w:rsidR="00E07522" w:rsidRPr="00C62AD1" w:rsidRDefault="00C62AD1" w:rsidP="00FB767D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активность и любознательность, что естественно </w:t>
      </w:r>
      <w:r w:rsidR="00FB767D" w:rsidRPr="00C62AD1">
        <w:rPr>
          <w:sz w:val="28"/>
          <w:szCs w:val="28"/>
        </w:rPr>
        <w:t>благотворно влияют на психику ребенка дошкольника.</w:t>
      </w:r>
    </w:p>
    <w:p w:rsidR="00FB767D" w:rsidRPr="00DC1C89" w:rsidRDefault="00FB767D" w:rsidP="000E545F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Взаимоотношения со сверстниками характеризуются избирательностью,</w:t>
      </w:r>
    </w:p>
    <w:p w:rsidR="00FB767D" w:rsidRPr="00DC1C89" w:rsidRDefault="00FB767D" w:rsidP="000E54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которая выражается в предпочтении одних детей другим. В группе начинают </w:t>
      </w:r>
    </w:p>
    <w:p w:rsidR="00FB767D" w:rsidRPr="00DC1C89" w:rsidRDefault="00FB767D" w:rsidP="000E54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выделятся лидеры,</w:t>
      </w:r>
      <w:r w:rsidR="00C62AD1">
        <w:rPr>
          <w:sz w:val="28"/>
          <w:szCs w:val="28"/>
        </w:rPr>
        <w:t xml:space="preserve"> появляется конкурентность</w:t>
      </w:r>
      <w:r w:rsidRPr="00DC1C89">
        <w:rPr>
          <w:sz w:val="28"/>
          <w:szCs w:val="28"/>
        </w:rPr>
        <w:t>,</w:t>
      </w:r>
      <w:r w:rsidR="00C62AD1">
        <w:rPr>
          <w:sz w:val="28"/>
          <w:szCs w:val="28"/>
        </w:rPr>
        <w:t xml:space="preserve"> что важно в развитии образа</w:t>
      </w:r>
      <w:r w:rsidR="000E545F" w:rsidRPr="00DC1C89">
        <w:rPr>
          <w:sz w:val="28"/>
          <w:szCs w:val="28"/>
        </w:rPr>
        <w:t xml:space="preserve"> «</w:t>
      </w:r>
      <w:r w:rsidR="00C62AD1" w:rsidRPr="00DC1C89">
        <w:rPr>
          <w:b/>
          <w:sz w:val="28"/>
          <w:szCs w:val="28"/>
        </w:rPr>
        <w:t>Я</w:t>
      </w:r>
      <w:r w:rsidR="00C62AD1" w:rsidRPr="00DC1C89">
        <w:rPr>
          <w:sz w:val="28"/>
          <w:szCs w:val="28"/>
        </w:rPr>
        <w:t xml:space="preserve"> «ребёнка</w:t>
      </w:r>
      <w:r w:rsidRPr="00DC1C89">
        <w:rPr>
          <w:sz w:val="28"/>
          <w:szCs w:val="28"/>
        </w:rPr>
        <w:t xml:space="preserve">. </w:t>
      </w:r>
    </w:p>
    <w:p w:rsidR="00FB767D" w:rsidRPr="00DC1C89" w:rsidRDefault="00FB767D" w:rsidP="000E545F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В данном возрасте увеличивается устойчивость внимания,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детям оказывается</w:t>
      </w:r>
    </w:p>
    <w:p w:rsidR="00FB767D" w:rsidRPr="00DC1C89" w:rsidRDefault="00FB767D" w:rsidP="000E54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доступным сосредоточенная деятельность в течении 20-30 минут. </w:t>
      </w:r>
    </w:p>
    <w:p w:rsidR="00FB767D" w:rsidRPr="00DC1C89" w:rsidRDefault="00FB767D" w:rsidP="000E545F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У детей формируется потребность в уважении со стороны взрослого,</w:t>
      </w:r>
    </w:p>
    <w:p w:rsidR="00FB767D" w:rsidRPr="00DC1C89" w:rsidRDefault="00FB767D" w:rsidP="00C62AD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им необходима похвала,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в этом возрасте повышенная обидчивость представляет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 xml:space="preserve">собой возрастной феномен. </w:t>
      </w:r>
    </w:p>
    <w:p w:rsidR="00FB767D" w:rsidRPr="00DC1C89" w:rsidRDefault="00FB767D" w:rsidP="000E545F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Основные достижения возраста связаны: с развитием игровой деятельности;</w:t>
      </w:r>
    </w:p>
    <w:p w:rsidR="00FB767D" w:rsidRPr="00DC1C89" w:rsidRDefault="00FB767D" w:rsidP="000E54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совершенствованием восприятия;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развитием образного мышления и воображения;</w:t>
      </w:r>
    </w:p>
    <w:p w:rsidR="00FB767D" w:rsidRPr="00DC1C89" w:rsidRDefault="00FB767D" w:rsidP="000E54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конструированием по замыслу развитием памяти,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речи,</w:t>
      </w:r>
      <w:r w:rsidR="00C62AD1">
        <w:rPr>
          <w:sz w:val="28"/>
          <w:szCs w:val="28"/>
        </w:rPr>
        <w:t xml:space="preserve"> </w:t>
      </w:r>
      <w:r w:rsidRPr="00DC1C89">
        <w:rPr>
          <w:sz w:val="28"/>
          <w:szCs w:val="28"/>
        </w:rPr>
        <w:t>познавательной мотивации.</w:t>
      </w:r>
    </w:p>
    <w:p w:rsidR="000E545F" w:rsidRPr="00DC1C89" w:rsidRDefault="000E545F" w:rsidP="00431C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767D" w:rsidRPr="00DC1C89" w:rsidRDefault="00431C3A" w:rsidP="00431C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Поэтому мы в своей практике стали применять</w:t>
      </w:r>
    </w:p>
    <w:p w:rsidR="00431C3A" w:rsidRPr="00DC1C89" w:rsidRDefault="00431C3A" w:rsidP="00431C3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«Самодельные игрушки и дидактические пособия,</w:t>
      </w:r>
    </w:p>
    <w:p w:rsidR="00431C3A" w:rsidRPr="00DC1C89" w:rsidRDefault="00431C3A" w:rsidP="00431C3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используемые педагогами </w:t>
      </w:r>
      <w:proofErr w:type="gramStart"/>
      <w:r w:rsidRPr="00DC1C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proofErr w:type="spellStart"/>
      <w:r w:rsidRPr="00DC1C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</w:t>
      </w:r>
      <w:proofErr w:type="spellEnd"/>
      <w:proofErr w:type="gramEnd"/>
      <w:r w:rsidRPr="00DC1C8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коррекционной деятельности в роли</w:t>
      </w:r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 xml:space="preserve"> эмоционального компонента во взаимодействии родителей и ребёнка с трудностями речевого развития методом. Арт-терапия</w:t>
      </w:r>
      <w:proofErr w:type="gramStart"/>
      <w:r w:rsidRPr="00DC1C89">
        <w:rPr>
          <w:rFonts w:ascii="Times New Roman" w:eastAsia="Times New Roman" w:hAnsi="Times New Roman" w:cs="Times New Roman"/>
          <w:b/>
          <w:sz w:val="28"/>
          <w:szCs w:val="28"/>
        </w:rPr>
        <w:t>. »</w:t>
      </w:r>
      <w:proofErr w:type="gramEnd"/>
    </w:p>
    <w:p w:rsidR="00431C3A" w:rsidRPr="00DC1C89" w:rsidRDefault="00431C3A" w:rsidP="00431C3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24"/>
        <w:gridCol w:w="6038"/>
      </w:tblGrid>
      <w:tr w:rsidR="00C9394A" w:rsidRPr="00DC1C89" w:rsidTr="00F52C0C">
        <w:tc>
          <w:tcPr>
            <w:tcW w:w="1526" w:type="dxa"/>
          </w:tcPr>
          <w:p w:rsidR="004B7C5D" w:rsidRPr="00DC1C89" w:rsidRDefault="004B7C5D" w:rsidP="004B7C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Главный этап </w:t>
            </w:r>
          </w:p>
          <w:p w:rsidR="004B7C5D" w:rsidRPr="00DC1C89" w:rsidRDefault="00026D1B" w:rsidP="004B7C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изготовления «игрушки</w:t>
            </w:r>
            <w:r w:rsidR="004B7C5D"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C9394A" w:rsidRPr="00DC1C89" w:rsidRDefault="00F52C0C" w:rsidP="00E075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462" w:type="dxa"/>
            <w:gridSpan w:val="2"/>
          </w:tcPr>
          <w:p w:rsidR="00C9394A" w:rsidRPr="00DC1C89" w:rsidRDefault="00E07522" w:rsidP="00F52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Окрашивание  ткани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окрашивания ткани 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уем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следующи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растения</w:t>
            </w:r>
            <w:proofErr w:type="gramEnd"/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семена кофе, корица, ванил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="00F52C0C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хна,басма</w:t>
            </w:r>
            <w:proofErr w:type="spellEnd"/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.Большинство красителей, содержащихся в  растениях (цветах, листьях и корнях) водорастворимы, поэтому 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уем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горячую  воду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52C0C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Полученный экстракт сразу использ</w:t>
            </w:r>
            <w:r w:rsidR="004B7C5D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уем</w:t>
            </w:r>
            <w:r w:rsidR="00C9394A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окрашивания ткани.</w:t>
            </w:r>
            <w:r w:rsidR="00F52C0C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обязательно растительный отвар процеживать.</w:t>
            </w:r>
          </w:p>
        </w:tc>
      </w:tr>
      <w:tr w:rsidR="000E545F" w:rsidRPr="00DC1C89" w:rsidTr="00E07522">
        <w:trPr>
          <w:trHeight w:val="300"/>
        </w:trPr>
        <w:tc>
          <w:tcPr>
            <w:tcW w:w="10988" w:type="dxa"/>
            <w:gridSpan w:val="3"/>
            <w:tcBorders>
              <w:bottom w:val="single" w:sz="4" w:space="0" w:color="auto"/>
            </w:tcBorders>
          </w:tcPr>
          <w:p w:rsidR="000E545F" w:rsidRPr="00DC1C89" w:rsidRDefault="000E545F" w:rsidP="00223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создания игрушки в данной технике нам понадобился следующий перечень   материалов:</w:t>
            </w:r>
          </w:p>
        </w:tc>
      </w:tr>
      <w:tr w:rsidR="000E545F" w:rsidRPr="00DC1C89" w:rsidTr="00AD26B5">
        <w:trPr>
          <w:trHeight w:val="2031"/>
        </w:trPr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F" w:rsidRPr="00DC1C89" w:rsidRDefault="000E545F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-натуральная </w:t>
            </w:r>
            <w:proofErr w:type="spellStart"/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ткань:белая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,цветная</w:t>
            </w:r>
            <w:proofErr w:type="spell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545F" w:rsidRPr="00DC1C89" w:rsidRDefault="000E545F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(бязь, </w:t>
            </w:r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хлопок ,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лён);</w:t>
            </w:r>
          </w:p>
          <w:p w:rsidR="000E545F" w:rsidRPr="00DC1C89" w:rsidRDefault="000E545F" w:rsidP="00FE79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-выкройки-шаблоны;</w:t>
            </w:r>
          </w:p>
          <w:p w:rsidR="000E545F" w:rsidRPr="00DC1C89" w:rsidRDefault="000E545F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ножницы,губка</w:t>
            </w:r>
            <w:proofErr w:type="spellEnd"/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кисточка жёсткая, ватные </w:t>
            </w:r>
            <w:proofErr w:type="spell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палочки;карандаш</w:t>
            </w:r>
            <w:proofErr w:type="spell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нитки, игла,</w:t>
            </w:r>
          </w:p>
          <w:p w:rsidR="000E545F" w:rsidRPr="00DC1C89" w:rsidRDefault="000E545F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кисточка, крючок </w:t>
            </w:r>
          </w:p>
          <w:p w:rsidR="000E545F" w:rsidRPr="00DC1C89" w:rsidRDefault="000E545F" w:rsidP="00F52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-наполнители любые: </w:t>
            </w:r>
            <w:proofErr w:type="spell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крупа,вата,солома</w:t>
            </w:r>
            <w:proofErr w:type="spellEnd"/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0E545F" w:rsidRPr="00DC1C89" w:rsidRDefault="000E545F" w:rsidP="00D10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-клей ПВА, </w:t>
            </w:r>
            <w:proofErr w:type="spell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декупажный</w:t>
            </w:r>
            <w:proofErr w:type="spell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лак;</w:t>
            </w:r>
          </w:p>
          <w:p w:rsidR="000E545F" w:rsidRPr="00DC1C89" w:rsidRDefault="000E545F" w:rsidP="00D10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-краски акриловые, контурный клей.</w:t>
            </w:r>
          </w:p>
          <w:p w:rsidR="000E545F" w:rsidRPr="00DC1C89" w:rsidRDefault="000E545F" w:rsidP="00F52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фурнитура:тесьма</w:t>
            </w:r>
            <w:proofErr w:type="spellEnd"/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ленточки,бусины</w:t>
            </w:r>
            <w:proofErr w:type="spell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кружево, пуговки, ленточки и т.д.;</w:t>
            </w:r>
          </w:p>
          <w:p w:rsidR="000E545F" w:rsidRPr="00DC1C89" w:rsidRDefault="000E545F" w:rsidP="00F52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-неглубокая чашка; вода;</w:t>
            </w:r>
          </w:p>
          <w:p w:rsidR="000E545F" w:rsidRPr="00DC1C89" w:rsidRDefault="000E545F" w:rsidP="00F52C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-кофе молотый и в гранулах,</w:t>
            </w:r>
          </w:p>
          <w:p w:rsidR="000E545F" w:rsidRPr="00DC1C89" w:rsidRDefault="000E545F" w:rsidP="00D10F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порошок корицы, какао, ванили;</w:t>
            </w:r>
          </w:p>
        </w:tc>
      </w:tr>
      <w:tr w:rsidR="00D10FD9" w:rsidRPr="00DC1C89" w:rsidTr="00F52C0C">
        <w:trPr>
          <w:trHeight w:val="368"/>
        </w:trPr>
        <w:tc>
          <w:tcPr>
            <w:tcW w:w="1526" w:type="dxa"/>
            <w:tcBorders>
              <w:top w:val="single" w:sz="4" w:space="0" w:color="auto"/>
            </w:tcBorders>
          </w:tcPr>
          <w:p w:rsidR="00D10FD9" w:rsidRPr="00DC1C89" w:rsidRDefault="00F52C0C" w:rsidP="002135E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D10FD9" w:rsidRPr="00DC1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римечание</w:t>
            </w:r>
            <w:r w:rsidRPr="00DC1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</w:tcBorders>
          </w:tcPr>
          <w:p w:rsidR="00D10FD9" w:rsidRPr="00DC1C89" w:rsidRDefault="00D10FD9" w:rsidP="002135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техника предполагает использование старых вещей в доме, даже ненужных. Выкройку  изделий  можно  разработать самим  по аналогии с простейшими выкройками, найденными в Интернете.</w:t>
            </w:r>
          </w:p>
        </w:tc>
      </w:tr>
      <w:tr w:rsidR="00D10FD9" w:rsidRPr="00DC1C89" w:rsidTr="00F52C0C">
        <w:tc>
          <w:tcPr>
            <w:tcW w:w="1526" w:type="dxa"/>
          </w:tcPr>
          <w:p w:rsidR="00223E90" w:rsidRPr="00DC1C89" w:rsidRDefault="00D10FD9" w:rsidP="00062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Инструкция </w:t>
            </w:r>
          </w:p>
          <w:p w:rsidR="00223E90" w:rsidRPr="00DC1C89" w:rsidRDefault="00F52C0C" w:rsidP="00062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D10FD9"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здания </w:t>
            </w:r>
            <w:r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«ЧИ»</w:t>
            </w:r>
            <w:r w:rsidR="00D10FD9" w:rsidRPr="00DC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10FD9" w:rsidRPr="00DC1C89" w:rsidRDefault="00D10FD9" w:rsidP="0006202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posOffset>40005</wp:posOffset>
                  </wp:positionH>
                  <wp:positionV relativeFrom="line">
                    <wp:posOffset>151765</wp:posOffset>
                  </wp:positionV>
                  <wp:extent cx="781050" cy="981075"/>
                  <wp:effectExtent l="19050" t="0" r="0" b="0"/>
                  <wp:wrapSquare wrapText="bothSides"/>
                  <wp:docPr id="3" name="Рисунок 9" descr="hello_html_7abd9f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7abd9f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578" t="8461" r="37248" b="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62" w:type="dxa"/>
            <w:gridSpan w:val="2"/>
          </w:tcPr>
          <w:p w:rsidR="00D10FD9" w:rsidRPr="00DC1C89" w:rsidRDefault="00D10FD9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Складываем кусок ткани вдвое, прикалываем выкройку булавками и обводим её на ткани.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контуру с припуск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швы (5 мм).</w:t>
            </w:r>
          </w:p>
          <w:p w:rsidR="00D10FD9" w:rsidRPr="00DC1C89" w:rsidRDefault="00D10FD9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-Готовим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смесь для «</w:t>
            </w:r>
            <w:proofErr w:type="spellStart"/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состаривания</w:t>
            </w:r>
            <w:proofErr w:type="spellEnd"/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ткани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 чашку высыпаем 2-3 чайных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ложки молотого 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растворимого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-он дает более темный цвет </w:t>
            </w:r>
            <w:proofErr w:type="gramStart"/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окраске ,</w:t>
            </w:r>
            <w:proofErr w:type="gramEnd"/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 по аромату слабее натурального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 чайных ложки корицы, и пакетик ванили. Заливаем кипятком</w:t>
            </w:r>
          </w:p>
          <w:p w:rsidR="00D10FD9" w:rsidRPr="00DC1C89" w:rsidRDefault="00D10FD9" w:rsidP="004073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-Складываем наши выкройки «лицевыми» сторонами друг к другу и 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сшиваем или обвязываем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всему периметру., оставляя место в 2 </w:t>
            </w:r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набивки.</w:t>
            </w:r>
          </w:p>
          <w:p w:rsidR="00D10FD9" w:rsidRPr="00DC1C89" w:rsidRDefault="00D10FD9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-Выворачиваем изделие на лицевую сторону с помощью </w:t>
            </w:r>
            <w:proofErr w:type="spellStart"/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карандаша.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proofErr w:type="spellEnd"/>
            <w:proofErr w:type="gramEnd"/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оставляем так.</w:t>
            </w:r>
          </w:p>
          <w:p w:rsidR="00D10FD9" w:rsidRPr="00DC1C89" w:rsidRDefault="00D10FD9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-Начинам набивать </w:t>
            </w:r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игрушку .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Сначала наполня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мелкие детали – ушки, лапки, хвост, затем всё остальное туловище. Игрушка должна стать </w:t>
            </w:r>
            <w:proofErr w:type="spellStart"/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плотной.Когда</w:t>
            </w:r>
            <w:proofErr w:type="spellEnd"/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всё готово, аккуратно зашиваем  отверстие, через которое набивали игрушку «потайным» швом.</w:t>
            </w:r>
          </w:p>
          <w:p w:rsidR="00D10FD9" w:rsidRPr="00DC1C89" w:rsidRDefault="00D10FD9" w:rsidP="00C939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-Кистью, намоченной приготовленным </w:t>
            </w:r>
            <w:proofErr w:type="gram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заранее  раствором</w:t>
            </w:r>
            <w:proofErr w:type="gram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окрашивания ткани изделия, прокрашиваем изделие со всех сторон, стараясь сильно не мочить, чтобы не было разводов.</w:t>
            </w:r>
            <w:r w:rsidR="00C6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Промачиваем игрушку сухой салфеткой, убрав лишнюю влагу.</w:t>
            </w:r>
          </w:p>
          <w:p w:rsidR="00D10FD9" w:rsidRPr="00DC1C89" w:rsidRDefault="00D10FD9" w:rsidP="004073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-Предварительно высуш</w:t>
            </w:r>
            <w:r w:rsidR="00407371"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 изделие феном, разрисовываем</w:t>
            </w:r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украшаем с помощью техники «</w:t>
            </w:r>
            <w:proofErr w:type="spellStart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декупажа</w:t>
            </w:r>
            <w:proofErr w:type="spellEnd"/>
            <w:r w:rsidRPr="00DC1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проявляя фантазию.</w:t>
            </w:r>
          </w:p>
        </w:tc>
      </w:tr>
    </w:tbl>
    <w:p w:rsidR="00870CE3" w:rsidRPr="00DC1C89" w:rsidRDefault="00870CE3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97A" w:rsidRPr="00DC1C89" w:rsidRDefault="00FE697A" w:rsidP="00FE79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Заключение.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слышали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необычные «Чердачные игрушки» и 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понравилась идея и их история. 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Решили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попробовать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6D1B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превосходит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ожидания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, аромат этих игрушек никого не может оставить равнодушным.</w:t>
      </w:r>
      <w:r w:rsidR="00026D1B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над проектом, 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историю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появления примитивных чердачных игрушек», познакомилась с историей происхождения </w:t>
      </w:r>
      <w:r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70CE3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026D1B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ердачной </w:t>
      </w:r>
      <w:r w:rsidR="00870CE3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026D1B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грушки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», освоил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 её изготовления и научил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сь изготавливать «</w:t>
      </w:r>
      <w:r w:rsidR="00366CD7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собственному шаблону и дизайну.</w:t>
      </w:r>
      <w:r w:rsidR="00C9394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способах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876AF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декорирования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CD7" w:rsidRPr="00DC1C89" w:rsidRDefault="00366CD7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431C3A" w:rsidRPr="00DC1C89" w:rsidRDefault="00FE697A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color w:val="000000"/>
          <w:sz w:val="28"/>
          <w:szCs w:val="28"/>
        </w:rPr>
        <w:t>В</w:t>
      </w:r>
      <w:r w:rsidR="00DC1C89">
        <w:rPr>
          <w:color w:val="000000"/>
          <w:sz w:val="28"/>
          <w:szCs w:val="28"/>
        </w:rPr>
        <w:t xml:space="preserve"> результате проведённой </w:t>
      </w:r>
      <w:r w:rsidR="00431C3A" w:rsidRPr="00DC1C89">
        <w:rPr>
          <w:color w:val="000000"/>
          <w:sz w:val="28"/>
          <w:szCs w:val="28"/>
        </w:rPr>
        <w:t>работы мы выявили,</w:t>
      </w:r>
      <w:r w:rsidR="00DC1C89">
        <w:rPr>
          <w:color w:val="000000"/>
          <w:sz w:val="28"/>
          <w:szCs w:val="28"/>
        </w:rPr>
        <w:t xml:space="preserve"> </w:t>
      </w:r>
      <w:r w:rsidR="00431C3A" w:rsidRPr="00DC1C89">
        <w:rPr>
          <w:color w:val="000000"/>
          <w:sz w:val="28"/>
          <w:szCs w:val="28"/>
        </w:rPr>
        <w:t>что д</w:t>
      </w:r>
      <w:r w:rsidR="00431C3A" w:rsidRPr="00DC1C89">
        <w:rPr>
          <w:sz w:val="28"/>
          <w:szCs w:val="28"/>
        </w:rPr>
        <w:t>анная игрушка-пособие позволяет нашему творческому коллективу: -достигать положительных результатов в коррекционной и общеобразовательной работе с детьми. Поскольку дети с удовольствием идут на контакт с таким видом деятельности. Их привлекает и необычный образ игрушки, и ее название, и возможность поиграть с ней.</w:t>
      </w:r>
    </w:p>
    <w:p w:rsidR="00431C3A" w:rsidRPr="00DC1C89" w:rsidRDefault="00DC1C89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r w:rsidR="00431C3A" w:rsidRPr="00DC1C89">
        <w:rPr>
          <w:sz w:val="28"/>
          <w:szCs w:val="28"/>
        </w:rPr>
        <w:t>ребенка проявляется интерес особенно ко</w:t>
      </w:r>
      <w:r>
        <w:rPr>
          <w:sz w:val="28"/>
          <w:szCs w:val="28"/>
        </w:rPr>
        <w:t xml:space="preserve">гда он сам является участником </w:t>
      </w:r>
      <w:r w:rsidR="00431C3A" w:rsidRPr="00DC1C89">
        <w:rPr>
          <w:sz w:val="28"/>
          <w:szCs w:val="28"/>
        </w:rPr>
        <w:t>процесса,</w:t>
      </w:r>
    </w:p>
    <w:p w:rsidR="00431C3A" w:rsidRPr="00DC1C89" w:rsidRDefault="00431C3A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 если предложено ему принять участие в изготовлении данного пособия (выбрать пуговицы</w:t>
      </w:r>
    </w:p>
    <w:p w:rsidR="00431C3A" w:rsidRPr="00DC1C89" w:rsidRDefault="00431C3A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 xml:space="preserve"> для глаз, подобрать кусочки ткани для кармашка, нитки и ленточки для бантиков и т.д.).</w:t>
      </w:r>
    </w:p>
    <w:p w:rsidR="00870CE3" w:rsidRPr="00DC1C89" w:rsidRDefault="00870CE3" w:rsidP="00431C3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31C3A" w:rsidRPr="00DC1C89" w:rsidRDefault="00431C3A" w:rsidP="00431C3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hAnsi="Times New Roman" w:cs="Times New Roman"/>
          <w:sz w:val="28"/>
          <w:szCs w:val="28"/>
        </w:rPr>
        <w:t>Она помогает детям р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азвивать мелкую моторику рук,</w:t>
      </w:r>
      <w:r w:rsidRPr="00DC1C89">
        <w:rPr>
          <w:rFonts w:ascii="Times New Roman" w:hAnsi="Times New Roman" w:cs="Times New Roman"/>
          <w:sz w:val="28"/>
          <w:szCs w:val="28"/>
        </w:rPr>
        <w:t xml:space="preserve"> слуховое восприятие</w:t>
      </w:r>
    </w:p>
    <w:p w:rsidR="00431C3A" w:rsidRPr="00DC1C89" w:rsidRDefault="00431C3A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развивать умения использовать в речи интонационные средства выразительности.</w:t>
      </w:r>
    </w:p>
    <w:p w:rsidR="00431C3A" w:rsidRPr="00DC1C89" w:rsidRDefault="00DC1C89" w:rsidP="00431C3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Научить</w:t>
      </w:r>
      <w:r w:rsidR="00431C3A" w:rsidRPr="00DC1C89">
        <w:rPr>
          <w:sz w:val="28"/>
          <w:szCs w:val="28"/>
        </w:rPr>
        <w:t xml:space="preserve"> их правильно и четко произносить звуки, сделает речь наших детей </w:t>
      </w:r>
    </w:p>
    <w:p w:rsidR="00FE697A" w:rsidRPr="00DC1C89" w:rsidRDefault="00DC1C89" w:rsidP="00DC1C8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красивой и выразительной. А </w:t>
      </w:r>
      <w:r w:rsidR="00431C3A" w:rsidRPr="00DC1C89">
        <w:rPr>
          <w:sz w:val="28"/>
          <w:szCs w:val="28"/>
        </w:rPr>
        <w:t>самое главное создаст те духовные,</w:t>
      </w:r>
      <w:r>
        <w:rPr>
          <w:sz w:val="28"/>
          <w:szCs w:val="28"/>
        </w:rPr>
        <w:t xml:space="preserve"> </w:t>
      </w:r>
      <w:proofErr w:type="gramStart"/>
      <w:r w:rsidR="00431C3A" w:rsidRPr="00DC1C89">
        <w:rPr>
          <w:sz w:val="28"/>
          <w:szCs w:val="28"/>
        </w:rPr>
        <w:t>теплые ,эмоциональные</w:t>
      </w:r>
      <w:proofErr w:type="gramEnd"/>
      <w:r w:rsidR="00431C3A" w:rsidRPr="00DC1C89">
        <w:rPr>
          <w:sz w:val="28"/>
          <w:szCs w:val="28"/>
        </w:rPr>
        <w:t xml:space="preserve"> ниточки доверия,</w:t>
      </w:r>
      <w:r>
        <w:rPr>
          <w:sz w:val="28"/>
          <w:szCs w:val="28"/>
        </w:rPr>
        <w:t xml:space="preserve"> </w:t>
      </w:r>
      <w:r w:rsidR="00431C3A" w:rsidRPr="00DC1C89">
        <w:rPr>
          <w:sz w:val="28"/>
          <w:szCs w:val="28"/>
        </w:rPr>
        <w:t>которые на долгие годы останутся в душе ребенка и родителя.</w:t>
      </w:r>
    </w:p>
    <w:p w:rsidR="000E545F" w:rsidRPr="00DC1C89" w:rsidRDefault="00431C3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тоже время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 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proofErr w:type="gramEnd"/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экологическое значение, так как использование</w:t>
      </w:r>
    </w:p>
    <w:p w:rsidR="000E545F" w:rsidRPr="00DC1C89" w:rsidRDefault="00FE697A" w:rsidP="00431C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экологически чистых игрушек уменьшает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 проявления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аллергических реакций, </w:t>
      </w:r>
    </w:p>
    <w:p w:rsidR="00FE697A" w:rsidRPr="00DC1C89" w:rsidRDefault="000E545F" w:rsidP="00431C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 дет</w:t>
      </w:r>
    </w:p>
    <w:p w:rsidR="00FE697A" w:rsidRPr="00DC1C89" w:rsidRDefault="00FE697A" w:rsidP="000E54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Освоив технику изготовления «чердачной игрушки», </w:t>
      </w:r>
      <w:proofErr w:type="gramStart"/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выводу, что эти игрушки просты в изготовлении, экономически выгодны, не требуют больших материальных затрат.</w:t>
      </w:r>
    </w:p>
    <w:p w:rsidR="00431C3A" w:rsidRPr="00DC1C89" w:rsidRDefault="00FE697A" w:rsidP="00431C3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1C89">
        <w:rPr>
          <w:color w:val="000000"/>
          <w:sz w:val="28"/>
          <w:szCs w:val="28"/>
        </w:rPr>
        <w:t xml:space="preserve">Таким образом, </w:t>
      </w:r>
      <w:r w:rsidR="003643EF" w:rsidRPr="00DC1C89">
        <w:rPr>
          <w:color w:val="000000"/>
          <w:sz w:val="28"/>
          <w:szCs w:val="28"/>
        </w:rPr>
        <w:t>и</w:t>
      </w:r>
      <w:r w:rsidRPr="00DC1C89">
        <w:rPr>
          <w:color w:val="000000"/>
          <w:sz w:val="28"/>
          <w:szCs w:val="28"/>
        </w:rPr>
        <w:t xml:space="preserve">грушка, выполненная в технике «чердачная» может служить прекрасным </w:t>
      </w:r>
      <w:proofErr w:type="gramStart"/>
      <w:r w:rsidR="00431C3A" w:rsidRPr="00DC1C89">
        <w:rPr>
          <w:color w:val="000000"/>
          <w:sz w:val="28"/>
          <w:szCs w:val="28"/>
        </w:rPr>
        <w:t>дидактическим  пособием</w:t>
      </w:r>
      <w:proofErr w:type="gramEnd"/>
      <w:r w:rsidR="00431C3A" w:rsidRPr="00DC1C89">
        <w:rPr>
          <w:color w:val="000000"/>
          <w:sz w:val="28"/>
          <w:szCs w:val="28"/>
        </w:rPr>
        <w:t xml:space="preserve">  для:</w:t>
      </w:r>
    </w:p>
    <w:p w:rsidR="00431C3A" w:rsidRPr="00DC1C89" w:rsidRDefault="00431C3A" w:rsidP="000E545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стимуляции сенсорных функций (зрение, осязание, слух, обоняние);</w:t>
      </w:r>
    </w:p>
    <w:p w:rsidR="00431C3A" w:rsidRPr="00DC1C89" w:rsidRDefault="00431C3A" w:rsidP="000E545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развитию мелкой моторики, стимуляции двигательной активности;</w:t>
      </w:r>
    </w:p>
    <w:p w:rsidR="000E545F" w:rsidRPr="00DC1C89" w:rsidRDefault="00431C3A" w:rsidP="000E545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снятие мышечного и психоэмоционального напряжения, достижения релаксации</w:t>
      </w:r>
    </w:p>
    <w:p w:rsidR="00431C3A" w:rsidRPr="00DC1C89" w:rsidRDefault="00DC1C89" w:rsidP="00DC1C8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C3A" w:rsidRPr="00DC1C89">
        <w:rPr>
          <w:sz w:val="28"/>
          <w:szCs w:val="28"/>
        </w:rPr>
        <w:t xml:space="preserve"> и комфортного самочувствия детей;</w:t>
      </w:r>
    </w:p>
    <w:p w:rsidR="00431C3A" w:rsidRPr="00DC1C89" w:rsidRDefault="00431C3A" w:rsidP="000E545F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активизации когнитивных процессов (мышления, внимания, восприятия, памяти);</w:t>
      </w:r>
    </w:p>
    <w:p w:rsidR="00431C3A" w:rsidRPr="00DC1C89" w:rsidRDefault="00431C3A" w:rsidP="00DC1C8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C1C89">
        <w:rPr>
          <w:sz w:val="28"/>
          <w:szCs w:val="28"/>
        </w:rPr>
        <w:t>повышения мотивации к самостоятельной и</w:t>
      </w:r>
      <w:r w:rsidR="00DC1C89">
        <w:rPr>
          <w:sz w:val="28"/>
          <w:szCs w:val="28"/>
        </w:rPr>
        <w:t xml:space="preserve"> экспериментальной деятельности </w:t>
      </w:r>
      <w:r w:rsidRPr="00DC1C89">
        <w:rPr>
          <w:sz w:val="28"/>
          <w:szCs w:val="28"/>
        </w:rPr>
        <w:t>дошкольников.</w:t>
      </w:r>
    </w:p>
    <w:p w:rsidR="000E545F" w:rsidRPr="00DC1C89" w:rsidRDefault="00431C3A" w:rsidP="000E545F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 познавательную активность </w:t>
      </w:r>
      <w:r w:rsidRPr="00DC1C89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, осваивать средства и способы </w:t>
      </w:r>
    </w:p>
    <w:p w:rsidR="00431C3A" w:rsidRPr="00DC1C89" w:rsidRDefault="000E545F" w:rsidP="000E545F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31C3A" w:rsidRPr="00DC1C89">
        <w:rPr>
          <w:rFonts w:ascii="Times New Roman" w:eastAsia="Times New Roman" w:hAnsi="Times New Roman" w:cs="Times New Roman"/>
          <w:sz w:val="28"/>
          <w:szCs w:val="28"/>
        </w:rPr>
        <w:t>познания, обогащать опыт деятельности и представления об окружающем.</w:t>
      </w:r>
    </w:p>
    <w:p w:rsidR="000E545F" w:rsidRPr="00DC1C89" w:rsidRDefault="00431C3A" w:rsidP="000E545F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 самостоятельность и </w:t>
      </w:r>
      <w:r w:rsidRPr="00DC1C89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 стремление к самоутверждению </w:t>
      </w:r>
    </w:p>
    <w:p w:rsidR="00431C3A" w:rsidRPr="00DC1C89" w:rsidRDefault="00DC1C89" w:rsidP="000E545F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C3A" w:rsidRPr="00DC1C89">
        <w:rPr>
          <w:rFonts w:ascii="Times New Roman" w:eastAsia="Times New Roman" w:hAnsi="Times New Roman" w:cs="Times New Roman"/>
          <w:sz w:val="28"/>
          <w:szCs w:val="28"/>
        </w:rPr>
        <w:t>и самовыражению.</w:t>
      </w:r>
    </w:p>
    <w:p w:rsidR="000E545F" w:rsidRPr="00DC1C89" w:rsidRDefault="00431C3A" w:rsidP="000E545F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Укреплять доброжелательные отношения между </w:t>
      </w:r>
      <w:r w:rsidR="000E545F" w:rsidRPr="00DC1C89">
        <w:rPr>
          <w:rFonts w:ascii="Times New Roman" w:eastAsia="Times New Roman" w:hAnsi="Times New Roman" w:cs="Times New Roman"/>
          <w:sz w:val="28"/>
          <w:szCs w:val="28"/>
        </w:rPr>
        <w:t xml:space="preserve">родителями и 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0E545F" w:rsidRPr="00DC1C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 дружеские </w:t>
      </w:r>
      <w:r w:rsidR="000E545F" w:rsidRPr="00DC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C3A" w:rsidRPr="00DC1C89" w:rsidRDefault="000E545F" w:rsidP="000E545F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C3A" w:rsidRPr="00DC1C89">
        <w:rPr>
          <w:rFonts w:ascii="Times New Roman" w:eastAsia="Times New Roman" w:hAnsi="Times New Roman" w:cs="Times New Roman"/>
          <w:sz w:val="28"/>
          <w:szCs w:val="28"/>
        </w:rPr>
        <w:t>взаимоотношения в совместных делах.</w:t>
      </w:r>
    </w:p>
    <w:p w:rsidR="00431C3A" w:rsidRPr="00DC1C89" w:rsidRDefault="00431C3A" w:rsidP="00DC1C89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 творческие проявления и воображение в художественной, изобразительной и игровой деятельности.</w:t>
      </w:r>
    </w:p>
    <w:p w:rsidR="00431C3A" w:rsidRPr="00DC1C89" w:rsidRDefault="00431C3A" w:rsidP="00DC1C89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sz w:val="28"/>
          <w:szCs w:val="28"/>
        </w:rPr>
        <w:t xml:space="preserve">Ребенок постепенно овладевает координацией мелких движений рук и зрительного контроля. Что дает возможность совершенствования способностей к творческой деятельности, где не важен результат, а на первый план выступает сам процесс </w:t>
      </w:r>
      <w:r w:rsidR="000E545F" w:rsidRPr="00DC1C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C1C89">
        <w:rPr>
          <w:rFonts w:ascii="Times New Roman" w:eastAsia="Times New Roman" w:hAnsi="Times New Roman" w:cs="Times New Roman"/>
          <w:sz w:val="28"/>
          <w:szCs w:val="28"/>
        </w:rPr>
        <w:t>создания.</w:t>
      </w:r>
    </w:p>
    <w:p w:rsidR="000E545F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Достоинством таких </w:t>
      </w:r>
      <w:proofErr w:type="gramStart"/>
      <w:r w:rsidR="003643EF"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игрушек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то, что при их изготовлении нет необходимости соблюдать точные пропорции, придерживаться строгих выкроек. Тем и примечательна примитивная игрушка, что шьётся она из простых подручных материалов и кроется по вдохновению.</w:t>
      </w:r>
      <w:r w:rsid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подарок может стать настоящим талисманом домашнего уюта –</w:t>
      </w:r>
    </w:p>
    <w:p w:rsidR="000E545F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сходящий от нее тонкий </w:t>
      </w:r>
      <w:r w:rsidR="000E545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89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пряностей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придает новые краски и оттенки уже </w:t>
      </w:r>
    </w:p>
    <w:p w:rsidR="00E07522" w:rsidRPr="00DC1C89" w:rsidRDefault="000E545F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устоявшемуся быту.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C1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трогательн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а и уникальна,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подарит вам кусочек детства, </w:t>
      </w:r>
    </w:p>
    <w:p w:rsidR="000E545F" w:rsidRPr="00DC1C89" w:rsidRDefault="00FE697A" w:rsidP="00E075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наполнит д</w:t>
      </w:r>
      <w:r w:rsidR="000E545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теплом, </w:t>
      </w:r>
      <w:r w:rsidR="000E545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="00DC1C89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нитей</w:t>
      </w:r>
      <w:r w:rsidR="000E545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рода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с детства </w:t>
      </w:r>
      <w:r w:rsidR="00431C3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связывают человека с наследием </w:t>
      </w:r>
      <w:r w:rsidR="00DC1C89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культуры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941" w:rsidRPr="00DC1C89" w:rsidRDefault="003643EF" w:rsidP="003643EF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0C0A" w:rsidRPr="00DC1C8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C77941" w:rsidRPr="00DC1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47875" cy="1944993"/>
            <wp:effectExtent l="0" t="57150" r="0" b="36207"/>
            <wp:docPr id="4" name="Рисунок 2" descr="C:\Users\Валентина\Desktop\все\20170405_17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все\20170405_17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60" t="3084" r="25122" b="69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7875" cy="194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C0A" w:rsidRPr="00DC1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57808" cy="1779140"/>
            <wp:effectExtent l="0" t="95250" r="0" b="68710"/>
            <wp:docPr id="1" name="Рисунок 1" descr="C:\Users\Валентина\Desktop\все\20170405_16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все\20170405_165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96" t="16163" r="7144" b="-19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7488" cy="177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DB6" w:rsidRPr="00DC1C8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007DB6" w:rsidRPr="00DC1C8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shd w:val="clear" w:color="000000" w:fill="auto"/>
        </w:rPr>
        <w:drawing>
          <wp:inline distT="0" distB="0" distL="0" distR="0">
            <wp:extent cx="2081377" cy="1880307"/>
            <wp:effectExtent l="0" t="95250" r="0" b="81843"/>
            <wp:docPr id="5" name="Рисунок 3" descr="C:\Users\Валентина\Desktop\все\20170405_17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все\20170405_170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92" r="7817" b="101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5160" cy="188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7A" w:rsidRPr="00DC1C89" w:rsidRDefault="00C77941" w:rsidP="00C779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Рефлексия.</w:t>
      </w:r>
      <w:r w:rsidR="00DC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сделаны вот такие чердачные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  <w:r w:rsidR="003643EF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подарены </w:t>
      </w:r>
      <w:r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любимым родителям!</w:t>
      </w:r>
      <w:r w:rsidR="00FE697A" w:rsidRPr="00DC1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697A" w:rsidRPr="00DC1C89" w:rsidRDefault="00FE697A" w:rsidP="00026D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Берг Ю. Л. Чердачная игрушка / Ю.Л.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Берг.-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Изд-во Прогресс, 2013.- 4 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 С.Ю., Кононович С.И., Энциклопедия рукоделия / С.Ю. Белов, С.И. Кононович. – М.: Изд-во Росток, 2001: 165 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 В.И. Толковый словарь живого великорусского языка [В 4 т.] /В.И.Даль. Т.2 –М.: Рус. Яз., 1989. – 653 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Зайцева И.Г. Куклы и игрушки своими руками. Домашний </w:t>
      </w:r>
      <w:proofErr w:type="spellStart"/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круг.Рукоделие</w:t>
      </w:r>
      <w:proofErr w:type="spellEnd"/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Творчество. 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/  Изд</w:t>
      </w:r>
      <w:r w:rsidR="00FE7968"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МСП, 2012. - 104с.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. Князева Е.Д., Мир кукол / Е.Д. Князева. – М.: Изд-во Аврора, 2008. -14 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Толковый словарь русского языка [В 4 т.]/С.И. Ожегов, Н.Ю. Шведова. – М.: Рус. Яз.,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2010.-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Ращупкина</w:t>
      </w:r>
      <w:proofErr w:type="spell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С.Ю. Лоскутное шитье и аппликация / С.Ю. </w:t>
      </w:r>
      <w:proofErr w:type="spell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Ращупкина</w:t>
      </w:r>
      <w:proofErr w:type="spell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–АСТ-Пресс, 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2011.-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179с.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Цапова</w:t>
      </w:r>
      <w:proofErr w:type="spell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Мария. Статья о чердачной </w:t>
      </w:r>
      <w:proofErr w:type="spell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кукле.http</w:t>
      </w:r>
      <w:proofErr w:type="spell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://www.polit74.ru</w:t>
      </w:r>
      <w:proofErr w:type="gramStart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/comments/detail.php?ID</w:t>
      </w:r>
      <w:proofErr w:type="gramEnd"/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=28109</w:t>
      </w:r>
    </w:p>
    <w:p w:rsidR="00FE697A" w:rsidRPr="00DC1C89" w:rsidRDefault="00FE697A" w:rsidP="000620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C8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sectPr w:rsidR="00FE697A" w:rsidRPr="00DC1C89" w:rsidSect="003A6A3E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157"/>
    <w:multiLevelType w:val="multilevel"/>
    <w:tmpl w:val="876E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1E9"/>
    <w:multiLevelType w:val="hybridMultilevel"/>
    <w:tmpl w:val="45F8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524A"/>
    <w:multiLevelType w:val="multilevel"/>
    <w:tmpl w:val="4AA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12A38"/>
    <w:multiLevelType w:val="multilevel"/>
    <w:tmpl w:val="E80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75EB"/>
    <w:multiLevelType w:val="hybridMultilevel"/>
    <w:tmpl w:val="0FD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0DCE"/>
    <w:multiLevelType w:val="hybridMultilevel"/>
    <w:tmpl w:val="78AE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36B8"/>
    <w:multiLevelType w:val="multilevel"/>
    <w:tmpl w:val="CF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E1CD2"/>
    <w:multiLevelType w:val="multilevel"/>
    <w:tmpl w:val="D81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9069B"/>
    <w:multiLevelType w:val="multilevel"/>
    <w:tmpl w:val="322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F0634"/>
    <w:multiLevelType w:val="multilevel"/>
    <w:tmpl w:val="45CE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632AF"/>
    <w:multiLevelType w:val="multilevel"/>
    <w:tmpl w:val="5D1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A33F2"/>
    <w:multiLevelType w:val="hybridMultilevel"/>
    <w:tmpl w:val="FDD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524C7"/>
    <w:multiLevelType w:val="multilevel"/>
    <w:tmpl w:val="324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A5FD7"/>
    <w:multiLevelType w:val="multilevel"/>
    <w:tmpl w:val="0996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97A"/>
    <w:rsid w:val="00007DB6"/>
    <w:rsid w:val="00021CDE"/>
    <w:rsid w:val="00026D1B"/>
    <w:rsid w:val="00037FC9"/>
    <w:rsid w:val="0006202C"/>
    <w:rsid w:val="000770BE"/>
    <w:rsid w:val="00085FF0"/>
    <w:rsid w:val="000E545F"/>
    <w:rsid w:val="001048E8"/>
    <w:rsid w:val="00107030"/>
    <w:rsid w:val="00126796"/>
    <w:rsid w:val="00177042"/>
    <w:rsid w:val="001C1C10"/>
    <w:rsid w:val="002135EC"/>
    <w:rsid w:val="00214986"/>
    <w:rsid w:val="00223E90"/>
    <w:rsid w:val="0025533A"/>
    <w:rsid w:val="002874B2"/>
    <w:rsid w:val="002C4940"/>
    <w:rsid w:val="003047F2"/>
    <w:rsid w:val="00322DB0"/>
    <w:rsid w:val="003643EF"/>
    <w:rsid w:val="00366CD7"/>
    <w:rsid w:val="00374420"/>
    <w:rsid w:val="00384C9A"/>
    <w:rsid w:val="003A6A3E"/>
    <w:rsid w:val="003C6ED6"/>
    <w:rsid w:val="00407371"/>
    <w:rsid w:val="00412351"/>
    <w:rsid w:val="00431C3A"/>
    <w:rsid w:val="00485C06"/>
    <w:rsid w:val="00486C8C"/>
    <w:rsid w:val="004A421F"/>
    <w:rsid w:val="004B2710"/>
    <w:rsid w:val="004B7C5D"/>
    <w:rsid w:val="004D3CA8"/>
    <w:rsid w:val="004E00B7"/>
    <w:rsid w:val="004F65CD"/>
    <w:rsid w:val="005C7445"/>
    <w:rsid w:val="005E0903"/>
    <w:rsid w:val="006034C9"/>
    <w:rsid w:val="00613008"/>
    <w:rsid w:val="0064003E"/>
    <w:rsid w:val="00672C2F"/>
    <w:rsid w:val="00690D55"/>
    <w:rsid w:val="006F4B14"/>
    <w:rsid w:val="00787B06"/>
    <w:rsid w:val="007A1AE6"/>
    <w:rsid w:val="00830E46"/>
    <w:rsid w:val="00870CE3"/>
    <w:rsid w:val="00876AFF"/>
    <w:rsid w:val="00894870"/>
    <w:rsid w:val="00900C0A"/>
    <w:rsid w:val="00927D5D"/>
    <w:rsid w:val="0098002E"/>
    <w:rsid w:val="009A6815"/>
    <w:rsid w:val="00A05112"/>
    <w:rsid w:val="00A07210"/>
    <w:rsid w:val="00A4765D"/>
    <w:rsid w:val="00AB5D55"/>
    <w:rsid w:val="00B31F61"/>
    <w:rsid w:val="00C353CE"/>
    <w:rsid w:val="00C62AD1"/>
    <w:rsid w:val="00C77941"/>
    <w:rsid w:val="00C9394A"/>
    <w:rsid w:val="00CC7285"/>
    <w:rsid w:val="00D10FD9"/>
    <w:rsid w:val="00D149A8"/>
    <w:rsid w:val="00D43284"/>
    <w:rsid w:val="00D76223"/>
    <w:rsid w:val="00DC1C89"/>
    <w:rsid w:val="00DD0EDC"/>
    <w:rsid w:val="00DF19A6"/>
    <w:rsid w:val="00E0065E"/>
    <w:rsid w:val="00E07522"/>
    <w:rsid w:val="00E20743"/>
    <w:rsid w:val="00E34295"/>
    <w:rsid w:val="00F07A03"/>
    <w:rsid w:val="00F111EC"/>
    <w:rsid w:val="00F25A86"/>
    <w:rsid w:val="00F3585B"/>
    <w:rsid w:val="00F52C0C"/>
    <w:rsid w:val="00FB0763"/>
    <w:rsid w:val="00FB767D"/>
    <w:rsid w:val="00FE697A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2C5"/>
  <w15:docId w15:val="{C94A8378-783C-4E3D-AF52-6223CF75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45"/>
  </w:style>
  <w:style w:type="paragraph" w:styleId="1">
    <w:name w:val="heading 1"/>
    <w:basedOn w:val="a"/>
    <w:link w:val="10"/>
    <w:uiPriority w:val="9"/>
    <w:qFormat/>
    <w:rsid w:val="00FE6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E69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E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697A"/>
  </w:style>
  <w:style w:type="character" w:styleId="a4">
    <w:name w:val="Hyperlink"/>
    <w:basedOn w:val="a0"/>
    <w:uiPriority w:val="99"/>
    <w:semiHidden/>
    <w:unhideWhenUsed/>
    <w:rsid w:val="00FE697A"/>
    <w:rPr>
      <w:color w:val="0000FF"/>
      <w:u w:val="single"/>
    </w:rPr>
  </w:style>
  <w:style w:type="character" w:styleId="a5">
    <w:name w:val="Strong"/>
    <w:basedOn w:val="a0"/>
    <w:uiPriority w:val="22"/>
    <w:qFormat/>
    <w:rsid w:val="00FE697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97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697A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FE69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6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9733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</w:divsChild>
            </w:div>
          </w:divsChild>
        </w:div>
        <w:div w:id="195266849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16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31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3729">
                          <w:blockQuote w:val="1"/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2" w:space="0" w:color="auto"/>
                            <w:left w:val="single" w:sz="24" w:space="8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3326329">
                  <w:blockQuote w:val="1"/>
                  <w:marLeft w:val="150"/>
                  <w:marRight w:val="0"/>
                  <w:marTop w:val="0"/>
                  <w:marBottom w:val="105"/>
                  <w:divBdr>
                    <w:top w:val="single" w:sz="2" w:space="0" w:color="auto"/>
                    <w:left w:val="single" w:sz="24" w:space="8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91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32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5346328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Психолог</cp:lastModifiedBy>
  <cp:revision>48</cp:revision>
  <dcterms:created xsi:type="dcterms:W3CDTF">2017-01-10T18:40:00Z</dcterms:created>
  <dcterms:modified xsi:type="dcterms:W3CDTF">2021-09-27T00:43:00Z</dcterms:modified>
</cp:coreProperties>
</file>