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9F" w:rsidRPr="001C7A9F" w:rsidRDefault="001C7A9F" w:rsidP="001C7A9F">
      <w:pPr>
        <w:spacing w:line="360" w:lineRule="auto"/>
        <w:ind w:firstLine="567"/>
        <w:jc w:val="both"/>
        <w:rPr>
          <w:rFonts w:ascii="Times New Roman" w:hAnsi="Times New Roman" w:cs="Times New Roman"/>
          <w:b/>
          <w:i/>
          <w:sz w:val="32"/>
          <w:szCs w:val="32"/>
        </w:rPr>
      </w:pPr>
      <w:r w:rsidRPr="001C7A9F">
        <w:rPr>
          <w:rFonts w:ascii="Times New Roman" w:hAnsi="Times New Roman" w:cs="Times New Roman"/>
          <w:b/>
          <w:i/>
          <w:sz w:val="32"/>
          <w:szCs w:val="32"/>
        </w:rPr>
        <w:t>Особенности формирования орфографического навыка в средней школе</w:t>
      </w:r>
      <w:bookmarkStart w:id="0" w:name="_GoBack"/>
      <w:bookmarkEnd w:id="0"/>
    </w:p>
    <w:p w:rsidR="001C7A9F" w:rsidRPr="001C7A9F" w:rsidRDefault="001C7A9F" w:rsidP="001C7A9F">
      <w:pPr>
        <w:spacing w:line="360" w:lineRule="auto"/>
        <w:jc w:val="both"/>
        <w:rPr>
          <w:rFonts w:ascii="Times New Roman" w:hAnsi="Times New Roman" w:cs="Times New Roman"/>
          <w:i/>
          <w:sz w:val="28"/>
          <w:szCs w:val="28"/>
        </w:rPr>
      </w:pPr>
      <w:r w:rsidRPr="001C7A9F">
        <w:rPr>
          <w:rFonts w:ascii="Times New Roman" w:hAnsi="Times New Roman" w:cs="Times New Roman"/>
          <w:i/>
          <w:sz w:val="28"/>
          <w:szCs w:val="28"/>
        </w:rPr>
        <w:t>Проблема «Формирования орфографической грамотности» в педагогической и в методической науке.</w:t>
      </w:r>
    </w:p>
    <w:p w:rsidR="001C7A9F" w:rsidRPr="00C22288" w:rsidRDefault="001C7A9F" w:rsidP="001C7A9F">
      <w:pPr>
        <w:spacing w:after="0" w:line="360" w:lineRule="auto"/>
        <w:jc w:val="both"/>
        <w:rPr>
          <w:rFonts w:ascii="Times New Roman" w:eastAsia="Times New Roman" w:hAnsi="Times New Roman" w:cs="Times New Roman"/>
          <w:sz w:val="28"/>
          <w:szCs w:val="28"/>
          <w:lang w:eastAsia="ru-RU"/>
        </w:rPr>
      </w:pPr>
      <w:r w:rsidRPr="00C22288">
        <w:rPr>
          <w:rFonts w:ascii="Times New Roman" w:hAnsi="Times New Roman" w:cs="Times New Roman"/>
          <w:sz w:val="28"/>
          <w:szCs w:val="28"/>
        </w:rPr>
        <w:t xml:space="preserve">           Над проблемой успешного формирования навыков и умения работало не одно поколение методистов, учителей, ученых-психологов.</w:t>
      </w:r>
      <w:r w:rsidRPr="00C22288">
        <w:rPr>
          <w:rFonts w:ascii="Times New Roman" w:eastAsia="Times New Roman" w:hAnsi="Times New Roman" w:cs="Times New Roman"/>
          <w:sz w:val="28"/>
          <w:szCs w:val="28"/>
          <w:lang w:eastAsia="ru-RU"/>
        </w:rPr>
        <w:t xml:space="preserve"> Методика орфографии начала складываться еще в дореволюционной школе. В настоящее время она является разветвленной научно-методической дисциплиной, обладающей своими целями, содержанием, предпосылками, принципами и методами обучения и контроля.</w:t>
      </w:r>
    </w:p>
    <w:p w:rsidR="001C7A9F" w:rsidRPr="00C22288" w:rsidRDefault="001C7A9F" w:rsidP="001C7A9F">
      <w:pPr>
        <w:spacing w:after="0"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Развитие орфографии и методики орфографии отражено в трудах Алгазиной Н. Н., Булохова В. Я., Бондаренко С. М., Граник Г. Г. Ивановой В. Ф., Разумовской М. М., Петровой Е. Н., Баранова М. Т., Шатовой Е. Г., Остриковой Т. А. и многих других ученых. Однако признается неизбежность существования разрыва между имеющимися сведениями, знаниями и практическими навыками, уровнем языкового и речевого развития детей. Школьники хорошо владеющие правилами не всегда могут применить их на письме, кроме того написание значительного количества слов вообще не регулируется правилами. Большой вклад в решение проблемы был внесен П. С. Тоцким: им была предложена методика орфографического чтения, обеспечивающая запоминание слов с помощью рече-двигательного аппарата. Но разработана эта методика прежде всего для начальной школы.    </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Указания на необходимость четко организованной работы по применению правил содержатся в трудах Д. Н. Тихомирова, Н. С. Рожденственского, Н. Н. Алгазиной и других.</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xml:space="preserve">В 60-е годы идея строгой организации мыслительной деятельности ученика в процессе формирования у него умений и навыков нашла свое обоснование в работах психологов, плодотворность ее была подтверждена </w:t>
      </w:r>
      <w:r w:rsidRPr="00C22288">
        <w:rPr>
          <w:rFonts w:ascii="Times New Roman" w:hAnsi="Times New Roman" w:cs="Times New Roman"/>
          <w:sz w:val="28"/>
          <w:szCs w:val="28"/>
        </w:rPr>
        <w:lastRenderedPageBreak/>
        <w:t xml:space="preserve">экспериментально. Наиболее полно механизм формирования умений и навыков раскрыт в работах Д. Н. Богоявленского («Психология усвоения орфографии»). Ученый показал, что заменяя стихийную выработку умений у каждого ученика созданием (совместно педагогом и учащимся) целенаправленной  четкой системы умственных приемов, мы способствуем тем самым быстрейшему пониманию и освоению нового материала. При этом активность учащихся не снижается, а, наоборот, возрастает за счет постоянного и сознательного применения систематизированных знаний. </w:t>
      </w:r>
    </w:p>
    <w:p w:rsidR="001C7A9F" w:rsidRPr="00C22288" w:rsidRDefault="001C7A9F" w:rsidP="001C7A9F">
      <w:pPr>
        <w:spacing w:line="360" w:lineRule="auto"/>
        <w:ind w:firstLine="567"/>
        <w:jc w:val="both"/>
        <w:rPr>
          <w:rFonts w:ascii="Times New Roman" w:hAnsi="Times New Roman" w:cs="Times New Roman"/>
          <w:b/>
          <w:i/>
          <w:sz w:val="28"/>
          <w:szCs w:val="28"/>
        </w:rPr>
      </w:pPr>
      <w:r w:rsidRPr="00C22288">
        <w:rPr>
          <w:rFonts w:ascii="Times New Roman" w:hAnsi="Times New Roman" w:cs="Times New Roman"/>
          <w:b/>
          <w:i/>
          <w:sz w:val="28"/>
          <w:szCs w:val="28"/>
        </w:rPr>
        <w:t>Орфографический навык и  условия его формирования</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xml:space="preserve"> Как известно, орфографическая грамотность должна закладываться в младших классах. Однако во время обучения в начальной школе у большинства детей она не формируется. Лингвисты, психологи, методисты подчеркивают зависимость результатов обучения орфографии от ее первоначального этапа, от того, насколько развита у учащихся способность обнаруживать в словах те места, которые нужно писать по правилам. Значит задача учителя среднего звена школы  – формировать и совершенствовать орфографическую грамотность учащихся.</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xml:space="preserve">Главным в обучении правописанию является орфографическое правило, его  применение, то есть решение орфографической задачи. Однако решение возможно при условии, если ученик видит объект применения правила – орфограмму. Значит, умение обнаруживать орфограммы выступает базовым орфографическим умением, залогом грамотного письма. Неумение выделять орфограммы на письме – одна из главных причин, тормозящих развитие орфографического навыка. При письме человек думает над содержанием записываемого текста, а не над орфографией каждого слова. Он может задуматься только тогда, когда встречает затруднение при написании и проконтролировать с помощью усвоенных правил и способов действия. Это сродни тому, что человек умеет ходить, не думая о том, как он это делает. Леонтьев Л. А. заметил, что орфографический навык имеет двойственную </w:t>
      </w:r>
      <w:r w:rsidRPr="00C22288">
        <w:rPr>
          <w:rFonts w:ascii="Times New Roman" w:hAnsi="Times New Roman" w:cs="Times New Roman"/>
          <w:sz w:val="28"/>
          <w:szCs w:val="28"/>
        </w:rPr>
        <w:lastRenderedPageBreak/>
        <w:t>сущность: он может рождаться «снизу» как результат подстройки или «сверху» как результат автоматизации. Учитель должен знать, что у некоторых учащихся орфографический навык формируется на чувственной основе, на интуиции, потому что в каждом классе найдется несколько учеников, которым достаточно один раз увидеть слово и прочувствовать его движением руки – и навык готов. Такое явление называют природной грамотностью. Навык образуется в течение длительного времени. Требует труда и системного упражнения. Таким образом, орфографический навык – это сложный процесс, который представляет собой систему сознательных действий, а когда он сформируется, функционирует как автоматизированный способ выполнения более сложного действия.</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Методист А. В. Текучев сформулировал следующие условия успешности  формирования навыка:</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наблюдение, сопоставление, анализ написаний;</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усвоение системы орфографических правил;</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тренировка в применении этих правил на письме.</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Ученик сможет грамотно решить орфографическую задачу, если:</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а)     найдет орфограмму и верно определит ее тип;</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б)    наметит способ решения задачи в зависимости от типа орфограммы и определит последовательность действий при решении задачи;</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в)     выполнит намеченную последовательность действий и напишет слово.</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Таким образом, чтобы выработать орфографический навык, учитель должен научить ученика:</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находить орфограммы;</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lastRenderedPageBreak/>
        <w:t>-       устанавливать тип орфограммы и относить ее к определенному правилу;</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применять правило (правильно выполнять алгоритм решения);</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осуществлять орфографический самоконтроль.</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При изучении новой орфограммы, а, следовательно, и формировании определенного навыка учителю важно знать, какими знаниями и умениями обладает ученик, какими операциями он должен владеть. Только тогда усвоение нового будет успешным.</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По характеру орфографические навыки можно разделить на две группы:</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навыки, формируемые на фонетико-словообразовательной основе (правописание корней, приставок, суффиксов);</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навыки, формируемые на морфолого-синтаксической основе (правописание окончания).</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Условиями формирования орфографических навыков являются:</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а)     умение различать гласные и согласные звуки, ударные и безударные гласные, глухие и звонкие согласные;</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б)    умение соотносить написание и произношение слова, устанавливая сходство и различие;</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в)     умение разбирать слова по составу;</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г)     умение подбирать однокоренные слова;</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д)    умение изменять форму слова.</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xml:space="preserve">Таким образом, если в начальной школе необходимо знакомить детей со всеми опознавательными признаками орфограмм и добиваться их прочного усвоения в деятельности, то в старших классах  следует продолжить эту </w:t>
      </w:r>
      <w:r w:rsidRPr="00C22288">
        <w:rPr>
          <w:rFonts w:ascii="Times New Roman" w:hAnsi="Times New Roman" w:cs="Times New Roman"/>
          <w:sz w:val="28"/>
          <w:szCs w:val="28"/>
        </w:rPr>
        <w:lastRenderedPageBreak/>
        <w:t>работу, закрепляя уже изученное и формируя новые орфографические навыки в систему.</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b/>
          <w:i/>
          <w:sz w:val="28"/>
          <w:szCs w:val="28"/>
        </w:rPr>
        <w:t xml:space="preserve"> Особенности формирования орфографического навыка при усвоении правописания орфограмм в словах.</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xml:space="preserve"> Правописание русского языка строится на нескольких принципах:</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xml:space="preserve">- морфологическом (единообразное написание морфем), </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xml:space="preserve">- семантическом (написание слова в соответствии с его значением),           </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фонетическом (письмо по слуху),</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фонематическом (единообразие буквенного образа каждой части слова),</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традиционном или историческом.</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Исходя из этих принципов, работа над изучением орфограмм строится по-разному. Однако в каждом случае нужно опираться на опознавательный признак орфограммы. Так как среди опознавательных признаков больше фонетических («слышу» шипящий; [ц] перед гласным; «слышу» шипящий, глухой парный согласный на конце слова и т.д.), при изучении орфографии в 5 классе желательно идти не от буквы к звуку, а от звука к букве.  Знакомлю ребят с фонетическими явлениями оглушения и озвончения. Ребята узнают, что одной буквой можно изобразить разные звуки:</w:t>
      </w:r>
    </w:p>
    <w:p w:rsidR="001C7A9F" w:rsidRPr="00C22288" w:rsidRDefault="001C7A9F" w:rsidP="001C7A9F">
      <w:pPr>
        <w:spacing w:line="360" w:lineRule="auto"/>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Ф – шарф [ф]                        в - залив [ф]                             и - зима [и]                                                                                           е – земля [и]                          я - ряды [е]                              щ – щедрый [щ’]                         сч - счастье                          жч – перебежчик [щ’]            дс – городской [тс]</w:t>
      </w:r>
    </w:p>
    <w:p w:rsidR="001C7A9F" w:rsidRPr="00C22288" w:rsidRDefault="001C7A9F" w:rsidP="001C7A9F">
      <w:pPr>
        <w:spacing w:line="360" w:lineRule="auto"/>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а один звук обозначается разными буквами:</w:t>
      </w:r>
    </w:p>
    <w:p w:rsidR="001C7A9F" w:rsidRPr="00C22288" w:rsidRDefault="001C7A9F" w:rsidP="001C7A9F">
      <w:pPr>
        <w:spacing w:line="360" w:lineRule="auto"/>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и даже сочетанием букв:</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lastRenderedPageBreak/>
        <w:t>Такие наблюдения готовят ребят к восприятию опознавательных признаков орфограмм. Пятиклассники с моей помощью или самостоятельно устанавливают определенные закономерности в правописании, то есть выводят правило и проверяют себя по учебнику.</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xml:space="preserve">Покажу методику введения опознавательных признаков на примере темы «Правописание </w:t>
      </w:r>
      <w:r w:rsidRPr="00C22288">
        <w:rPr>
          <w:rFonts w:ascii="Times New Roman" w:eastAsia="Calibri" w:hAnsi="Times New Roman" w:cs="Times New Roman"/>
          <w:i/>
          <w:sz w:val="28"/>
          <w:szCs w:val="28"/>
        </w:rPr>
        <w:t>ь</w:t>
      </w:r>
      <w:r w:rsidRPr="00C22288">
        <w:rPr>
          <w:rFonts w:ascii="Times New Roman" w:eastAsia="Calibri" w:hAnsi="Times New Roman" w:cs="Times New Roman"/>
          <w:sz w:val="28"/>
          <w:szCs w:val="28"/>
        </w:rPr>
        <w:t xml:space="preserve"> среди шипящих». Материал для наблюдения на доске (пока он закрыт): Луч, ночь, задач, плащ, вещь, из рощ, малыш, мышь, с крыш.</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Читаю слова по столбикам, четко выделяя голосом последний звук.</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Общий звук в  каждом столбике?</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[ч’], [щ’], [ш] (учитель записывает ответы на доске).</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Общее название этих звуков?</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Шипящие.</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Как их сгруппировать?</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[ч’], [щ’] - мягкие звуки, [ш] - твердый звук.</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Как обозначается мягкость согласного на письме?</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Мягким знаком.</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xml:space="preserve">- По логике после букв, обозначающих мягкий звук, нужно писать </w:t>
      </w:r>
      <w:r w:rsidRPr="00C22288">
        <w:rPr>
          <w:rFonts w:ascii="Times New Roman" w:eastAsia="Calibri" w:hAnsi="Times New Roman" w:cs="Times New Roman"/>
          <w:i/>
          <w:sz w:val="28"/>
          <w:szCs w:val="28"/>
        </w:rPr>
        <w:t>ь</w:t>
      </w:r>
      <w:r w:rsidRPr="00C22288">
        <w:rPr>
          <w:rFonts w:ascii="Times New Roman" w:eastAsia="Calibri" w:hAnsi="Times New Roman" w:cs="Times New Roman"/>
          <w:sz w:val="28"/>
          <w:szCs w:val="28"/>
        </w:rPr>
        <w:t>, после твердых – нет (открывается запись). А у нас все перепутано. Почему?</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xml:space="preserve">Учащиеся видят противоречие между произношением и правописанием, определяют опознавательный признак новой орфограммы в словарных словах («слышу шипящий [ч’, щ’, ш] в конце слова») и угадывают тему урока. Ученики видят, что правописание зависит от того, к какой части речи принадлежит слово, и от его формы (ночь – задач). А на двух последующих </w:t>
      </w:r>
      <w:r w:rsidRPr="00C22288">
        <w:rPr>
          <w:rFonts w:ascii="Times New Roman" w:eastAsia="Calibri" w:hAnsi="Times New Roman" w:cs="Times New Roman"/>
          <w:sz w:val="28"/>
          <w:szCs w:val="28"/>
        </w:rPr>
        <w:lastRenderedPageBreak/>
        <w:t>уроках дети самостоятельно работают по дидактическому материалу, закрепляя в памяти и на письме орфографический навык.</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Иногда работа по формированию орфографического навыка у учащихся осложняется тем, что ребята не всегда умеют определить: можно ли подобрать к слову проверочное слово или оно непроверяемое. Чаще всего проблемы возникают с трудно проверяемыми или непроверяемыми словами. С орфографической точки зрения состав этих слов неоднороден, их можно (условно) разделить на три группы:</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1. Слова с непроверяемыми написаниями. К ним относятся слова с безударными гласными (ворона), с двойными согласными (класс), со звонкими и глухими согласными (вокзал), с непроизносимыми согласными (лестница, здравствуй);</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2. Слова, подчиняющиеся правилам, изучаемым в 7, 8 классах. Например, правописание наречий с приставками с, на и суффиксами а, о на конце слова изучается в 7 классе, поэтому пятиклассникам попутно приходится объяснять орфограмму. Сюда же можно отнести и темы «Причастие», «Деепричастие» и другие, которые изучаются по программе 7 класса со II полугодия.</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3. Слова иноязычного происхождения, которые активно входят в нашу речь.</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xml:space="preserve">Методика обучения непроверяемым написаниям существенно отличается от методики обучения проверяемым написаниям. Для проверяемых написаний используются различные алгоритмы, опорные схемы. Для проверяемых орфограмм используется морфологический и фонетический принцип русской орфографии, а для непроверяемых – традиционный (запомни или посмотри в словарь). Поэтому методика обучения основывается на слуховом, зрительном и моторном запоминании. </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lastRenderedPageBreak/>
        <w:t>При изучении непроверяемых и труднопроверяемых написаний в большей мере, на мой взгляд, следует учитывать не орфографические различия слов из разных групп, а общность способа их усвоения. Таким общим способом усвоения является запоминание орфографического облика каждого подобного слова с учетом особенностей памяти учащихся. Для усвоения слов с проверяемыми написаниями важно соблюдать строгую последовательность и постепенность расположения орфографического материала. Например, в 5 классе при изучении темы «Имя существительное» сначала желательно пройти склонение имен существительных с ударными окончаниями, и только после этого рассмотреть случаи безударных окончаний.</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Не менее важным моментом является целесообразить выбор упражнений и достаточное количество тренировочных упражнений. Существенное различие методики словарной работы состоит в том, что круг слов с непроверяемыми написаниями для каждого класса известен и определен «Программой», а при работе над проверяемыми написаниями количество слов значительно расширяется, так как учащиеся, используя алгоритмы, могут проверить и записать любое слово.</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xml:space="preserve">Таким образом, для изучения слов с непроверяемыми или труднопроверяемыми написаниями нужна особая система упражнений, учитывающая особенности памяти учащихся средней школы.     </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b/>
          <w:bCs/>
          <w:sz w:val="28"/>
          <w:szCs w:val="28"/>
          <w:lang w:eastAsia="ru-RU"/>
        </w:rPr>
        <w:t>Способы формирования орфографического навыка</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Русский язык - один из самых трудных школьных предметов. С одной стороны, знание родного языка дается ребенку с детства, он владеет определенными речевыми умениями и навыками. С другой стороны, язык - это абстрактная система, проявляющая себя в речи, и овладение этой системой представляет собой сложно организованный процесс, требующий большого труда. Чтобы хорошо усваивать орфографические правила </w:t>
      </w:r>
      <w:r w:rsidRPr="00C22288">
        <w:rPr>
          <w:rFonts w:ascii="Times New Roman" w:eastAsia="Times New Roman" w:hAnsi="Times New Roman" w:cs="Times New Roman"/>
          <w:sz w:val="28"/>
          <w:szCs w:val="28"/>
          <w:lang w:eastAsia="ru-RU"/>
        </w:rPr>
        <w:lastRenderedPageBreak/>
        <w:t>русского языка и быстро и точно применять их, школьник должен овладеть целым рядом общих умений и навыков .</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Умения - освоенный субъектом способ выполнения действия, обеспечиваемый совокупностью приобретённых знаний и навыков. Формируется путём упражнений и создаёт возможность выполнения действия не только в привычных, но и в изменившихся условиях.</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Навыки - автоматизированные компоненты деятельности, которые входят в ту или иную целенаправленную активность человека как средство достижения этой деятельности. По мере выработки навыка лишние движения и операции устраняются, отдельные операции и движения сливаются в одно сложное действие, сознание все больше направляется не на способы действия, а переносится на его результаты, операции (двигательные, интеллектуальные) начинают осуществляться быстрее, улучшается самоконтроль.      </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Орфографический навык - это навык письменной речи. Когда человек пишет, он задумывается над содержанием того, о чём пишет, а не над орфографией каждого слова.</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Письмо - продуктивный вид речевой деятельности. Основная функция письменной речи - фиксация устной речи, имеющая цель сохранить ее в пространстве и времени. Письмо служит средством коммуникации между людьми, когда непосредственное общение невозможно, когда они разделены пространством и временем. Развитие технического средства сообщения - телефона - уменьшило роль письма. Педагогическая практика показывает, что для того, чтобы ребенок смог овладеть им, необходимо специальное целенаправленное обучение (системное образование по определенной программе). Каждый акт письма - сложное действие, в основе которого лежит наша речь; каждое написание так или иначе отражает строй языка. Говоря о психофизиологической природе орфографического навыка, нужно </w:t>
      </w:r>
      <w:r w:rsidRPr="00C22288">
        <w:rPr>
          <w:rFonts w:ascii="Times New Roman" w:eastAsia="Times New Roman" w:hAnsi="Times New Roman" w:cs="Times New Roman"/>
          <w:sz w:val="28"/>
          <w:szCs w:val="28"/>
          <w:lang w:eastAsia="ru-RU"/>
        </w:rPr>
        <w:lastRenderedPageBreak/>
        <w:t>иметь в виду не только зрительные и рукодвигательные ощущения и представления, но и слуховые и речедвигательные (артикуляционные). Пишущий всегда отправляется от слышимого слова, различает в нем основные звуки (фонемы), правильно их произносит, и это в значительной мере обеспечивает правильный графический образ слова. То есть, если ученик хорошо слышит слово, то и правильно его пишет. Собственное произнесение слова учеником помогает пишущему: проясняет звуко-буквенный состав слова, регулирует процесс записи, содействует самопроверке написанного .</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То же следует сказать о методах совершенствования навыков правописания. Нельзя забывать о возможности становления на чувственной, интуитивной основе. В одних и тех же условиях: в одном классе, у одного учителя, при примерно одинаковом уровне развития - дети достигают разных результатов. Разве можно отрицать так называемую природную грамотность некоторых учащихся? Им достаточно однажды увидеть слово написанным или один раз почувствовать его в движении руки (прописать), чтобы никогда не допускать ошибок в этом слове.</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Выработка навыка - это процесс, который достигается путем выполнения упражнений как целенаправленных, специально организованных повторяющихся действий.</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Благодаря упражнениям, способ действия совершенствуется и закрепляется и говорит о формировании навыков. Показателями наличия навыка является то, что человек, начиная выполнять действие, не обдумывает заранее, как он будет его осуществлять, не выделяет из него отдельных частных операций. Благодаря формированию навыков,  действие выполняется быстро и точно, и можно сконцентрироваться на развитии и получении новых знаний, умений и навыков.</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На формирование навыка влияют:</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lastRenderedPageBreak/>
        <w:t>мотивация, обучаемость, прогресс в усвоении, упражнения, подкрепление, формирование в целом или по частям;</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для уяснения содержания операции - уровень личного развития, наличие знаний, умений, способ объяснения содержания операции, обратная связь;</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для овладения операцией - полнота уяснения её содержания, постепенность перехода от одного уровня овладения к другому по определенным показателям (автоматизированность, интериоризованность, скорость и пр).</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Различные сочетания этих факторов создают различные картины процесса формирования навыка: быстрый прогресс в начале и замедленный в конце, или наоборот; возможны и смешанные варианты.</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Два пути овладения навыками давно описаны в литературе сторонниками грамматического и антиграмматического направления в методике обучения правописанию. Одним из безусловных достижений педагогической науки является безоговорочное признание положения, согласно которому наилучшие условия для обучения правописанию создаются тогда, когда вначале это действие складывается как полностью осознаваемое. Особая заслуга в осбосновании этого положения принадлежит психологам Л.И. Божович, Д.Н. Богоявленскому, а также учёным-методистам А.М. Пешковскому, С.Н. Рождественскому и другим.</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Под сознательным письмом понимается письмо на основе орфографических правил, в которых обобщены фонетические, лексические и другие особенности слов. Было доказано, что успешность обучению правописанию зависит от того, насколько своевременно, глубоко и правильно осознают ученики особенности слова как языковой единицы. </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Автоматизация действия, понимаемая как отсутствие преднамеренности и сознательности при его выполнении, не означает невозможности при определённых условиях и в случае необходимости вновь сделать его </w:t>
      </w:r>
      <w:r w:rsidRPr="00C22288">
        <w:rPr>
          <w:rFonts w:ascii="Times New Roman" w:eastAsia="Times New Roman" w:hAnsi="Times New Roman" w:cs="Times New Roman"/>
          <w:sz w:val="28"/>
          <w:szCs w:val="28"/>
          <w:lang w:eastAsia="ru-RU"/>
        </w:rPr>
        <w:lastRenderedPageBreak/>
        <w:t>сознательным. Это положение полностью относится к орфографическому навыку. Орфографические действия автоматизируются медленно. Время автоматизации зависит от сложности орфограммы. Автоматизация сознательных действий включает: во-первых, постепенное уменьшение роли осознавания своих действий, во-вторых, свёртывание умственных операций за счёт обосновывающих, а затем и оперативных суждений, в-третьих, объединение обобщение частных действий в более крупные действия, в-четвертых, усовершенствование приёмов выполнения действий, отбор более рациональных способов решения орфографических задач и в конце концов автоматизирование действий, при котором учащиеся пишут по правилу, не осознавая самого правила, т.е. без всяких рассуждений .</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Процесс формирования орфографического навыка проходит несколько ступеней.</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i/>
          <w:sz w:val="28"/>
          <w:szCs w:val="28"/>
          <w:lang w:eastAsia="ru-RU"/>
        </w:rPr>
        <w:t>Первая ступень</w:t>
      </w:r>
      <w:r w:rsidRPr="00C22288">
        <w:rPr>
          <w:rFonts w:ascii="Times New Roman" w:eastAsia="Times New Roman" w:hAnsi="Times New Roman" w:cs="Times New Roman"/>
          <w:sz w:val="28"/>
          <w:szCs w:val="28"/>
          <w:lang w:eastAsia="ru-RU"/>
        </w:rPr>
        <w:t xml:space="preserve"> - учебная ситуация, которая порождает потребность проверить орфограмму. Ученик ставит перед собой цель, осознает задачу.</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i/>
          <w:sz w:val="28"/>
          <w:szCs w:val="28"/>
          <w:lang w:eastAsia="ru-RU"/>
        </w:rPr>
        <w:t>Вторая ступень</w:t>
      </w:r>
      <w:r w:rsidRPr="00C22288">
        <w:rPr>
          <w:rFonts w:ascii="Times New Roman" w:eastAsia="Times New Roman" w:hAnsi="Times New Roman" w:cs="Times New Roman"/>
          <w:sz w:val="28"/>
          <w:szCs w:val="28"/>
          <w:lang w:eastAsia="ru-RU"/>
        </w:rPr>
        <w:t xml:space="preserve"> - поиск способа решения орфографической задачи: опора на знания, на правило, на указание, на прошлый опыт.</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i/>
          <w:sz w:val="28"/>
          <w:szCs w:val="28"/>
          <w:lang w:eastAsia="ru-RU"/>
        </w:rPr>
        <w:t>Третья ступень</w:t>
      </w:r>
      <w:r w:rsidRPr="00C22288">
        <w:rPr>
          <w:rFonts w:ascii="Times New Roman" w:eastAsia="Times New Roman" w:hAnsi="Times New Roman" w:cs="Times New Roman"/>
          <w:sz w:val="28"/>
          <w:szCs w:val="28"/>
          <w:lang w:eastAsia="ru-RU"/>
        </w:rPr>
        <w:t xml:space="preserve"> - составление алгоритма выполнения действия по правилу. Планирование действия по этапам.</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i/>
          <w:sz w:val="28"/>
          <w:szCs w:val="28"/>
          <w:lang w:eastAsia="ru-RU"/>
        </w:rPr>
        <w:t>Четвертая ступень</w:t>
      </w:r>
      <w:r w:rsidRPr="00C22288">
        <w:rPr>
          <w:rFonts w:ascii="Times New Roman" w:eastAsia="Times New Roman" w:hAnsi="Times New Roman" w:cs="Times New Roman"/>
          <w:sz w:val="28"/>
          <w:szCs w:val="28"/>
          <w:lang w:eastAsia="ru-RU"/>
        </w:rPr>
        <w:t xml:space="preserve"> - выполнение действия по алгоритму, по правилу, по намеченному плану - поэтапно.</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i/>
          <w:sz w:val="28"/>
          <w:szCs w:val="28"/>
          <w:lang w:eastAsia="ru-RU"/>
        </w:rPr>
        <w:t>Пятая ступень</w:t>
      </w:r>
      <w:r w:rsidRPr="00C22288">
        <w:rPr>
          <w:rFonts w:ascii="Times New Roman" w:eastAsia="Times New Roman" w:hAnsi="Times New Roman" w:cs="Times New Roman"/>
          <w:sz w:val="28"/>
          <w:szCs w:val="28"/>
          <w:lang w:eastAsia="ru-RU"/>
        </w:rPr>
        <w:t xml:space="preserve"> - повторное, многократное выполнение действия по плану, по алгоритму - в изменяющихся условиях и вариантах, с постепенным «свертыванием» алгоритма.</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i/>
          <w:sz w:val="28"/>
          <w:szCs w:val="28"/>
          <w:lang w:eastAsia="ru-RU"/>
        </w:rPr>
        <w:t>Шестая ступень</w:t>
      </w:r>
      <w:r w:rsidRPr="00C22288">
        <w:rPr>
          <w:rFonts w:ascii="Times New Roman" w:eastAsia="Times New Roman" w:hAnsi="Times New Roman" w:cs="Times New Roman"/>
          <w:sz w:val="28"/>
          <w:szCs w:val="28"/>
          <w:lang w:eastAsia="ru-RU"/>
        </w:rPr>
        <w:t xml:space="preserve"> - появление автоматизма безошибочного письма. Постепенный отказ от правила.</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lastRenderedPageBreak/>
        <w:t>Весь этот цикл по мнению Жедека П.С. не завершается в начальных классах, его относительное завершение относится к окончанию средней школы. Но и при достижении автоматизма контроль сознания не исключается: взрослый пишущий, практически без ошибок, всегда контролирует свое письмо, при необходимости обращается к словарю, к правилу, к смыслу .</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C22288">
        <w:rPr>
          <w:rFonts w:ascii="Times New Roman" w:eastAsia="Times New Roman" w:hAnsi="Times New Roman" w:cs="Times New Roman"/>
          <w:b/>
          <w:sz w:val="28"/>
          <w:szCs w:val="28"/>
          <w:lang w:eastAsia="ru-RU"/>
        </w:rPr>
        <w:t>Условия успешного формирования орфографического навыка.</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На основании выделенных факторов можно определить ряд условий, которые влияют на успешность формирования орфографического навыка:</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1.Развитие фонематического слуха.</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(Фонематический слух - это способность человека слышать в слове фонему в слабой позиции, проверять ее на основе аналогии в родственных словах. Фонематический слух возникает в процессе речевой деятельности, в процессе речевых упражнений:</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выразительное чтение, декламация;</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специальные упражнения в проговаривании;</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образование морфологических форм, построение синтаксических конструкций;</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артикулирование звуков, интонирование.</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2. Развитие орфографической зоркости. Орфографическая зоркость - это умение обнаруживать в словах, сочетаниях слов, текстах орфограммы. Орфографическая зоркость предполагает также способность обнаруживать ошибки. Орфографическая зоркость развивается в процессе языкового анализа и синтеза, выделения звуков и букв, морфем. При систематической отработке это умение автоматизируется и становится компонентом </w:t>
      </w:r>
      <w:r w:rsidRPr="00C22288">
        <w:rPr>
          <w:rFonts w:ascii="Times New Roman" w:eastAsia="Times New Roman" w:hAnsi="Times New Roman" w:cs="Times New Roman"/>
          <w:sz w:val="28"/>
          <w:szCs w:val="28"/>
          <w:lang w:eastAsia="ru-RU"/>
        </w:rPr>
        <w:lastRenderedPageBreak/>
        <w:t>орфографического навыка, обеспечивая обнаружение и распознавание орфограмм.</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3. Понимание языковых значений. В данном случае под языковыми значениями Львов М. Р понимал содержание целых высказываний, смысл отдельных предложений, оборотов речи, словосочетаний, слов, фразеологических единиц, а также грамматическое значение слов и морфем .</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4. Овладение простейшими умениями и навыками, которые лежат в основе орфографического навыка: графический навык, умение проводить фонетический анализ слова, морфологический анализ слова, словообразовательные умения и другие.</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5. Овладение комплексом орфографических умений:</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ставить орфографические задачи, то есть находить орфограммы;</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определять тип орфограммы и относить ее к определенному правилу, то есть выбрать правило;</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применять правило, то есть правильно выполнить алгоритм решения орфографической задачи;</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осуществлять орфографический самоконтроль.</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6. Выполнение достаточного количества упражнений для автоматизации орфографических действий и формирования орфографического навыка.</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7. Систематическая работа над ошибками, что способствует актуализации цепи правильных знаний и затормаживанию неверных.</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По мнению Львова М.Р., таким образом, развитие орфографической зоркости может выступать как одно из условий формирования </w:t>
      </w:r>
      <w:r w:rsidRPr="00C22288">
        <w:rPr>
          <w:rFonts w:ascii="Times New Roman" w:eastAsia="Times New Roman" w:hAnsi="Times New Roman" w:cs="Times New Roman"/>
          <w:sz w:val="28"/>
          <w:szCs w:val="28"/>
          <w:lang w:eastAsia="ru-RU"/>
        </w:rPr>
        <w:lastRenderedPageBreak/>
        <w:t>орфографического навыка и как умение, которое входит в комплекс орфографических умений.</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В исследованиях психологов Д.Н. Богоявленского, Л.М. Божович, Г.Г. Граник и др. раскрывается сам механизм формирования орфографического навыка как образования временных связей. Так, при формировании навыков правописания морфем слова эта же цепь ассоциаций имеет в своем составе несколько звеньев: 1) слухо-артикуляционное восприятие слова или предложения; 2) осмысливание смыслового и грамматических значений, морфемного состава слова; 3) зрительное представление - реакция письма.</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Решая вопрос о работе над формированием у школьников орфографических навыков, учитель должен, прежде всего, учитывать психологическую природу орфографического навыка. Как уже было сказано, навыки - это автоматизированные компоненты сознательной деятельности. При этом нужно учитывать, что слово, «автоматизированный» означает способ образования навыка как действия, вначале основывающегося на сознательном применении определённых правил и лишь затем в процессе упражнений подвергающегося автоматизации.</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Важно еще обратить внимание на следующее обстоятельство: автоматизированный навык позволяет на каждом шагу, в частности при затруднениях, вновь становиться сознательным. Навыки формируются на базе умений, т.е. умения по мере автоматизации становятся навыками. Умения в свою очередь связаны с усвоение знаний и их применением на письме .</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В школе формируются следующие виды орфографических умений и навыков:</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нахождение в слове орфограмм;</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lastRenderedPageBreak/>
        <w:t>написание слов с изученными видами орфограмм, в том числе слов с непроверяемыми написаниями;</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обоснование орфограмм;</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нахождение и исправление орфографических ошибок.</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Условия, необходимые для формирования орфографических навыков, таковы:</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высокий научный уровень преподавания орфографии;</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связь между формированием орфографических навыков и развитием речи;</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знание орфографических правил;</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знание схемы применения правил (схемы орфографического разбора) и умение производить орфографический разбор, способствующий применению правил;</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упражнения, отрабатывающие умения применять орфографическое правило.</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Причём следует подчеркнуть, что упражнения и правильно понятая тренировка - это не повторение одного и того же первично произведённого движения или действия, а повторное разрешение одной и той же задачи, в процессе которой первоначально движение (действие) совершенствуется и качественно видоизменяется .</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Известно, что свойствами или качествами любого навыка является единство автоматизма и сознательности, фиксированности и лабильности, устойчивости и изменчивости , которые формируются на разных стадиях. Выделяют три таких стадии, опираясь на психологическую концепцию стадиального управления формированием умственных действий С.Ф. Шатилов, определяя последовательность формирования навыка и задачи </w:t>
      </w:r>
      <w:r w:rsidRPr="00C22288">
        <w:rPr>
          <w:rFonts w:ascii="Times New Roman" w:eastAsia="Times New Roman" w:hAnsi="Times New Roman" w:cs="Times New Roman"/>
          <w:sz w:val="28"/>
          <w:szCs w:val="28"/>
          <w:lang w:eastAsia="ru-RU"/>
        </w:rPr>
        <w:lastRenderedPageBreak/>
        <w:t>каждого этапа, пишет: «На первом этапе (подготовительном) создается ориентировочная основа формирования навыка, осуществляется осознание операций, которые подлежат автоматизации на последующих этапах. На втором этапе создается «устойчивость» («стабильность») в выполнении речевых операций тренируемого явления: именно здесь в результате повторения путем подстановки создаются стереотипные ситуативные и контекстно обусловленные речевые связи (форма - значение - ситуация - контекст), столь необходимые для стабильного и правильного, выполнения речевых операций. На третьем, вариативно-ситуативном этапе, происходит формирование «гибкости, динамизма» навыка и дальнейшее укрепление стереотипных ситуативно обусловленных связей».</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Умения и навыки формируются на основе выполнения определенной системы упражнений, совершенствуются и закрепляются в процессе творческого их применения в изменяющихся ситуациях. В психологии упражнением называют многократное выполнение определённых действий или видов деятельности, имеющее целью их основание, опирающееся на понимание и сопровождающееся сознательным контролем и корректировкой. В этом определении подчёркивается целенаправленность упражнений, которые осуществляются на основе понимания и тщательно продуманного педагогического руководства.</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Стихийное, неуправляемое повторение действий может не привести к их усовершенствованию или приведёт к механической тренировке в применении действий в стандартных условиях.  Педагогическое руководство упражнениями учащихся предполагает применение определённой методики занятий и научно обоснованных пособий и руководств для учащихся. Сначала учащиеся неуверенно владеют изучаемыми действиями, при затруднении пытаются вспомнить соответствующее правило. По мере совершенствования действия потребность в припоминании правила или способа отпадает. Постепенно действия автоматизируются, переходят в </w:t>
      </w:r>
      <w:r w:rsidRPr="00C22288">
        <w:rPr>
          <w:rFonts w:ascii="Times New Roman" w:eastAsia="Times New Roman" w:hAnsi="Times New Roman" w:cs="Times New Roman"/>
          <w:sz w:val="28"/>
          <w:szCs w:val="28"/>
          <w:lang w:eastAsia="ru-RU"/>
        </w:rPr>
        <w:lastRenderedPageBreak/>
        <w:t>навык. Внимание учащихся при этом переключается на процесс получения необходимого результата и на качество выполнения действия или операции. При этом контроль человека над автоматизированным действием никогда не прекращается. Например, ученик автоматически записывает слова, которые диктует учитель. Ему не приходится вспоминать правила, как писать отдельные буквы. Но как только в диктанте встречается слово с незнакомой или сложной орфограммой, в процессе письма включается память, мышление и другие психологические процессы.</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i/>
          <w:sz w:val="28"/>
          <w:szCs w:val="28"/>
          <w:lang w:eastAsia="ru-RU"/>
        </w:rPr>
      </w:pPr>
      <w:r w:rsidRPr="00C22288">
        <w:rPr>
          <w:rFonts w:ascii="Times New Roman" w:eastAsia="Times New Roman" w:hAnsi="Times New Roman" w:cs="Times New Roman"/>
          <w:i/>
          <w:sz w:val="28"/>
          <w:szCs w:val="28"/>
          <w:lang w:eastAsia="ru-RU"/>
        </w:rPr>
        <w:t>Показателями успешного формирования навыка являются:</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увеличивающаяся быстрота выполнения отрабатываемых движений;</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повышение их качества, точности, согласованности;</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падение физического и нервного напряжения у самого работающего человек</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0C7435" w:rsidRDefault="000C7435"/>
    <w:sectPr w:rsidR="000C7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BD"/>
    <w:rsid w:val="000C7435"/>
    <w:rsid w:val="001C7A9F"/>
    <w:rsid w:val="002F1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4087</Words>
  <Characters>23299</Characters>
  <Application>Microsoft Office Word</Application>
  <DocSecurity>0</DocSecurity>
  <Lines>194</Lines>
  <Paragraphs>54</Paragraphs>
  <ScaleCrop>false</ScaleCrop>
  <Company>Krokoz™</Company>
  <LinksUpToDate>false</LinksUpToDate>
  <CharactersWithSpaces>27332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2021-01-06T03:31:00Z</dcterms:created>
  <dcterms:modified xsi:type="dcterms:W3CDTF">2021-01-06T03:34:00Z</dcterms:modified>
</cp:coreProperties>
</file>