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111115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5"/>
          <w:sz w:val="44"/>
          <w:szCs w:val="44"/>
          <w:lang w:eastAsia="ru-RU"/>
        </w:rPr>
        <w:t>МБУ ДО Мальчевский ДДиЮ</w:t>
      </w:r>
    </w:p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111115"/>
          <w:sz w:val="44"/>
          <w:szCs w:val="44"/>
          <w:lang w:eastAsia="ru-RU"/>
        </w:rPr>
      </w:pPr>
    </w:p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111115"/>
          <w:sz w:val="44"/>
          <w:szCs w:val="44"/>
          <w:lang w:eastAsia="ru-RU"/>
        </w:rPr>
      </w:pPr>
    </w:p>
    <w:p w:rsidR="00C00289" w:rsidRPr="002A4187" w:rsidRDefault="00BD3EAE" w:rsidP="00C0028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t>Педагогический проект</w:t>
      </w:r>
    </w:p>
    <w:p w:rsidR="00570547" w:rsidRPr="002A4187" w:rsidRDefault="00570547" w:rsidP="00570547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0070C0"/>
          <w:sz w:val="72"/>
          <w:szCs w:val="72"/>
          <w:lang w:eastAsia="ru-RU"/>
        </w:rPr>
      </w:pPr>
      <w:r w:rsidRPr="002A4187">
        <w:rPr>
          <w:rFonts w:ascii="Times New Roman" w:eastAsia="Times New Roman" w:hAnsi="Times New Roman" w:cs="Times New Roman"/>
          <w:b/>
          <w:noProof/>
          <w:color w:val="0070C0"/>
          <w:sz w:val="72"/>
          <w:szCs w:val="72"/>
          <w:lang w:eastAsia="ru-RU"/>
        </w:rPr>
        <w:t>«ЗДЕ</w:t>
      </w:r>
      <w:r w:rsidR="00BC03D7">
        <w:rPr>
          <w:rFonts w:ascii="Times New Roman" w:eastAsia="Times New Roman" w:hAnsi="Times New Roman" w:cs="Times New Roman"/>
          <w:b/>
          <w:noProof/>
          <w:color w:val="0070C0"/>
          <w:sz w:val="72"/>
          <w:szCs w:val="72"/>
          <w:lang w:eastAsia="ru-RU"/>
        </w:rPr>
        <w:t>С</w:t>
      </w:r>
      <w:r w:rsidRPr="002A4187">
        <w:rPr>
          <w:rFonts w:ascii="Times New Roman" w:eastAsia="Times New Roman" w:hAnsi="Times New Roman" w:cs="Times New Roman"/>
          <w:b/>
          <w:noProof/>
          <w:color w:val="0070C0"/>
          <w:sz w:val="72"/>
          <w:szCs w:val="72"/>
          <w:lang w:eastAsia="ru-RU"/>
        </w:rPr>
        <w:t>Ь РОДИНЫ МОЕЙ НАЧАЛО»</w:t>
      </w:r>
    </w:p>
    <w:p w:rsidR="00C100D9" w:rsidRPr="00C00289" w:rsidRDefault="00C100D9" w:rsidP="00570547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noProof/>
          <w:color w:val="111115"/>
          <w:sz w:val="72"/>
          <w:szCs w:val="72"/>
          <w:lang w:eastAsia="ru-RU"/>
        </w:rPr>
      </w:pPr>
    </w:p>
    <w:p w:rsidR="00570547" w:rsidRDefault="00570547" w:rsidP="00570547">
      <w:pPr>
        <w:spacing w:after="0" w:line="360" w:lineRule="atLeast"/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</w:pPr>
    </w:p>
    <w:p w:rsidR="00C100D9" w:rsidRPr="00C00289" w:rsidRDefault="00570547" w:rsidP="00C00289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Elena\Desktop\стихи о миллерово\aa88debdd7d170627038a6f5e3ef129f15748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тихи о миллерово\aa88debdd7d170627038a6f5e3ef129f15748a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C100D9" w:rsidRDefault="00C100D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Подготовила и провела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Плескачева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Е.Ф.,</w:t>
      </w:r>
    </w:p>
    <w:p w:rsidR="00C100D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</w:t>
      </w:r>
      <w:r w:rsidR="00C100D9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едагог дополнительного образования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МДДиЮ</w:t>
      </w:r>
      <w:proofErr w:type="spellEnd"/>
    </w:p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C00289" w:rsidRDefault="00C0028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Август 2021</w:t>
      </w:r>
    </w:p>
    <w:p w:rsidR="00C100D9" w:rsidRDefault="00C100D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C00289" w:rsidRPr="009C46B6" w:rsidRDefault="00C00289" w:rsidP="00C002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6B6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Цель:</w:t>
      </w:r>
    </w:p>
    <w:p w:rsidR="00C00289" w:rsidRPr="009C46B6" w:rsidRDefault="00C00289" w:rsidP="00C00289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C46B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C46B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</w:t>
      </w:r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гражданско-патриотические чувства.</w:t>
      </w:r>
    </w:p>
    <w:p w:rsidR="00C00289" w:rsidRPr="009C46B6" w:rsidRDefault="00C00289" w:rsidP="00C00289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C46B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</w:t>
      </w:r>
    </w:p>
    <w:p w:rsidR="00C00289" w:rsidRPr="009C46B6" w:rsidRDefault="00C00289" w:rsidP="00C002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6B6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Задачи:</w:t>
      </w:r>
    </w:p>
    <w:p w:rsidR="00C00289" w:rsidRPr="009C46B6" w:rsidRDefault="00C00289" w:rsidP="00C002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C46B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C46B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C46B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</w:t>
      </w:r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Пополнить знания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 истории своего города, своего края</w:t>
      </w:r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00289" w:rsidRPr="009C46B6" w:rsidRDefault="00C00289" w:rsidP="00C00289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C46B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C46B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Расширять кругозор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00289" w:rsidRPr="007A5C30" w:rsidRDefault="00C00289" w:rsidP="007A5C3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C46B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C46B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</w:t>
      </w:r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Вызвать чувство гордости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любви к </w:t>
      </w:r>
      <w:r w:rsidRPr="009C46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своей малой Родине.</w:t>
      </w:r>
    </w:p>
    <w:p w:rsidR="00C100D9" w:rsidRDefault="00C100D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570547" w:rsidRPr="00C100D9" w:rsidRDefault="00570547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7054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Нам с ним одна дорога</w:t>
      </w:r>
    </w:p>
    <w:p w:rsidR="00570547" w:rsidRPr="00C100D9" w:rsidRDefault="00570547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7054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С рожденья до седин.</w:t>
      </w:r>
    </w:p>
    <w:p w:rsidR="00570547" w:rsidRPr="00C100D9" w:rsidRDefault="00570547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7054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Таких на свете много,</w:t>
      </w:r>
    </w:p>
    <w:p w:rsidR="00570547" w:rsidRPr="00C100D9" w:rsidRDefault="00570547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7054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А в сердце лишь один.</w:t>
      </w:r>
    </w:p>
    <w:p w:rsidR="00C100D9" w:rsidRPr="00C100D9" w:rsidRDefault="00C100D9" w:rsidP="00C100D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7A5C30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М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алая родина – это- то место, на земле, где человек родился, вырос, провел лучшие годы своей жизни. </w:t>
      </w:r>
    </w:p>
    <w:p w:rsidR="00C100D9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Родина начинается с малого: с белоствольной березы, с маленькой ромашки, выросшей на лугу, с любимой улицы, утопающей в зелени садов, с мальчишек и девчонок, с которыми дружишь. Город наш красив в любое время года. И летом, когда утопает в пышной зелени цветов и деревьев. Красив и зимой, поражая нас великолепием белоснежного пушистого наряда. Деревья, дорожки, дома – все покрыто снегом. В городе много достопримечательностей. А сколько великих людей причастны к истории нашего края.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А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сколько интересных и замечательных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миллеровцев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рядом с нами. Стоит только </w:t>
      </w:r>
      <w:proofErr w:type="gram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повнимательней</w:t>
      </w:r>
      <w:proofErr w:type="gram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присмотреться, прислушаться к ним, расспросить об их жизни, которая и является крупинкой, кусочком мозаики истории великой России.</w:t>
      </w:r>
    </w:p>
    <w:p w:rsidR="00C100D9" w:rsidRDefault="00C100D9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   В 2021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году прекрасному уголку Донской зе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мли городу Миллерово исполнится </w:t>
      </w:r>
      <w:r w:rsidRPr="007A5C30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235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лет.</w:t>
      </w:r>
    </w:p>
    <w:p w:rsidR="007A5C30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940425" cy="2109027"/>
            <wp:effectExtent l="19050" t="0" r="3175" b="0"/>
            <wp:docPr id="2" name="Рисунок 2" descr="C:\Users\Elena\Desktop\стихи о миллерово\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тихи о миллерово\millero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30" w:rsidRDefault="00C100D9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 xml:space="preserve">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Его история уходит в далекий XVIII век, когда казаки начали обживать пустующие земли Верхнего Дона. Основателем рода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явился Иван Иванович Миллер, командующий артиллерией русской армии которому за его заслуги при взятии Азова Петр I пожаловал титул и звание поместного дворянина Войска Донского.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Миллеры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были казаками по происхождению «из немецкой нации». Его внук Иван Абрамович Миллер старшина Войска Донского, 14 февраля 1786г. на пустующих землях в пойме реки Глубокой основал свое имение и по сложившейся традиции назвал его по своей фамилии. </w:t>
      </w:r>
    </w:p>
    <w:p w:rsidR="007A5C30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A5C30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715000" cy="5181600"/>
            <wp:effectExtent l="19050" t="0" r="0" b="0"/>
            <wp:docPr id="3" name="Рисунок 3" descr="C:\Users\Elena\Desktop\стихи о миллерово\pic_13830-93744c823acf48ca197544558c81f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тихи о миллерово\pic_13830-93744c823acf48ca197544558c81ff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30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</w:t>
      </w:r>
    </w:p>
    <w:p w:rsidR="00570547" w:rsidRDefault="007A5C30" w:rsidP="00570547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 начале века Миллерово выглядело примерно так, как пишет известный драматург К.А.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Тренев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: «От вокзала едем узенькими кривыми улицами грязного торгового поселка. Мимо мелких лавчонок выезжаем на базарную площадь с громадными лужами, в которые смотрятся пятиглавая церковь и пятиэтажная мельница Американка… Вокзал, почтовая станция да 2-3 домика. Кругом степь, а за рекой, которую переходили без моста, вброд, и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 xml:space="preserve">которая из-за этого названа Глубокая, видны были красная и зеленая крыши двух помещичьих домов братьев Миллер с рассыпанным по холму бедным хуторком». Больших зданий в Миллерово было мало и построены они в основном в немецком стиле: с высокими потолками, готическими окнами. Некоторые из них сохранились и поныне. В здании, где сейчас располагается УПК, находилась немецкая лютеранская церковь. Статус города Миллерово получил в 1926 году. Миллерово является районным центром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Миллеровского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района, образованного в 1965 году. Общая площадь района 1 185,5 кв. км.</w:t>
      </w:r>
    </w:p>
    <w:p w:rsidR="006D4D0E" w:rsidRDefault="007A5C30" w:rsidP="00570547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Миллеровский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район   отличается   богатством   и   разнообразием   природных   ландшафтов.   Обширные   степные   просторы   соседствуют   с   лесными   массивами   хвойных   и   лиственных   пород деревьев.   На   территории   района   находится   заказник   «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Фоминская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дача»   площадью  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11   тыс.   га.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Имеются и охраняемые памятники природы областного значения: степной</w:t>
      </w:r>
    </w:p>
    <w:p w:rsidR="007A5C30" w:rsidRDefault="00570547" w:rsidP="00570547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зоны – Балка Дальний Лог, лесной – Фоминская Дача, геологоботанический – меловые отложения по рекам Камышной и Полной.         </w:t>
      </w:r>
    </w:p>
    <w:p w:rsidR="006D4D0E" w:rsidRDefault="007A5C30" w:rsidP="00570547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 Уникальна   в   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Миллеровском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районе   флора   и   фауна.   Многие   виды   животных   и   растений, занесенных в Красную книгу России, давно перестали быть редкостью и </w:t>
      </w:r>
    </w:p>
    <w:p w:rsidR="00A83CDE" w:rsidRDefault="00570547" w:rsidP="00570547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радуют своей красотой</w:t>
      </w:r>
      <w:r w:rsidR="007A5C3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proofErr w:type="spellStart"/>
      <w:r w:rsidR="007A5C3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миллеровцев</w:t>
      </w:r>
      <w:proofErr w:type="spellEnd"/>
      <w:r w:rsidR="007A5C3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 их гостей.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6D4D0E" w:rsidRDefault="007A5C3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У Миллеровской земли яркая и богатая история.       Миллеровская земля – родина одиннадцати Героев   Советского   союза. </w:t>
      </w:r>
    </w:p>
    <w:p w:rsidR="006D4D0E" w:rsidRDefault="006D4D0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D4D0E" w:rsidRDefault="006D4D0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346700" cy="4010025"/>
            <wp:effectExtent l="19050" t="0" r="6350" b="0"/>
            <wp:docPr id="4" name="Рисунок 4" descr="C:\Users\Elena\Desktop\стихи о миллерово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тихи о миллерово\slide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7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В 1969 году в Миллеровском районе была организована первая на Дону </w:t>
      </w:r>
    </w:p>
    <w:p w:rsidR="002A4187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женская тракторная бригада. Возглавила ее Любовь Андреевна Тихомирова.  Она   –   заслуженный   механизатор,   Герой   социалистического   труда,   Почетный   гражданин   города Миллерово и 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Миллеровского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района.   </w:t>
      </w:r>
    </w:p>
    <w:p w:rsidR="002A4187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" descr="C:\Users\Elena\Desktop\стихи о миллерово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тихи о миллерово\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7" w:rsidRDefault="002A418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               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Миллеровский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район   –   богатый   сельскохозяйственный   центр   Северного   Дона, специализирующийся   на   выращивании   и   переработке   зерновых   и   масличных   культур,   а   также животноводстве и птицеводстве.         Земли сельскохозяйственного назначения занимают 237,4 тыс. га,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из которых 173,8 тыс. га – пашня. Несмотря на то, что Миллеровский район находится в </w:t>
      </w:r>
      <w:r w:rsidR="006D4D0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зоне рискованного земледелия, с    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каждым годом сельские труженики улуч</w:t>
      </w:r>
      <w:r w:rsidR="006D4D0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шают свои показатели. Ежегодное</w:t>
      </w:r>
    </w:p>
    <w:p w:rsidR="006D4D0E" w:rsidRDefault="006D4D0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зводство</w:t>
      </w:r>
      <w:proofErr w:type="spellEnd"/>
      <w:proofErr w:type="gram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зерна в районе   составляет   более   100   тыс.   тонн.   Особое   внимание   уделяется   повышению   культуры земледелия.              Неплохие результаты показывают и животноводы. Приоритетным остается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выращивание крупного рогатого скота, проводится работа по улучшению качественного 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состава стада за счет племенной работы. На протяжении ряда лет Миллеровский район является 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одним из лучших в Ростовской области по производству молока. Возрождается свиноводческая 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отрасль.        Промышленный потенциал представлен предприятиями</w:t>
      </w:r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машиностроительной (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Миллеровский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завод   металлургического   оборудования   им.   Гаврилова   и   завод   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Миллеровосельмаш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),   легкой (швейная   фабрика   «Глория   Джинс   –   М»   и   предприятие   «Люкс»),   химической   (химзавод   ЗАО «Волошино»),   горнодобывающей   (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Миллеровский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горно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обогатительный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комбинат),   пищевой (Миллеровский маслоэкстракционный завод, Миллеровский винзавод), </w:t>
      </w:r>
      <w:proofErr w:type="gramEnd"/>
    </w:p>
    <w:p w:rsidR="006D4D0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предприятиями в отрасли энергетики и рядом других.           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Уверенно   набирают   темпы   предприятия   малого   и   среднего   бизнеса.   С каждым годом Миллерово растет и преображается, появляются современные торговые комплексы,  благоустраиваются  улицы,  уверенными  темпами продолжается  газификация  жилого сектора города и населенных пунктов района, асфальтируются дороги, ремонтируются объекты 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социально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культурного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назначения.          Город Миллерово считается одним из самых зеленых городов нашей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области. Поддерживая многолетние     традиции,   не   одно     поколение     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миллеровцев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  внесло вклад в дело озеленения нашего города.        Выгодное экономико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географическое расположение, развитая транспортная инфраструктура, обеспеченность   природными   и   трудовыми   ресурсами,   социально   направленная   политика Администрации   города   Миллерово   вселяют   уверенность   в   завтрашнем   дне   нашего   города,   его дальнейшем  развитии и процветании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ел</w:t>
      </w:r>
      <w:r w:rsidR="00B2391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ьскохозяйственное     и         </w:t>
      </w:r>
      <w:r w:rsidRPr="0057054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Памятные места города Миллерово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                                  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Наш город – маленькая точка на карте России.  Но, несмотря на это, у нашего города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богатая история, о которой «рассказывают» памятники старины.  Это часть</w:t>
      </w:r>
    </w:p>
    <w:p w:rsidR="00546DFF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не только прошлого, но и   часть   души   и   национального   самосознания   каждого   жителя   нашего   города.   С   помощью памятников возрастает духовное воспитание людей, любовь и уважение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своему дому, к с</w:t>
      </w:r>
      <w:r w:rsidR="00B2391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воему городу и к своей Родине. 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22 июня 1941 г.   началась Великая Отечественная война. Она не обошла стороной и наш городок.   В   июле   1942   года   в   город   ворвались   немецкие   войска,   и   начались   годы   страшной оккупации. Один из самых страшных памятников того времени – «Миллеровская яма» или иначе концлагерь «Дулаг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125», который находится в ра</w:t>
      </w:r>
      <w:r w:rsidR="00B2391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йоне ДСХТ.             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У   немцев   значился   он   под   номером   125.   Местом   для   лагеря   немцы   выбрали   широкую   и одновременно   глубокую   балку,   подступающую   почти   вплотную   к   южной   окраине   города.   Она представляла   собой   огромную   яму.   Пологий   вход   в   балку   и   крутые   ее   берега   были   опутаны колючей проволокой. Никаких строений около ямы не было, если не считать наспех возведенного немцами   караульного   помещения   да   вышек,   на   которых   днем   и   ночью   дежурили   солдаты   с пулеметами.   Жуткую   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картину   представлял   этот   лагерь.   «Дулаг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 xml:space="preserve">125»   просуществовал   четыре месяца.   За   четыре   месяца   существования   лагеря   в   нем   погибло   около   сорока   тысяч   человек. </w:t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3863295" cy="2895768"/>
            <wp:effectExtent l="19050" t="0" r="3855" b="0"/>
            <wp:docPr id="5" name="Рисунок 5" descr="C:\Users\Elena\Desktop\стихи о миллерово\0754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тихи о миллерово\07546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Советские военнопленные находились под открытым небом с июля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декабрь 1942 года, летом – под нестерпимой жарой, а зимой – под лютым морозом.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Бывшие узники этого лагеря, многие из оставшихся   в   живых   стали   инвалидами   на   всю   жизнь.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Людская   память   должна   сохранить   для потомков   горечь   мук   и   страданий   советских   людей,   чтобы   такие   злодеяния   не   повторялись никогда. Теме   Великой  Отечественной   в  нашем  городе  посвящено  много  памятников  и   мемориалов. </w:t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3978275" cy="2983706"/>
            <wp:effectExtent l="19050" t="0" r="3175" b="0"/>
            <wp:docPr id="6" name="Рисунок 6" descr="C:\Users\Elena\Desktop\стихи о миллерово\9f525d7d4a7153e01d61b57316fa806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тихи о миллерово\9f525d7d4a7153e01d61b57316fa8063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46DFF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Около маслоэкстракционного завода установлен танк в память о боях за освобождение города. Здесь же, на самом здании завода им. Ленина, установлена мраморная плита, которая носит имена рабочих маслозавода, погибших на фронтах Великой Отечественной войны.  Участники этих сражений захоронены в братской могиле, </w:t>
      </w:r>
      <w:r w:rsidR="00546DF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где воздвигнут</w:t>
      </w: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мемориал «Вечный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огонь». </w:t>
      </w: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3943350" cy="3943350"/>
            <wp:effectExtent l="19050" t="0" r="0" b="0"/>
            <wp:docPr id="13" name="Рисунок 3" descr="C:\Users\Elena\Desktop\стихи о миллерово\aafe39dd637d0b8f3777893f812c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тихи о миллерово\aafe39dd637d0b8f3777893f812c0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Ежегодно 9 Мая на этом месте проходят торжества в честь Великой Победы советского народа над фашизмом. Война забрала 8 тысяч 557 наших земляков. На месте немецкого концлагеря установлен мемориал «Жертвам фашизма», построена часовня. К мемориалу возлагают цветы в память об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убиенных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  Возле   войсковой   части   40478   установлен   памятник   в   честь   525   стрелкового   полка, сформированного в г. Миллерово, принимавшего участие в боях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за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нашу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Родину в годы Великой Отечественной войны. На юго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западной окраине города 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 памятник мирным жителям, расстрелянным на Полячке в годы оккупации. Всего здесь захоронено 710 человек. Как ни страшно это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слышать, но мы должны знать и помнить о злодеяниях фашистов на нашей родной земле, чтить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память погибших героев.</w:t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>
            <wp:extent cx="4597005" cy="3063769"/>
            <wp:effectExtent l="19050" t="0" r="0" b="0"/>
            <wp:docPr id="7" name="Рисунок 7" descr="C:\Users\Elena\Desktop\стихи о миллерово\millerovo-86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стихи о миллерово\millerovo-865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05" cy="30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10" w:rsidRDefault="00B23910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 На въезде в 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 Миллерово установлен   памятник женщинам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 xml:space="preserve">труженицам во время ВОВ. </w:t>
      </w:r>
      <w:proofErr w:type="spell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Миллеровцы</w:t>
      </w:r>
      <w:proofErr w:type="spell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гордятся   земляками,   вписавшими   свои   имена   в   летопись   страны:   11   Героев Советского Союза и два полных кавалера  орденов Славы,  тысячи орденоносцев. </w:t>
      </w:r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Мы гордимся дважды Героем Советского Союза маршалом авиации А.Н. Ефимовым. Он</w:t>
      </w:r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частый и желанный гость миллеровцев, почетный гражданин города. В его честь 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названы</w:t>
      </w:r>
      <w:proofErr w:type="gramEnd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авиагородок и школа. </w:t>
      </w: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4664075" cy="3483481"/>
            <wp:effectExtent l="19050" t="0" r="3175" b="0"/>
            <wp:docPr id="9" name="Рисунок 9" descr="C:\Users\Elena\Desktop\стихи о миллерово\4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стихи о миллерово\44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10" w:rsidRDefault="009C7703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На центральной площади стоит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бронзовый бюст </w:t>
      </w:r>
      <w:proofErr w:type="gram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славного</w:t>
      </w:r>
      <w:proofErr w:type="gramEnd"/>
    </w:p>
    <w:p w:rsidR="00B23910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земляка. </w:t>
      </w:r>
      <w:proofErr w:type="gramStart"/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  у здания  межрайсетей (бывшая школа № 2, где учился Ефимов), установлены</w:t>
      </w:r>
      <w:proofErr w:type="gramEnd"/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мемориальная доска и  памятный знак «Самолет на пьедестале». </w:t>
      </w:r>
    </w:p>
    <w:p w:rsidR="009C7703" w:rsidRDefault="009C7703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3695700" cy="2644377"/>
            <wp:effectExtent l="19050" t="0" r="0" b="0"/>
            <wp:docPr id="8" name="Рисунок 8" descr="C:\Users\Elena\Desktop\стихи о миллерово\rsgrw-3e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стихи о миллерово\rsgrw-3eZZ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73" cy="26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46DFF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На улице III Интернационала установлен памятник генерал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майору танковых войск Кукушкину Александру Васильевичу, погибшему 24 апреля 1943 года в боях за Родину. Памятник   установлен в 1958 году Министерством Обороны СССР. О  нашем   маленьком   городе   знают     за   тысячи   километров   от   донской   земли.</w:t>
      </w: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3448050" cy="3448050"/>
            <wp:effectExtent l="19050" t="0" r="0" b="0"/>
            <wp:docPr id="12" name="Рисунок 2" descr="C:\Users\Elena\Desktop\стихи о миллерово\ed307a94706c4930042863a7d043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тихи о миллерово\ed307a94706c4930042863a7d0439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FF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CAE" w:rsidRDefault="00546DFF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 xml:space="preserve">   Писатели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А.Калинин, П. 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Лебеденко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 М. 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Андриасов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 Г. </w:t>
      </w:r>
      <w:proofErr w:type="spellStart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Аматуни</w:t>
      </w:r>
      <w:proofErr w:type="spellEnd"/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жили здесь.</w:t>
      </w:r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При возвращении домой в станицу Вешенскую   проездом   всегда   останавливался   в   городе     Миллерово   Михаил     Александрович Шолохов.</w:t>
      </w: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  </w:t>
      </w:r>
      <w:r w:rsidR="00445CAE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4229100" cy="6351122"/>
            <wp:effectExtent l="19050" t="0" r="0" b="0"/>
            <wp:docPr id="10" name="Рисунок 10" descr="C:\Users\Elena\Desktop\стихи о миллерово\hello_html_348f9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стихи о миллерово\hello_html_348f98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03" w:rsidRDefault="009C7703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9C7703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Пусть наш город – всего лишь маленькая точка на карте Росси. Но мы очень им гордимся. Его  красота и природа не сравнится с другим городом. Его значение очень велико не только для нас, но  в том числе и для истории. Хочется бесконечно любить милый сердцу</w:t>
      </w:r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угол</w:t>
      </w:r>
      <w:r w:rsidR="00445CA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ок, его бескрайние </w:t>
      </w: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просторы. И вновь на память приходят слова </w:t>
      </w:r>
    </w:p>
    <w:p w:rsidR="00445CAE" w:rsidRDefault="00570547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К. Паустовского: « Человеку нельзя жить без Родины, как нельзя жить без сердца». Ведь кто может знать, что было бы, если бы не существовало Миллерово? </w:t>
      </w:r>
    </w:p>
    <w:p w:rsidR="00445CAE" w:rsidRDefault="00445CAE" w:rsidP="00A83CD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Может быть, и наши с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удьбы сложились по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другому. Но что ни говори, а очень славно, что когда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</w:t>
      </w:r>
      <w:r w:rsidR="00570547"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то очень давно на пустое бескрайнее поле приехал И. А. Миллер и решил основать здесь свое</w:t>
      </w:r>
    </w:p>
    <w:p w:rsidR="003B558D" w:rsidRDefault="00570547" w:rsidP="00445CA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7054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поместье. Огромное ему спасибо за этот прекрасный город</w:t>
      </w:r>
      <w:r w:rsidR="00967F6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!</w:t>
      </w:r>
    </w:p>
    <w:p w:rsidR="00445CAE" w:rsidRPr="00570547" w:rsidRDefault="00445CAE" w:rsidP="00445CAE">
      <w:pPr>
        <w:shd w:val="clear" w:color="auto" w:fill="FFFFFF"/>
        <w:spacing w:after="1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5CAE" w:rsidRPr="00570547" w:rsidSect="003B5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547"/>
    <w:rsid w:val="001833FF"/>
    <w:rsid w:val="002A4187"/>
    <w:rsid w:val="003B558D"/>
    <w:rsid w:val="00445CAE"/>
    <w:rsid w:val="00546DFF"/>
    <w:rsid w:val="00570547"/>
    <w:rsid w:val="006D4D0E"/>
    <w:rsid w:val="007A5C30"/>
    <w:rsid w:val="00967F67"/>
    <w:rsid w:val="009C7703"/>
    <w:rsid w:val="00A83CDE"/>
    <w:rsid w:val="00B23910"/>
    <w:rsid w:val="00BC03D7"/>
    <w:rsid w:val="00BD3EAE"/>
    <w:rsid w:val="00C00289"/>
    <w:rsid w:val="00C100D9"/>
    <w:rsid w:val="00F5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t-button-toggle-label-content">
    <w:name w:val="mat-button-toggle-label-content"/>
    <w:basedOn w:val="a0"/>
    <w:rsid w:val="00570547"/>
  </w:style>
  <w:style w:type="paragraph" w:styleId="a3">
    <w:name w:val="Balloon Text"/>
    <w:basedOn w:val="a"/>
    <w:link w:val="a4"/>
    <w:uiPriority w:val="99"/>
    <w:semiHidden/>
    <w:unhideWhenUsed/>
    <w:rsid w:val="0057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86475267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11" w:color="auto"/>
                <w:bottom w:val="single" w:sz="6" w:space="0" w:color="auto"/>
                <w:right w:val="none" w:sz="0" w:space="11" w:color="auto"/>
              </w:divBdr>
              <w:divsChild>
                <w:div w:id="8639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3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47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184DD-4E81-48BB-9EDB-EB177D12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7</cp:revision>
  <dcterms:created xsi:type="dcterms:W3CDTF">2021-07-29T11:32:00Z</dcterms:created>
  <dcterms:modified xsi:type="dcterms:W3CDTF">2021-08-20T11:20:00Z</dcterms:modified>
</cp:coreProperties>
</file>