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44" w:rsidRPr="00891544" w:rsidRDefault="00891544" w:rsidP="00891544">
      <w:pPr>
        <w:shd w:val="clear" w:color="auto" w:fill="FFFFFF"/>
        <w:spacing w:after="150" w:line="240" w:lineRule="auto"/>
        <w:jc w:val="center"/>
        <w:outlineLvl w:val="0"/>
        <w:rPr>
          <w:rFonts w:ascii="Arial" w:eastAsia="Times New Roman" w:hAnsi="Arial" w:cs="Arial"/>
          <w:b/>
          <w:bCs/>
          <w:color w:val="111111"/>
          <w:kern w:val="36"/>
          <w:sz w:val="27"/>
          <w:szCs w:val="27"/>
          <w:lang w:eastAsia="ru-RU"/>
        </w:rPr>
      </w:pPr>
      <w:r>
        <w:rPr>
          <w:rFonts w:ascii="Times New Roman" w:eastAsia="Times New Roman" w:hAnsi="Times New Roman" w:cs="Times New Roman"/>
          <w:b/>
          <w:bCs/>
          <w:color w:val="0000CD"/>
          <w:kern w:val="36"/>
          <w:sz w:val="30"/>
          <w:szCs w:val="30"/>
          <w:lang w:eastAsia="ru-RU"/>
        </w:rPr>
        <w:t>Консультация для родителей</w:t>
      </w:r>
      <w:r w:rsidRPr="00891544">
        <w:rPr>
          <w:rFonts w:ascii="Times New Roman" w:eastAsia="Times New Roman" w:hAnsi="Times New Roman" w:cs="Times New Roman"/>
          <w:b/>
          <w:bCs/>
          <w:color w:val="0000CD"/>
          <w:kern w:val="36"/>
          <w:sz w:val="30"/>
          <w:szCs w:val="30"/>
          <w:lang w:eastAsia="ru-RU"/>
        </w:rPr>
        <w:t>!</w:t>
      </w:r>
    </w:p>
    <w:p w:rsidR="00891544" w:rsidRPr="00891544" w:rsidRDefault="00891544" w:rsidP="00891544">
      <w:pPr>
        <w:shd w:val="clear" w:color="auto" w:fill="FFFFFF"/>
        <w:spacing w:before="150" w:after="180" w:line="240" w:lineRule="auto"/>
        <w:jc w:val="center"/>
        <w:rPr>
          <w:rFonts w:ascii="Tahoma" w:eastAsia="Times New Roman" w:hAnsi="Tahoma" w:cs="Tahoma"/>
          <w:b/>
          <w:color w:val="FF0000"/>
          <w:sz w:val="18"/>
          <w:szCs w:val="18"/>
          <w:lang w:eastAsia="ru-RU"/>
        </w:rPr>
      </w:pPr>
      <w:r w:rsidRPr="00891544">
        <w:rPr>
          <w:rFonts w:ascii="Times New Roman" w:eastAsia="Times New Roman" w:hAnsi="Times New Roman" w:cs="Times New Roman"/>
          <w:b/>
          <w:bCs/>
          <w:color w:val="FF0000"/>
          <w:sz w:val="27"/>
          <w:szCs w:val="27"/>
          <w:lang w:eastAsia="ru-RU"/>
        </w:rPr>
        <w:t>«Роль дидактических игр в процессе формирования элементарных  математических  представлений у детей дошкольного возраста».</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Times New Roman" w:eastAsia="Times New Roman" w:hAnsi="Times New Roman" w:cs="Times New Roman"/>
          <w:color w:val="111111"/>
          <w:sz w:val="24"/>
          <w:szCs w:val="24"/>
          <w:lang w:eastAsia="ru-RU"/>
        </w:rPr>
        <w:t>  «Учиться можно только весело»</w:t>
      </w:r>
    </w:p>
    <w:p w:rsidR="00891544" w:rsidRPr="00891544" w:rsidRDefault="00891544" w:rsidP="00891544">
      <w:pPr>
        <w:shd w:val="clear" w:color="auto" w:fill="FFFFFF"/>
        <w:spacing w:before="150" w:after="180" w:line="240" w:lineRule="auto"/>
        <w:jc w:val="right"/>
        <w:rPr>
          <w:rFonts w:ascii="Tahoma" w:eastAsia="Times New Roman" w:hAnsi="Tahoma" w:cs="Tahoma"/>
          <w:color w:val="111111"/>
          <w:sz w:val="18"/>
          <w:szCs w:val="18"/>
          <w:lang w:eastAsia="ru-RU"/>
        </w:rPr>
      </w:pPr>
      <w:r w:rsidRPr="00891544">
        <w:rPr>
          <w:rFonts w:ascii="Times New Roman" w:eastAsia="Times New Roman" w:hAnsi="Times New Roman" w:cs="Times New Roman"/>
          <w:color w:val="111111"/>
          <w:sz w:val="24"/>
          <w:szCs w:val="24"/>
          <w:lang w:eastAsia="ru-RU"/>
        </w:rPr>
        <w:t> Французский романист Анатоль Франс.</w:t>
      </w:r>
    </w:p>
    <w:p w:rsidR="00891544" w:rsidRPr="00891544" w:rsidRDefault="00891544" w:rsidP="00891544">
      <w:pPr>
        <w:shd w:val="clear" w:color="auto" w:fill="FFFFFF"/>
        <w:spacing w:before="150" w:after="180" w:line="240" w:lineRule="auto"/>
        <w:jc w:val="both"/>
        <w:rPr>
          <w:rFonts w:ascii="Tahoma" w:eastAsia="Times New Roman" w:hAnsi="Tahoma" w:cs="Tahoma"/>
          <w:color w:val="111111"/>
          <w:sz w:val="18"/>
          <w:szCs w:val="18"/>
          <w:lang w:eastAsia="ru-RU"/>
        </w:rPr>
      </w:pPr>
      <w:r w:rsidRPr="00891544">
        <w:rPr>
          <w:rFonts w:ascii="Times New Roman" w:eastAsia="Times New Roman" w:hAnsi="Times New Roman" w:cs="Times New Roman"/>
          <w:color w:val="111111"/>
          <w:sz w:val="24"/>
          <w:szCs w:val="24"/>
          <w:lang w:eastAsia="ru-RU"/>
        </w:rPr>
        <w:t>          Неоценимую помощь в овладении ребенком – дошкольником элементарных математических представлений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891544" w:rsidRPr="00891544" w:rsidRDefault="00891544" w:rsidP="00891544">
      <w:pPr>
        <w:shd w:val="clear" w:color="auto" w:fill="FFFFFF"/>
        <w:spacing w:before="150" w:after="180" w:line="240" w:lineRule="auto"/>
        <w:jc w:val="both"/>
        <w:rPr>
          <w:rFonts w:ascii="Tahoma" w:eastAsia="Times New Roman" w:hAnsi="Tahoma" w:cs="Tahoma"/>
          <w:color w:val="111111"/>
          <w:sz w:val="18"/>
          <w:szCs w:val="18"/>
          <w:lang w:eastAsia="ru-RU"/>
        </w:rPr>
      </w:pPr>
      <w:r w:rsidRPr="00891544">
        <w:rPr>
          <w:rFonts w:ascii="Times New Roman" w:eastAsia="Times New Roman" w:hAnsi="Times New Roman" w:cs="Times New Roman"/>
          <w:color w:val="111111"/>
          <w:sz w:val="24"/>
          <w:szCs w:val="24"/>
          <w:lang w:eastAsia="ru-RU"/>
        </w:rPr>
        <w:t>          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891544" w:rsidRDefault="00891544" w:rsidP="00891544">
      <w:pPr>
        <w:shd w:val="clear" w:color="auto" w:fill="FFFFFF"/>
        <w:spacing w:after="0" w:line="240" w:lineRule="auto"/>
        <w:rPr>
          <w:rFonts w:ascii="Times New Roman" w:eastAsia="Times New Roman" w:hAnsi="Times New Roman" w:cs="Times New Roman"/>
          <w:color w:val="111111"/>
          <w:sz w:val="24"/>
          <w:szCs w:val="24"/>
          <w:lang w:eastAsia="ru-RU"/>
        </w:rPr>
      </w:pPr>
      <w:r w:rsidRPr="00891544">
        <w:rPr>
          <w:rFonts w:ascii="Times New Roman" w:eastAsia="Times New Roman" w:hAnsi="Times New Roman" w:cs="Times New Roman"/>
          <w:color w:val="111111"/>
          <w:sz w:val="24"/>
          <w:szCs w:val="24"/>
          <w:lang w:eastAsia="ru-RU"/>
        </w:rPr>
        <w:t>          Начинать надо с воспитания у ребенка внимания, умения сравнивать и наблюдать. 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 </w:t>
      </w:r>
      <w:r w:rsidRPr="00891544">
        <w:rPr>
          <w:rFonts w:ascii="Times New Roman" w:eastAsia="Times New Roman" w:hAnsi="Times New Roman" w:cs="Times New Roman"/>
          <w:color w:val="111111"/>
          <w:sz w:val="24"/>
          <w:szCs w:val="24"/>
          <w:lang w:eastAsia="ru-RU"/>
        </w:rPr>
        <w:br/>
        <w:t>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w:t>
      </w:r>
      <w:r w:rsidRPr="00891544">
        <w:rPr>
          <w:rFonts w:ascii="Times New Roman" w:eastAsia="Times New Roman" w:hAnsi="Times New Roman" w:cs="Times New Roman"/>
          <w:color w:val="111111"/>
          <w:sz w:val="24"/>
          <w:szCs w:val="24"/>
          <w:lang w:eastAsia="ru-RU"/>
        </w:rPr>
        <w:br/>
      </w:r>
      <w:r w:rsidRPr="00891544">
        <w:rPr>
          <w:rFonts w:ascii="Arial" w:eastAsia="Times New Roman" w:hAnsi="Arial" w:cs="Arial"/>
          <w:b/>
          <w:bCs/>
          <w:i/>
          <w:iCs/>
          <w:color w:val="111111"/>
          <w:sz w:val="24"/>
          <w:szCs w:val="24"/>
          <w:lang w:eastAsia="ru-RU"/>
        </w:rPr>
        <w:t>Стоит до школы научить ребенка различать:</w:t>
      </w:r>
      <w:proofErr w:type="gramStart"/>
      <w:r w:rsidRPr="00891544">
        <w:rPr>
          <w:rFonts w:ascii="Times New Roman" w:eastAsia="Times New Roman" w:hAnsi="Times New Roman" w:cs="Times New Roman"/>
          <w:color w:val="111111"/>
          <w:sz w:val="24"/>
          <w:szCs w:val="24"/>
          <w:lang w:eastAsia="ru-RU"/>
        </w:rPr>
        <w:br/>
        <w:t>-</w:t>
      </w:r>
      <w:proofErr w:type="gramEnd"/>
      <w:r w:rsidRPr="00891544">
        <w:rPr>
          <w:rFonts w:ascii="Times New Roman" w:eastAsia="Times New Roman" w:hAnsi="Times New Roman" w:cs="Times New Roman"/>
          <w:color w:val="111111"/>
          <w:sz w:val="24"/>
          <w:szCs w:val="24"/>
          <w:lang w:eastAsia="ru-RU"/>
        </w:rPr>
        <w:t>пространственное расположение предметов (вверху, внизу, справа, слева, под, над и т. д.);</w:t>
      </w:r>
      <w:r w:rsidRPr="00891544">
        <w:rPr>
          <w:rFonts w:ascii="Times New Roman" w:eastAsia="Times New Roman" w:hAnsi="Times New Roman" w:cs="Times New Roman"/>
          <w:color w:val="111111"/>
          <w:sz w:val="24"/>
          <w:szCs w:val="24"/>
          <w:lang w:eastAsia="ru-RU"/>
        </w:rPr>
        <w:br/>
        <w:t>- узнавать основные геометрические фигуры (круг, квадрат, прямоугольник, треугольник);</w:t>
      </w:r>
      <w:r w:rsidRPr="00891544">
        <w:rPr>
          <w:rFonts w:ascii="Times New Roman" w:eastAsia="Times New Roman" w:hAnsi="Times New Roman" w:cs="Times New Roman"/>
          <w:color w:val="111111"/>
          <w:sz w:val="24"/>
          <w:szCs w:val="24"/>
          <w:lang w:eastAsia="ru-RU"/>
        </w:rPr>
        <w:br/>
        <w:t>-величину предметов;</w:t>
      </w:r>
      <w:r w:rsidRPr="00891544">
        <w:rPr>
          <w:rFonts w:ascii="Times New Roman" w:eastAsia="Times New Roman" w:hAnsi="Times New Roman" w:cs="Times New Roman"/>
          <w:color w:val="111111"/>
          <w:sz w:val="24"/>
          <w:szCs w:val="24"/>
          <w:lang w:eastAsia="ru-RU"/>
        </w:rPr>
        <w:br/>
        <w:t>- понятия  "больше", "меньше", "часть", "целое". </w:t>
      </w:r>
      <w:r w:rsidRPr="00891544">
        <w:rPr>
          <w:rFonts w:ascii="Times New Roman" w:eastAsia="Times New Roman" w:hAnsi="Times New Roman" w:cs="Times New Roman"/>
          <w:color w:val="111111"/>
          <w:sz w:val="24"/>
          <w:szCs w:val="24"/>
          <w:lang w:eastAsia="ru-RU"/>
        </w:rPr>
        <w:br/>
        <w:t>       </w:t>
      </w:r>
      <w:r w:rsidRPr="00891544">
        <w:rPr>
          <w:rFonts w:ascii="Arial" w:eastAsia="Times New Roman" w:hAnsi="Arial" w:cs="Arial"/>
          <w:b/>
          <w:bCs/>
          <w:i/>
          <w:iCs/>
          <w:color w:val="FF0000"/>
          <w:sz w:val="27"/>
          <w:szCs w:val="27"/>
          <w:lang w:eastAsia="ru-RU"/>
        </w:rPr>
        <w:t>Формы обучения элементарным математическим представлениям - игра.</w:t>
      </w:r>
      <w:r w:rsidRPr="00891544">
        <w:rPr>
          <w:rFonts w:ascii="Tahoma" w:eastAsia="Times New Roman" w:hAnsi="Tahoma" w:cs="Tahoma"/>
          <w:color w:val="111111"/>
          <w:sz w:val="18"/>
          <w:szCs w:val="18"/>
          <w:lang w:eastAsia="ru-RU"/>
        </w:rPr>
        <w:br/>
      </w:r>
      <w:r w:rsidRPr="00891544">
        <w:rPr>
          <w:rFonts w:ascii="Times New Roman" w:eastAsia="Times New Roman" w:hAnsi="Times New Roman" w:cs="Times New Roman"/>
          <w:b/>
          <w:bCs/>
          <w:color w:val="008000"/>
          <w:sz w:val="24"/>
          <w:szCs w:val="24"/>
          <w:lang w:eastAsia="ru-RU"/>
        </w:rPr>
        <w:t>Игра "Наоборот"</w:t>
      </w:r>
      <w:r w:rsidRPr="00891544">
        <w:rPr>
          <w:rFonts w:ascii="Times New Roman" w:eastAsia="Times New Roman" w:hAnsi="Times New Roman" w:cs="Times New Roman"/>
          <w:color w:val="111111"/>
          <w:sz w:val="24"/>
          <w:szCs w:val="24"/>
          <w:lang w:eastAsia="ru-RU"/>
        </w:rPr>
        <w:t> (</w:t>
      </w:r>
      <w:proofErr w:type="gramStart"/>
      <w:r w:rsidRPr="00891544">
        <w:rPr>
          <w:rFonts w:ascii="Times New Roman" w:eastAsia="Times New Roman" w:hAnsi="Times New Roman" w:cs="Times New Roman"/>
          <w:color w:val="111111"/>
          <w:sz w:val="24"/>
          <w:szCs w:val="24"/>
          <w:lang w:eastAsia="ru-RU"/>
        </w:rPr>
        <w:t>толстый</w:t>
      </w:r>
      <w:proofErr w:type="gramEnd"/>
      <w:r w:rsidRPr="00891544">
        <w:rPr>
          <w:rFonts w:ascii="Times New Roman" w:eastAsia="Times New Roman" w:hAnsi="Times New Roman" w:cs="Times New Roman"/>
          <w:color w:val="111111"/>
          <w:sz w:val="24"/>
          <w:szCs w:val="24"/>
          <w:lang w:eastAsia="ru-RU"/>
        </w:rPr>
        <w:t xml:space="preserve"> - тонкий, высокий - низкий, широкий-узкий). Игра «Пришли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p>
    <w:p w:rsidR="00891544" w:rsidRDefault="00891544" w:rsidP="00891544">
      <w:pPr>
        <w:shd w:val="clear" w:color="auto" w:fill="FFFFFF"/>
        <w:spacing w:after="0" w:line="240" w:lineRule="auto"/>
        <w:rPr>
          <w:rFonts w:ascii="Times New Roman" w:eastAsia="Times New Roman" w:hAnsi="Times New Roman" w:cs="Times New Roman"/>
          <w:color w:val="111111"/>
          <w:sz w:val="24"/>
          <w:szCs w:val="24"/>
          <w:lang w:eastAsia="ru-RU"/>
        </w:rPr>
      </w:pPr>
      <w:r w:rsidRPr="00891544">
        <w:rPr>
          <w:rFonts w:ascii="Times New Roman" w:eastAsia="Times New Roman" w:hAnsi="Times New Roman" w:cs="Times New Roman"/>
          <w:color w:val="111111"/>
          <w:sz w:val="24"/>
          <w:szCs w:val="24"/>
          <w:lang w:eastAsia="ru-RU"/>
        </w:rPr>
        <w:br/>
      </w:r>
      <w:r w:rsidRPr="00891544">
        <w:rPr>
          <w:rFonts w:ascii="Times New Roman" w:eastAsia="Times New Roman" w:hAnsi="Times New Roman" w:cs="Times New Roman"/>
          <w:b/>
          <w:bCs/>
          <w:color w:val="008000"/>
          <w:sz w:val="24"/>
          <w:szCs w:val="24"/>
          <w:lang w:eastAsia="ru-RU"/>
        </w:rPr>
        <w:t>Игра "Назови соседей"</w:t>
      </w:r>
      <w:r w:rsidRPr="00891544">
        <w:rPr>
          <w:rFonts w:ascii="Times New Roman" w:eastAsia="Times New Roman" w:hAnsi="Times New Roman" w:cs="Times New Roman"/>
          <w:color w:val="111111"/>
          <w:sz w:val="24"/>
          <w:szCs w:val="24"/>
          <w:lang w:eastAsia="ru-RU"/>
        </w:rPr>
        <w:t> (взрослый называет число, а ребенок - его соседей). Например, взрослый говорит: «Два», а ребенок называет: «Один, три».</w:t>
      </w:r>
    </w:p>
    <w:p w:rsidR="00891544" w:rsidRDefault="00891544" w:rsidP="00891544">
      <w:pPr>
        <w:shd w:val="clear" w:color="auto" w:fill="FFFFFF"/>
        <w:spacing w:after="0" w:line="240" w:lineRule="auto"/>
        <w:rPr>
          <w:rFonts w:ascii="Times New Roman" w:eastAsia="Times New Roman" w:hAnsi="Times New Roman" w:cs="Times New Roman"/>
          <w:color w:val="111111"/>
          <w:sz w:val="24"/>
          <w:szCs w:val="24"/>
          <w:lang w:eastAsia="ru-RU"/>
        </w:rPr>
      </w:pPr>
      <w:r w:rsidRPr="00891544">
        <w:rPr>
          <w:rFonts w:ascii="Times New Roman" w:eastAsia="Times New Roman" w:hAnsi="Times New Roman" w:cs="Times New Roman"/>
          <w:color w:val="111111"/>
          <w:sz w:val="24"/>
          <w:szCs w:val="24"/>
          <w:lang w:eastAsia="ru-RU"/>
        </w:rPr>
        <w:br/>
      </w:r>
      <w:r w:rsidRPr="00891544">
        <w:rPr>
          <w:rFonts w:ascii="Times New Roman" w:eastAsia="Times New Roman" w:hAnsi="Times New Roman" w:cs="Times New Roman"/>
          <w:b/>
          <w:bCs/>
          <w:color w:val="008000"/>
          <w:sz w:val="24"/>
          <w:szCs w:val="24"/>
          <w:lang w:eastAsia="ru-RU"/>
        </w:rPr>
        <w:t>Игра "Подели предмет"</w:t>
      </w:r>
      <w:r w:rsidRPr="00891544">
        <w:rPr>
          <w:rFonts w:ascii="Times New Roman" w:eastAsia="Times New Roman" w:hAnsi="Times New Roman" w:cs="Times New Roman"/>
          <w:color w:val="111111"/>
          <w:sz w:val="24"/>
          <w:szCs w:val="24"/>
          <w:lang w:eastAsia="ru-RU"/>
        </w:rPr>
        <w:t> (торт на 2, 4 и т.д. частей). Показать, что целое всегда больше части.</w:t>
      </w:r>
      <w:r w:rsidRPr="00891544">
        <w:rPr>
          <w:rFonts w:ascii="Times New Roman" w:eastAsia="Times New Roman" w:hAnsi="Times New Roman" w:cs="Times New Roman"/>
          <w:color w:val="111111"/>
          <w:sz w:val="24"/>
          <w:szCs w:val="24"/>
          <w:lang w:eastAsia="ru-RU"/>
        </w:rPr>
        <w:br/>
        <w:t>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w:t>
      </w:r>
    </w:p>
    <w:p w:rsidR="00891544" w:rsidRDefault="00891544" w:rsidP="00891544">
      <w:pPr>
        <w:shd w:val="clear" w:color="auto" w:fill="FFFFFF"/>
        <w:spacing w:after="0" w:line="240" w:lineRule="auto"/>
        <w:rPr>
          <w:rFonts w:ascii="Times New Roman" w:eastAsia="Times New Roman" w:hAnsi="Times New Roman" w:cs="Times New Roman"/>
          <w:color w:val="111111"/>
          <w:sz w:val="24"/>
          <w:szCs w:val="24"/>
          <w:lang w:eastAsia="ru-RU"/>
        </w:rPr>
      </w:pPr>
      <w:r w:rsidRPr="00891544">
        <w:rPr>
          <w:rFonts w:ascii="Times New Roman" w:eastAsia="Times New Roman" w:hAnsi="Times New Roman" w:cs="Times New Roman"/>
          <w:color w:val="111111"/>
          <w:sz w:val="24"/>
          <w:szCs w:val="24"/>
          <w:lang w:eastAsia="ru-RU"/>
        </w:rPr>
        <w:br/>
      </w:r>
      <w:r w:rsidRPr="00891544">
        <w:rPr>
          <w:rFonts w:ascii="Times New Roman" w:eastAsia="Times New Roman" w:hAnsi="Times New Roman" w:cs="Times New Roman"/>
          <w:b/>
          <w:bCs/>
          <w:color w:val="008000"/>
          <w:sz w:val="24"/>
          <w:szCs w:val="24"/>
          <w:lang w:eastAsia="ru-RU"/>
        </w:rPr>
        <w:t>Игра "Найди пару"</w:t>
      </w:r>
      <w:r w:rsidRPr="00891544">
        <w:rPr>
          <w:rFonts w:ascii="Times New Roman" w:eastAsia="Times New Roman" w:hAnsi="Times New Roman" w:cs="Times New Roman"/>
          <w:color w:val="111111"/>
          <w:sz w:val="24"/>
          <w:szCs w:val="24"/>
          <w:lang w:eastAsia="ru-RU"/>
        </w:rPr>
        <w:t> (перед ребенком в ряд лежат числовые карточки, на которых нарисованы или наклеены предметы). Взрослый показывает цифру, а ребенок находит соответствующую карточку.</w:t>
      </w:r>
    </w:p>
    <w:p w:rsidR="00891544" w:rsidRDefault="00891544" w:rsidP="00891544">
      <w:pPr>
        <w:shd w:val="clear" w:color="auto" w:fill="FFFFFF"/>
        <w:spacing w:after="0" w:line="240" w:lineRule="auto"/>
        <w:rPr>
          <w:rFonts w:ascii="Times New Roman" w:eastAsia="Times New Roman" w:hAnsi="Times New Roman" w:cs="Times New Roman"/>
          <w:color w:val="111111"/>
          <w:sz w:val="24"/>
          <w:szCs w:val="24"/>
          <w:lang w:eastAsia="ru-RU"/>
        </w:rPr>
      </w:pPr>
      <w:r w:rsidRPr="00891544">
        <w:rPr>
          <w:rFonts w:ascii="Times New Roman" w:eastAsia="Times New Roman" w:hAnsi="Times New Roman" w:cs="Times New Roman"/>
          <w:color w:val="111111"/>
          <w:sz w:val="24"/>
          <w:szCs w:val="24"/>
          <w:lang w:eastAsia="ru-RU"/>
        </w:rPr>
        <w:br/>
      </w:r>
      <w:r w:rsidRPr="00891544">
        <w:rPr>
          <w:rFonts w:ascii="Times New Roman" w:eastAsia="Times New Roman" w:hAnsi="Times New Roman" w:cs="Times New Roman"/>
          <w:b/>
          <w:bCs/>
          <w:color w:val="008000"/>
          <w:sz w:val="24"/>
          <w:szCs w:val="24"/>
          <w:lang w:eastAsia="ru-RU"/>
        </w:rPr>
        <w:t>Игра "Какое число пропущено?"</w:t>
      </w:r>
      <w:r w:rsidRPr="00891544">
        <w:rPr>
          <w:rFonts w:ascii="Times New Roman" w:eastAsia="Times New Roman" w:hAnsi="Times New Roman" w:cs="Times New Roman"/>
          <w:color w:val="111111"/>
          <w:sz w:val="24"/>
          <w:szCs w:val="24"/>
          <w:lang w:eastAsia="ru-RU"/>
        </w:rPr>
        <w:t> Называется пропущенное число.</w:t>
      </w:r>
    </w:p>
    <w:p w:rsidR="00891544" w:rsidRDefault="00891544" w:rsidP="00891544">
      <w:pPr>
        <w:shd w:val="clear" w:color="auto" w:fill="FFFFFF"/>
        <w:spacing w:after="0" w:line="240" w:lineRule="auto"/>
        <w:rPr>
          <w:rFonts w:ascii="Times New Roman" w:eastAsia="Times New Roman" w:hAnsi="Times New Roman" w:cs="Times New Roman"/>
          <w:color w:val="111111"/>
          <w:sz w:val="24"/>
          <w:szCs w:val="24"/>
          <w:lang w:eastAsia="ru-RU"/>
        </w:rPr>
      </w:pPr>
      <w:r w:rsidRPr="00891544">
        <w:rPr>
          <w:rFonts w:ascii="Times New Roman" w:eastAsia="Times New Roman" w:hAnsi="Times New Roman" w:cs="Times New Roman"/>
          <w:color w:val="111111"/>
          <w:sz w:val="24"/>
          <w:szCs w:val="24"/>
          <w:lang w:eastAsia="ru-RU"/>
        </w:rPr>
        <w:br/>
      </w:r>
      <w:r w:rsidRPr="00891544">
        <w:rPr>
          <w:rFonts w:ascii="Times New Roman" w:eastAsia="Times New Roman" w:hAnsi="Times New Roman" w:cs="Times New Roman"/>
          <w:b/>
          <w:bCs/>
          <w:color w:val="008000"/>
          <w:sz w:val="24"/>
          <w:szCs w:val="24"/>
          <w:lang w:eastAsia="ru-RU"/>
        </w:rPr>
        <w:t>Счет в дороге.</w:t>
      </w:r>
      <w:r w:rsidRPr="00891544">
        <w:rPr>
          <w:rFonts w:ascii="Times New Roman" w:eastAsia="Times New Roman" w:hAnsi="Times New Roman" w:cs="Times New Roman"/>
          <w:color w:val="111111"/>
          <w:sz w:val="24"/>
          <w:szCs w:val="24"/>
          <w:lang w:eastAsia="ru-RU"/>
        </w:rPr>
        <w:t xml:space="preserve"> 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автобусы, количество пассажиров-детей, магазины или аптеки. Можно придумать </w:t>
      </w:r>
      <w:r w:rsidRPr="00891544">
        <w:rPr>
          <w:rFonts w:ascii="Times New Roman" w:eastAsia="Times New Roman" w:hAnsi="Times New Roman" w:cs="Times New Roman"/>
          <w:color w:val="111111"/>
          <w:sz w:val="24"/>
          <w:szCs w:val="24"/>
          <w:lang w:eastAsia="ru-RU"/>
        </w:rPr>
        <w:lastRenderedPageBreak/>
        <w:t xml:space="preserve">каждому объект для счета: ребенок считает большие дома, а </w:t>
      </w:r>
      <w:proofErr w:type="gramStart"/>
      <w:r w:rsidRPr="00891544">
        <w:rPr>
          <w:rFonts w:ascii="Times New Roman" w:eastAsia="Times New Roman" w:hAnsi="Times New Roman" w:cs="Times New Roman"/>
          <w:color w:val="111111"/>
          <w:sz w:val="24"/>
          <w:szCs w:val="24"/>
          <w:lang w:eastAsia="ru-RU"/>
        </w:rPr>
        <w:t>вы-маленькие</w:t>
      </w:r>
      <w:proofErr w:type="gramEnd"/>
      <w:r w:rsidRPr="00891544">
        <w:rPr>
          <w:rFonts w:ascii="Times New Roman" w:eastAsia="Times New Roman" w:hAnsi="Times New Roman" w:cs="Times New Roman"/>
          <w:color w:val="111111"/>
          <w:sz w:val="24"/>
          <w:szCs w:val="24"/>
          <w:lang w:eastAsia="ru-RU"/>
        </w:rPr>
        <w:t>. У кого больше?</w:t>
      </w:r>
      <w:r w:rsidRPr="00891544">
        <w:rPr>
          <w:rFonts w:ascii="Times New Roman" w:eastAsia="Times New Roman" w:hAnsi="Times New Roman" w:cs="Times New Roman"/>
          <w:color w:val="111111"/>
          <w:sz w:val="24"/>
          <w:szCs w:val="24"/>
          <w:lang w:eastAsia="ru-RU"/>
        </w:rPr>
        <w:br/>
        <w:t xml:space="preserve">Сколько вокруг машин? Обращайте внимание ребенка на то, что происходит вокруг: </w:t>
      </w:r>
      <w:proofErr w:type="gramStart"/>
      <w:r w:rsidRPr="00891544">
        <w:rPr>
          <w:rFonts w:ascii="Times New Roman" w:eastAsia="Times New Roman" w:hAnsi="Times New Roman" w:cs="Times New Roman"/>
          <w:color w:val="111111"/>
          <w:sz w:val="24"/>
          <w:szCs w:val="24"/>
          <w:lang w:eastAsia="ru-RU"/>
        </w:rPr>
        <w:t>на</w:t>
      </w:r>
      <w:proofErr w:type="gramEnd"/>
      <w:r w:rsidRPr="00891544">
        <w:rPr>
          <w:rFonts w:ascii="Times New Roman" w:eastAsia="Times New Roman" w:hAnsi="Times New Roman" w:cs="Times New Roman"/>
          <w:color w:val="111111"/>
          <w:sz w:val="24"/>
          <w:szCs w:val="24"/>
          <w:lang w:eastAsia="ru-RU"/>
        </w:rPr>
        <w:t xml:space="preserve">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891544" w:rsidRDefault="00891544" w:rsidP="00891544">
      <w:pPr>
        <w:shd w:val="clear" w:color="auto" w:fill="FFFFFF"/>
        <w:spacing w:after="0" w:line="240" w:lineRule="auto"/>
        <w:rPr>
          <w:rFonts w:ascii="Times New Roman" w:eastAsia="Times New Roman" w:hAnsi="Times New Roman" w:cs="Times New Roman"/>
          <w:color w:val="111111"/>
          <w:sz w:val="24"/>
          <w:szCs w:val="24"/>
          <w:lang w:eastAsia="ru-RU"/>
        </w:rPr>
      </w:pPr>
      <w:r w:rsidRPr="00891544">
        <w:rPr>
          <w:rFonts w:ascii="Times New Roman" w:eastAsia="Times New Roman" w:hAnsi="Times New Roman" w:cs="Times New Roman"/>
          <w:color w:val="111111"/>
          <w:sz w:val="24"/>
          <w:szCs w:val="24"/>
          <w:lang w:eastAsia="ru-RU"/>
        </w:rPr>
        <w:br/>
      </w:r>
      <w:r w:rsidRPr="00891544">
        <w:rPr>
          <w:rFonts w:ascii="Times New Roman" w:eastAsia="Times New Roman" w:hAnsi="Times New Roman" w:cs="Times New Roman"/>
          <w:b/>
          <w:bCs/>
          <w:color w:val="008000"/>
          <w:sz w:val="24"/>
          <w:szCs w:val="24"/>
          <w:lang w:eastAsia="ru-RU"/>
        </w:rPr>
        <w:t>Мячи и пуговицы.</w:t>
      </w:r>
      <w:r w:rsidRPr="00891544">
        <w:rPr>
          <w:rFonts w:ascii="Times New Roman" w:eastAsia="Times New Roman" w:hAnsi="Times New Roman" w:cs="Times New Roman"/>
          <w:color w:val="111111"/>
          <w:sz w:val="24"/>
          <w:szCs w:val="24"/>
          <w:lang w:eastAsia="ru-RU"/>
        </w:rPr>
        <w:t>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891544" w:rsidRDefault="00891544" w:rsidP="00891544">
      <w:pPr>
        <w:shd w:val="clear" w:color="auto" w:fill="FFFFFF"/>
        <w:spacing w:after="0" w:line="240" w:lineRule="auto"/>
        <w:rPr>
          <w:rFonts w:ascii="Times New Roman" w:eastAsia="Times New Roman" w:hAnsi="Times New Roman" w:cs="Times New Roman"/>
          <w:color w:val="111111"/>
          <w:sz w:val="24"/>
          <w:szCs w:val="24"/>
          <w:lang w:eastAsia="ru-RU"/>
        </w:rPr>
      </w:pPr>
      <w:r w:rsidRPr="00891544">
        <w:rPr>
          <w:rFonts w:ascii="Times New Roman" w:eastAsia="Times New Roman" w:hAnsi="Times New Roman" w:cs="Times New Roman"/>
          <w:color w:val="111111"/>
          <w:sz w:val="24"/>
          <w:szCs w:val="24"/>
          <w:lang w:eastAsia="ru-RU"/>
        </w:rPr>
        <w:br/>
      </w:r>
      <w:r w:rsidRPr="00891544">
        <w:rPr>
          <w:rFonts w:ascii="Times New Roman" w:eastAsia="Times New Roman" w:hAnsi="Times New Roman" w:cs="Times New Roman"/>
          <w:b/>
          <w:bCs/>
          <w:color w:val="008000"/>
          <w:sz w:val="24"/>
          <w:szCs w:val="24"/>
          <w:lang w:eastAsia="ru-RU"/>
        </w:rPr>
        <w:t>Далеко ли это?</w:t>
      </w:r>
      <w:r w:rsidRPr="00891544">
        <w:rPr>
          <w:rFonts w:ascii="Times New Roman" w:eastAsia="Times New Roman" w:hAnsi="Times New Roman" w:cs="Times New Roman"/>
          <w:color w:val="111111"/>
          <w:sz w:val="24"/>
          <w:szCs w:val="24"/>
          <w:lang w:eastAsia="ru-RU"/>
        </w:rPr>
        <w:t xml:space="preserve">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w:t>
      </w:r>
      <w:proofErr w:type="gramStart"/>
      <w:r w:rsidRPr="00891544">
        <w:rPr>
          <w:rFonts w:ascii="Times New Roman" w:eastAsia="Times New Roman" w:hAnsi="Times New Roman" w:cs="Times New Roman"/>
          <w:color w:val="111111"/>
          <w:sz w:val="24"/>
          <w:szCs w:val="24"/>
          <w:lang w:eastAsia="ru-RU"/>
        </w:rPr>
        <w:t>расстояния</w:t>
      </w:r>
      <w:proofErr w:type="gramEnd"/>
      <w:r w:rsidRPr="00891544">
        <w:rPr>
          <w:rFonts w:ascii="Times New Roman" w:eastAsia="Times New Roman" w:hAnsi="Times New Roman" w:cs="Times New Roman"/>
          <w:color w:val="111111"/>
          <w:sz w:val="24"/>
          <w:szCs w:val="24"/>
          <w:lang w:eastAsia="ru-RU"/>
        </w:rPr>
        <w:t xml:space="preserve"> - какое больше? Постарайтесь вместе с ребенком предположить, сколько шагов потребуется, чтобы подойти к какому-то близкому объекту. </w:t>
      </w:r>
    </w:p>
    <w:p w:rsidR="00891544" w:rsidRDefault="00891544" w:rsidP="00891544">
      <w:pPr>
        <w:shd w:val="clear" w:color="auto" w:fill="FFFFFF"/>
        <w:spacing w:after="0" w:line="240" w:lineRule="auto"/>
        <w:rPr>
          <w:rFonts w:ascii="Times New Roman" w:eastAsia="Times New Roman" w:hAnsi="Times New Roman" w:cs="Times New Roman"/>
          <w:color w:val="111111"/>
          <w:sz w:val="24"/>
          <w:szCs w:val="24"/>
          <w:lang w:eastAsia="ru-RU"/>
        </w:rPr>
      </w:pPr>
      <w:r w:rsidRPr="00891544">
        <w:rPr>
          <w:rFonts w:ascii="Times New Roman" w:eastAsia="Times New Roman" w:hAnsi="Times New Roman" w:cs="Times New Roman"/>
          <w:color w:val="111111"/>
          <w:sz w:val="24"/>
          <w:szCs w:val="24"/>
          <w:lang w:eastAsia="ru-RU"/>
        </w:rPr>
        <w:br/>
      </w:r>
      <w:r w:rsidRPr="00891544">
        <w:rPr>
          <w:rFonts w:ascii="Times New Roman" w:eastAsia="Times New Roman" w:hAnsi="Times New Roman" w:cs="Times New Roman"/>
          <w:b/>
          <w:bCs/>
          <w:color w:val="008000"/>
          <w:sz w:val="24"/>
          <w:szCs w:val="24"/>
          <w:lang w:eastAsia="ru-RU"/>
        </w:rPr>
        <w:t>Угадай, сколько в какой руке.</w:t>
      </w:r>
      <w:r w:rsidRPr="00891544">
        <w:rPr>
          <w:rFonts w:ascii="Times New Roman" w:eastAsia="Times New Roman" w:hAnsi="Times New Roman" w:cs="Times New Roman"/>
          <w:color w:val="111111"/>
          <w:sz w:val="24"/>
          <w:szCs w:val="24"/>
          <w:lang w:eastAsia="ru-RU"/>
        </w:rPr>
        <w:t xml:space="preserve">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w:t>
      </w:r>
      <w:proofErr w:type="gramStart"/>
      <w:r w:rsidRPr="00891544">
        <w:rPr>
          <w:rFonts w:ascii="Times New Roman" w:eastAsia="Times New Roman" w:hAnsi="Times New Roman" w:cs="Times New Roman"/>
          <w:color w:val="111111"/>
          <w:sz w:val="24"/>
          <w:szCs w:val="24"/>
          <w:lang w:eastAsia="ru-RU"/>
        </w:rPr>
        <w:t>предметов</w:t>
      </w:r>
      <w:proofErr w:type="gramEnd"/>
      <w:r w:rsidRPr="00891544">
        <w:rPr>
          <w:rFonts w:ascii="Times New Roman" w:eastAsia="Times New Roman" w:hAnsi="Times New Roman" w:cs="Times New Roman"/>
          <w:color w:val="111111"/>
          <w:sz w:val="24"/>
          <w:szCs w:val="24"/>
          <w:lang w:eastAsia="ru-RU"/>
        </w:rPr>
        <w:t xml:space="preserve"> в какой руке.</w:t>
      </w:r>
    </w:p>
    <w:p w:rsidR="00891544" w:rsidRDefault="00891544" w:rsidP="00891544">
      <w:pPr>
        <w:shd w:val="clear" w:color="auto" w:fill="FFFFFF"/>
        <w:spacing w:after="0" w:line="240" w:lineRule="auto"/>
        <w:rPr>
          <w:rFonts w:ascii="Times New Roman" w:eastAsia="Times New Roman" w:hAnsi="Times New Roman" w:cs="Times New Roman"/>
          <w:color w:val="111111"/>
          <w:sz w:val="24"/>
          <w:szCs w:val="24"/>
          <w:lang w:eastAsia="ru-RU"/>
        </w:rPr>
      </w:pPr>
      <w:r w:rsidRPr="00891544">
        <w:rPr>
          <w:rFonts w:ascii="Times New Roman" w:eastAsia="Times New Roman" w:hAnsi="Times New Roman" w:cs="Times New Roman"/>
          <w:color w:val="111111"/>
          <w:sz w:val="24"/>
          <w:szCs w:val="24"/>
          <w:lang w:eastAsia="ru-RU"/>
        </w:rPr>
        <w:br/>
      </w:r>
      <w:r w:rsidRPr="00891544">
        <w:rPr>
          <w:rFonts w:ascii="Times New Roman" w:eastAsia="Times New Roman" w:hAnsi="Times New Roman" w:cs="Times New Roman"/>
          <w:b/>
          <w:bCs/>
          <w:color w:val="008000"/>
          <w:sz w:val="24"/>
          <w:szCs w:val="24"/>
          <w:lang w:eastAsia="ru-RU"/>
        </w:rPr>
        <w:t>Счет на кухне.</w:t>
      </w:r>
      <w:r w:rsidRPr="00891544">
        <w:rPr>
          <w:rFonts w:ascii="Times New Roman" w:eastAsia="Times New Roman" w:hAnsi="Times New Roman" w:cs="Times New Roman"/>
          <w:color w:val="111111"/>
          <w:sz w:val="24"/>
          <w:szCs w:val="24"/>
          <w:lang w:eastAsia="ru-RU"/>
        </w:rPr>
        <w:t>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p>
    <w:p w:rsidR="00891544" w:rsidRPr="00891544" w:rsidRDefault="00891544" w:rsidP="00891544">
      <w:pPr>
        <w:shd w:val="clear" w:color="auto" w:fill="FFFFFF"/>
        <w:spacing w:after="0" w:line="240" w:lineRule="auto"/>
        <w:rPr>
          <w:rFonts w:ascii="Times New Roman" w:eastAsia="Times New Roman" w:hAnsi="Times New Roman" w:cs="Times New Roman"/>
          <w:color w:val="111111"/>
          <w:sz w:val="24"/>
          <w:szCs w:val="24"/>
          <w:lang w:eastAsia="ru-RU"/>
        </w:rPr>
      </w:pPr>
      <w:r w:rsidRPr="00891544">
        <w:rPr>
          <w:rFonts w:ascii="Times New Roman" w:eastAsia="Times New Roman" w:hAnsi="Times New Roman" w:cs="Times New Roman"/>
          <w:color w:val="111111"/>
          <w:sz w:val="24"/>
          <w:szCs w:val="24"/>
          <w:lang w:eastAsia="ru-RU"/>
        </w:rPr>
        <w:br/>
      </w:r>
      <w:r w:rsidRPr="00891544">
        <w:rPr>
          <w:rFonts w:ascii="Times New Roman" w:eastAsia="Times New Roman" w:hAnsi="Times New Roman" w:cs="Times New Roman"/>
          <w:b/>
          <w:bCs/>
          <w:color w:val="008000"/>
          <w:sz w:val="24"/>
          <w:szCs w:val="24"/>
          <w:lang w:eastAsia="ru-RU"/>
        </w:rPr>
        <w:t>Сложи квадрат.</w:t>
      </w:r>
      <w:r w:rsidRPr="00891544">
        <w:rPr>
          <w:rFonts w:ascii="Times New Roman" w:eastAsia="Times New Roman" w:hAnsi="Times New Roman" w:cs="Times New Roman"/>
          <w:color w:val="111111"/>
          <w:sz w:val="24"/>
          <w:szCs w:val="24"/>
          <w:lang w:eastAsia="ru-RU"/>
        </w:rPr>
        <w:t xml:space="preserve">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w:t>
      </w:r>
      <w:proofErr w:type="gramStart"/>
      <w:r w:rsidRPr="00891544">
        <w:rPr>
          <w:rFonts w:ascii="Times New Roman" w:eastAsia="Times New Roman" w:hAnsi="Times New Roman" w:cs="Times New Roman"/>
          <w:color w:val="111111"/>
          <w:sz w:val="24"/>
          <w:szCs w:val="24"/>
          <w:lang w:eastAsia="ru-RU"/>
        </w:rPr>
        <w:t>попробует восстановить из них целую</w:t>
      </w:r>
      <w:proofErr w:type="gramEnd"/>
      <w:r w:rsidRPr="00891544">
        <w:rPr>
          <w:rFonts w:ascii="Times New Roman" w:eastAsia="Times New Roman" w:hAnsi="Times New Roman" w:cs="Times New Roman"/>
          <w:color w:val="111111"/>
          <w:sz w:val="24"/>
          <w:szCs w:val="24"/>
          <w:lang w:eastAsia="ru-RU"/>
        </w:rPr>
        <w:t xml:space="preserve"> фигуру.</w:t>
      </w:r>
      <w:r w:rsidRPr="00891544">
        <w:rPr>
          <w:rFonts w:ascii="Tahoma" w:eastAsia="Times New Roman" w:hAnsi="Tahoma" w:cs="Tahoma"/>
          <w:color w:val="111111"/>
          <w:sz w:val="18"/>
          <w:szCs w:val="18"/>
          <w:lang w:eastAsia="ru-RU"/>
        </w:rPr>
        <w:br/>
      </w:r>
      <w:r>
        <w:rPr>
          <w:rFonts w:ascii="Times New Roman" w:eastAsia="Times New Roman" w:hAnsi="Times New Roman" w:cs="Times New Roman"/>
          <w:color w:val="111111"/>
          <w:sz w:val="24"/>
          <w:szCs w:val="24"/>
          <w:lang w:eastAsia="ru-RU"/>
        </w:rPr>
        <w:t xml:space="preserve">       </w:t>
      </w:r>
      <w:bookmarkStart w:id="0" w:name="_GoBack"/>
      <w:bookmarkEnd w:id="0"/>
      <w:r w:rsidRPr="00891544">
        <w:rPr>
          <w:rFonts w:ascii="Times New Roman" w:eastAsia="Times New Roman" w:hAnsi="Times New Roman" w:cs="Times New Roman"/>
          <w:color w:val="111111"/>
          <w:sz w:val="24"/>
          <w:szCs w:val="24"/>
          <w:lang w:eastAsia="ru-RU"/>
        </w:rPr>
        <w:t>Все это хорошо подготовит ребенка к учебе в школы и сделает ее интересной и познавательной. Рекомендуем некоторые математические игры и упражнения для проведения их в кругу семьи. Указанные игры доступны для ребенка дошкольного возраста и не требуют длительной подготовки, изготовления сложного дидактического материала.</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Times New Roman" w:eastAsia="Times New Roman" w:hAnsi="Times New Roman" w:cs="Times New Roman"/>
          <w:b/>
          <w:bCs/>
          <w:color w:val="111111"/>
          <w:sz w:val="24"/>
          <w:szCs w:val="24"/>
          <w:lang w:eastAsia="ru-RU"/>
        </w:rPr>
        <w:t>1. Математическая игра «Подбери колеса к вагончикам».</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Arial" w:eastAsia="Times New Roman" w:hAnsi="Arial" w:cs="Arial"/>
          <w:i/>
          <w:iCs/>
          <w:color w:val="111111"/>
          <w:sz w:val="24"/>
          <w:szCs w:val="24"/>
          <w:u w:val="single"/>
          <w:lang w:eastAsia="ru-RU"/>
        </w:rPr>
        <w:t>Цель игры:</w:t>
      </w:r>
      <w:r w:rsidRPr="00891544">
        <w:rPr>
          <w:rFonts w:ascii="Times New Roman" w:eastAsia="Times New Roman" w:hAnsi="Times New Roman" w:cs="Times New Roman"/>
          <w:color w:val="111111"/>
          <w:sz w:val="24"/>
          <w:szCs w:val="24"/>
          <w:lang w:eastAsia="ru-RU"/>
        </w:rPr>
        <w:t xml:space="preserve"> Формировать представления </w:t>
      </w:r>
      <w:proofErr w:type="gramStart"/>
      <w:r w:rsidRPr="00891544">
        <w:rPr>
          <w:rFonts w:ascii="Times New Roman" w:eastAsia="Times New Roman" w:hAnsi="Times New Roman" w:cs="Times New Roman"/>
          <w:color w:val="111111"/>
          <w:sz w:val="24"/>
          <w:szCs w:val="24"/>
          <w:lang w:eastAsia="ru-RU"/>
        </w:rPr>
        <w:t>о</w:t>
      </w:r>
      <w:proofErr w:type="gramEnd"/>
      <w:r w:rsidRPr="00891544">
        <w:rPr>
          <w:rFonts w:ascii="Times New Roman" w:eastAsia="Times New Roman" w:hAnsi="Times New Roman" w:cs="Times New Roman"/>
          <w:color w:val="111111"/>
          <w:sz w:val="24"/>
          <w:szCs w:val="24"/>
          <w:lang w:eastAsia="ru-RU"/>
        </w:rPr>
        <w:t xml:space="preserve"> </w:t>
      </w:r>
      <w:proofErr w:type="gramStart"/>
      <w:r w:rsidRPr="00891544">
        <w:rPr>
          <w:rFonts w:ascii="Times New Roman" w:eastAsia="Times New Roman" w:hAnsi="Times New Roman" w:cs="Times New Roman"/>
          <w:color w:val="111111"/>
          <w:sz w:val="24"/>
          <w:szCs w:val="24"/>
          <w:lang w:eastAsia="ru-RU"/>
        </w:rPr>
        <w:t>геометрических</w:t>
      </w:r>
      <w:proofErr w:type="gramEnd"/>
      <w:r w:rsidRPr="00891544">
        <w:rPr>
          <w:rFonts w:ascii="Times New Roman" w:eastAsia="Times New Roman" w:hAnsi="Times New Roman" w:cs="Times New Roman"/>
          <w:color w:val="111111"/>
          <w:sz w:val="24"/>
          <w:szCs w:val="24"/>
          <w:lang w:eastAsia="ru-RU"/>
        </w:rPr>
        <w:t xml:space="preserve"> фигур, развивать умение их различать и называть, установление соответствия между группами фигур, счет до 5.</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Arial" w:eastAsia="Times New Roman" w:hAnsi="Arial" w:cs="Arial"/>
          <w:i/>
          <w:iCs/>
          <w:color w:val="111111"/>
          <w:sz w:val="24"/>
          <w:szCs w:val="24"/>
          <w:u w:val="single"/>
          <w:lang w:eastAsia="ru-RU"/>
        </w:rPr>
        <w:t>Ход игры:</w:t>
      </w:r>
      <w:r w:rsidRPr="00891544">
        <w:rPr>
          <w:rFonts w:ascii="Times New Roman" w:eastAsia="Times New Roman" w:hAnsi="Times New Roman" w:cs="Times New Roman"/>
          <w:color w:val="111111"/>
          <w:sz w:val="24"/>
          <w:szCs w:val="24"/>
          <w:lang w:eastAsia="ru-RU"/>
        </w:rPr>
        <w:t>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Times New Roman" w:eastAsia="Times New Roman" w:hAnsi="Times New Roman" w:cs="Times New Roman"/>
          <w:b/>
          <w:bCs/>
          <w:color w:val="111111"/>
          <w:sz w:val="24"/>
          <w:szCs w:val="24"/>
          <w:lang w:eastAsia="ru-RU"/>
        </w:rPr>
        <w:t>2. Математическая игра «Составь цветок»</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Arial" w:eastAsia="Times New Roman" w:hAnsi="Arial" w:cs="Arial"/>
          <w:i/>
          <w:iCs/>
          <w:color w:val="111111"/>
          <w:sz w:val="24"/>
          <w:szCs w:val="24"/>
          <w:u w:val="single"/>
          <w:lang w:eastAsia="ru-RU"/>
        </w:rPr>
        <w:t>Цель игры:</w:t>
      </w:r>
      <w:r w:rsidRPr="00891544">
        <w:rPr>
          <w:rFonts w:ascii="Times New Roman" w:eastAsia="Times New Roman" w:hAnsi="Times New Roman" w:cs="Times New Roman"/>
          <w:color w:val="111111"/>
          <w:sz w:val="24"/>
          <w:szCs w:val="24"/>
          <w:lang w:eastAsia="ru-RU"/>
        </w:rPr>
        <w:t> развивать умение составлять силуэт цветка из одинаковых по форме геометрических фигур, группируя их.</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Arial" w:eastAsia="Times New Roman" w:hAnsi="Arial" w:cs="Arial"/>
          <w:i/>
          <w:iCs/>
          <w:color w:val="111111"/>
          <w:sz w:val="24"/>
          <w:szCs w:val="24"/>
          <w:u w:val="single"/>
          <w:lang w:eastAsia="ru-RU"/>
        </w:rPr>
        <w:t>Ход игры:</w:t>
      </w:r>
      <w:r w:rsidRPr="00891544">
        <w:rPr>
          <w:rFonts w:ascii="Times New Roman" w:eastAsia="Times New Roman" w:hAnsi="Times New Roman" w:cs="Times New Roman"/>
          <w:color w:val="111111"/>
          <w:sz w:val="24"/>
          <w:szCs w:val="24"/>
          <w:lang w:eastAsia="ru-RU"/>
        </w:rPr>
        <w:t xml:space="preserve">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w:t>
      </w:r>
      <w:proofErr w:type="gramStart"/>
      <w:r w:rsidRPr="00891544">
        <w:rPr>
          <w:rFonts w:ascii="Times New Roman" w:eastAsia="Times New Roman" w:hAnsi="Times New Roman" w:cs="Times New Roman"/>
          <w:color w:val="111111"/>
          <w:sz w:val="24"/>
          <w:szCs w:val="24"/>
          <w:lang w:eastAsia="ru-RU"/>
        </w:rPr>
        <w:t>и ли</w:t>
      </w:r>
      <w:proofErr w:type="gramEnd"/>
      <w:r w:rsidRPr="00891544">
        <w:rPr>
          <w:rFonts w:ascii="Times New Roman" w:eastAsia="Times New Roman" w:hAnsi="Times New Roman" w:cs="Times New Roman"/>
          <w:color w:val="111111"/>
          <w:sz w:val="24"/>
          <w:szCs w:val="24"/>
          <w:lang w:eastAsia="ru-RU"/>
        </w:rPr>
        <w:t xml:space="preserve"> круглыми лепестками. Таким </w:t>
      </w:r>
      <w:proofErr w:type="gramStart"/>
      <w:r w:rsidRPr="00891544">
        <w:rPr>
          <w:rFonts w:ascii="Times New Roman" w:eastAsia="Times New Roman" w:hAnsi="Times New Roman" w:cs="Times New Roman"/>
          <w:color w:val="111111"/>
          <w:sz w:val="24"/>
          <w:szCs w:val="24"/>
          <w:lang w:eastAsia="ru-RU"/>
        </w:rPr>
        <w:t>образом</w:t>
      </w:r>
      <w:proofErr w:type="gramEnd"/>
      <w:r w:rsidRPr="00891544">
        <w:rPr>
          <w:rFonts w:ascii="Times New Roman" w:eastAsia="Times New Roman" w:hAnsi="Times New Roman" w:cs="Times New Roman"/>
          <w:color w:val="111111"/>
          <w:sz w:val="24"/>
          <w:szCs w:val="24"/>
          <w:lang w:eastAsia="ru-RU"/>
        </w:rPr>
        <w:t xml:space="preserve"> можно закрепить названия геометрических фигур в игре, предлагая ребенку показать нужную фигуру.</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Times New Roman" w:eastAsia="Times New Roman" w:hAnsi="Times New Roman" w:cs="Times New Roman"/>
          <w:b/>
          <w:bCs/>
          <w:color w:val="111111"/>
          <w:sz w:val="24"/>
          <w:szCs w:val="24"/>
          <w:lang w:eastAsia="ru-RU"/>
        </w:rPr>
        <w:t>3. Игр</w:t>
      </w:r>
      <w:proofErr w:type="gramStart"/>
      <w:r w:rsidRPr="00891544">
        <w:rPr>
          <w:rFonts w:ascii="Times New Roman" w:eastAsia="Times New Roman" w:hAnsi="Times New Roman" w:cs="Times New Roman"/>
          <w:b/>
          <w:bCs/>
          <w:color w:val="111111"/>
          <w:sz w:val="24"/>
          <w:szCs w:val="24"/>
          <w:lang w:eastAsia="ru-RU"/>
        </w:rPr>
        <w:t>а-</w:t>
      </w:r>
      <w:proofErr w:type="gramEnd"/>
      <w:r w:rsidRPr="00891544">
        <w:rPr>
          <w:rFonts w:ascii="Times New Roman" w:eastAsia="Times New Roman" w:hAnsi="Times New Roman" w:cs="Times New Roman"/>
          <w:b/>
          <w:bCs/>
          <w:color w:val="111111"/>
          <w:sz w:val="24"/>
          <w:szCs w:val="24"/>
          <w:lang w:eastAsia="ru-RU"/>
        </w:rPr>
        <w:t xml:space="preserve"> упражнение «Назови похожий предмет»</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Arial" w:eastAsia="Times New Roman" w:hAnsi="Arial" w:cs="Arial"/>
          <w:i/>
          <w:iCs/>
          <w:color w:val="111111"/>
          <w:sz w:val="24"/>
          <w:szCs w:val="24"/>
          <w:u w:val="single"/>
          <w:lang w:eastAsia="ru-RU"/>
        </w:rPr>
        <w:lastRenderedPageBreak/>
        <w:t>Цель игры:</w:t>
      </w:r>
      <w:r w:rsidRPr="00891544">
        <w:rPr>
          <w:rFonts w:ascii="Times New Roman" w:eastAsia="Times New Roman" w:hAnsi="Times New Roman" w:cs="Times New Roman"/>
          <w:color w:val="111111"/>
          <w:sz w:val="24"/>
          <w:szCs w:val="24"/>
          <w:lang w:eastAsia="ru-RU"/>
        </w:rPr>
        <w:t> развитие зрительного внимания, наблюдательности и связной речи.</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Arial" w:eastAsia="Times New Roman" w:hAnsi="Arial" w:cs="Arial"/>
          <w:i/>
          <w:iCs/>
          <w:color w:val="111111"/>
          <w:sz w:val="24"/>
          <w:szCs w:val="24"/>
          <w:u w:val="single"/>
          <w:lang w:eastAsia="ru-RU"/>
        </w:rPr>
        <w:t>Ход игры:</w:t>
      </w:r>
      <w:r w:rsidRPr="00891544">
        <w:rPr>
          <w:rFonts w:ascii="Times New Roman" w:eastAsia="Times New Roman" w:hAnsi="Times New Roman" w:cs="Times New Roman"/>
          <w:color w:val="111111"/>
          <w:sz w:val="24"/>
          <w:szCs w:val="24"/>
          <w:lang w:eastAsia="ru-RU"/>
        </w:rPr>
        <w:t> взрослый просит ребенка назвать предметы, похожие на разные геометрические фигуры, например, «Найди, что похоже на квадрат» или найди все круглые предметы</w:t>
      </w:r>
      <w:proofErr w:type="gramStart"/>
      <w:r w:rsidRPr="00891544">
        <w:rPr>
          <w:rFonts w:ascii="Times New Roman" w:eastAsia="Times New Roman" w:hAnsi="Times New Roman" w:cs="Times New Roman"/>
          <w:color w:val="111111"/>
          <w:sz w:val="24"/>
          <w:szCs w:val="24"/>
          <w:lang w:eastAsia="ru-RU"/>
        </w:rPr>
        <w:t>… В</w:t>
      </w:r>
      <w:proofErr w:type="gramEnd"/>
      <w:r w:rsidRPr="00891544">
        <w:rPr>
          <w:rFonts w:ascii="Times New Roman" w:eastAsia="Times New Roman" w:hAnsi="Times New Roman" w:cs="Times New Roman"/>
          <w:color w:val="111111"/>
          <w:sz w:val="24"/>
          <w:szCs w:val="24"/>
          <w:lang w:eastAsia="ru-RU"/>
        </w:rPr>
        <w:t xml:space="preserve"> такую игру легко можно играть в путешествии или по пути домой.</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Times New Roman" w:eastAsia="Times New Roman" w:hAnsi="Times New Roman" w:cs="Times New Roman"/>
          <w:b/>
          <w:bCs/>
          <w:color w:val="111111"/>
          <w:sz w:val="24"/>
          <w:szCs w:val="24"/>
          <w:lang w:eastAsia="ru-RU"/>
        </w:rPr>
        <w:t>4. «Собери бусы»</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Arial" w:eastAsia="Times New Roman" w:hAnsi="Arial" w:cs="Arial"/>
          <w:i/>
          <w:iCs/>
          <w:color w:val="111111"/>
          <w:sz w:val="24"/>
          <w:szCs w:val="24"/>
          <w:u w:val="single"/>
          <w:lang w:eastAsia="ru-RU"/>
        </w:rPr>
        <w:t>Цель игры:</w:t>
      </w:r>
      <w:r w:rsidRPr="00891544">
        <w:rPr>
          <w:rFonts w:ascii="Times New Roman" w:eastAsia="Times New Roman" w:hAnsi="Times New Roman" w:cs="Times New Roman"/>
          <w:color w:val="111111"/>
          <w:sz w:val="24"/>
          <w:szCs w:val="24"/>
          <w:lang w:eastAsia="ru-RU"/>
        </w:rPr>
        <w:t> развивать восприятие цвета, размера; развивать  умение обобщать и концентрировать внимание; речь.</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Arial" w:eastAsia="Times New Roman" w:hAnsi="Arial" w:cs="Arial"/>
          <w:i/>
          <w:iCs/>
          <w:color w:val="111111"/>
          <w:sz w:val="24"/>
          <w:szCs w:val="24"/>
          <w:u w:val="single"/>
          <w:lang w:eastAsia="ru-RU"/>
        </w:rPr>
        <w:t>Ход игры:</w:t>
      </w:r>
      <w:r w:rsidRPr="00891544">
        <w:rPr>
          <w:rFonts w:ascii="Times New Roman" w:eastAsia="Times New Roman" w:hAnsi="Times New Roman" w:cs="Times New Roman"/>
          <w:color w:val="111111"/>
          <w:sz w:val="24"/>
          <w:szCs w:val="24"/>
          <w:lang w:eastAsia="ru-RU"/>
        </w:rPr>
        <w:t> для последовательностей можно использовать конструктор «</w:t>
      </w:r>
      <w:proofErr w:type="spellStart"/>
      <w:r w:rsidRPr="00891544">
        <w:rPr>
          <w:rFonts w:ascii="Times New Roman" w:eastAsia="Times New Roman" w:hAnsi="Times New Roman" w:cs="Times New Roman"/>
          <w:color w:val="111111"/>
          <w:sz w:val="24"/>
          <w:szCs w:val="24"/>
          <w:lang w:eastAsia="ru-RU"/>
        </w:rPr>
        <w:t>Лего</w:t>
      </w:r>
      <w:proofErr w:type="spellEnd"/>
      <w:r w:rsidRPr="00891544">
        <w:rPr>
          <w:rFonts w:ascii="Times New Roman" w:eastAsia="Times New Roman" w:hAnsi="Times New Roman" w:cs="Times New Roman"/>
          <w:color w:val="111111"/>
          <w:sz w:val="24"/>
          <w:szCs w:val="24"/>
          <w:lang w:eastAsia="ru-RU"/>
        </w:rPr>
        <w:t>», фигуры, вырезанные из бумаги (клеенки и др. материала), любые другие предметы.</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Times New Roman" w:eastAsia="Times New Roman" w:hAnsi="Times New Roman" w:cs="Times New Roman"/>
          <w:color w:val="111111"/>
          <w:sz w:val="24"/>
          <w:szCs w:val="24"/>
          <w:lang w:eastAsia="ru-RU"/>
        </w:rPr>
        <w:t xml:space="preserve">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w:t>
      </w:r>
      <w:proofErr w:type="gramStart"/>
      <w:r w:rsidRPr="00891544">
        <w:rPr>
          <w:rFonts w:ascii="Times New Roman" w:eastAsia="Times New Roman" w:hAnsi="Times New Roman" w:cs="Times New Roman"/>
          <w:color w:val="111111"/>
          <w:sz w:val="24"/>
          <w:szCs w:val="24"/>
          <w:lang w:eastAsia="ru-RU"/>
        </w:rPr>
        <w:t>-д</w:t>
      </w:r>
      <w:proofErr w:type="gramEnd"/>
      <w:r w:rsidRPr="00891544">
        <w:rPr>
          <w:rFonts w:ascii="Times New Roman" w:eastAsia="Times New Roman" w:hAnsi="Times New Roman" w:cs="Times New Roman"/>
          <w:color w:val="111111"/>
          <w:sz w:val="24"/>
          <w:szCs w:val="24"/>
          <w:lang w:eastAsia="ru-RU"/>
        </w:rPr>
        <w:t>острой дорожку "правильными кирпичиками"): </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Times New Roman" w:eastAsia="Times New Roman" w:hAnsi="Times New Roman" w:cs="Times New Roman"/>
          <w:b/>
          <w:bCs/>
          <w:color w:val="111111"/>
          <w:sz w:val="24"/>
          <w:szCs w:val="24"/>
          <w:lang w:eastAsia="ru-RU"/>
        </w:rPr>
        <w:t>5. Математическая игра «Что стоит у нас в квартире»</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Arial" w:eastAsia="Times New Roman" w:hAnsi="Arial" w:cs="Arial"/>
          <w:i/>
          <w:iCs/>
          <w:color w:val="111111"/>
          <w:sz w:val="24"/>
          <w:szCs w:val="24"/>
          <w:u w:val="single"/>
          <w:lang w:eastAsia="ru-RU"/>
        </w:rPr>
        <w:t>Цель игры:</w:t>
      </w:r>
      <w:r w:rsidRPr="00891544">
        <w:rPr>
          <w:rFonts w:ascii="Times New Roman" w:eastAsia="Times New Roman" w:hAnsi="Times New Roman" w:cs="Times New Roman"/>
          <w:color w:val="111111"/>
          <w:sz w:val="24"/>
          <w:szCs w:val="24"/>
          <w:lang w:eastAsia="ru-RU"/>
        </w:rPr>
        <w:t> развивать умение ориентироваться в пространстве; логическое мышление, творческое воображение; связную речь, самоконтроль</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Times New Roman" w:eastAsia="Times New Roman" w:hAnsi="Times New Roman" w:cs="Times New Roman"/>
          <w:color w:val="111111"/>
          <w:sz w:val="24"/>
          <w:szCs w:val="24"/>
          <w:lang w:eastAsia="ru-RU"/>
        </w:rPr>
        <w:t>развитие зрительного внимания, наблюдательности и связной речи.</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Arial" w:eastAsia="Times New Roman" w:hAnsi="Arial" w:cs="Arial"/>
          <w:i/>
          <w:iCs/>
          <w:color w:val="111111"/>
          <w:sz w:val="24"/>
          <w:szCs w:val="24"/>
          <w:u w:val="single"/>
          <w:lang w:eastAsia="ru-RU"/>
        </w:rPr>
        <w:t>Ход игры:</w:t>
      </w:r>
      <w:r w:rsidRPr="00891544">
        <w:rPr>
          <w:rFonts w:ascii="Times New Roman" w:eastAsia="Times New Roman" w:hAnsi="Times New Roman" w:cs="Times New Roman"/>
          <w:color w:val="111111"/>
          <w:sz w:val="24"/>
          <w:szCs w:val="24"/>
          <w:lang w:eastAsia="ru-RU"/>
        </w:rPr>
        <w:t>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891544" w:rsidRPr="00891544" w:rsidRDefault="00891544" w:rsidP="00891544">
      <w:pPr>
        <w:shd w:val="clear" w:color="auto" w:fill="FFFFFF"/>
        <w:spacing w:before="150" w:after="180" w:line="240" w:lineRule="auto"/>
        <w:rPr>
          <w:rFonts w:ascii="Tahoma" w:eastAsia="Times New Roman" w:hAnsi="Tahoma" w:cs="Tahoma"/>
          <w:color w:val="111111"/>
          <w:sz w:val="18"/>
          <w:szCs w:val="18"/>
          <w:lang w:eastAsia="ru-RU"/>
        </w:rPr>
      </w:pPr>
      <w:r w:rsidRPr="00891544">
        <w:rPr>
          <w:rFonts w:ascii="Times New Roman" w:eastAsia="Times New Roman" w:hAnsi="Times New Roman" w:cs="Times New Roman"/>
          <w:color w:val="111111"/>
          <w:sz w:val="24"/>
          <w:szCs w:val="24"/>
          <w:lang w:eastAsia="ru-RU"/>
        </w:rPr>
        <w:t>Очень важно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891544" w:rsidRPr="00891544" w:rsidRDefault="00891544" w:rsidP="00891544">
      <w:pPr>
        <w:shd w:val="clear" w:color="auto" w:fill="FFFFFF"/>
        <w:spacing w:before="150" w:after="180" w:line="240" w:lineRule="auto"/>
        <w:jc w:val="center"/>
        <w:rPr>
          <w:rFonts w:ascii="Tahoma" w:eastAsia="Times New Roman" w:hAnsi="Tahoma" w:cs="Tahoma"/>
          <w:color w:val="111111"/>
          <w:sz w:val="18"/>
          <w:szCs w:val="18"/>
          <w:lang w:eastAsia="ru-RU"/>
        </w:rPr>
      </w:pPr>
      <w:r w:rsidRPr="00891544">
        <w:rPr>
          <w:rFonts w:ascii="Times New Roman" w:eastAsia="Times New Roman" w:hAnsi="Times New Roman" w:cs="Times New Roman"/>
          <w:b/>
          <w:bCs/>
          <w:color w:val="FF0000"/>
          <w:sz w:val="24"/>
          <w:szCs w:val="24"/>
          <w:lang w:eastAsia="ru-RU"/>
        </w:rPr>
        <w:t>Играйте с ребенком с удовольствием!</w:t>
      </w:r>
    </w:p>
    <w:p w:rsidR="00CA7BA1" w:rsidRDefault="00CA7BA1" w:rsidP="00891544">
      <w:pPr>
        <w:ind w:left="-1134" w:right="-284"/>
      </w:pPr>
    </w:p>
    <w:sectPr w:rsidR="00CA7BA1" w:rsidSect="00891544">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44"/>
    <w:rsid w:val="000D4DC3"/>
    <w:rsid w:val="000E0C38"/>
    <w:rsid w:val="001A2AE4"/>
    <w:rsid w:val="002209E6"/>
    <w:rsid w:val="00320097"/>
    <w:rsid w:val="00345D06"/>
    <w:rsid w:val="003F7F41"/>
    <w:rsid w:val="00484CCF"/>
    <w:rsid w:val="00597875"/>
    <w:rsid w:val="00752889"/>
    <w:rsid w:val="007676AA"/>
    <w:rsid w:val="00777EDF"/>
    <w:rsid w:val="007919EB"/>
    <w:rsid w:val="007E1E6A"/>
    <w:rsid w:val="00891544"/>
    <w:rsid w:val="009323B6"/>
    <w:rsid w:val="00934DF1"/>
    <w:rsid w:val="009966A1"/>
    <w:rsid w:val="009D5F24"/>
    <w:rsid w:val="00A36CD4"/>
    <w:rsid w:val="00A879EA"/>
    <w:rsid w:val="00AA1843"/>
    <w:rsid w:val="00AA36B6"/>
    <w:rsid w:val="00AB631C"/>
    <w:rsid w:val="00B21993"/>
    <w:rsid w:val="00B7420A"/>
    <w:rsid w:val="00BA6736"/>
    <w:rsid w:val="00BF571C"/>
    <w:rsid w:val="00C16B08"/>
    <w:rsid w:val="00C5015A"/>
    <w:rsid w:val="00C73353"/>
    <w:rsid w:val="00CA7BA1"/>
    <w:rsid w:val="00CB21C9"/>
    <w:rsid w:val="00D8259A"/>
    <w:rsid w:val="00EE7F6C"/>
    <w:rsid w:val="00F1322B"/>
    <w:rsid w:val="00F2401D"/>
    <w:rsid w:val="00F47868"/>
    <w:rsid w:val="00F7751D"/>
    <w:rsid w:val="00FA3F8A"/>
    <w:rsid w:val="00FC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3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1313</Words>
  <Characters>7486</Characters>
  <Application>Microsoft Office Word</Application>
  <DocSecurity>0</DocSecurity>
  <Lines>62</Lines>
  <Paragraphs>17</Paragraphs>
  <ScaleCrop>false</ScaleCrop>
  <Company>SPecialiST RePack</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2021-08-06T07:33:00Z</dcterms:created>
  <dcterms:modified xsi:type="dcterms:W3CDTF">2021-08-06T07:38:00Z</dcterms:modified>
</cp:coreProperties>
</file>