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AE6C" w14:textId="77777777" w:rsidR="00533DA2" w:rsidRDefault="00533DA2" w:rsidP="00533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информационно – коммуникационных технологий  </w:t>
      </w:r>
    </w:p>
    <w:p w14:paraId="5B3C3385" w14:textId="35B85960" w:rsidR="00533DA2" w:rsidRPr="00533DA2" w:rsidRDefault="00533DA2" w:rsidP="00533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3DA2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процессе обучения физике</w:t>
      </w:r>
    </w:p>
    <w:p w14:paraId="654A32F9" w14:textId="77777777" w:rsidR="00533DA2" w:rsidRDefault="00533DA2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3244A71B" w:rsidR="005B4775" w:rsidRPr="000F6160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В современных условиях главной задачей образования является не только получение обучающимися определенной суммы знаний, но и формирование у них умений и навыков самостоятельного приобретения знаний. Использование компьютерных технологий в учебном процессе позволяет обеспечить переход от механического усвоения знаний к овладению навыками самостоятельно приобретать новые знания и умения, приобщает обучаемых к современным методам работы с информацией. Компьютерные технологии качественно изменяют содержание, методы и организационные формы обучения и при определенных условиях могут способствовать, сохранению и развитию индивидуальных способностей обучаемых, их личностных качеств; формированию познавательных способностей; стремлению к самосовершенствованию.</w:t>
      </w:r>
    </w:p>
    <w:p w14:paraId="0ECB97C5" w14:textId="3914FFAB" w:rsidR="000F6160" w:rsidRPr="000F6160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</w:p>
    <w:p w14:paraId="5A918DAF" w14:textId="77777777" w:rsidR="00182842" w:rsidRPr="000F6160" w:rsidRDefault="000F6160" w:rsidP="000F6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ИКТ – одна из фундаментальных отраслей научного знания, формирующая системно-информационный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использование информации.</w:t>
      </w:r>
    </w:p>
    <w:p w14:paraId="1CF556C1" w14:textId="77777777" w:rsidR="00182842" w:rsidRPr="000F6160" w:rsidRDefault="000F6160" w:rsidP="000F6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Компьютерная революция, затронула все сферы социальной, культурной, научной и производственной деятельности человека. Проникновение компьютеров во все сферы жизни общества убеждает в том, что культура общения с компьютером становится частью общей культуры человека. </w:t>
      </w:r>
    </w:p>
    <w:p w14:paraId="114B4452" w14:textId="77777777" w:rsidR="000F6160" w:rsidRPr="000F6160" w:rsidRDefault="000F6160" w:rsidP="000F6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Применение ИКТ в учебном процессе способствует повышению эффективности урока, наглядности преподавания, интереса учащихся к предмету, осознанности в овладении программным материалом.</w:t>
      </w:r>
    </w:p>
    <w:p w14:paraId="0AA08865" w14:textId="77777777" w:rsidR="000F6160" w:rsidRPr="000F6160" w:rsidRDefault="000F6160" w:rsidP="000F6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0F6160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</w:rPr>
        <w:t xml:space="preserve"> </w:t>
      </w:r>
    </w:p>
    <w:p w14:paraId="41EFF159" w14:textId="6B7ABCE0" w:rsidR="00182842" w:rsidRPr="000F6160" w:rsidRDefault="000F6160" w:rsidP="000F6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        </w:t>
      </w:r>
      <w:r w:rsidRPr="000F6160">
        <w:rPr>
          <w:rFonts w:ascii="Times New Roman" w:eastAsia="Times New Roman" w:hAnsi="Times New Roman" w:cs="Times New Roman"/>
          <w:sz w:val="24"/>
          <w:szCs w:val="24"/>
        </w:rPr>
        <w:t>профессиональный рост учителя</w:t>
      </w:r>
    </w:p>
    <w:p w14:paraId="2D0ACBEF" w14:textId="77777777" w:rsidR="00182842" w:rsidRPr="000F6160" w:rsidRDefault="000F6160" w:rsidP="000F6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совершенствование качества и эффективности обучения физики.</w:t>
      </w:r>
    </w:p>
    <w:p w14:paraId="123E592F" w14:textId="77777777" w:rsidR="00182842" w:rsidRPr="000F6160" w:rsidRDefault="000F6160" w:rsidP="000F6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творческого потенциала обучаемого, его способностей к коммуникативным действиям, умений экспериментально-исследовательской деятельности.</w:t>
      </w:r>
    </w:p>
    <w:p w14:paraId="7CF00CE1" w14:textId="77777777" w:rsidR="00182842" w:rsidRPr="000F6160" w:rsidRDefault="000F6160" w:rsidP="000F6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процессе научного познания, развитие логического мышления, отработка практических навыков в понимании законов физики, развитие речи учащихся, познавательного интереса, интеллектуальных способностей. </w:t>
      </w:r>
    </w:p>
    <w:p w14:paraId="202B0568" w14:textId="77777777" w:rsidR="00182842" w:rsidRPr="000F6160" w:rsidRDefault="000F6160" w:rsidP="000F6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научить школьников понимать явления, объяснять эти процессы с точки зрения физики; </w:t>
      </w:r>
    </w:p>
    <w:p w14:paraId="2D7B2F63" w14:textId="77777777" w:rsidR="00182842" w:rsidRPr="000F6160" w:rsidRDefault="000F6160" w:rsidP="000F6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умения применять самостоятельно полученные знания на практике. </w:t>
      </w:r>
    </w:p>
    <w:p w14:paraId="65ABFBE3" w14:textId="5B663B29" w:rsidR="000F6160" w:rsidRPr="000F6160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A15B1" w14:textId="390A1BCB" w:rsidR="000F6160" w:rsidRPr="000F6160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</w:p>
    <w:p w14:paraId="5D9C3DD8" w14:textId="77777777" w:rsidR="00182842" w:rsidRPr="000F6160" w:rsidRDefault="000F6160" w:rsidP="000F61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Стимулировать мыслительную деятельность, повышать познавательную интерес учащихся. Развитие познавательной деятельности учащихся при изучении физики.</w:t>
      </w:r>
    </w:p>
    <w:p w14:paraId="4DFD69C6" w14:textId="77777777" w:rsidR="00182842" w:rsidRPr="000F6160" w:rsidRDefault="000F6160" w:rsidP="000F61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Расширение кругозора учащихся в понимании физических понятий и законов.</w:t>
      </w:r>
    </w:p>
    <w:p w14:paraId="0DCFB6C3" w14:textId="77777777" w:rsidR="00182842" w:rsidRPr="000F6160" w:rsidRDefault="000F6160" w:rsidP="000F61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Развитие знаний, умений и навыков при решении физических задач различного тип</w:t>
      </w:r>
      <w:proofErr w:type="gramStart"/>
      <w:r w:rsidRPr="000F6160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0F6160">
        <w:rPr>
          <w:rFonts w:ascii="Times New Roman" w:eastAsia="Times New Roman" w:hAnsi="Times New Roman" w:cs="Times New Roman"/>
          <w:sz w:val="24"/>
          <w:szCs w:val="24"/>
        </w:rPr>
        <w:t>качественные, графические, расчётные, экспериментальные и др.)</w:t>
      </w:r>
    </w:p>
    <w:p w14:paraId="74A3048B" w14:textId="77777777" w:rsidR="00182842" w:rsidRPr="000F6160" w:rsidRDefault="000F6160" w:rsidP="000F61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Решение многих проблем, связанных с наглядностью, демонстрационным оборудованием и проведению лабораторных работ.</w:t>
      </w:r>
    </w:p>
    <w:p w14:paraId="2CF2410F" w14:textId="77777777" w:rsidR="00182842" w:rsidRPr="000F6160" w:rsidRDefault="000F6160" w:rsidP="000F61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lastRenderedPageBreak/>
        <w:t>Отобрать компьютерные программы, презентации, компьютерные тестирования  по физике по разным   темам.</w:t>
      </w:r>
    </w:p>
    <w:p w14:paraId="46B5F5AB" w14:textId="5E260FE9" w:rsidR="000F6160" w:rsidRPr="000F6160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b/>
          <w:sz w:val="24"/>
          <w:szCs w:val="24"/>
        </w:rPr>
        <w:t>Преимущества использования ИКТ</w:t>
      </w:r>
    </w:p>
    <w:p w14:paraId="6D900DE9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Экономия учебного времени (до 30%);</w:t>
      </w:r>
    </w:p>
    <w:p w14:paraId="4A728700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Возможность обеспечить аудио – визуальное восприятие информации;</w:t>
      </w:r>
    </w:p>
    <w:p w14:paraId="26B1DF72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Включение учащихся в активную деятельность;</w:t>
      </w:r>
    </w:p>
    <w:p w14:paraId="10D5E718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учащихся на уроке;</w:t>
      </w:r>
    </w:p>
    <w:p w14:paraId="790F2C8D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Осуществление дифференцированного и индивидуального подхода в обучении учащихся;</w:t>
      </w:r>
    </w:p>
    <w:p w14:paraId="562D1D33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Рациональное использование различных форм, методов и приемов работы; </w:t>
      </w:r>
    </w:p>
    <w:p w14:paraId="1BC610A9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Освобождение от рутинной бумажной работы.</w:t>
      </w:r>
    </w:p>
    <w:p w14:paraId="1879E2C9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Создание положительного эмоционального фона урока;</w:t>
      </w:r>
    </w:p>
    <w:p w14:paraId="16FE0620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Обеспечивает более эффективную доступность информации;</w:t>
      </w:r>
    </w:p>
    <w:p w14:paraId="2A3DA995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Приближает урок к мировосприятию современного ребенка;</w:t>
      </w:r>
    </w:p>
    <w:p w14:paraId="1A9F7633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Позволяет ученику работать в своем темпе;</w:t>
      </w:r>
    </w:p>
    <w:p w14:paraId="7286376D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Развивает нестандартное мышление;</w:t>
      </w:r>
    </w:p>
    <w:p w14:paraId="22093395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Воспитывает самостоятельность, способность принимать решения;</w:t>
      </w:r>
    </w:p>
    <w:p w14:paraId="560C8CA8" w14:textId="77777777" w:rsidR="00182842" w:rsidRPr="000F6160" w:rsidRDefault="000F6160" w:rsidP="000F61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>Формирует уверенность в своих возможностях, способностях.</w:t>
      </w:r>
    </w:p>
    <w:p w14:paraId="4BA2C0D0" w14:textId="77777777" w:rsidR="000F6160" w:rsidRPr="004B118F" w:rsidRDefault="000F6160" w:rsidP="000F6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Урок с применением информационных технологий – это качественно новый тип урока, на котором учитель согласует методику применения современных технологий с традиционными педагогическими технологиями, что позволяет обучающимся работать в своем собственном режиме. Причем ребенок сам выбирает и уровень учебного материала, который может (а главное хочет) усвоить. В результате информационные технологии, в совокупности с правильно подобранными технологиями обучения, создают необходимый уровень качества, вариативности, дифференциации и индивидуализации обучения. Хорошо известно, что курс физики средней школы включает в себя разделы, изучение и понимание которых требует развитого образного мышления, умения анализировать, сравнивать. В первую очередь речь идет о таких разделах как "Молекулярная физика", некоторые главы "Электродинамики", "Ядерная физика", "Оптика". К сожалению, многие учащиеся не владеют необходимыми мыслительными навыками для глубокого понимания явлений, процессов, описанных в данных разделах. В таких ситуациях на помощь приходят современные технические средства обучения и, в первую очередь, - персональный компьютер. К примеру, явления микро- и макромира, либо быстро протекающие процессы, либо опыты с приборами, отсутствующими в кабинете. В результате учащиеся испытывают трудности в их изучении, так как не в состоянии мысленно их представить. Компьютер может не только создать модель таких явлений, но также позволяет изменять условия протекания процесса, "прокрутить" с оптимальной для усвоения скоростью.</w:t>
      </w:r>
    </w:p>
    <w:p w14:paraId="0000006F" w14:textId="77777777" w:rsidR="005B4775" w:rsidRPr="004B118F" w:rsidRDefault="005B4775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5400634E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Безусловно, компьютер можно применять и на уроках других типов: при самостоятельном изучении нового материала, при решении задач, во время контрольных работ. Необходимо также отметить, что использование ПК на уроках физик</w:t>
      </w:r>
      <w:r w:rsidR="00612BA2" w:rsidRPr="004B118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B118F">
        <w:rPr>
          <w:rFonts w:ascii="Times New Roman" w:eastAsia="Times New Roman" w:hAnsi="Times New Roman" w:cs="Times New Roman"/>
          <w:sz w:val="24"/>
          <w:szCs w:val="24"/>
        </w:rPr>
        <w:t>превращает их в настоящий творческий процесс, позволяет осуществить принципы развивающего обучения. Использование ИКТ на уроке повышает мотивацию обучающихся к процессу учения, создаются условия для приобретения учащимися средств познания и исследования мира.</w:t>
      </w:r>
    </w:p>
    <w:p w14:paraId="00000071" w14:textId="77777777" w:rsidR="005B4775" w:rsidRPr="004B118F" w:rsidRDefault="005B4775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  мультимедиа. Еще до появления новой информационной технологии эксперты, проведя множество экспериментов, выявили зависимость между методом усвоения материала и способностью восстановить полученные знания некоторое время спустя. Если материал был звуковым, то человек запоминал около 1/4 его объема. Если информация была представлена визуально – около 1/3. При комбинировании воздействия (зрительного и слухового) запоминание повышалось до половины, а если человек вовлекался в активные действия в процессе изучения, то усвояемость материала повышалось до 75%.</w:t>
      </w:r>
    </w:p>
    <w:p w14:paraId="00000073" w14:textId="77777777" w:rsidR="005B4775" w:rsidRPr="004B118F" w:rsidRDefault="005B4775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Итак, мультимедиа означает объединение нескольких способов подачи информации - текст, неподвижные изображения (рисунки и фотографии), движущиеся изображения (мультипликация и видео) и звук (цифровой и MIDI) - в интерактивный продукт.</w:t>
      </w:r>
    </w:p>
    <w:p w14:paraId="00000075" w14:textId="77777777" w:rsidR="005B4775" w:rsidRPr="004B118F" w:rsidRDefault="005B4775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Для подготовки некоторых уроков использую электронные учебные материалы. Особенно широко - библиотеку электронных наглядных пособий (ООО «Кирилл и Мефодий»), библиотеку электронных наглядных пособий «Физика» (ЗАО «1С»), полный интерактивный курс «Открытая физика», «Живая физика», портал «Единая коллекция ЦОР» (http://school-collection.edu.ru).</w:t>
      </w:r>
    </w:p>
    <w:p w14:paraId="00000079" w14:textId="77777777" w:rsidR="005B4775" w:rsidRPr="004B118F" w:rsidRDefault="005B4775" w:rsidP="000F6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 xml:space="preserve">Сценарии уроков подготавливаются в форме мультимедийных презентаций с использованием программы </w:t>
      </w:r>
      <w:proofErr w:type="spellStart"/>
      <w:r w:rsidRPr="004B118F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4B118F">
        <w:rPr>
          <w:rFonts w:ascii="Times New Roman" w:eastAsia="Times New Roman" w:hAnsi="Times New Roman" w:cs="Times New Roman"/>
          <w:sz w:val="24"/>
          <w:szCs w:val="24"/>
        </w:rPr>
        <w:t xml:space="preserve"> из пакета </w:t>
      </w:r>
      <w:proofErr w:type="spellStart"/>
      <w:r w:rsidRPr="004B118F">
        <w:rPr>
          <w:rFonts w:ascii="Times New Roman" w:eastAsia="Times New Roman" w:hAnsi="Times New Roman" w:cs="Times New Roman"/>
          <w:sz w:val="24"/>
          <w:szCs w:val="24"/>
        </w:rPr>
        <w:t>MicrosoftOffice</w:t>
      </w:r>
      <w:proofErr w:type="spellEnd"/>
      <w:r w:rsidRPr="004B118F">
        <w:rPr>
          <w:rFonts w:ascii="Times New Roman" w:eastAsia="Times New Roman" w:hAnsi="Times New Roman" w:cs="Times New Roman"/>
          <w:sz w:val="24"/>
          <w:szCs w:val="24"/>
        </w:rPr>
        <w:t>. Указанная программа проста в применении и позволяет свободно конструировать урок. За считанные минуты можно создать новый сценарий урока, включить в него новые слайды, скомбинировать слайды нескольких презентаций, удалить лишние. При использовании этой программы, открывается широкий простор для творчества. Можно подготовить урок с учетом конкретных особенностей класса, темпа прохождения материала в текущем учебном году. Их использование позволяет разнообразить формы и методы работы как на уроке, на каждом его этапе: и при подаче нового материала, и при закреплении, и при самостоятельной работе учащихся, так и во внеурочной деятельности. Презентация – это целенаправленный информационный процесс, решающий свои задачи, в котором компьютер выступает не только как средство, дающее большую свободу для творчества, но и как своего рода генератор новой эстетики. Это способствует повышению эффективности восприятия и запоминания подаваемого материала. Высока эффективность использования презентаций:</w:t>
      </w:r>
    </w:p>
    <w:p w14:paraId="0000007B" w14:textId="77777777" w:rsidR="005B4775" w:rsidRPr="004B118F" w:rsidRDefault="005B4775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14:paraId="0000007D" w14:textId="77777777" w:rsidR="005B4775" w:rsidRPr="004B118F" w:rsidRDefault="005B4775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1. При помощи слайдов, сменяющих друг друга на экране, удержать внимание класса гораздо легче, чем двигаясь с указкой между развешанными плакатами.</w:t>
      </w:r>
    </w:p>
    <w:p w14:paraId="00000080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2. Возможность воспользоваться официальными шпаргалками.</w:t>
      </w:r>
    </w:p>
    <w:p w14:paraId="00000082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 xml:space="preserve">Презентация – это не только то, что видит и слышит учащиеся, но и заметки для </w:t>
      </w:r>
      <w:proofErr w:type="gramStart"/>
      <w:r w:rsidRPr="004B118F">
        <w:rPr>
          <w:rFonts w:ascii="Times New Roman" w:eastAsia="Times New Roman" w:hAnsi="Times New Roman" w:cs="Times New Roman"/>
          <w:sz w:val="24"/>
          <w:szCs w:val="24"/>
        </w:rPr>
        <w:t>выступающего</w:t>
      </w:r>
      <w:proofErr w:type="gramEnd"/>
      <w:r w:rsidRPr="004B118F">
        <w:rPr>
          <w:rFonts w:ascii="Times New Roman" w:eastAsia="Times New Roman" w:hAnsi="Times New Roman" w:cs="Times New Roman"/>
          <w:sz w:val="24"/>
          <w:szCs w:val="24"/>
        </w:rPr>
        <w:t>: о чём не забыть.</w:t>
      </w:r>
    </w:p>
    <w:p w14:paraId="00000084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3.Мультимедийные эффекты.</w:t>
      </w:r>
    </w:p>
    <w:p w14:paraId="00000086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Слайд презентации – не просто изображение. В нём, как и в любом компьютерном документе, могут быть элементы анимации, аудио- и видеофрагменты</w:t>
      </w:r>
    </w:p>
    <w:p w14:paraId="00000088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4.Копируемость.</w:t>
      </w:r>
    </w:p>
    <w:p w14:paraId="0000008A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Копии электронной презентации создаются мгновенно и ничем не отличаются от оригинала. При желании можно  получить на руки все показанные материалы.</w:t>
      </w:r>
    </w:p>
    <w:p w14:paraId="0000008B" w14:textId="77777777" w:rsidR="005B4775" w:rsidRPr="004B118F" w:rsidRDefault="005B4775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Транспортабельность - </w:t>
      </w:r>
      <w:proofErr w:type="spellStart"/>
      <w:r w:rsidRPr="004B118F">
        <w:rPr>
          <w:rFonts w:ascii="Times New Roman" w:eastAsia="Times New Roman" w:hAnsi="Times New Roman" w:cs="Times New Roman"/>
          <w:sz w:val="24"/>
          <w:szCs w:val="24"/>
        </w:rPr>
        <w:t>флешка</w:t>
      </w:r>
      <w:proofErr w:type="spellEnd"/>
      <w:r w:rsidRPr="004B118F">
        <w:rPr>
          <w:rFonts w:ascii="Times New Roman" w:eastAsia="Times New Roman" w:hAnsi="Times New Roman" w:cs="Times New Roman"/>
          <w:sz w:val="24"/>
          <w:szCs w:val="24"/>
        </w:rPr>
        <w:t xml:space="preserve"> с презентацией гораздо компактнее набора плакатов и гораздо меньше пострадает от частого использования на уроках. Файл презентации можно переслать по электронной почте, опубликовать в Интернете.</w:t>
      </w:r>
    </w:p>
    <w:p w14:paraId="0000008E" w14:textId="2DEE8CB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 xml:space="preserve">Компьютер дает возможность  самостоятельной подготовки к </w:t>
      </w:r>
      <w:r w:rsidR="00612BA2" w:rsidRPr="004B118F">
        <w:rPr>
          <w:rFonts w:ascii="Times New Roman" w:eastAsia="Times New Roman" w:hAnsi="Times New Roman" w:cs="Times New Roman"/>
          <w:sz w:val="24"/>
          <w:szCs w:val="24"/>
        </w:rPr>
        <w:t xml:space="preserve">ОГЭ и </w:t>
      </w:r>
      <w:r w:rsidRPr="004B118F">
        <w:rPr>
          <w:rFonts w:ascii="Times New Roman" w:eastAsia="Times New Roman" w:hAnsi="Times New Roman" w:cs="Times New Roman"/>
          <w:sz w:val="24"/>
          <w:szCs w:val="24"/>
        </w:rPr>
        <w:t xml:space="preserve">ЕГЭ. Поскольку этот экзамен сложный, готовиться к нему стоит начинать еще за год или два. Здесь не обойтись простым заучиванием формул, надо мыслить логически и понимать производимые при решении задач действия. Если же есть большие пробелы в знаниях, то это тоже не беда, существует множество решений, как сдать экзамен с нуля. Некоторые ученики готовятся к экзаменам самостоятельно. Для этого необходимо разработать четкий график и придерживаться его, чтобы успеть освоить все темы вовремя. Всю программу рекомендуется разделить на ряд основных тем, и тщательно изучить каждую, вникая в процессы и понимая суть всех формул, показателей и явлений. Нужно регулярно проводить самоподготовку, которая заключается не только в заучивании теоретического материала, но и решении тестов и задач. При самостоятельной подготовке ученик развивает навыки дисциплины, учится правильно планировать свой день. В этой связи наиболее выгодными становятся курсы дистанционного обучения. Это курсы, которые дистанционно помогают освоить те или иные темы, которые не были изучены полностью. Подготовка может проходить в любом удобном месте в любое удобное время. Элементы таких </w:t>
      </w:r>
      <w:proofErr w:type="spellStart"/>
      <w:proofErr w:type="gramStart"/>
      <w:r w:rsidRPr="004B118F">
        <w:rPr>
          <w:rFonts w:ascii="Times New Roman" w:eastAsia="Times New Roman" w:hAnsi="Times New Roman" w:cs="Times New Roman"/>
          <w:sz w:val="24"/>
          <w:szCs w:val="24"/>
        </w:rPr>
        <w:t>видеоуроков</w:t>
      </w:r>
      <w:proofErr w:type="spellEnd"/>
      <w:proofErr w:type="gramEnd"/>
      <w:r w:rsidRPr="004B118F">
        <w:rPr>
          <w:rFonts w:ascii="Times New Roman" w:eastAsia="Times New Roman" w:hAnsi="Times New Roman" w:cs="Times New Roman"/>
          <w:sz w:val="24"/>
          <w:szCs w:val="24"/>
        </w:rPr>
        <w:t xml:space="preserve"> в которых  идет  разбор сложных заданий второй части ЕГЭ можно включать в уроки физики и математики. Среди источников информации следует особо отметить сеть Интернет, где в свободном доступе находится большое количество фотографий и фрагментов видеофильмов различных физических явлений, заданий. Число сайтов, содержащих такие материалы, постоянно растет:</w:t>
      </w:r>
    </w:p>
    <w:p w14:paraId="0000008F" w14:textId="77777777" w:rsidR="005B4775" w:rsidRPr="004B118F" w:rsidRDefault="005B4775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 xml:space="preserve">на сайте http://physics.nad.ru/physics.htm "Физика в </w:t>
      </w:r>
      <w:proofErr w:type="spellStart"/>
      <w:r w:rsidRPr="004B118F">
        <w:rPr>
          <w:rFonts w:ascii="Times New Roman" w:eastAsia="Times New Roman" w:hAnsi="Times New Roman" w:cs="Times New Roman"/>
          <w:sz w:val="24"/>
          <w:szCs w:val="24"/>
        </w:rPr>
        <w:t>анимациях</w:t>
      </w:r>
      <w:proofErr w:type="spellEnd"/>
      <w:r w:rsidRPr="004B118F">
        <w:rPr>
          <w:rFonts w:ascii="Times New Roman" w:eastAsia="Times New Roman" w:hAnsi="Times New Roman" w:cs="Times New Roman"/>
          <w:sz w:val="24"/>
          <w:szCs w:val="24"/>
        </w:rPr>
        <w:t>" можно найти анимационные схемы многих физических процессов;</w:t>
      </w:r>
    </w:p>
    <w:p w14:paraId="00000091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на сайте физического факультета Московского университета http://phys.web.ru/;</w:t>
      </w:r>
    </w:p>
    <w:p w14:paraId="00000092" w14:textId="77777777" w:rsidR="005B4775" w:rsidRPr="004B118F" w:rsidRDefault="000F6160" w:rsidP="004B11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>на сайте «Решу ЕГЭ» - образовательный портал для подготовки к экзаменам https://phys-ege.sdamgia.ru и т.д.</w:t>
      </w:r>
    </w:p>
    <w:p w14:paraId="20C028B5" w14:textId="7C49802D" w:rsidR="00612BA2" w:rsidRPr="004B118F" w:rsidRDefault="000F6160" w:rsidP="00533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18F">
        <w:rPr>
          <w:rFonts w:ascii="Times New Roman" w:eastAsia="Times New Roman" w:hAnsi="Times New Roman" w:cs="Times New Roman"/>
          <w:sz w:val="24"/>
          <w:szCs w:val="24"/>
        </w:rPr>
        <w:t xml:space="preserve">онлайн-школа </w:t>
      </w:r>
      <w:proofErr w:type="spellStart"/>
      <w:r w:rsidRPr="004B118F">
        <w:rPr>
          <w:rFonts w:ascii="Times New Roman" w:eastAsia="Times New Roman" w:hAnsi="Times New Roman" w:cs="Times New Roman"/>
          <w:sz w:val="24"/>
          <w:szCs w:val="24"/>
        </w:rPr>
        <w:t>Фоксфорд</w:t>
      </w:r>
      <w:bookmarkStart w:id="0" w:name="_GoBack"/>
      <w:bookmarkEnd w:id="0"/>
      <w:proofErr w:type="spellEnd"/>
    </w:p>
    <w:p w14:paraId="7006083D" w14:textId="77777777" w:rsidR="000F6160" w:rsidRPr="000F6160" w:rsidRDefault="000F6160" w:rsidP="000F6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Опыт работы показал, что использование современных  ИКТ-технологий на уроках: </w:t>
      </w:r>
      <w:proofErr w:type="gramEnd"/>
    </w:p>
    <w:p w14:paraId="327708FE" w14:textId="77777777" w:rsidR="00182842" w:rsidRPr="000F6160" w:rsidRDefault="000F6160" w:rsidP="000F6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активизирует познавательную деятельность учащихся; </w:t>
      </w:r>
    </w:p>
    <w:p w14:paraId="1BA0C36E" w14:textId="77777777" w:rsidR="00182842" w:rsidRPr="000F6160" w:rsidRDefault="000F6160" w:rsidP="000F6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повышает мотивацию учащихся к изучаемому предмету;</w:t>
      </w:r>
    </w:p>
    <w:p w14:paraId="01760D8F" w14:textId="77777777" w:rsidR="00182842" w:rsidRPr="000F6160" w:rsidRDefault="000F6160" w:rsidP="000F6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экономит время на объяснение материала;</w:t>
      </w:r>
    </w:p>
    <w:p w14:paraId="28F2DC13" w14:textId="77777777" w:rsidR="00182842" w:rsidRPr="000F6160" w:rsidRDefault="000F6160" w:rsidP="000F6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позволяет выйти за рамки школьных учебников, дополнить и углубить их содержание;</w:t>
      </w:r>
    </w:p>
    <w:p w14:paraId="07F1966E" w14:textId="77777777" w:rsidR="00182842" w:rsidRPr="000F6160" w:rsidRDefault="000F6160" w:rsidP="000F6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позволяет дифференцировать и индивидуализировать работу учащихся;</w:t>
      </w:r>
    </w:p>
    <w:p w14:paraId="5A24AA8D" w14:textId="77777777" w:rsidR="00182842" w:rsidRPr="000F6160" w:rsidRDefault="000F6160" w:rsidP="000F6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даёт возможность увеличить </w:t>
      </w:r>
      <w:proofErr w:type="spellStart"/>
      <w:r w:rsidRPr="000F6160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оценок;</w:t>
      </w:r>
    </w:p>
    <w:p w14:paraId="4BAFC857" w14:textId="77777777" w:rsidR="00182842" w:rsidRPr="000F6160" w:rsidRDefault="000F6160" w:rsidP="000F61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60">
        <w:rPr>
          <w:rFonts w:ascii="Times New Roman" w:eastAsia="Times New Roman" w:hAnsi="Times New Roman" w:cs="Times New Roman"/>
          <w:sz w:val="24"/>
          <w:szCs w:val="24"/>
        </w:rPr>
        <w:t xml:space="preserve"> создаёт комфортность на уроках.</w:t>
      </w:r>
    </w:p>
    <w:p w14:paraId="1C8B3969" w14:textId="77777777" w:rsidR="000F6160" w:rsidRDefault="000F6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F" w14:textId="77777777" w:rsidR="005B4775" w:rsidRDefault="005B4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A" w14:textId="77777777" w:rsidR="005B4775" w:rsidRDefault="005B4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66E44" w14:textId="77777777" w:rsidR="00612BA2" w:rsidRDefault="00612B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B" w14:textId="77777777" w:rsidR="005B4775" w:rsidRDefault="005B4775"/>
    <w:sectPr w:rsidR="005B477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7533"/>
    <w:multiLevelType w:val="hybridMultilevel"/>
    <w:tmpl w:val="06B23072"/>
    <w:lvl w:ilvl="0" w:tplc="F22C15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D66C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3019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EFC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90BB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4EC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50EE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4AA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10D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EA6139"/>
    <w:multiLevelType w:val="hybridMultilevel"/>
    <w:tmpl w:val="1C46F3C6"/>
    <w:lvl w:ilvl="0" w:tplc="8758D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0A6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F2AC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00EC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C9A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78A3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BF81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8C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044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5761788D"/>
    <w:multiLevelType w:val="hybridMultilevel"/>
    <w:tmpl w:val="125802AE"/>
    <w:lvl w:ilvl="0" w:tplc="17B617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CE25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F4D3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26F5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1811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4B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9484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CB2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3EC6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36F651B"/>
    <w:multiLevelType w:val="hybridMultilevel"/>
    <w:tmpl w:val="13BEDEB4"/>
    <w:lvl w:ilvl="0" w:tplc="4D54EF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2ADE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A6AF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AA8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54A5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5A24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01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BCD5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0C2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CCF048F"/>
    <w:multiLevelType w:val="hybridMultilevel"/>
    <w:tmpl w:val="09C08ABC"/>
    <w:lvl w:ilvl="0" w:tplc="D856F9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B4AE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461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68F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D0E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B28D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6043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5E53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5880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4775"/>
    <w:rsid w:val="000F6160"/>
    <w:rsid w:val="00182842"/>
    <w:rsid w:val="004B118F"/>
    <w:rsid w:val="00533DA2"/>
    <w:rsid w:val="005B4775"/>
    <w:rsid w:val="0061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B118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6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B118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6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6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3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9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6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0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5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47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4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4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6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6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2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6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3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1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0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11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7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4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6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4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9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2021-06-08T22:03:00Z</cp:lastPrinted>
  <dcterms:created xsi:type="dcterms:W3CDTF">2021-06-08T20:30:00Z</dcterms:created>
  <dcterms:modified xsi:type="dcterms:W3CDTF">2021-06-09T15:02:00Z</dcterms:modified>
</cp:coreProperties>
</file>