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3D" w:rsidRPr="004E3B35" w:rsidRDefault="004E3B35" w:rsidP="004E3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B35">
        <w:rPr>
          <w:rFonts w:ascii="Times New Roman" w:hAnsi="Times New Roman" w:cs="Times New Roman"/>
          <w:sz w:val="28"/>
          <w:szCs w:val="28"/>
        </w:rPr>
        <w:t>Домашняя пы</w:t>
      </w:r>
      <w:bookmarkStart w:id="0" w:name="_GoBack"/>
      <w:bookmarkEnd w:id="0"/>
      <w:r w:rsidRPr="004E3B35">
        <w:rPr>
          <w:rFonts w:ascii="Times New Roman" w:hAnsi="Times New Roman" w:cs="Times New Roman"/>
          <w:sz w:val="28"/>
          <w:szCs w:val="28"/>
        </w:rPr>
        <w:t>ль и её влияние на организм человека</w:t>
      </w:r>
    </w:p>
    <w:p w:rsidR="004E3B35" w:rsidRPr="00C658AF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Пыль — мелкие твёрдые частицы органического или минерального происхождения. К пыли относят частицы диаметра более долей микрона и до максимального 0,05 мм. Более крупные частицы переводят материал в разряд песка, который имеет размеры до 2 мм.</w:t>
      </w:r>
    </w:p>
    <w:p w:rsidR="004E3B35" w:rsidRDefault="004E3B35" w:rsidP="004E3B35">
      <w:pPr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Любой дом является большим постоянным накопителем разного рода пыли и грязи.</w:t>
      </w:r>
    </w:p>
    <w:p w:rsidR="004E3B35" w:rsidRPr="00C658AF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Возникновение пыли имеет разную природу. Это может быть уличная грязь или остатки жизнедеятельности человека.</w:t>
      </w:r>
    </w:p>
    <w:p w:rsidR="004E3B35" w:rsidRPr="00C658AF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Виды пыли:</w:t>
      </w:r>
    </w:p>
    <w:p w:rsidR="004E3B35" w:rsidRPr="00C658AF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1) </w:t>
      </w:r>
      <w:r w:rsidRPr="00C658AF">
        <w:rPr>
          <w:rFonts w:ascii="Times New Roman" w:hAnsi="Times New Roman" w:cs="Times New Roman"/>
          <w:bCs/>
          <w:sz w:val="24"/>
          <w:szCs w:val="24"/>
        </w:rPr>
        <w:t>космическая</w:t>
      </w:r>
      <w:r w:rsidRPr="00C658AF">
        <w:rPr>
          <w:rFonts w:ascii="Times New Roman" w:hAnsi="Times New Roman" w:cs="Times New Roman"/>
          <w:sz w:val="24"/>
          <w:szCs w:val="24"/>
        </w:rPr>
        <w:t> — образующаяся в процессе разрушения падающих метеоритов;</w:t>
      </w:r>
    </w:p>
    <w:p w:rsidR="004E3B35" w:rsidRPr="00C658AF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2) </w:t>
      </w:r>
      <w:r w:rsidRPr="00C658AF">
        <w:rPr>
          <w:rFonts w:ascii="Times New Roman" w:hAnsi="Times New Roman" w:cs="Times New Roman"/>
          <w:bCs/>
          <w:sz w:val="24"/>
          <w:szCs w:val="24"/>
        </w:rPr>
        <w:t>вулкани</w:t>
      </w:r>
      <w:r w:rsidRPr="00C658AF">
        <w:rPr>
          <w:rFonts w:ascii="Times New Roman" w:hAnsi="Times New Roman" w:cs="Times New Roman"/>
          <w:bCs/>
          <w:sz w:val="24"/>
          <w:szCs w:val="24"/>
        </w:rPr>
        <w:softHyphen/>
        <w:t>ческая</w:t>
      </w:r>
      <w:r w:rsidRPr="00C658AF">
        <w:rPr>
          <w:rFonts w:ascii="Times New Roman" w:hAnsi="Times New Roman" w:cs="Times New Roman"/>
          <w:sz w:val="24"/>
          <w:szCs w:val="24"/>
        </w:rPr>
        <w:t> — выбрасываемая в атмосферу силой вул</w:t>
      </w:r>
      <w:r w:rsidRPr="00C658AF">
        <w:rPr>
          <w:rFonts w:ascii="Times New Roman" w:hAnsi="Times New Roman" w:cs="Times New Roman"/>
          <w:sz w:val="24"/>
          <w:szCs w:val="24"/>
        </w:rPr>
        <w:softHyphen/>
        <w:t xml:space="preserve">канического взрыва </w:t>
      </w:r>
    </w:p>
    <w:p w:rsidR="004E3B35" w:rsidRPr="00C658AF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3) </w:t>
      </w:r>
      <w:r w:rsidRPr="00C658AF">
        <w:rPr>
          <w:rFonts w:ascii="Times New Roman" w:hAnsi="Times New Roman" w:cs="Times New Roman"/>
          <w:bCs/>
          <w:sz w:val="24"/>
          <w:szCs w:val="24"/>
        </w:rPr>
        <w:t>радио</w:t>
      </w:r>
      <w:r w:rsidRPr="00C658AF">
        <w:rPr>
          <w:rFonts w:ascii="Times New Roman" w:hAnsi="Times New Roman" w:cs="Times New Roman"/>
          <w:bCs/>
          <w:sz w:val="24"/>
          <w:szCs w:val="24"/>
        </w:rPr>
        <w:softHyphen/>
        <w:t>активная</w:t>
      </w:r>
      <w:r w:rsidRPr="00C658AF">
        <w:rPr>
          <w:rFonts w:ascii="Times New Roman" w:hAnsi="Times New Roman" w:cs="Times New Roman"/>
          <w:sz w:val="24"/>
          <w:szCs w:val="24"/>
        </w:rPr>
        <w:t xml:space="preserve"> — возникающая при ядерных взрывах; </w:t>
      </w:r>
    </w:p>
    <w:p w:rsidR="004E3B35" w:rsidRPr="00C658AF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4) </w:t>
      </w:r>
      <w:r w:rsidRPr="00C658AF">
        <w:rPr>
          <w:rFonts w:ascii="Times New Roman" w:hAnsi="Times New Roman" w:cs="Times New Roman"/>
          <w:bCs/>
          <w:sz w:val="24"/>
          <w:szCs w:val="24"/>
        </w:rPr>
        <w:t>дымовая</w:t>
      </w:r>
      <w:r w:rsidRPr="00C658AF">
        <w:rPr>
          <w:rFonts w:ascii="Times New Roman" w:hAnsi="Times New Roman" w:cs="Times New Roman"/>
          <w:sz w:val="24"/>
          <w:szCs w:val="24"/>
        </w:rPr>
        <w:t> — об</w:t>
      </w:r>
      <w:r w:rsidRPr="00C658AF">
        <w:rPr>
          <w:rFonts w:ascii="Times New Roman" w:hAnsi="Times New Roman" w:cs="Times New Roman"/>
          <w:sz w:val="24"/>
          <w:szCs w:val="24"/>
        </w:rPr>
        <w:softHyphen/>
        <w:t>разующаяся на большом пространстве при лесных и торфяных пожарах;</w:t>
      </w:r>
    </w:p>
    <w:p w:rsidR="004E3B35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5) </w:t>
      </w:r>
      <w:r w:rsidRPr="00C658AF">
        <w:rPr>
          <w:rFonts w:ascii="Times New Roman" w:hAnsi="Times New Roman" w:cs="Times New Roman"/>
          <w:bCs/>
          <w:sz w:val="24"/>
          <w:szCs w:val="24"/>
        </w:rPr>
        <w:t>лессовая</w:t>
      </w:r>
      <w:r w:rsidRPr="00C658AF">
        <w:rPr>
          <w:rFonts w:ascii="Times New Roman" w:hAnsi="Times New Roman" w:cs="Times New Roman"/>
          <w:sz w:val="24"/>
          <w:szCs w:val="24"/>
        </w:rPr>
        <w:t> (мгла, помеха) — приносимая из пустынь сухими и горячими ветрами;</w:t>
      </w:r>
    </w:p>
    <w:p w:rsidR="004E3B35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6) </w:t>
      </w:r>
      <w:r w:rsidRPr="00C658AF">
        <w:rPr>
          <w:rFonts w:ascii="Times New Roman" w:hAnsi="Times New Roman" w:cs="Times New Roman"/>
          <w:bCs/>
          <w:sz w:val="24"/>
          <w:szCs w:val="24"/>
        </w:rPr>
        <w:t>наземная, городская пыль</w:t>
      </w:r>
    </w:p>
    <w:p w:rsidR="004E3B35" w:rsidRPr="00C658AF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Существенный источник пыли, оседающей на земле — продукты сгорания: сжигание нефти и угля, лесные пожары.</w:t>
      </w:r>
    </w:p>
    <w:p w:rsidR="004E3B35" w:rsidRPr="00C658AF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Она оседает на вертикальных и горизонтальных поверхностях и в свой состав включает множество частичек. </w:t>
      </w:r>
    </w:p>
    <w:p w:rsidR="004E3B35" w:rsidRPr="00C658AF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bCs/>
          <w:sz w:val="24"/>
          <w:szCs w:val="24"/>
        </w:rPr>
        <w:t>Её состав:</w:t>
      </w:r>
    </w:p>
    <w:p w:rsidR="004E3B35" w:rsidRPr="00C658AF" w:rsidRDefault="004E3B35" w:rsidP="004E3B35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около 20% составляют компоненты неизвестного происхождения;</w:t>
      </w:r>
    </w:p>
    <w:p w:rsidR="004E3B35" w:rsidRPr="00C658AF" w:rsidRDefault="004E3B35" w:rsidP="004E3B35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минеральные частицы — 35%;</w:t>
      </w:r>
    </w:p>
    <w:p w:rsidR="004E3B35" w:rsidRPr="00C658AF" w:rsidRDefault="004E3B35" w:rsidP="004E3B35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частицы ороговевших чешуек кожи — 19%;</w:t>
      </w:r>
    </w:p>
    <w:p w:rsidR="004E3B35" w:rsidRPr="00C658AF" w:rsidRDefault="004E3B35" w:rsidP="004E3B35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частицы текстильных и бумажных волокон — 12%;</w:t>
      </w:r>
    </w:p>
    <w:p w:rsidR="004E3B35" w:rsidRPr="00C658AF" w:rsidRDefault="004E3B35" w:rsidP="004E3B35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пыльца от цветов — 7%;</w:t>
      </w:r>
    </w:p>
    <w:p w:rsidR="004E3B35" w:rsidRPr="00C658AF" w:rsidRDefault="004E3B35" w:rsidP="004E3B35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разложившиеся органические вещества —3%;</w:t>
      </w:r>
    </w:p>
    <w:p w:rsidR="004E3B35" w:rsidRPr="00C658AF" w:rsidRDefault="004E3B35" w:rsidP="004E3B35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>всевозможные бактерии — 3%.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B35" w:rsidRPr="00C658AF" w:rsidRDefault="004E3B35" w:rsidP="004E3B35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Пылевым частицам свойственно накапливаться и есть предметы, которые в большей степени притягивают их. К таким элементам интерьера относятся:</w:t>
      </w:r>
    </w:p>
    <w:p w:rsidR="004E3B35" w:rsidRPr="00C658AF" w:rsidRDefault="004E3B35" w:rsidP="004E3B3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9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Ковры (напольные и настенные).</w:t>
      </w:r>
    </w:p>
    <w:p w:rsidR="004E3B35" w:rsidRPr="00C658AF" w:rsidRDefault="004E3B35" w:rsidP="004E3B3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9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8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</w:t>
      </w:r>
      <w:proofErr w:type="spellEnd"/>
      <w:r w:rsidRPr="00C6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B35" w:rsidRPr="00C658AF" w:rsidRDefault="004E3B35" w:rsidP="004E3B3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9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Ненужные старые вещи, такие как газеты, журналы, книги, некоторая одежда.</w:t>
      </w:r>
    </w:p>
    <w:p w:rsidR="004E3B35" w:rsidRPr="00C658AF" w:rsidRDefault="004E3B35" w:rsidP="004E3B3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9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Массивные шторы и балдахины. </w:t>
      </w:r>
    </w:p>
    <w:p w:rsidR="004E3B35" w:rsidRPr="00C658AF" w:rsidRDefault="004E3B35" w:rsidP="004E3B3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9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A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игрушки.</w:t>
      </w:r>
    </w:p>
    <w:p w:rsidR="004E3B35" w:rsidRPr="00C658AF" w:rsidRDefault="004E3B35" w:rsidP="004E3B35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9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Напольное покрытие в квартире, шерстяные элементы </w:t>
      </w:r>
    </w:p>
    <w:p w:rsidR="004E3B35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9BE">
        <w:rPr>
          <w:rFonts w:ascii="Times New Roman" w:hAnsi="Times New Roman" w:cs="Times New Roman"/>
          <w:sz w:val="24"/>
          <w:szCs w:val="24"/>
        </w:rPr>
        <w:t>Каждодневное вдыхание больших концентраций пыли, будет вызывать заболевания системы дыхания. Если не предпринимать никаких контрмер против появления пыли, то y вас могут развиться хронические болезни полости носа и глотки, бронхиты и так далее, a также могут начаться воспалительные реакции, боли в голове, повысится степень раздражения слизистой оболочки зрительной системы.</w:t>
      </w:r>
    </w:p>
    <w:p w:rsidR="004E3B35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8AF">
        <w:rPr>
          <w:rFonts w:ascii="Times New Roman" w:hAnsi="Times New Roman" w:cs="Times New Roman"/>
          <w:bCs/>
          <w:sz w:val="24"/>
          <w:szCs w:val="24"/>
        </w:rPr>
        <w:t>Чем протирать мебель, чтобы не садилась пыль?</w:t>
      </w:r>
    </w:p>
    <w:p w:rsidR="004E3B35" w:rsidRPr="004E09BE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658AF">
        <w:rPr>
          <w:rFonts w:ascii="Times New Roman" w:hAnsi="Times New Roman" w:cs="Times New Roman"/>
          <w:sz w:val="24"/>
          <w:szCs w:val="24"/>
        </w:rPr>
        <w:t>ак известно, микрочастицы обладают небольшим электрическим зарядом и притягиваются к поверхности, заряженной противоположным зарядом. Чтобы этого не происходило, используются антистатики: они снижают способность предметов накапливать статическое электричество, и пыль просто не оседает на предметах мебели и на бытовой технике.</w:t>
      </w:r>
    </w:p>
    <w:p w:rsidR="004E3B35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8AF">
        <w:rPr>
          <w:rFonts w:ascii="Times New Roman" w:hAnsi="Times New Roman" w:cs="Times New Roman"/>
          <w:sz w:val="24"/>
          <w:szCs w:val="24"/>
        </w:rPr>
        <w:t xml:space="preserve">Главное при выборе бытовой химии – тщательно подбирать состав продукта. Избегайте названий токсичных веществ на упаковке – к ним относятся хлор, аммоний, фосфаты, </w:t>
      </w:r>
      <w:proofErr w:type="spellStart"/>
      <w:r w:rsidRPr="00C658AF">
        <w:rPr>
          <w:rFonts w:ascii="Times New Roman" w:hAnsi="Times New Roman" w:cs="Times New Roman"/>
          <w:sz w:val="24"/>
          <w:szCs w:val="24"/>
        </w:rPr>
        <w:t>триклозан</w:t>
      </w:r>
      <w:proofErr w:type="spellEnd"/>
      <w:r w:rsidRPr="00C658AF">
        <w:rPr>
          <w:rFonts w:ascii="Times New Roman" w:hAnsi="Times New Roman" w:cs="Times New Roman"/>
          <w:sz w:val="24"/>
          <w:szCs w:val="24"/>
        </w:rPr>
        <w:t>. Также помните, что многие средства для уборки вызывают раздражение кожи и дыхательных путей, поэтому стоит вооружиться резиновыми перчатками и маской для лица.</w:t>
      </w:r>
    </w:p>
    <w:p w:rsidR="004E3B35" w:rsidRPr="00767E31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E3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E3B35" w:rsidRPr="007D4321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321">
        <w:rPr>
          <w:rFonts w:ascii="Times New Roman" w:hAnsi="Times New Roman" w:cs="Times New Roman"/>
          <w:sz w:val="24"/>
          <w:szCs w:val="24"/>
        </w:rPr>
        <w:t>Мы выяснили, что победить пыль — полностью изгнать её — невозможно! Но следует стараться сократить масштабы её «проживания» в наших домах.</w:t>
      </w:r>
    </w:p>
    <w:p w:rsidR="004E3B35" w:rsidRPr="007D4321" w:rsidRDefault="004E3B35" w:rsidP="004E3B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</w:t>
      </w:r>
      <w:r w:rsidRPr="007D4321">
        <w:rPr>
          <w:rFonts w:ascii="Times New Roman" w:hAnsi="Times New Roman" w:cs="Times New Roman"/>
          <w:sz w:val="24"/>
          <w:szCs w:val="24"/>
        </w:rPr>
        <w:t xml:space="preserve"> борьбы с</w:t>
      </w:r>
      <w:r>
        <w:rPr>
          <w:rFonts w:ascii="Times New Roman" w:hAnsi="Times New Roman" w:cs="Times New Roman"/>
          <w:sz w:val="24"/>
          <w:szCs w:val="24"/>
        </w:rPr>
        <w:t xml:space="preserve"> пылью: провести уборку</w:t>
      </w:r>
    </w:p>
    <w:p w:rsidR="004E3B35" w:rsidRDefault="004E3B35" w:rsidP="004E3B35">
      <w:r w:rsidRPr="007D4321">
        <w:rPr>
          <w:rFonts w:ascii="Times New Roman" w:hAnsi="Times New Roman" w:cs="Times New Roman"/>
          <w:sz w:val="24"/>
          <w:szCs w:val="24"/>
        </w:rPr>
        <w:t>Выяснили, что пыль действительно м</w:t>
      </w:r>
      <w:r>
        <w:rPr>
          <w:rFonts w:ascii="Times New Roman" w:hAnsi="Times New Roman" w:cs="Times New Roman"/>
          <w:sz w:val="24"/>
          <w:szCs w:val="24"/>
        </w:rPr>
        <w:t>ожет провоцировать возникновение различных болезней, особенно</w:t>
      </w:r>
      <w:r w:rsidRPr="007D4321">
        <w:rPr>
          <w:rFonts w:ascii="Times New Roman" w:hAnsi="Times New Roman" w:cs="Times New Roman"/>
          <w:sz w:val="24"/>
          <w:szCs w:val="24"/>
        </w:rPr>
        <w:t xml:space="preserve"> дыхательных органов.</w:t>
      </w:r>
    </w:p>
    <w:sectPr w:rsidR="004E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6E91"/>
    <w:multiLevelType w:val="multilevel"/>
    <w:tmpl w:val="680C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D11C6D"/>
    <w:multiLevelType w:val="multilevel"/>
    <w:tmpl w:val="7EE2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AC"/>
    <w:rsid w:val="004E3B35"/>
    <w:rsid w:val="00957FB1"/>
    <w:rsid w:val="00D12503"/>
    <w:rsid w:val="00E3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B188"/>
  <w15:chartTrackingRefBased/>
  <w15:docId w15:val="{F81BEBF8-CAF9-4D32-9884-54A40D3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2021-08-22T18:01:00Z</dcterms:created>
  <dcterms:modified xsi:type="dcterms:W3CDTF">2021-08-22T18:03:00Z</dcterms:modified>
</cp:coreProperties>
</file>