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37" w:rsidRDefault="00EF4C37" w:rsidP="00E3433A">
      <w:pPr>
        <w:pStyle w:val="a5"/>
        <w:ind w:firstLine="567"/>
        <w:jc w:val="center"/>
        <w:rPr>
          <w:rFonts w:ascii="Times New Roman" w:hAnsi="Times New Roman" w:cs="Times New Roman"/>
          <w:b/>
          <w:bCs/>
          <w:sz w:val="28"/>
          <w:szCs w:val="28"/>
        </w:rPr>
      </w:pPr>
      <w:r w:rsidRPr="00EF4C37">
        <w:rPr>
          <w:rFonts w:ascii="Times New Roman" w:hAnsi="Times New Roman" w:cs="Times New Roman"/>
          <w:bCs/>
          <w:sz w:val="28"/>
          <w:szCs w:val="28"/>
        </w:rPr>
        <w:t>Муниципальное автономное дошкольное образовательное учреждение</w:t>
      </w:r>
      <w:r w:rsidRPr="00EF4C37">
        <w:rPr>
          <w:rFonts w:ascii="Times New Roman" w:hAnsi="Times New Roman" w:cs="Times New Roman"/>
          <w:bCs/>
          <w:sz w:val="28"/>
          <w:szCs w:val="28"/>
        </w:rPr>
        <w:br/>
        <w:t xml:space="preserve">детский сад комбинированного вида № 26 «Буратино» г. Белебея МР БР </w:t>
      </w:r>
      <w:r w:rsidRPr="00EF4C37">
        <w:rPr>
          <w:rFonts w:ascii="Times New Roman" w:hAnsi="Times New Roman" w:cs="Times New Roman"/>
          <w:bCs/>
          <w:sz w:val="28"/>
          <w:szCs w:val="28"/>
        </w:rPr>
        <w:br/>
        <w:t>Республики Башкортостан</w:t>
      </w:r>
      <w:r w:rsidRPr="00EF4C37">
        <w:rPr>
          <w:rFonts w:ascii="Times New Roman" w:hAnsi="Times New Roman" w:cs="Times New Roman"/>
          <w:b/>
          <w:bCs/>
          <w:sz w:val="28"/>
          <w:szCs w:val="28"/>
        </w:rPr>
        <w:br/>
      </w:r>
      <w:r w:rsidRPr="00EF4C37">
        <w:rPr>
          <w:rFonts w:ascii="Times New Roman" w:hAnsi="Times New Roman" w:cs="Times New Roman"/>
          <w:b/>
          <w:bCs/>
          <w:sz w:val="28"/>
          <w:szCs w:val="28"/>
        </w:rPr>
        <w:br/>
      </w:r>
      <w:r w:rsidRPr="00EF4C37">
        <w:rPr>
          <w:rFonts w:ascii="Times New Roman" w:hAnsi="Times New Roman" w:cs="Times New Roman"/>
          <w:b/>
          <w:sz w:val="28"/>
          <w:szCs w:val="28"/>
        </w:rPr>
        <w:br/>
      </w:r>
      <w:r w:rsidRPr="00EF4C37">
        <w:rPr>
          <w:rFonts w:ascii="Times New Roman" w:hAnsi="Times New Roman" w:cs="Times New Roman"/>
          <w:b/>
          <w:bCs/>
          <w:sz w:val="28"/>
          <w:szCs w:val="28"/>
        </w:rPr>
        <w:t xml:space="preserve">ОБОБЩЕНИЕ ПЕДАГОГИЧЕСКОГО ОПЫТА НА </w:t>
      </w:r>
      <w:proofErr w:type="gramStart"/>
      <w:r w:rsidRPr="00EF4C37">
        <w:rPr>
          <w:rFonts w:ascii="Times New Roman" w:hAnsi="Times New Roman" w:cs="Times New Roman"/>
          <w:b/>
          <w:bCs/>
          <w:sz w:val="28"/>
          <w:szCs w:val="28"/>
        </w:rPr>
        <w:t>ТЕМУ:</w:t>
      </w:r>
      <w:r w:rsidRPr="00EF4C37">
        <w:rPr>
          <w:rFonts w:ascii="Times New Roman" w:hAnsi="Times New Roman" w:cs="Times New Roman"/>
          <w:b/>
          <w:bCs/>
          <w:sz w:val="28"/>
          <w:szCs w:val="28"/>
        </w:rPr>
        <w:br/>
        <w:t>«</w:t>
      </w:r>
      <w:proofErr w:type="gramEnd"/>
      <w:r w:rsidRPr="00EF4C37">
        <w:rPr>
          <w:rFonts w:ascii="Times New Roman" w:hAnsi="Times New Roman" w:cs="Times New Roman"/>
          <w:b/>
          <w:bCs/>
          <w:sz w:val="28"/>
          <w:szCs w:val="28"/>
        </w:rPr>
        <w:t xml:space="preserve">Формирование элементарных математических представлений через инновационные </w:t>
      </w:r>
      <w:proofErr w:type="spellStart"/>
      <w:r w:rsidRPr="00EF4C37">
        <w:rPr>
          <w:rFonts w:ascii="Times New Roman" w:hAnsi="Times New Roman" w:cs="Times New Roman"/>
          <w:b/>
          <w:bCs/>
          <w:sz w:val="28"/>
          <w:szCs w:val="28"/>
        </w:rPr>
        <w:t>технологии»</w:t>
      </w:r>
      <w:proofErr w:type="spellEnd"/>
    </w:p>
    <w:p w:rsidR="00EF4C37" w:rsidRDefault="00EF4C37" w:rsidP="00E3433A">
      <w:pPr>
        <w:pStyle w:val="a5"/>
        <w:ind w:firstLine="567"/>
        <w:jc w:val="center"/>
        <w:rPr>
          <w:rFonts w:ascii="Times New Roman" w:hAnsi="Times New Roman" w:cs="Times New Roman"/>
          <w:b/>
          <w:bCs/>
          <w:sz w:val="28"/>
          <w:szCs w:val="28"/>
        </w:rPr>
      </w:pPr>
    </w:p>
    <w:p w:rsidR="00EF4C37" w:rsidRPr="00EF4C37" w:rsidRDefault="00EF4C37" w:rsidP="00EF4C37">
      <w:pPr>
        <w:pStyle w:val="a5"/>
        <w:ind w:firstLine="567"/>
        <w:jc w:val="right"/>
        <w:rPr>
          <w:rFonts w:ascii="Times New Roman" w:hAnsi="Times New Roman" w:cs="Times New Roman"/>
          <w:bCs/>
          <w:sz w:val="28"/>
          <w:szCs w:val="28"/>
        </w:rPr>
      </w:pPr>
      <w:bookmarkStart w:id="0" w:name="_GoBack"/>
      <w:r w:rsidRPr="00EF4C37">
        <w:rPr>
          <w:rFonts w:ascii="Times New Roman" w:hAnsi="Times New Roman" w:cs="Times New Roman"/>
          <w:bCs/>
          <w:sz w:val="28"/>
          <w:szCs w:val="28"/>
        </w:rPr>
        <w:t>Выполнила воспитатель: Ермакова В.В.</w:t>
      </w:r>
      <w:bookmarkEnd w:id="0"/>
    </w:p>
    <w:p w:rsidR="00EF4C37" w:rsidRDefault="00EF4C37" w:rsidP="00E3433A">
      <w:pPr>
        <w:pStyle w:val="a5"/>
        <w:ind w:firstLine="567"/>
        <w:jc w:val="center"/>
        <w:rPr>
          <w:rFonts w:ascii="Times New Roman" w:hAnsi="Times New Roman" w:cs="Times New Roman"/>
          <w:b/>
          <w:bCs/>
          <w:sz w:val="28"/>
          <w:szCs w:val="28"/>
        </w:rPr>
      </w:pPr>
    </w:p>
    <w:p w:rsidR="00E3433A" w:rsidRPr="00546315" w:rsidRDefault="00E3433A" w:rsidP="00E3433A">
      <w:pPr>
        <w:pStyle w:val="a5"/>
        <w:ind w:firstLine="567"/>
        <w:jc w:val="center"/>
        <w:rPr>
          <w:rStyle w:val="c2"/>
          <w:rFonts w:ascii="Times New Roman" w:hAnsi="Times New Roman" w:cs="Times New Roman"/>
          <w:b/>
          <w:sz w:val="28"/>
          <w:szCs w:val="28"/>
        </w:rPr>
      </w:pPr>
      <w:r w:rsidRPr="00546315">
        <w:rPr>
          <w:rStyle w:val="c2"/>
          <w:rFonts w:ascii="Times New Roman" w:hAnsi="Times New Roman" w:cs="Times New Roman"/>
          <w:b/>
          <w:sz w:val="28"/>
          <w:szCs w:val="28"/>
        </w:rPr>
        <w:t xml:space="preserve">Теоретическая база опыта </w:t>
      </w:r>
    </w:p>
    <w:p w:rsidR="00E3433A" w:rsidRPr="00546315" w:rsidRDefault="00E3433A" w:rsidP="00E3433A">
      <w:pPr>
        <w:pStyle w:val="a5"/>
        <w:ind w:firstLine="567"/>
        <w:jc w:val="center"/>
        <w:rPr>
          <w:rStyle w:val="c2"/>
          <w:rFonts w:ascii="Times New Roman" w:hAnsi="Times New Roman" w:cs="Times New Roman"/>
          <w:sz w:val="28"/>
          <w:szCs w:val="28"/>
        </w:rPr>
      </w:pPr>
    </w:p>
    <w:p w:rsidR="00A6438E" w:rsidRPr="00546315" w:rsidRDefault="00872AAD" w:rsidP="00A6438E">
      <w:pPr>
        <w:pStyle w:val="a5"/>
        <w:ind w:firstLine="567"/>
        <w:jc w:val="right"/>
        <w:rPr>
          <w:rStyle w:val="c2"/>
          <w:rFonts w:ascii="Times New Roman" w:hAnsi="Times New Roman" w:cs="Times New Roman"/>
          <w:sz w:val="28"/>
          <w:szCs w:val="28"/>
        </w:rPr>
      </w:pPr>
      <w:r w:rsidRPr="00546315">
        <w:rPr>
          <w:rStyle w:val="c2"/>
          <w:rFonts w:ascii="Times New Roman" w:hAnsi="Times New Roman" w:cs="Times New Roman"/>
          <w:sz w:val="28"/>
          <w:szCs w:val="28"/>
        </w:rPr>
        <w:t>Математику называют гимнастикой ума – она дисциплинирует,</w:t>
      </w:r>
    </w:p>
    <w:p w:rsidR="00A6438E" w:rsidRPr="00546315" w:rsidRDefault="00872AAD" w:rsidP="00A6438E">
      <w:pPr>
        <w:pStyle w:val="a5"/>
        <w:ind w:firstLine="567"/>
        <w:jc w:val="right"/>
        <w:rPr>
          <w:rStyle w:val="c2"/>
          <w:rFonts w:ascii="Times New Roman" w:hAnsi="Times New Roman" w:cs="Times New Roman"/>
          <w:sz w:val="28"/>
          <w:szCs w:val="28"/>
        </w:rPr>
      </w:pPr>
      <w:r w:rsidRPr="00546315">
        <w:rPr>
          <w:rStyle w:val="c2"/>
          <w:rFonts w:ascii="Times New Roman" w:hAnsi="Times New Roman" w:cs="Times New Roman"/>
          <w:sz w:val="28"/>
          <w:szCs w:val="28"/>
        </w:rPr>
        <w:t xml:space="preserve"> приучает к логическому мышлению, учит делать обобщения,</w:t>
      </w:r>
    </w:p>
    <w:p w:rsidR="00A6438E" w:rsidRPr="00546315" w:rsidRDefault="00872AAD" w:rsidP="00A6438E">
      <w:pPr>
        <w:pStyle w:val="a5"/>
        <w:ind w:firstLine="567"/>
        <w:jc w:val="right"/>
        <w:rPr>
          <w:rStyle w:val="c2"/>
          <w:rFonts w:ascii="Times New Roman" w:hAnsi="Times New Roman" w:cs="Times New Roman"/>
          <w:sz w:val="28"/>
          <w:szCs w:val="28"/>
        </w:rPr>
      </w:pPr>
      <w:r w:rsidRPr="00546315">
        <w:rPr>
          <w:rStyle w:val="c2"/>
          <w:rFonts w:ascii="Times New Roman" w:hAnsi="Times New Roman" w:cs="Times New Roman"/>
          <w:sz w:val="28"/>
          <w:szCs w:val="28"/>
        </w:rPr>
        <w:t xml:space="preserve"> развивает смекалку и сообразительность – все те качества, </w:t>
      </w:r>
    </w:p>
    <w:p w:rsidR="00872AAD" w:rsidRPr="00546315" w:rsidRDefault="00872AAD" w:rsidP="00A6438E">
      <w:pPr>
        <w:pStyle w:val="a5"/>
        <w:ind w:firstLine="567"/>
        <w:jc w:val="right"/>
        <w:rPr>
          <w:rFonts w:ascii="Times New Roman" w:hAnsi="Times New Roman" w:cs="Times New Roman"/>
          <w:sz w:val="28"/>
          <w:szCs w:val="28"/>
        </w:rPr>
      </w:pPr>
      <w:r w:rsidRPr="00546315">
        <w:rPr>
          <w:rStyle w:val="c2"/>
          <w:rFonts w:ascii="Times New Roman" w:hAnsi="Times New Roman" w:cs="Times New Roman"/>
          <w:sz w:val="28"/>
          <w:szCs w:val="28"/>
        </w:rPr>
        <w:t>которые необходимы каждому мыслящему человеку.</w:t>
      </w:r>
    </w:p>
    <w:p w:rsidR="00872AAD" w:rsidRPr="00546315" w:rsidRDefault="00872AAD" w:rsidP="00A6438E">
      <w:pPr>
        <w:pStyle w:val="a5"/>
        <w:ind w:firstLine="567"/>
        <w:jc w:val="right"/>
        <w:rPr>
          <w:rStyle w:val="c2"/>
          <w:rFonts w:ascii="Times New Roman" w:hAnsi="Times New Roman" w:cs="Times New Roman"/>
          <w:bCs/>
          <w:sz w:val="28"/>
          <w:szCs w:val="28"/>
        </w:rPr>
      </w:pPr>
      <w:r w:rsidRPr="00546315">
        <w:rPr>
          <w:rStyle w:val="c2"/>
          <w:rFonts w:ascii="Times New Roman" w:hAnsi="Times New Roman" w:cs="Times New Roman"/>
          <w:b/>
          <w:bCs/>
          <w:sz w:val="28"/>
          <w:szCs w:val="28"/>
        </w:rPr>
        <w:t>                                                                   </w:t>
      </w:r>
      <w:r w:rsidRPr="00546315">
        <w:rPr>
          <w:rStyle w:val="c2"/>
          <w:rFonts w:ascii="Times New Roman" w:hAnsi="Times New Roman" w:cs="Times New Roman"/>
          <w:bCs/>
          <w:sz w:val="28"/>
          <w:szCs w:val="28"/>
        </w:rPr>
        <w:t>О.</w:t>
      </w:r>
      <w:r w:rsidR="004551EC" w:rsidRPr="00546315">
        <w:rPr>
          <w:rStyle w:val="c2"/>
          <w:rFonts w:ascii="Times New Roman" w:hAnsi="Times New Roman" w:cs="Times New Roman"/>
          <w:bCs/>
          <w:sz w:val="28"/>
          <w:szCs w:val="28"/>
        </w:rPr>
        <w:t xml:space="preserve"> </w:t>
      </w:r>
      <w:r w:rsidRPr="00546315">
        <w:rPr>
          <w:rStyle w:val="c2"/>
          <w:rFonts w:ascii="Times New Roman" w:hAnsi="Times New Roman" w:cs="Times New Roman"/>
          <w:bCs/>
          <w:sz w:val="28"/>
          <w:szCs w:val="28"/>
        </w:rPr>
        <w:t>А.</w:t>
      </w:r>
      <w:r w:rsidR="004551EC" w:rsidRPr="00546315">
        <w:rPr>
          <w:rStyle w:val="c2"/>
          <w:rFonts w:ascii="Times New Roman" w:hAnsi="Times New Roman" w:cs="Times New Roman"/>
          <w:bCs/>
          <w:sz w:val="28"/>
          <w:szCs w:val="28"/>
        </w:rPr>
        <w:t xml:space="preserve"> </w:t>
      </w:r>
      <w:r w:rsidRPr="00546315">
        <w:rPr>
          <w:rStyle w:val="c2"/>
          <w:rFonts w:ascii="Times New Roman" w:hAnsi="Times New Roman" w:cs="Times New Roman"/>
          <w:bCs/>
          <w:sz w:val="28"/>
          <w:szCs w:val="28"/>
        </w:rPr>
        <w:t>Новиковская</w:t>
      </w:r>
    </w:p>
    <w:p w:rsidR="004A59A1" w:rsidRPr="00546315" w:rsidRDefault="004A59A1" w:rsidP="000A562C">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 xml:space="preserve">Дошкольный возраст – это начало всестороннего развития и формирования личности ребёнка. В этот период у детей наблюдается интенсивное физическое, психическое, а также познавательное, интеллектуальное развитие. Формирование математических представлений является мощным средством интеллектуального развития дошкольника, его познавательных сил и творческих способностей. Родителей и нас педагогов всегда волнует вопрос, как обеспечить полноценное развитие ребёнка в дошкольном возрасте, как правильно подготовить его к школе. Один из показателей интеллектуальной готовности ребёнка к школьному обучению - уровень развития математических и коммуникативных способностей. </w:t>
      </w:r>
    </w:p>
    <w:p w:rsidR="004A59A1" w:rsidRPr="00546315" w:rsidRDefault="004A59A1" w:rsidP="000A562C">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 xml:space="preserve">Обучению дошкольников началам математики в настоящее время отводится важное место. Это вызвано целым рядом причин: началом школьного обучения с шести лет,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 </w:t>
      </w:r>
    </w:p>
    <w:p w:rsidR="00CE1024" w:rsidRPr="00546315" w:rsidRDefault="004A59A1" w:rsidP="000A562C">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Практика дошкольного образования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ребенка и его познавательную активность.</w:t>
      </w:r>
    </w:p>
    <w:p w:rsidR="001839D5" w:rsidRPr="00546315" w:rsidRDefault="001839D5" w:rsidP="000A562C">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Знания, данные детям в занимательной форме, усваиваются быстрее, прочнее и легче, чем те, которые представлены сухими упражнениями. Используя современные инновационные технологии, мы ставим дошкольников в условия поиска, пробуждаем интерес к победе, следовательно, дети стремятся быть быстрыми, находчивыми.  Я считаю, что, 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p>
    <w:p w:rsidR="00CE1024" w:rsidRPr="00546315" w:rsidRDefault="00CE1024" w:rsidP="000A562C">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 xml:space="preserve">В 2019 году у нас был новый набор детей в логопедическую группу. В летний период работы мы проводили с детьми много разнообразных бесед, занимательных игр </w:t>
      </w:r>
      <w:r w:rsidRPr="00546315">
        <w:rPr>
          <w:rFonts w:ascii="Times New Roman" w:hAnsi="Times New Roman" w:cs="Times New Roman"/>
          <w:sz w:val="28"/>
          <w:szCs w:val="28"/>
        </w:rPr>
        <w:lastRenderedPageBreak/>
        <w:t xml:space="preserve">и викторин по разным образовательным областям. </w:t>
      </w:r>
      <w:r w:rsidR="006804B5" w:rsidRPr="00546315">
        <w:rPr>
          <w:rFonts w:ascii="Times New Roman" w:hAnsi="Times New Roman" w:cs="Times New Roman"/>
          <w:sz w:val="28"/>
          <w:szCs w:val="28"/>
        </w:rPr>
        <w:t xml:space="preserve">Мы </w:t>
      </w:r>
      <w:r w:rsidRPr="00546315">
        <w:rPr>
          <w:rFonts w:ascii="Times New Roman" w:hAnsi="Times New Roman" w:cs="Times New Roman"/>
          <w:sz w:val="28"/>
          <w:szCs w:val="28"/>
        </w:rPr>
        <w:t>заметил</w:t>
      </w:r>
      <w:r w:rsidR="006804B5" w:rsidRPr="00546315">
        <w:rPr>
          <w:rFonts w:ascii="Times New Roman" w:hAnsi="Times New Roman" w:cs="Times New Roman"/>
          <w:sz w:val="28"/>
          <w:szCs w:val="28"/>
        </w:rPr>
        <w:t>и</w:t>
      </w:r>
      <w:r w:rsidRPr="00546315">
        <w:rPr>
          <w:rFonts w:ascii="Times New Roman" w:hAnsi="Times New Roman" w:cs="Times New Roman"/>
          <w:sz w:val="28"/>
          <w:szCs w:val="28"/>
        </w:rPr>
        <w:t xml:space="preserve">, что </w:t>
      </w:r>
      <w:r w:rsidR="001064F0" w:rsidRPr="00546315">
        <w:rPr>
          <w:rFonts w:ascii="Times New Roman" w:hAnsi="Times New Roman" w:cs="Times New Roman"/>
          <w:sz w:val="28"/>
          <w:szCs w:val="28"/>
          <w:shd w:val="clear" w:color="auto" w:fill="FFFFFF"/>
        </w:rPr>
        <w:t>б</w:t>
      </w:r>
      <w:r w:rsidR="00C61E15" w:rsidRPr="00546315">
        <w:rPr>
          <w:rFonts w:ascii="Times New Roman" w:hAnsi="Times New Roman" w:cs="Times New Roman"/>
          <w:sz w:val="28"/>
          <w:szCs w:val="28"/>
          <w:shd w:val="clear" w:color="auto" w:fill="FFFFFF"/>
        </w:rPr>
        <w:t>ольшое оживление в </w:t>
      </w:r>
      <w:r w:rsidR="00C61E15" w:rsidRPr="00546315">
        <w:rPr>
          <w:rStyle w:val="a4"/>
          <w:rFonts w:ascii="Times New Roman" w:hAnsi="Times New Roman" w:cs="Times New Roman"/>
          <w:b w:val="0"/>
          <w:sz w:val="28"/>
          <w:szCs w:val="28"/>
          <w:bdr w:val="none" w:sz="0" w:space="0" w:color="auto" w:frame="1"/>
          <w:shd w:val="clear" w:color="auto" w:fill="FFFFFF"/>
        </w:rPr>
        <w:t>работу вносил</w:t>
      </w:r>
      <w:r w:rsidR="001064F0" w:rsidRPr="00546315">
        <w:rPr>
          <w:rStyle w:val="a4"/>
          <w:rFonts w:ascii="Times New Roman" w:hAnsi="Times New Roman" w:cs="Times New Roman"/>
          <w:b w:val="0"/>
          <w:sz w:val="28"/>
          <w:szCs w:val="28"/>
          <w:bdr w:val="none" w:sz="0" w:space="0" w:color="auto" w:frame="1"/>
          <w:shd w:val="clear" w:color="auto" w:fill="FFFFFF"/>
        </w:rPr>
        <w:t>и задания</w:t>
      </w:r>
      <w:r w:rsidR="00C61E15" w:rsidRPr="00546315">
        <w:rPr>
          <w:rStyle w:val="a4"/>
          <w:rFonts w:ascii="Times New Roman" w:hAnsi="Times New Roman" w:cs="Times New Roman"/>
          <w:b w:val="0"/>
          <w:sz w:val="28"/>
          <w:szCs w:val="28"/>
          <w:bdr w:val="none" w:sz="0" w:space="0" w:color="auto" w:frame="1"/>
          <w:shd w:val="clear" w:color="auto" w:fill="FFFFFF"/>
        </w:rPr>
        <w:t xml:space="preserve"> с занимательны</w:t>
      </w:r>
      <w:r w:rsidR="001064F0" w:rsidRPr="00546315">
        <w:rPr>
          <w:rStyle w:val="a4"/>
          <w:rFonts w:ascii="Times New Roman" w:hAnsi="Times New Roman" w:cs="Times New Roman"/>
          <w:b w:val="0"/>
          <w:sz w:val="28"/>
          <w:szCs w:val="28"/>
          <w:bdr w:val="none" w:sz="0" w:space="0" w:color="auto" w:frame="1"/>
          <w:shd w:val="clear" w:color="auto" w:fill="FFFFFF"/>
        </w:rPr>
        <w:t>ми</w:t>
      </w:r>
      <w:r w:rsidR="00C61E15" w:rsidRPr="00546315">
        <w:rPr>
          <w:rStyle w:val="a4"/>
          <w:rFonts w:ascii="Times New Roman" w:hAnsi="Times New Roman" w:cs="Times New Roman"/>
          <w:b w:val="0"/>
          <w:sz w:val="28"/>
          <w:szCs w:val="28"/>
          <w:bdr w:val="none" w:sz="0" w:space="0" w:color="auto" w:frame="1"/>
          <w:shd w:val="clear" w:color="auto" w:fill="FFFFFF"/>
        </w:rPr>
        <w:t xml:space="preserve"> задач</w:t>
      </w:r>
      <w:r w:rsidR="001064F0" w:rsidRPr="00546315">
        <w:rPr>
          <w:rStyle w:val="a4"/>
          <w:rFonts w:ascii="Times New Roman" w:hAnsi="Times New Roman" w:cs="Times New Roman"/>
          <w:b w:val="0"/>
          <w:sz w:val="28"/>
          <w:szCs w:val="28"/>
          <w:bdr w:val="none" w:sz="0" w:space="0" w:color="auto" w:frame="1"/>
          <w:shd w:val="clear" w:color="auto" w:fill="FFFFFF"/>
        </w:rPr>
        <w:t>ами</w:t>
      </w:r>
      <w:r w:rsidR="00C61E15" w:rsidRPr="00546315">
        <w:rPr>
          <w:rFonts w:ascii="Times New Roman" w:hAnsi="Times New Roman" w:cs="Times New Roman"/>
          <w:sz w:val="28"/>
          <w:szCs w:val="28"/>
          <w:shd w:val="clear" w:color="auto" w:fill="FFFFFF"/>
        </w:rPr>
        <w:t>, "замысловаты</w:t>
      </w:r>
      <w:r w:rsidR="001064F0" w:rsidRPr="00546315">
        <w:rPr>
          <w:rFonts w:ascii="Times New Roman" w:hAnsi="Times New Roman" w:cs="Times New Roman"/>
          <w:sz w:val="28"/>
          <w:szCs w:val="28"/>
          <w:shd w:val="clear" w:color="auto" w:fill="FFFFFF"/>
        </w:rPr>
        <w:t>е</w:t>
      </w:r>
      <w:r w:rsidR="00C61E15" w:rsidRPr="00546315">
        <w:rPr>
          <w:rFonts w:ascii="Times New Roman" w:hAnsi="Times New Roman" w:cs="Times New Roman"/>
          <w:sz w:val="28"/>
          <w:szCs w:val="28"/>
          <w:shd w:val="clear" w:color="auto" w:fill="FFFFFF"/>
        </w:rPr>
        <w:t>" вопрос</w:t>
      </w:r>
      <w:r w:rsidR="001064F0" w:rsidRPr="00546315">
        <w:rPr>
          <w:rFonts w:ascii="Times New Roman" w:hAnsi="Times New Roman" w:cs="Times New Roman"/>
          <w:sz w:val="28"/>
          <w:szCs w:val="28"/>
          <w:shd w:val="clear" w:color="auto" w:fill="FFFFFF"/>
        </w:rPr>
        <w:t>ы</w:t>
      </w:r>
      <w:r w:rsidR="00C61E15" w:rsidRPr="00546315">
        <w:rPr>
          <w:rFonts w:ascii="Times New Roman" w:hAnsi="Times New Roman" w:cs="Times New Roman"/>
          <w:sz w:val="28"/>
          <w:szCs w:val="28"/>
          <w:shd w:val="clear" w:color="auto" w:fill="FFFFFF"/>
        </w:rPr>
        <w:t>, загад</w:t>
      </w:r>
      <w:r w:rsidR="001064F0" w:rsidRPr="00546315">
        <w:rPr>
          <w:rFonts w:ascii="Times New Roman" w:hAnsi="Times New Roman" w:cs="Times New Roman"/>
          <w:sz w:val="28"/>
          <w:szCs w:val="28"/>
          <w:shd w:val="clear" w:color="auto" w:fill="FFFFFF"/>
        </w:rPr>
        <w:t>ки</w:t>
      </w:r>
      <w:r w:rsidR="00C61E15" w:rsidRPr="00546315">
        <w:rPr>
          <w:rFonts w:ascii="Times New Roman" w:hAnsi="Times New Roman" w:cs="Times New Roman"/>
          <w:sz w:val="28"/>
          <w:szCs w:val="28"/>
          <w:shd w:val="clear" w:color="auto" w:fill="FFFFFF"/>
        </w:rPr>
        <w:t>, стихотворени</w:t>
      </w:r>
      <w:r w:rsidR="001064F0" w:rsidRPr="00546315">
        <w:rPr>
          <w:rFonts w:ascii="Times New Roman" w:hAnsi="Times New Roman" w:cs="Times New Roman"/>
          <w:sz w:val="28"/>
          <w:szCs w:val="28"/>
          <w:shd w:val="clear" w:color="auto" w:fill="FFFFFF"/>
        </w:rPr>
        <w:t>я</w:t>
      </w:r>
      <w:r w:rsidR="00C61E15" w:rsidRPr="00546315">
        <w:rPr>
          <w:rFonts w:ascii="Times New Roman" w:hAnsi="Times New Roman" w:cs="Times New Roman"/>
          <w:sz w:val="28"/>
          <w:szCs w:val="28"/>
          <w:shd w:val="clear" w:color="auto" w:fill="FFFFFF"/>
        </w:rPr>
        <w:t>, считал</w:t>
      </w:r>
      <w:r w:rsidR="001064F0" w:rsidRPr="00546315">
        <w:rPr>
          <w:rFonts w:ascii="Times New Roman" w:hAnsi="Times New Roman" w:cs="Times New Roman"/>
          <w:sz w:val="28"/>
          <w:szCs w:val="28"/>
          <w:shd w:val="clear" w:color="auto" w:fill="FFFFFF"/>
        </w:rPr>
        <w:t>ки</w:t>
      </w:r>
      <w:r w:rsidR="00C61E15" w:rsidRPr="00546315">
        <w:rPr>
          <w:rFonts w:ascii="Times New Roman" w:hAnsi="Times New Roman" w:cs="Times New Roman"/>
          <w:sz w:val="28"/>
          <w:szCs w:val="28"/>
          <w:shd w:val="clear" w:color="auto" w:fill="FFFFFF"/>
        </w:rPr>
        <w:t xml:space="preserve">, </w:t>
      </w:r>
      <w:r w:rsidR="001064F0" w:rsidRPr="00546315">
        <w:rPr>
          <w:rFonts w:ascii="Times New Roman" w:hAnsi="Times New Roman" w:cs="Times New Roman"/>
          <w:sz w:val="28"/>
          <w:szCs w:val="28"/>
          <w:shd w:val="clear" w:color="auto" w:fill="FFFFFF"/>
        </w:rPr>
        <w:t>и другие задания математической направленности</w:t>
      </w:r>
      <w:r w:rsidR="00C61E15" w:rsidRPr="00546315">
        <w:rPr>
          <w:rFonts w:ascii="Times New Roman" w:hAnsi="Times New Roman" w:cs="Times New Roman"/>
          <w:sz w:val="28"/>
          <w:szCs w:val="28"/>
          <w:shd w:val="clear" w:color="auto" w:fill="FFFFFF"/>
        </w:rPr>
        <w:t xml:space="preserve">. </w:t>
      </w:r>
      <w:r w:rsidR="001064F0" w:rsidRPr="00546315">
        <w:rPr>
          <w:rFonts w:ascii="Times New Roman" w:hAnsi="Times New Roman" w:cs="Times New Roman"/>
          <w:sz w:val="28"/>
          <w:szCs w:val="28"/>
          <w:shd w:val="clear" w:color="auto" w:fill="FFFFFF"/>
        </w:rPr>
        <w:t xml:space="preserve">Особенно детям нравились индивидуальные задания и конкурсы, где использовались такие игровые пособия как: </w:t>
      </w:r>
      <w:r w:rsidRPr="00546315">
        <w:rPr>
          <w:rFonts w:ascii="Times New Roman" w:hAnsi="Times New Roman" w:cs="Times New Roman"/>
          <w:sz w:val="28"/>
          <w:szCs w:val="28"/>
        </w:rPr>
        <w:t>«Блок</w:t>
      </w:r>
      <w:r w:rsidR="001064F0" w:rsidRPr="00546315">
        <w:rPr>
          <w:rFonts w:ascii="Times New Roman" w:hAnsi="Times New Roman" w:cs="Times New Roman"/>
          <w:sz w:val="28"/>
          <w:szCs w:val="28"/>
        </w:rPr>
        <w:t>и</w:t>
      </w:r>
      <w:r w:rsidRPr="00546315">
        <w:rPr>
          <w:rFonts w:ascii="Times New Roman" w:hAnsi="Times New Roman" w:cs="Times New Roman"/>
          <w:sz w:val="28"/>
          <w:szCs w:val="28"/>
        </w:rPr>
        <w:t xml:space="preserve"> Дьенеша», «Палоч</w:t>
      </w:r>
      <w:r w:rsidR="001064F0" w:rsidRPr="00546315">
        <w:rPr>
          <w:rFonts w:ascii="Times New Roman" w:hAnsi="Times New Roman" w:cs="Times New Roman"/>
          <w:sz w:val="28"/>
          <w:szCs w:val="28"/>
        </w:rPr>
        <w:t>ки</w:t>
      </w:r>
      <w:r w:rsidRPr="00546315">
        <w:rPr>
          <w:rFonts w:ascii="Times New Roman" w:hAnsi="Times New Roman" w:cs="Times New Roman"/>
          <w:sz w:val="28"/>
          <w:szCs w:val="28"/>
        </w:rPr>
        <w:t xml:space="preserve"> Кюизенера», игры </w:t>
      </w:r>
      <w:r w:rsidR="001064F0" w:rsidRPr="00546315">
        <w:rPr>
          <w:rFonts w:ascii="Times New Roman" w:hAnsi="Times New Roman" w:cs="Times New Roman"/>
          <w:sz w:val="28"/>
          <w:szCs w:val="28"/>
        </w:rPr>
        <w:t>«</w:t>
      </w:r>
      <w:r w:rsidRPr="00546315">
        <w:rPr>
          <w:rFonts w:ascii="Times New Roman" w:hAnsi="Times New Roman" w:cs="Times New Roman"/>
          <w:sz w:val="28"/>
          <w:szCs w:val="28"/>
        </w:rPr>
        <w:t>Танграм</w:t>
      </w:r>
      <w:r w:rsidR="001064F0" w:rsidRPr="00546315">
        <w:rPr>
          <w:rFonts w:ascii="Times New Roman" w:hAnsi="Times New Roman" w:cs="Times New Roman"/>
          <w:sz w:val="28"/>
          <w:szCs w:val="28"/>
        </w:rPr>
        <w:t>»</w:t>
      </w:r>
      <w:r w:rsidRPr="00546315">
        <w:rPr>
          <w:rFonts w:ascii="Times New Roman" w:hAnsi="Times New Roman" w:cs="Times New Roman"/>
          <w:sz w:val="28"/>
          <w:szCs w:val="28"/>
        </w:rPr>
        <w:t>,</w:t>
      </w:r>
      <w:r w:rsidR="001064F0" w:rsidRPr="00546315">
        <w:rPr>
          <w:rFonts w:ascii="Times New Roman" w:hAnsi="Times New Roman" w:cs="Times New Roman"/>
          <w:sz w:val="28"/>
          <w:szCs w:val="28"/>
        </w:rPr>
        <w:t xml:space="preserve"> «Колумбово яйцо».</w:t>
      </w:r>
      <w:r w:rsidRPr="00546315">
        <w:rPr>
          <w:rFonts w:ascii="Times New Roman" w:hAnsi="Times New Roman" w:cs="Times New Roman"/>
          <w:sz w:val="28"/>
          <w:szCs w:val="28"/>
        </w:rPr>
        <w:t xml:space="preserve"> </w:t>
      </w:r>
      <w:r w:rsidR="0025465C" w:rsidRPr="00546315">
        <w:rPr>
          <w:rFonts w:ascii="Times New Roman" w:hAnsi="Times New Roman" w:cs="Times New Roman"/>
          <w:sz w:val="28"/>
          <w:szCs w:val="28"/>
        </w:rPr>
        <w:t xml:space="preserve">Тогда </w:t>
      </w:r>
      <w:r w:rsidR="006804B5" w:rsidRPr="00546315">
        <w:rPr>
          <w:rFonts w:ascii="Times New Roman" w:hAnsi="Times New Roman" w:cs="Times New Roman"/>
          <w:sz w:val="28"/>
          <w:szCs w:val="28"/>
        </w:rPr>
        <w:t>мы</w:t>
      </w:r>
      <w:r w:rsidR="0025465C" w:rsidRPr="00546315">
        <w:rPr>
          <w:rFonts w:ascii="Times New Roman" w:hAnsi="Times New Roman" w:cs="Times New Roman"/>
          <w:sz w:val="28"/>
          <w:szCs w:val="28"/>
        </w:rPr>
        <w:t xml:space="preserve"> решил</w:t>
      </w:r>
      <w:r w:rsidR="006804B5" w:rsidRPr="00546315">
        <w:rPr>
          <w:rFonts w:ascii="Times New Roman" w:hAnsi="Times New Roman" w:cs="Times New Roman"/>
          <w:sz w:val="28"/>
          <w:szCs w:val="28"/>
        </w:rPr>
        <w:t>и</w:t>
      </w:r>
      <w:r w:rsidR="0025465C" w:rsidRPr="00546315">
        <w:rPr>
          <w:rFonts w:ascii="Times New Roman" w:hAnsi="Times New Roman" w:cs="Times New Roman"/>
          <w:sz w:val="28"/>
          <w:szCs w:val="28"/>
        </w:rPr>
        <w:t xml:space="preserve">, что на занятиях и в режимных моментах использовать не только игры и занятия, предложенные общеобразовательной программой, но и </w:t>
      </w:r>
      <w:r w:rsidR="001839D5" w:rsidRPr="00546315">
        <w:rPr>
          <w:rFonts w:ascii="Times New Roman" w:hAnsi="Times New Roman" w:cs="Times New Roman"/>
          <w:sz w:val="28"/>
          <w:szCs w:val="28"/>
        </w:rPr>
        <w:t xml:space="preserve">развивать математические способности </w:t>
      </w:r>
      <w:r w:rsidR="00D379EE" w:rsidRPr="00546315">
        <w:rPr>
          <w:rFonts w:ascii="Times New Roman" w:hAnsi="Times New Roman" w:cs="Times New Roman"/>
          <w:sz w:val="28"/>
          <w:szCs w:val="28"/>
        </w:rPr>
        <w:t xml:space="preserve">детей </w:t>
      </w:r>
      <w:r w:rsidR="001839D5" w:rsidRPr="00546315">
        <w:rPr>
          <w:rFonts w:ascii="Times New Roman" w:hAnsi="Times New Roman" w:cs="Times New Roman"/>
          <w:sz w:val="28"/>
          <w:szCs w:val="28"/>
        </w:rPr>
        <w:t xml:space="preserve">с помощью новых современных технологий. </w:t>
      </w:r>
      <w:r w:rsidR="00D379EE" w:rsidRPr="00546315">
        <w:rPr>
          <w:rFonts w:ascii="Times New Roman" w:hAnsi="Times New Roman" w:cs="Times New Roman"/>
          <w:sz w:val="28"/>
          <w:szCs w:val="28"/>
        </w:rPr>
        <w:t xml:space="preserve">Данные технологии я взяла </w:t>
      </w:r>
      <w:r w:rsidR="00DD3A4C" w:rsidRPr="00546315">
        <w:rPr>
          <w:rFonts w:ascii="Times New Roman" w:hAnsi="Times New Roman" w:cs="Times New Roman"/>
          <w:sz w:val="28"/>
          <w:szCs w:val="28"/>
        </w:rPr>
        <w:t>как тему самообразования.</w:t>
      </w:r>
    </w:p>
    <w:p w:rsidR="00966EDC" w:rsidRPr="00546315" w:rsidRDefault="00966EDC" w:rsidP="0004600E">
      <w:pPr>
        <w:pStyle w:val="a5"/>
        <w:jc w:val="both"/>
        <w:rPr>
          <w:rFonts w:ascii="Times New Roman" w:hAnsi="Times New Roman" w:cs="Times New Roman"/>
          <w:sz w:val="28"/>
          <w:szCs w:val="28"/>
        </w:rPr>
      </w:pPr>
    </w:p>
    <w:p w:rsidR="00966EDC" w:rsidRPr="00546315" w:rsidRDefault="00966EDC" w:rsidP="000A562C">
      <w:pPr>
        <w:pStyle w:val="a5"/>
        <w:ind w:firstLine="567"/>
        <w:jc w:val="both"/>
        <w:rPr>
          <w:rFonts w:ascii="Times New Roman" w:hAnsi="Times New Roman" w:cs="Times New Roman"/>
          <w:sz w:val="28"/>
          <w:szCs w:val="28"/>
        </w:rPr>
      </w:pPr>
      <w:r w:rsidRPr="00546315">
        <w:rPr>
          <w:rFonts w:ascii="Times New Roman" w:hAnsi="Times New Roman" w:cs="Times New Roman"/>
          <w:b/>
          <w:sz w:val="28"/>
          <w:szCs w:val="28"/>
        </w:rPr>
        <w:t>Новизна</w:t>
      </w:r>
      <w:r w:rsidRPr="00546315">
        <w:rPr>
          <w:rFonts w:ascii="Times New Roman" w:hAnsi="Times New Roman" w:cs="Times New Roman"/>
          <w:sz w:val="28"/>
          <w:szCs w:val="28"/>
        </w:rPr>
        <w:t xml:space="preserve"> данного опыта заключается в модернизации различных современных информационных технологий при проведении организованной образовательной деятельности по ФЭМП и в режимных моментах; есть возможность формировать новые знания, знакомить детей со способами действий, каждая из технологий решает конкретную дидактическую задачу по совершенствованию математических представлений детей.</w:t>
      </w:r>
    </w:p>
    <w:p w:rsidR="00A6438E" w:rsidRPr="00546315" w:rsidRDefault="00A6438E" w:rsidP="000A562C">
      <w:pPr>
        <w:pStyle w:val="a5"/>
        <w:ind w:firstLine="567"/>
        <w:jc w:val="both"/>
        <w:rPr>
          <w:rFonts w:ascii="Times New Roman" w:hAnsi="Times New Roman" w:cs="Times New Roman"/>
          <w:sz w:val="28"/>
          <w:szCs w:val="28"/>
        </w:rPr>
      </w:pPr>
      <w:r w:rsidRPr="00546315">
        <w:rPr>
          <w:rFonts w:ascii="Times New Roman" w:hAnsi="Times New Roman" w:cs="Times New Roman"/>
          <w:b/>
          <w:sz w:val="28"/>
          <w:szCs w:val="28"/>
        </w:rPr>
        <w:t>Цель</w:t>
      </w:r>
      <w:r w:rsidR="00B81396" w:rsidRPr="00546315">
        <w:rPr>
          <w:rFonts w:ascii="Times New Roman" w:hAnsi="Times New Roman" w:cs="Times New Roman"/>
          <w:b/>
          <w:sz w:val="28"/>
          <w:szCs w:val="28"/>
        </w:rPr>
        <w:t xml:space="preserve">ю </w:t>
      </w:r>
      <w:r w:rsidR="00B81396" w:rsidRPr="00546315">
        <w:rPr>
          <w:rFonts w:ascii="Times New Roman" w:hAnsi="Times New Roman" w:cs="Times New Roman"/>
          <w:sz w:val="28"/>
          <w:szCs w:val="28"/>
        </w:rPr>
        <w:t>работы является</w:t>
      </w:r>
      <w:r w:rsidRPr="00546315">
        <w:rPr>
          <w:rFonts w:ascii="Times New Roman" w:hAnsi="Times New Roman" w:cs="Times New Roman"/>
          <w:sz w:val="28"/>
          <w:szCs w:val="28"/>
        </w:rPr>
        <w:t>: создание условий, для усвоения дошкольниками математических представлений, обеспечить успешное развитие математических способностей и мышления детей</w:t>
      </w:r>
      <w:r w:rsidR="00B81396" w:rsidRPr="00546315">
        <w:rPr>
          <w:rFonts w:ascii="Times New Roman" w:hAnsi="Times New Roman" w:cs="Times New Roman"/>
          <w:sz w:val="28"/>
          <w:szCs w:val="28"/>
        </w:rPr>
        <w:t xml:space="preserve"> с помощью современных инновационных технологий</w:t>
      </w:r>
      <w:r w:rsidRPr="00546315">
        <w:rPr>
          <w:rFonts w:ascii="Times New Roman" w:hAnsi="Times New Roman" w:cs="Times New Roman"/>
          <w:sz w:val="28"/>
          <w:szCs w:val="28"/>
        </w:rPr>
        <w:t>.</w:t>
      </w:r>
    </w:p>
    <w:p w:rsidR="00A11487" w:rsidRPr="00546315" w:rsidRDefault="00E52026" w:rsidP="000A562C">
      <w:pPr>
        <w:pStyle w:val="a5"/>
        <w:ind w:firstLine="567"/>
        <w:jc w:val="both"/>
        <w:rPr>
          <w:rFonts w:ascii="Times New Roman" w:hAnsi="Times New Roman" w:cs="Times New Roman"/>
          <w:sz w:val="28"/>
          <w:szCs w:val="28"/>
          <w:u w:val="single"/>
        </w:rPr>
      </w:pPr>
      <w:r w:rsidRPr="00546315">
        <w:rPr>
          <w:rFonts w:ascii="Times New Roman" w:hAnsi="Times New Roman" w:cs="Times New Roman"/>
          <w:sz w:val="28"/>
          <w:szCs w:val="28"/>
        </w:rPr>
        <w:t xml:space="preserve">Чтобы достичь поставленной нами цели по развитию математических способностей и мышления детей, перед нами стоят следующие </w:t>
      </w:r>
      <w:r w:rsidRPr="00546315">
        <w:rPr>
          <w:rFonts w:ascii="Times New Roman" w:hAnsi="Times New Roman" w:cs="Times New Roman"/>
          <w:b/>
          <w:sz w:val="28"/>
          <w:szCs w:val="28"/>
        </w:rPr>
        <w:t>з</w:t>
      </w:r>
      <w:r w:rsidR="00321175" w:rsidRPr="00546315">
        <w:rPr>
          <w:rFonts w:ascii="Times New Roman" w:hAnsi="Times New Roman" w:cs="Times New Roman"/>
          <w:b/>
          <w:sz w:val="28"/>
          <w:szCs w:val="28"/>
        </w:rPr>
        <w:t>адачи</w:t>
      </w:r>
      <w:r w:rsidR="00321175" w:rsidRPr="00546315">
        <w:rPr>
          <w:rFonts w:ascii="Times New Roman" w:hAnsi="Times New Roman" w:cs="Times New Roman"/>
          <w:sz w:val="28"/>
          <w:szCs w:val="28"/>
        </w:rPr>
        <w:t>:</w:t>
      </w:r>
      <w:r w:rsidR="00321175" w:rsidRPr="00546315">
        <w:rPr>
          <w:rFonts w:ascii="Times New Roman" w:hAnsi="Times New Roman" w:cs="Times New Roman"/>
          <w:sz w:val="28"/>
          <w:szCs w:val="28"/>
          <w:u w:val="single"/>
        </w:rPr>
        <w:t xml:space="preserve"> </w:t>
      </w:r>
    </w:p>
    <w:p w:rsidR="00A11487" w:rsidRPr="00546315" w:rsidRDefault="00A11487" w:rsidP="00A6117B">
      <w:pPr>
        <w:pStyle w:val="a5"/>
        <w:numPr>
          <w:ilvl w:val="0"/>
          <w:numId w:val="2"/>
        </w:numPr>
        <w:ind w:left="284"/>
        <w:jc w:val="both"/>
        <w:rPr>
          <w:rFonts w:ascii="Times New Roman" w:hAnsi="Times New Roman" w:cs="Times New Roman"/>
          <w:sz w:val="28"/>
          <w:szCs w:val="28"/>
        </w:rPr>
      </w:pPr>
      <w:r w:rsidRPr="00546315">
        <w:rPr>
          <w:rFonts w:ascii="Times New Roman" w:hAnsi="Times New Roman" w:cs="Times New Roman"/>
          <w:sz w:val="28"/>
          <w:szCs w:val="28"/>
        </w:rPr>
        <w:t>Внедрить использование инновационных технологий по ФЭМП в образовательную деятельность и режимные моменты</w:t>
      </w:r>
      <w:r w:rsidR="00B21EFB" w:rsidRPr="00546315">
        <w:rPr>
          <w:rFonts w:ascii="Times New Roman" w:hAnsi="Times New Roman" w:cs="Times New Roman"/>
          <w:sz w:val="28"/>
          <w:szCs w:val="28"/>
        </w:rPr>
        <w:t xml:space="preserve"> группы</w:t>
      </w:r>
      <w:r w:rsidRPr="00546315">
        <w:rPr>
          <w:rFonts w:ascii="Times New Roman" w:hAnsi="Times New Roman" w:cs="Times New Roman"/>
          <w:sz w:val="28"/>
          <w:szCs w:val="28"/>
        </w:rPr>
        <w:t>.</w:t>
      </w:r>
    </w:p>
    <w:p w:rsidR="00A11487" w:rsidRPr="00546315" w:rsidRDefault="00A11487" w:rsidP="00A6117B">
      <w:pPr>
        <w:pStyle w:val="a5"/>
        <w:numPr>
          <w:ilvl w:val="0"/>
          <w:numId w:val="2"/>
        </w:numPr>
        <w:ind w:left="284"/>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 xml:space="preserve">Организация ППРС в группе, а именно создание математического </w:t>
      </w:r>
      <w:r w:rsidR="00B21EFB" w:rsidRPr="00546315">
        <w:rPr>
          <w:rFonts w:ascii="Times New Roman" w:eastAsia="Times New Roman" w:hAnsi="Times New Roman" w:cs="Times New Roman"/>
          <w:sz w:val="28"/>
          <w:szCs w:val="28"/>
          <w:lang w:eastAsia="ru-RU"/>
        </w:rPr>
        <w:t>центра</w:t>
      </w:r>
      <w:r w:rsidRPr="00546315">
        <w:rPr>
          <w:rFonts w:ascii="Times New Roman" w:eastAsia="Times New Roman" w:hAnsi="Times New Roman" w:cs="Times New Roman"/>
          <w:sz w:val="28"/>
          <w:szCs w:val="28"/>
          <w:lang w:eastAsia="ru-RU"/>
        </w:rPr>
        <w:t xml:space="preserve"> в соответствии с возрастом</w:t>
      </w:r>
      <w:r w:rsidR="00B21EFB" w:rsidRPr="00546315">
        <w:rPr>
          <w:rFonts w:ascii="Times New Roman" w:eastAsia="Times New Roman" w:hAnsi="Times New Roman" w:cs="Times New Roman"/>
          <w:sz w:val="28"/>
          <w:szCs w:val="28"/>
          <w:lang w:eastAsia="ru-RU"/>
        </w:rPr>
        <w:t>.</w:t>
      </w:r>
    </w:p>
    <w:p w:rsidR="00A11487" w:rsidRPr="00546315" w:rsidRDefault="00A11487" w:rsidP="00A6117B">
      <w:pPr>
        <w:pStyle w:val="a5"/>
        <w:numPr>
          <w:ilvl w:val="0"/>
          <w:numId w:val="2"/>
        </w:numPr>
        <w:ind w:left="284"/>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Внедрить использование консультаций, семинаров, род</w:t>
      </w:r>
      <w:r w:rsidR="00B21EFB" w:rsidRPr="00546315">
        <w:rPr>
          <w:rFonts w:ascii="Times New Roman" w:eastAsia="Times New Roman" w:hAnsi="Times New Roman" w:cs="Times New Roman"/>
          <w:sz w:val="28"/>
          <w:szCs w:val="28"/>
          <w:lang w:eastAsia="ru-RU"/>
        </w:rPr>
        <w:t xml:space="preserve">ительских </w:t>
      </w:r>
      <w:r w:rsidRPr="00546315">
        <w:rPr>
          <w:rFonts w:ascii="Times New Roman" w:eastAsia="Times New Roman" w:hAnsi="Times New Roman" w:cs="Times New Roman"/>
          <w:sz w:val="28"/>
          <w:szCs w:val="28"/>
          <w:lang w:eastAsia="ru-RU"/>
        </w:rPr>
        <w:t>собраний по математическому развитию</w:t>
      </w:r>
      <w:r w:rsidR="00B21EFB" w:rsidRPr="00546315">
        <w:rPr>
          <w:rFonts w:ascii="Times New Roman" w:eastAsia="Times New Roman" w:hAnsi="Times New Roman" w:cs="Times New Roman"/>
          <w:sz w:val="28"/>
          <w:szCs w:val="28"/>
          <w:lang w:eastAsia="ru-RU"/>
        </w:rPr>
        <w:t xml:space="preserve"> детей.</w:t>
      </w:r>
    </w:p>
    <w:p w:rsidR="00944662" w:rsidRPr="00546315" w:rsidRDefault="00944662" w:rsidP="00944662">
      <w:pPr>
        <w:pStyle w:val="a5"/>
        <w:ind w:firstLine="567"/>
        <w:jc w:val="center"/>
        <w:rPr>
          <w:rFonts w:ascii="Times New Roman" w:hAnsi="Times New Roman" w:cs="Times New Roman"/>
          <w:b/>
          <w:sz w:val="24"/>
          <w:szCs w:val="20"/>
          <w:lang w:eastAsia="ru-RU"/>
        </w:rPr>
      </w:pPr>
      <w:r w:rsidRPr="00546315">
        <w:rPr>
          <w:rFonts w:ascii="Times New Roman" w:hAnsi="Times New Roman" w:cs="Times New Roman"/>
          <w:b/>
          <w:sz w:val="28"/>
          <w:lang w:eastAsia="ru-RU"/>
        </w:rPr>
        <w:t>Принципы реализации работы</w:t>
      </w:r>
    </w:p>
    <w:p w:rsidR="00944662" w:rsidRPr="00546315" w:rsidRDefault="00944662" w:rsidP="00944662">
      <w:pPr>
        <w:pStyle w:val="a5"/>
        <w:ind w:firstLine="567"/>
        <w:jc w:val="both"/>
        <w:rPr>
          <w:rFonts w:ascii="Times New Roman" w:hAnsi="Times New Roman" w:cs="Times New Roman"/>
          <w:sz w:val="24"/>
          <w:szCs w:val="20"/>
          <w:lang w:eastAsia="ru-RU"/>
        </w:rPr>
      </w:pPr>
      <w:r w:rsidRPr="00546315">
        <w:rPr>
          <w:rFonts w:ascii="Times New Roman" w:hAnsi="Times New Roman" w:cs="Times New Roman"/>
          <w:sz w:val="28"/>
          <w:lang w:eastAsia="ru-RU"/>
        </w:rPr>
        <w:t>При обучении дошкольников с ОВЗ используются принципы наглядности, от простого к сложному, учет реальных возможностей возраста. Также образовательный процесс строится на основе принципов:</w:t>
      </w:r>
    </w:p>
    <w:p w:rsidR="00944662" w:rsidRPr="00546315" w:rsidRDefault="00944662" w:rsidP="00A6117B">
      <w:pPr>
        <w:pStyle w:val="a5"/>
        <w:numPr>
          <w:ilvl w:val="0"/>
          <w:numId w:val="7"/>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содействия и сотрудничества детей и взрослых, признания ребенка полноценным участником образовательного процесса;</w:t>
      </w:r>
    </w:p>
    <w:p w:rsidR="00944662" w:rsidRPr="00546315" w:rsidRDefault="00944662" w:rsidP="00A6117B">
      <w:pPr>
        <w:pStyle w:val="a5"/>
        <w:numPr>
          <w:ilvl w:val="0"/>
          <w:numId w:val="7"/>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поддержки инициативы детей в различных видах деятельности;</w:t>
      </w:r>
    </w:p>
    <w:p w:rsidR="00944662" w:rsidRPr="00546315" w:rsidRDefault="00944662" w:rsidP="00A6117B">
      <w:pPr>
        <w:pStyle w:val="a5"/>
        <w:numPr>
          <w:ilvl w:val="0"/>
          <w:numId w:val="7"/>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сотрудничества с семьей;</w:t>
      </w:r>
    </w:p>
    <w:p w:rsidR="00944662" w:rsidRPr="00546315" w:rsidRDefault="00944662" w:rsidP="00A6117B">
      <w:pPr>
        <w:pStyle w:val="a5"/>
        <w:numPr>
          <w:ilvl w:val="0"/>
          <w:numId w:val="7"/>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формирования познавательных интересов и познавательных действий ребенка в различных видах деятельности.</w:t>
      </w:r>
    </w:p>
    <w:p w:rsidR="003C74E0" w:rsidRPr="00546315" w:rsidRDefault="00776C34" w:rsidP="00776C34">
      <w:pPr>
        <w:pStyle w:val="a5"/>
        <w:ind w:firstLine="567"/>
        <w:jc w:val="both"/>
        <w:rPr>
          <w:rStyle w:val="c31"/>
          <w:rFonts w:ascii="Times New Roman" w:hAnsi="Times New Roman" w:cs="Times New Roman"/>
          <w:sz w:val="28"/>
        </w:rPr>
      </w:pPr>
      <w:r w:rsidRPr="00546315">
        <w:rPr>
          <w:rFonts w:ascii="Times New Roman" w:hAnsi="Times New Roman" w:cs="Times New Roman"/>
          <w:sz w:val="28"/>
        </w:rPr>
        <w:t xml:space="preserve">Работа по </w:t>
      </w:r>
      <w:r w:rsidRPr="00546315">
        <w:rPr>
          <w:rStyle w:val="c23"/>
          <w:rFonts w:ascii="Times New Roman" w:hAnsi="Times New Roman" w:cs="Times New Roman"/>
          <w:sz w:val="28"/>
        </w:rPr>
        <w:t>ф</w:t>
      </w:r>
      <w:r w:rsidR="003C74E0" w:rsidRPr="00546315">
        <w:rPr>
          <w:rStyle w:val="c23"/>
          <w:rFonts w:ascii="Times New Roman" w:hAnsi="Times New Roman" w:cs="Times New Roman"/>
          <w:sz w:val="28"/>
        </w:rPr>
        <w:t>ормировани</w:t>
      </w:r>
      <w:r w:rsidRPr="00546315">
        <w:rPr>
          <w:rStyle w:val="c23"/>
          <w:rFonts w:ascii="Times New Roman" w:hAnsi="Times New Roman" w:cs="Times New Roman"/>
          <w:sz w:val="28"/>
        </w:rPr>
        <w:t>ю</w:t>
      </w:r>
      <w:r w:rsidR="003C74E0" w:rsidRPr="00546315">
        <w:rPr>
          <w:rStyle w:val="c23"/>
          <w:rFonts w:ascii="Times New Roman" w:hAnsi="Times New Roman" w:cs="Times New Roman"/>
          <w:sz w:val="28"/>
        </w:rPr>
        <w:t xml:space="preserve"> элементарных математических представлений образовательной области «Познавательное развитие» </w:t>
      </w:r>
      <w:r w:rsidRPr="00546315">
        <w:rPr>
          <w:rStyle w:val="c23"/>
          <w:rFonts w:ascii="Times New Roman" w:hAnsi="Times New Roman" w:cs="Times New Roman"/>
          <w:sz w:val="28"/>
        </w:rPr>
        <w:t>строилась</w:t>
      </w:r>
      <w:r w:rsidR="003C74E0" w:rsidRPr="00546315">
        <w:rPr>
          <w:rStyle w:val="c23"/>
          <w:rFonts w:ascii="Times New Roman" w:hAnsi="Times New Roman" w:cs="Times New Roman"/>
          <w:sz w:val="28"/>
        </w:rPr>
        <w:t xml:space="preserve"> на основе о</w:t>
      </w:r>
      <w:r w:rsidR="003C74E0" w:rsidRPr="00546315">
        <w:rPr>
          <w:rStyle w:val="c11"/>
          <w:rFonts w:ascii="Times New Roman" w:hAnsi="Times New Roman" w:cs="Times New Roman"/>
          <w:sz w:val="28"/>
        </w:rPr>
        <w:t>сновной общеобразовательной программы дошкольного образования</w:t>
      </w:r>
      <w:r w:rsidR="003C74E0" w:rsidRPr="00546315">
        <w:rPr>
          <w:rStyle w:val="c63"/>
          <w:rFonts w:ascii="Times New Roman" w:hAnsi="Times New Roman" w:cs="Times New Roman"/>
          <w:sz w:val="28"/>
        </w:rPr>
        <w:t> «</w:t>
      </w:r>
      <w:r w:rsidR="003C74E0" w:rsidRPr="00546315">
        <w:rPr>
          <w:rStyle w:val="c11"/>
          <w:rFonts w:ascii="Times New Roman" w:hAnsi="Times New Roman" w:cs="Times New Roman"/>
          <w:sz w:val="28"/>
        </w:rPr>
        <w:t>От рождения до школы» под ред. Н.Е.</w:t>
      </w:r>
      <w:r w:rsidR="0092642E" w:rsidRPr="00546315">
        <w:rPr>
          <w:rStyle w:val="c11"/>
          <w:rFonts w:ascii="Times New Roman" w:hAnsi="Times New Roman" w:cs="Times New Roman"/>
          <w:sz w:val="28"/>
        </w:rPr>
        <w:t xml:space="preserve"> </w:t>
      </w:r>
      <w:r w:rsidR="003C74E0" w:rsidRPr="00546315">
        <w:rPr>
          <w:rStyle w:val="c11"/>
          <w:rFonts w:ascii="Times New Roman" w:hAnsi="Times New Roman" w:cs="Times New Roman"/>
          <w:sz w:val="28"/>
        </w:rPr>
        <w:t>Вераксы, Т.С.</w:t>
      </w:r>
      <w:r w:rsidR="0092642E" w:rsidRPr="00546315">
        <w:rPr>
          <w:rStyle w:val="c11"/>
          <w:rFonts w:ascii="Times New Roman" w:hAnsi="Times New Roman" w:cs="Times New Roman"/>
          <w:sz w:val="28"/>
        </w:rPr>
        <w:t xml:space="preserve"> </w:t>
      </w:r>
      <w:r w:rsidR="003C74E0" w:rsidRPr="00546315">
        <w:rPr>
          <w:rStyle w:val="c11"/>
          <w:rFonts w:ascii="Times New Roman" w:hAnsi="Times New Roman" w:cs="Times New Roman"/>
          <w:sz w:val="28"/>
        </w:rPr>
        <w:t>Комаровой, М.А.</w:t>
      </w:r>
      <w:r w:rsidR="0092642E" w:rsidRPr="00546315">
        <w:rPr>
          <w:rStyle w:val="c11"/>
          <w:rFonts w:ascii="Times New Roman" w:hAnsi="Times New Roman" w:cs="Times New Roman"/>
          <w:sz w:val="28"/>
        </w:rPr>
        <w:t xml:space="preserve"> </w:t>
      </w:r>
      <w:r w:rsidR="003C74E0" w:rsidRPr="00546315">
        <w:rPr>
          <w:rStyle w:val="c11"/>
          <w:rFonts w:ascii="Times New Roman" w:hAnsi="Times New Roman" w:cs="Times New Roman"/>
          <w:sz w:val="28"/>
        </w:rPr>
        <w:t>Васильевой, образовательной программы ДОУ, </w:t>
      </w:r>
      <w:r w:rsidR="003C74E0" w:rsidRPr="00546315">
        <w:rPr>
          <w:rStyle w:val="c31"/>
          <w:rFonts w:ascii="Times New Roman" w:hAnsi="Times New Roman" w:cs="Times New Roman"/>
          <w:sz w:val="28"/>
        </w:rPr>
        <w:t xml:space="preserve">в соответствии с федеральными </w:t>
      </w:r>
      <w:r w:rsidRPr="00546315">
        <w:rPr>
          <w:rStyle w:val="c31"/>
          <w:rFonts w:ascii="Times New Roman" w:hAnsi="Times New Roman" w:cs="Times New Roman"/>
          <w:sz w:val="28"/>
        </w:rPr>
        <w:t>государственными образовательными</w:t>
      </w:r>
      <w:r w:rsidR="003C74E0" w:rsidRPr="00546315">
        <w:rPr>
          <w:rStyle w:val="c31"/>
          <w:rFonts w:ascii="Times New Roman" w:hAnsi="Times New Roman" w:cs="Times New Roman"/>
          <w:sz w:val="28"/>
        </w:rPr>
        <w:t xml:space="preserve"> стандартами дошкольного образования.</w:t>
      </w:r>
    </w:p>
    <w:p w:rsidR="00776C34" w:rsidRPr="00546315" w:rsidRDefault="00776C34" w:rsidP="00776C34">
      <w:pPr>
        <w:pStyle w:val="a5"/>
        <w:ind w:firstLine="567"/>
        <w:jc w:val="both"/>
        <w:rPr>
          <w:rStyle w:val="c31"/>
          <w:rFonts w:ascii="Times New Roman" w:hAnsi="Times New Roman" w:cs="Times New Roman"/>
          <w:sz w:val="28"/>
        </w:rPr>
      </w:pPr>
    </w:p>
    <w:p w:rsidR="00776C34" w:rsidRPr="00546315" w:rsidRDefault="00776C34" w:rsidP="00776C34">
      <w:pPr>
        <w:pStyle w:val="a5"/>
        <w:ind w:firstLine="567"/>
        <w:jc w:val="both"/>
        <w:rPr>
          <w:rFonts w:ascii="Times New Roman" w:hAnsi="Times New Roman" w:cs="Times New Roman"/>
          <w:sz w:val="24"/>
          <w:szCs w:val="20"/>
          <w:u w:val="single"/>
          <w:lang w:eastAsia="ru-RU"/>
        </w:rPr>
      </w:pPr>
      <w:r w:rsidRPr="00546315">
        <w:rPr>
          <w:rFonts w:ascii="Times New Roman" w:hAnsi="Times New Roman" w:cs="Times New Roman"/>
          <w:sz w:val="28"/>
          <w:u w:val="single"/>
          <w:lang w:eastAsia="ru-RU"/>
        </w:rPr>
        <w:t>Интеграция развития математических представлений осуществляется через все образовательные области:</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-Социально-коммуникативное развитие;</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lastRenderedPageBreak/>
        <w:t>-Познавательное развитие;</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-Речевое развитие;</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-Художественно-эстетическое развитие;</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-Физическое развитие.</w:t>
      </w:r>
    </w:p>
    <w:p w:rsidR="00776C34" w:rsidRPr="00546315" w:rsidRDefault="00776C34" w:rsidP="00776C34">
      <w:pPr>
        <w:pStyle w:val="a5"/>
        <w:ind w:firstLine="567"/>
        <w:jc w:val="both"/>
        <w:rPr>
          <w:rFonts w:ascii="Times New Roman" w:hAnsi="Times New Roman" w:cs="Times New Roman"/>
          <w:sz w:val="24"/>
          <w:szCs w:val="20"/>
          <w:lang w:eastAsia="ru-RU"/>
        </w:rPr>
      </w:pPr>
      <w:r w:rsidRPr="00546315">
        <w:rPr>
          <w:rFonts w:ascii="Times New Roman" w:hAnsi="Times New Roman" w:cs="Times New Roman"/>
          <w:sz w:val="28"/>
          <w:lang w:eastAsia="ru-RU"/>
        </w:rPr>
        <w:t>   </w:t>
      </w:r>
      <w:r w:rsidRPr="00546315">
        <w:rPr>
          <w:rFonts w:ascii="Times New Roman" w:hAnsi="Times New Roman" w:cs="Times New Roman"/>
          <w:i/>
          <w:iCs/>
          <w:sz w:val="28"/>
          <w:lang w:eastAsia="ru-RU"/>
        </w:rPr>
        <w:t>Интеграция с образовательной областью «Речевое развитие»</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Вид деятельности: «Восприятие художественной литературы и фольклора»</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-Широко используем такие малые фольклорные формы как, пословицы, поговорки, потешки, прибаутки, считалки, загадки.</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-Используем стихотворные формы художественной литературы.</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-Читаем сказки и рассказы, способствующие формированию представлений о количественных отношениях частях суток, днях недели, временах года, величине и ориентировке в пространстве. В любой из сказок, будь она народная или авторская, присутствует целый ряд математических понятий. «Колобок» познакомит с порядковым счетом, «Теремок» и «Репка» помогут запомнить количественный и порядковый счет, да еще и основы арифметических действий.</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i/>
          <w:iCs/>
          <w:sz w:val="28"/>
          <w:lang w:eastAsia="ru-RU"/>
        </w:rPr>
        <w:t>Интеграция с образовательной областью «Художественно-эстетическое развитие»</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Вид деятельности:</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«Изобразительная» и «Конструирование из разнообразного материала»</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-Подбираем темы, помогающие зрительно и осязательно помочь ребенку более детально запомнить и прочувствовать математические понятия. «Пластилиновые цифры», «Разноцветная мозаика», «Большие и маленькие дома на нашей улице» и т.п.</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i/>
          <w:iCs/>
          <w:sz w:val="28"/>
          <w:lang w:eastAsia="ru-RU"/>
        </w:rPr>
        <w:t>Интеграция с образовательной областью «Физическое развитие»</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Двигательная деятельность.</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-сравниваем предметы по величине и форме;</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-определяем левую и правую сторону;</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-ведем работу по ориентировке в пространстве относительно своего тела;</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используют плоские и объемные геометрические фигуры, цифры, числовые карточки;</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-используем карточки с изображением времен года и частей суток;</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 используем считалочки (количественный и порядковый счет);</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-Рассчитываемся по порядку (первый, второй и т.д.)</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-Отсчитываем количество пойманных игроков (в подвижных играх),</w:t>
      </w:r>
      <w:r w:rsidR="0092642E" w:rsidRPr="00546315">
        <w:rPr>
          <w:rFonts w:ascii="Times New Roman" w:hAnsi="Times New Roman" w:cs="Times New Roman"/>
          <w:sz w:val="28"/>
          <w:lang w:eastAsia="ru-RU"/>
        </w:rPr>
        <w:t xml:space="preserve"> </w:t>
      </w:r>
      <w:r w:rsidRPr="00546315">
        <w:rPr>
          <w:rFonts w:ascii="Times New Roman" w:hAnsi="Times New Roman" w:cs="Times New Roman"/>
          <w:sz w:val="28"/>
          <w:lang w:eastAsia="ru-RU"/>
        </w:rPr>
        <w:t>перенесенных предметов (в эстафетах).</w:t>
      </w:r>
    </w:p>
    <w:p w:rsidR="00776C34" w:rsidRPr="00546315" w:rsidRDefault="00776C34" w:rsidP="00776C34">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-Играем в подвижные игры математического содержания «Попади вкруг», «Найди себе пару», «Классы», «Сделай фигуру», «Эстафеты парами», «Чья команда забросит больше мячей в корзину».</w:t>
      </w:r>
    </w:p>
    <w:p w:rsidR="0011524D" w:rsidRPr="00546315" w:rsidRDefault="0011524D" w:rsidP="00776C34">
      <w:pPr>
        <w:pStyle w:val="a5"/>
        <w:ind w:firstLine="567"/>
        <w:jc w:val="both"/>
        <w:rPr>
          <w:rStyle w:val="c31"/>
          <w:rFonts w:ascii="Times New Roman" w:hAnsi="Times New Roman" w:cs="Times New Roman"/>
          <w:sz w:val="28"/>
        </w:rPr>
      </w:pPr>
    </w:p>
    <w:p w:rsidR="00391507" w:rsidRPr="00546315" w:rsidRDefault="00391507" w:rsidP="0004600E">
      <w:pPr>
        <w:pStyle w:val="a5"/>
        <w:jc w:val="both"/>
        <w:rPr>
          <w:rFonts w:ascii="Times New Roman" w:eastAsia="Times New Roman" w:hAnsi="Times New Roman" w:cs="Times New Roman"/>
          <w:b/>
          <w:sz w:val="28"/>
          <w:szCs w:val="28"/>
          <w:lang w:eastAsia="ru-RU"/>
        </w:rPr>
      </w:pPr>
      <w:r w:rsidRPr="00546315">
        <w:rPr>
          <w:rFonts w:ascii="Times New Roman" w:eastAsia="Times New Roman" w:hAnsi="Times New Roman" w:cs="Times New Roman"/>
          <w:b/>
          <w:sz w:val="28"/>
          <w:szCs w:val="28"/>
          <w:lang w:eastAsia="ru-RU"/>
        </w:rPr>
        <w:t>Ожидаемые результаты, ребенок выпускник:</w:t>
      </w:r>
    </w:p>
    <w:p w:rsidR="003768F6" w:rsidRPr="00546315" w:rsidRDefault="003768F6" w:rsidP="00776C34">
      <w:pPr>
        <w:pStyle w:val="a5"/>
        <w:ind w:firstLine="567"/>
        <w:jc w:val="center"/>
        <w:rPr>
          <w:rFonts w:ascii="Times New Roman" w:hAnsi="Times New Roman" w:cs="Times New Roman"/>
          <w:b/>
          <w:sz w:val="24"/>
          <w:szCs w:val="20"/>
          <w:lang w:eastAsia="ru-RU"/>
        </w:rPr>
      </w:pPr>
      <w:r w:rsidRPr="00546315">
        <w:rPr>
          <w:rFonts w:ascii="Times New Roman" w:hAnsi="Times New Roman" w:cs="Times New Roman"/>
          <w:b/>
          <w:sz w:val="28"/>
          <w:lang w:eastAsia="ru-RU"/>
        </w:rPr>
        <w:t>Количество и счет</w:t>
      </w:r>
    </w:p>
    <w:p w:rsidR="003768F6" w:rsidRPr="00546315" w:rsidRDefault="003768F6" w:rsidP="00A6117B">
      <w:pPr>
        <w:pStyle w:val="a5"/>
        <w:numPr>
          <w:ilvl w:val="0"/>
          <w:numId w:val="8"/>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 xml:space="preserve">Иметь представления о множестве: </w:t>
      </w:r>
      <w:r w:rsidR="00776C34" w:rsidRPr="00546315">
        <w:rPr>
          <w:rFonts w:ascii="Times New Roman" w:hAnsi="Times New Roman" w:cs="Times New Roman"/>
          <w:sz w:val="28"/>
          <w:lang w:eastAsia="ru-RU"/>
        </w:rPr>
        <w:t>уметь формировать</w:t>
      </w:r>
      <w:r w:rsidRPr="00546315">
        <w:rPr>
          <w:rFonts w:ascii="Times New Roman" w:hAnsi="Times New Roman" w:cs="Times New Roman"/>
          <w:sz w:val="28"/>
          <w:lang w:eastAsia="ru-RU"/>
        </w:rPr>
        <w:t xml:space="preserve"> множества по заданным основаниям, видеть составные части множества, в которых предметы отличаются определенными признаками.</w:t>
      </w:r>
    </w:p>
    <w:p w:rsidR="003768F6" w:rsidRPr="00546315" w:rsidRDefault="003768F6" w:rsidP="00A6117B">
      <w:pPr>
        <w:pStyle w:val="a5"/>
        <w:numPr>
          <w:ilvl w:val="0"/>
          <w:numId w:val="8"/>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Уметь объединять, дополнять множества, удалять из множества части или отдельные его части.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768F6" w:rsidRPr="00546315" w:rsidRDefault="003768F6" w:rsidP="00A6117B">
      <w:pPr>
        <w:pStyle w:val="a5"/>
        <w:numPr>
          <w:ilvl w:val="0"/>
          <w:numId w:val="8"/>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Считать до 10 и дальше (количественный, порядковый счет в пределах 20).</w:t>
      </w:r>
    </w:p>
    <w:p w:rsidR="003768F6" w:rsidRPr="00546315" w:rsidRDefault="003768F6" w:rsidP="00A6117B">
      <w:pPr>
        <w:pStyle w:val="a5"/>
        <w:numPr>
          <w:ilvl w:val="0"/>
          <w:numId w:val="8"/>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Соотносить цифру (0-9) и количество предметов.</w:t>
      </w:r>
    </w:p>
    <w:p w:rsidR="003768F6" w:rsidRPr="00546315" w:rsidRDefault="003768F6" w:rsidP="00A6117B">
      <w:pPr>
        <w:pStyle w:val="a5"/>
        <w:numPr>
          <w:ilvl w:val="0"/>
          <w:numId w:val="8"/>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lastRenderedPageBreak/>
        <w:t>Понимать отношения между числами натурального ряда (7 больше 6 на 1, а 6 меньше 7 на 1), уметь увеличивать и уменьшать каждое число на 1 (в пределах 10).</w:t>
      </w:r>
    </w:p>
    <w:p w:rsidR="003768F6" w:rsidRPr="00546315" w:rsidRDefault="00776C34" w:rsidP="00A6117B">
      <w:pPr>
        <w:pStyle w:val="a5"/>
        <w:numPr>
          <w:ilvl w:val="0"/>
          <w:numId w:val="8"/>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Называть числа</w:t>
      </w:r>
      <w:r w:rsidR="003768F6" w:rsidRPr="00546315">
        <w:rPr>
          <w:rFonts w:ascii="Times New Roman" w:hAnsi="Times New Roman" w:cs="Times New Roman"/>
          <w:sz w:val="28"/>
          <w:lang w:eastAsia="ru-RU"/>
        </w:rPr>
        <w:t xml:space="preserve"> в прямом и обратном порядке (устный счет), начиная с любого числа натурального ряда (в пределах 10), последующее и предыдущее число к названному или обозначенному цифрой, определять пропущенное число.</w:t>
      </w:r>
    </w:p>
    <w:p w:rsidR="003768F6" w:rsidRPr="00546315" w:rsidRDefault="00776C34" w:rsidP="00A6117B">
      <w:pPr>
        <w:pStyle w:val="a5"/>
        <w:numPr>
          <w:ilvl w:val="0"/>
          <w:numId w:val="8"/>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Раскладывать число</w:t>
      </w:r>
      <w:r w:rsidR="003768F6" w:rsidRPr="00546315">
        <w:rPr>
          <w:rFonts w:ascii="Times New Roman" w:hAnsi="Times New Roman" w:cs="Times New Roman"/>
          <w:sz w:val="28"/>
          <w:lang w:eastAsia="ru-RU"/>
        </w:rPr>
        <w:t xml:space="preserve"> на два меньших и составлять из двух меньших большее (в пределах 10, на наглядной основе).</w:t>
      </w:r>
    </w:p>
    <w:p w:rsidR="003768F6" w:rsidRPr="00546315" w:rsidRDefault="003768F6" w:rsidP="00A6117B">
      <w:pPr>
        <w:pStyle w:val="a5"/>
        <w:numPr>
          <w:ilvl w:val="0"/>
          <w:numId w:val="8"/>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 xml:space="preserve">Иметь представление о </w:t>
      </w:r>
      <w:r w:rsidR="00776C34" w:rsidRPr="00546315">
        <w:rPr>
          <w:rFonts w:ascii="Times New Roman" w:hAnsi="Times New Roman" w:cs="Times New Roman"/>
          <w:sz w:val="28"/>
          <w:lang w:eastAsia="ru-RU"/>
        </w:rPr>
        <w:t>монетах достоинством</w:t>
      </w:r>
      <w:r w:rsidRPr="00546315">
        <w:rPr>
          <w:rFonts w:ascii="Times New Roman" w:hAnsi="Times New Roman" w:cs="Times New Roman"/>
          <w:sz w:val="28"/>
          <w:lang w:eastAsia="ru-RU"/>
        </w:rPr>
        <w:t xml:space="preserve"> 1, 2, 5, 10 рублей (различение, набор и размен монет).</w:t>
      </w:r>
    </w:p>
    <w:p w:rsidR="003768F6" w:rsidRPr="00546315" w:rsidRDefault="00776C34" w:rsidP="00A6117B">
      <w:pPr>
        <w:pStyle w:val="a5"/>
        <w:numPr>
          <w:ilvl w:val="0"/>
          <w:numId w:val="8"/>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На наглядной</w:t>
      </w:r>
      <w:r w:rsidR="003768F6" w:rsidRPr="00546315">
        <w:rPr>
          <w:rFonts w:ascii="Times New Roman" w:hAnsi="Times New Roman" w:cs="Times New Roman"/>
          <w:sz w:val="28"/>
          <w:lang w:eastAsia="ru-RU"/>
        </w:rPr>
        <w:t xml:space="preserve">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3768F6" w:rsidRPr="00546315" w:rsidRDefault="003768F6" w:rsidP="00776C34">
      <w:pPr>
        <w:pStyle w:val="a5"/>
        <w:ind w:firstLine="567"/>
        <w:jc w:val="center"/>
        <w:rPr>
          <w:rFonts w:ascii="Times New Roman" w:hAnsi="Times New Roman" w:cs="Times New Roman"/>
          <w:b/>
          <w:sz w:val="24"/>
          <w:szCs w:val="20"/>
          <w:lang w:eastAsia="ru-RU"/>
        </w:rPr>
      </w:pPr>
      <w:r w:rsidRPr="00546315">
        <w:rPr>
          <w:rFonts w:ascii="Times New Roman" w:hAnsi="Times New Roman" w:cs="Times New Roman"/>
          <w:b/>
          <w:sz w:val="28"/>
          <w:lang w:eastAsia="ru-RU"/>
        </w:rPr>
        <w:t>Величина</w:t>
      </w:r>
    </w:p>
    <w:p w:rsidR="003768F6" w:rsidRPr="00546315" w:rsidRDefault="00776C34" w:rsidP="00A6117B">
      <w:pPr>
        <w:pStyle w:val="a5"/>
        <w:numPr>
          <w:ilvl w:val="0"/>
          <w:numId w:val="9"/>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Считать по</w:t>
      </w:r>
      <w:r w:rsidR="003768F6" w:rsidRPr="00546315">
        <w:rPr>
          <w:rFonts w:ascii="Times New Roman" w:hAnsi="Times New Roman" w:cs="Times New Roman"/>
          <w:sz w:val="28"/>
          <w:lang w:eastAsia="ru-RU"/>
        </w:rPr>
        <w:t xml:space="preserve"> заданной мере, когда за единицу счета принимается не один, а несколько предметов или часть предмета.</w:t>
      </w:r>
    </w:p>
    <w:p w:rsidR="003768F6" w:rsidRPr="00546315" w:rsidRDefault="003768F6" w:rsidP="00A6117B">
      <w:pPr>
        <w:pStyle w:val="a5"/>
        <w:numPr>
          <w:ilvl w:val="0"/>
          <w:numId w:val="9"/>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w:t>
      </w:r>
      <w:r w:rsidRPr="00546315">
        <w:rPr>
          <w:rFonts w:ascii="Times New Roman" w:hAnsi="Times New Roman" w:cs="Times New Roman"/>
          <w:i/>
          <w:iCs/>
          <w:sz w:val="28"/>
          <w:lang w:eastAsia="ru-RU"/>
        </w:rPr>
        <w:t>(половина, одна часть из двух (одна вторая), две части из четырех (две четвертых) </w:t>
      </w:r>
      <w:r w:rsidRPr="00546315">
        <w:rPr>
          <w:rFonts w:ascii="Times New Roman" w:hAnsi="Times New Roman" w:cs="Times New Roman"/>
          <w:sz w:val="28"/>
          <w:lang w:eastAsia="ru-RU"/>
        </w:rPr>
        <w:t>и т.д.); устанавливать соотношение целого и части, размера частей; находить части целой и целое по известным частям.</w:t>
      </w:r>
    </w:p>
    <w:p w:rsidR="003768F6" w:rsidRPr="00546315" w:rsidRDefault="003768F6" w:rsidP="00A6117B">
      <w:pPr>
        <w:pStyle w:val="a5"/>
        <w:numPr>
          <w:ilvl w:val="0"/>
          <w:numId w:val="9"/>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Измерять длину, ширину, высоту предметов (отрезки прямых линий) с помощью условной меры (бумаги в клетку).</w:t>
      </w:r>
    </w:p>
    <w:p w:rsidR="003768F6" w:rsidRPr="00546315" w:rsidRDefault="00776C34" w:rsidP="00A6117B">
      <w:pPr>
        <w:pStyle w:val="a5"/>
        <w:numPr>
          <w:ilvl w:val="0"/>
          <w:numId w:val="9"/>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Измерять объем</w:t>
      </w:r>
      <w:r w:rsidR="003768F6" w:rsidRPr="00546315">
        <w:rPr>
          <w:rFonts w:ascii="Times New Roman" w:hAnsi="Times New Roman" w:cs="Times New Roman"/>
          <w:sz w:val="28"/>
          <w:lang w:eastAsia="ru-RU"/>
        </w:rPr>
        <w:t xml:space="preserve"> жидких и сыпучих тел с помощью условной меры.</w:t>
      </w:r>
    </w:p>
    <w:p w:rsidR="003768F6" w:rsidRPr="00546315" w:rsidRDefault="003768F6" w:rsidP="00A6117B">
      <w:pPr>
        <w:pStyle w:val="a5"/>
        <w:numPr>
          <w:ilvl w:val="0"/>
          <w:numId w:val="9"/>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Иметь представления о </w:t>
      </w:r>
      <w:r w:rsidRPr="00546315">
        <w:rPr>
          <w:rFonts w:ascii="Times New Roman" w:hAnsi="Times New Roman" w:cs="Times New Roman"/>
          <w:i/>
          <w:iCs/>
          <w:sz w:val="28"/>
          <w:lang w:eastAsia="ru-RU"/>
        </w:rPr>
        <w:t>весе </w:t>
      </w:r>
      <w:r w:rsidRPr="00546315">
        <w:rPr>
          <w:rFonts w:ascii="Times New Roman" w:hAnsi="Times New Roman" w:cs="Times New Roman"/>
          <w:sz w:val="28"/>
          <w:lang w:eastAsia="ru-RU"/>
        </w:rPr>
        <w:t>предметов и способах его измерения. Сравнивать предметы (тяжелее — легче) путем взвешивания их на ладонях. Иметь представление о весах.</w:t>
      </w:r>
    </w:p>
    <w:p w:rsidR="003768F6" w:rsidRPr="00546315" w:rsidRDefault="003768F6" w:rsidP="00A6117B">
      <w:pPr>
        <w:pStyle w:val="a5"/>
        <w:numPr>
          <w:ilvl w:val="0"/>
          <w:numId w:val="9"/>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Иметь представление о том, что результат измерения (длины, веса, объема предметов) зависит от величины условной меры.</w:t>
      </w:r>
    </w:p>
    <w:p w:rsidR="003768F6" w:rsidRPr="00546315" w:rsidRDefault="003768F6" w:rsidP="00776C34">
      <w:pPr>
        <w:pStyle w:val="a5"/>
        <w:ind w:firstLine="567"/>
        <w:jc w:val="center"/>
        <w:rPr>
          <w:rFonts w:ascii="Times New Roman" w:hAnsi="Times New Roman" w:cs="Times New Roman"/>
          <w:b/>
          <w:sz w:val="24"/>
          <w:szCs w:val="20"/>
          <w:lang w:eastAsia="ru-RU"/>
        </w:rPr>
      </w:pPr>
      <w:r w:rsidRPr="00546315">
        <w:rPr>
          <w:rFonts w:ascii="Times New Roman" w:hAnsi="Times New Roman" w:cs="Times New Roman"/>
          <w:b/>
          <w:sz w:val="28"/>
          <w:lang w:eastAsia="ru-RU"/>
        </w:rPr>
        <w:t>Форма</w:t>
      </w:r>
    </w:p>
    <w:p w:rsidR="003768F6" w:rsidRPr="00546315" w:rsidRDefault="003768F6" w:rsidP="00A6117B">
      <w:pPr>
        <w:pStyle w:val="a5"/>
        <w:numPr>
          <w:ilvl w:val="0"/>
          <w:numId w:val="10"/>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Знать геометрические фигуры, и их элементы (вершина, угол, стороны)</w:t>
      </w:r>
      <w:r w:rsidRPr="00546315">
        <w:rPr>
          <w:rFonts w:ascii="Times New Roman" w:hAnsi="Times New Roman" w:cs="Times New Roman"/>
          <w:i/>
          <w:iCs/>
          <w:sz w:val="28"/>
          <w:lang w:eastAsia="ru-RU"/>
        </w:rPr>
        <w:t> </w:t>
      </w:r>
      <w:r w:rsidRPr="00546315">
        <w:rPr>
          <w:rFonts w:ascii="Times New Roman" w:hAnsi="Times New Roman" w:cs="Times New Roman"/>
          <w:sz w:val="28"/>
          <w:lang w:eastAsia="ru-RU"/>
        </w:rPr>
        <w:t>и некоторых их свойств.</w:t>
      </w:r>
    </w:p>
    <w:p w:rsidR="003768F6" w:rsidRPr="00546315" w:rsidRDefault="003768F6" w:rsidP="00A6117B">
      <w:pPr>
        <w:pStyle w:val="a5"/>
        <w:numPr>
          <w:ilvl w:val="0"/>
          <w:numId w:val="10"/>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Иметь представление о многоугольнике</w:t>
      </w:r>
      <w:r w:rsidRPr="00546315">
        <w:rPr>
          <w:rFonts w:ascii="Times New Roman" w:hAnsi="Times New Roman" w:cs="Times New Roman"/>
          <w:i/>
          <w:iCs/>
          <w:sz w:val="28"/>
          <w:lang w:eastAsia="ru-RU"/>
        </w:rPr>
        <w:t> </w:t>
      </w:r>
      <w:r w:rsidRPr="00546315">
        <w:rPr>
          <w:rFonts w:ascii="Times New Roman" w:hAnsi="Times New Roman" w:cs="Times New Roman"/>
          <w:sz w:val="28"/>
          <w:lang w:eastAsia="ru-RU"/>
        </w:rPr>
        <w:t>(на примере треугольника и четырехугольника), о прямой линии, отрезке прямой.</w:t>
      </w:r>
    </w:p>
    <w:p w:rsidR="003768F6" w:rsidRPr="00546315" w:rsidRDefault="00776C34" w:rsidP="00A6117B">
      <w:pPr>
        <w:pStyle w:val="a5"/>
        <w:numPr>
          <w:ilvl w:val="0"/>
          <w:numId w:val="10"/>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Распознавать фигуры</w:t>
      </w:r>
      <w:r w:rsidR="003768F6" w:rsidRPr="00546315">
        <w:rPr>
          <w:rFonts w:ascii="Times New Roman" w:hAnsi="Times New Roman" w:cs="Times New Roman"/>
          <w:sz w:val="28"/>
          <w:lang w:eastAsia="ru-RU"/>
        </w:rPr>
        <w:t xml:space="preserve"> независимо от их пространственного положения.  </w:t>
      </w:r>
      <w:r w:rsidRPr="00546315">
        <w:rPr>
          <w:rFonts w:ascii="Times New Roman" w:hAnsi="Times New Roman" w:cs="Times New Roman"/>
          <w:sz w:val="28"/>
          <w:lang w:eastAsia="ru-RU"/>
        </w:rPr>
        <w:t>Изображать,</w:t>
      </w:r>
      <w:r w:rsidR="003768F6" w:rsidRPr="00546315">
        <w:rPr>
          <w:rFonts w:ascii="Times New Roman" w:hAnsi="Times New Roman" w:cs="Times New Roman"/>
          <w:sz w:val="28"/>
          <w:lang w:eastAsia="ru-RU"/>
        </w:rPr>
        <w:t xml:space="preserve"> располагать на плоскости, упорядочивать по размерам, классифицировать, группировать по цвету, форме, размерам.</w:t>
      </w:r>
    </w:p>
    <w:p w:rsidR="003768F6" w:rsidRPr="00546315" w:rsidRDefault="003768F6" w:rsidP="00A6117B">
      <w:pPr>
        <w:pStyle w:val="a5"/>
        <w:numPr>
          <w:ilvl w:val="0"/>
          <w:numId w:val="10"/>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—круг, из четырех отрезков— четырехугольник, из двух коротких отрезков — один длинный и т.д.; конструировать фигуры по словесному описанию и перечислению их характерных свойств</w:t>
      </w:r>
      <w:r w:rsidR="006C7220" w:rsidRPr="00546315">
        <w:rPr>
          <w:rFonts w:ascii="Times New Roman" w:hAnsi="Times New Roman" w:cs="Times New Roman"/>
          <w:sz w:val="28"/>
          <w:lang w:eastAsia="ru-RU"/>
        </w:rPr>
        <w:t>.</w:t>
      </w:r>
    </w:p>
    <w:p w:rsidR="003768F6" w:rsidRPr="00546315" w:rsidRDefault="003768F6" w:rsidP="00776C34">
      <w:pPr>
        <w:pStyle w:val="a5"/>
        <w:ind w:firstLine="567"/>
        <w:jc w:val="center"/>
        <w:rPr>
          <w:rFonts w:ascii="Times New Roman" w:hAnsi="Times New Roman" w:cs="Times New Roman"/>
          <w:b/>
          <w:sz w:val="24"/>
          <w:szCs w:val="20"/>
          <w:lang w:eastAsia="ru-RU"/>
        </w:rPr>
      </w:pPr>
      <w:r w:rsidRPr="00546315">
        <w:rPr>
          <w:rFonts w:ascii="Times New Roman" w:hAnsi="Times New Roman" w:cs="Times New Roman"/>
          <w:b/>
          <w:sz w:val="28"/>
          <w:lang w:eastAsia="ru-RU"/>
        </w:rPr>
        <w:t>Ориентировка в пространстве</w:t>
      </w:r>
    </w:p>
    <w:p w:rsidR="003768F6" w:rsidRPr="00546315" w:rsidRDefault="00776C34" w:rsidP="00A6117B">
      <w:pPr>
        <w:pStyle w:val="a5"/>
        <w:numPr>
          <w:ilvl w:val="0"/>
          <w:numId w:val="11"/>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Ориентироваться на</w:t>
      </w:r>
      <w:r w:rsidR="003768F6" w:rsidRPr="00546315">
        <w:rPr>
          <w:rFonts w:ascii="Times New Roman" w:hAnsi="Times New Roman" w:cs="Times New Roman"/>
          <w:sz w:val="28"/>
          <w:lang w:eastAsia="ru-RU"/>
        </w:rPr>
        <w:t xml:space="preserve"> ограниченной территории (лист бумаги, учебная доска, страница тетради, книги и т.д.); располагать предметы и их </w:t>
      </w:r>
      <w:r w:rsidRPr="00546315">
        <w:rPr>
          <w:rFonts w:ascii="Times New Roman" w:hAnsi="Times New Roman" w:cs="Times New Roman"/>
          <w:sz w:val="28"/>
          <w:lang w:eastAsia="ru-RU"/>
        </w:rPr>
        <w:t>изображения в</w:t>
      </w:r>
      <w:r w:rsidR="003768F6" w:rsidRPr="00546315">
        <w:rPr>
          <w:rFonts w:ascii="Times New Roman" w:hAnsi="Times New Roman" w:cs="Times New Roman"/>
          <w:sz w:val="28"/>
          <w:lang w:eastAsia="ru-RU"/>
        </w:rPr>
        <w:t xml:space="preserve"> заданном направлении, отражать в речи их пространственное расположение </w:t>
      </w:r>
      <w:r w:rsidR="003768F6" w:rsidRPr="00546315">
        <w:rPr>
          <w:rFonts w:ascii="Times New Roman" w:hAnsi="Times New Roman" w:cs="Times New Roman"/>
          <w:i/>
          <w:iCs/>
          <w:sz w:val="28"/>
          <w:lang w:eastAsia="ru-RU"/>
        </w:rPr>
        <w:t xml:space="preserve">{вверху, внизу, </w:t>
      </w:r>
      <w:r w:rsidR="003768F6" w:rsidRPr="00546315">
        <w:rPr>
          <w:rFonts w:ascii="Times New Roman" w:hAnsi="Times New Roman" w:cs="Times New Roman"/>
          <w:i/>
          <w:iCs/>
          <w:sz w:val="28"/>
          <w:lang w:eastAsia="ru-RU"/>
        </w:rPr>
        <w:lastRenderedPageBreak/>
        <w:t>выше, ниже, слева, справа, левее, правее, в левом верхнем (правом нижнем) углу, перед, за, между, рядом </w:t>
      </w:r>
      <w:r w:rsidR="003768F6" w:rsidRPr="00546315">
        <w:rPr>
          <w:rFonts w:ascii="Times New Roman" w:hAnsi="Times New Roman" w:cs="Times New Roman"/>
          <w:sz w:val="28"/>
          <w:lang w:eastAsia="ru-RU"/>
        </w:rPr>
        <w:t>и др.).</w:t>
      </w:r>
    </w:p>
    <w:p w:rsidR="003768F6" w:rsidRPr="00546315" w:rsidRDefault="003768F6" w:rsidP="00A6117B">
      <w:pPr>
        <w:pStyle w:val="a5"/>
        <w:numPr>
          <w:ilvl w:val="0"/>
          <w:numId w:val="11"/>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w:t>
      </w:r>
      <w:r w:rsidR="00776C34" w:rsidRPr="00546315">
        <w:rPr>
          <w:rFonts w:ascii="Times New Roman" w:hAnsi="Times New Roman" w:cs="Times New Roman"/>
          <w:sz w:val="28"/>
          <w:lang w:eastAsia="ru-RU"/>
        </w:rPr>
        <w:t>Читать» </w:t>
      </w:r>
      <w:r w:rsidRPr="00546315">
        <w:rPr>
          <w:rFonts w:ascii="Times New Roman" w:hAnsi="Times New Roman" w:cs="Times New Roman"/>
          <w:sz w:val="28"/>
          <w:lang w:eastAsia="ru-RU"/>
        </w:rPr>
        <w:t xml:space="preserve">простейшую графическую информацию, обозначающую пространственные отношения объектов и направление их движения в </w:t>
      </w:r>
      <w:r w:rsidR="00776C34" w:rsidRPr="00546315">
        <w:rPr>
          <w:rFonts w:ascii="Times New Roman" w:hAnsi="Times New Roman" w:cs="Times New Roman"/>
          <w:sz w:val="28"/>
          <w:lang w:eastAsia="ru-RU"/>
        </w:rPr>
        <w:t>пространстве: </w:t>
      </w:r>
      <w:r w:rsidR="00776C34" w:rsidRPr="00546315">
        <w:rPr>
          <w:rFonts w:ascii="Times New Roman" w:hAnsi="Times New Roman" w:cs="Times New Roman"/>
          <w:i/>
          <w:iCs/>
          <w:sz w:val="28"/>
          <w:lang w:eastAsia="ru-RU"/>
        </w:rPr>
        <w:t>направо</w:t>
      </w:r>
      <w:r w:rsidRPr="00546315">
        <w:rPr>
          <w:rFonts w:ascii="Times New Roman" w:hAnsi="Times New Roman" w:cs="Times New Roman"/>
          <w:i/>
          <w:iCs/>
          <w:sz w:val="28"/>
          <w:lang w:eastAsia="ru-RU"/>
        </w:rPr>
        <w:t xml:space="preserve">, справа налево, </w:t>
      </w:r>
      <w:r w:rsidR="00776C34" w:rsidRPr="00546315">
        <w:rPr>
          <w:rFonts w:ascii="Times New Roman" w:hAnsi="Times New Roman" w:cs="Times New Roman"/>
          <w:i/>
          <w:iCs/>
          <w:sz w:val="28"/>
          <w:lang w:eastAsia="ru-RU"/>
        </w:rPr>
        <w:t>снизу-вверх</w:t>
      </w:r>
      <w:r w:rsidRPr="00546315">
        <w:rPr>
          <w:rFonts w:ascii="Times New Roman" w:hAnsi="Times New Roman" w:cs="Times New Roman"/>
          <w:i/>
          <w:iCs/>
          <w:sz w:val="28"/>
          <w:lang w:eastAsia="ru-RU"/>
        </w:rPr>
        <w:t>, сверху вниз; </w:t>
      </w:r>
      <w:r w:rsidRPr="00546315">
        <w:rPr>
          <w:rFonts w:ascii="Times New Roman" w:hAnsi="Times New Roman" w:cs="Times New Roman"/>
          <w:sz w:val="28"/>
          <w:lang w:eastAsia="ru-RU"/>
        </w:rPr>
        <w:t>самостоятельно передвигаться в пространстве, ориентируясь на условные обозначения (знаки и символы).</w:t>
      </w:r>
    </w:p>
    <w:p w:rsidR="003768F6" w:rsidRPr="00546315" w:rsidRDefault="003768F6" w:rsidP="00776C34">
      <w:pPr>
        <w:pStyle w:val="a5"/>
        <w:ind w:firstLine="567"/>
        <w:jc w:val="center"/>
        <w:rPr>
          <w:rFonts w:ascii="Times New Roman" w:hAnsi="Times New Roman" w:cs="Times New Roman"/>
          <w:b/>
          <w:sz w:val="24"/>
          <w:szCs w:val="20"/>
          <w:lang w:eastAsia="ru-RU"/>
        </w:rPr>
      </w:pPr>
      <w:r w:rsidRPr="00546315">
        <w:rPr>
          <w:rFonts w:ascii="Times New Roman" w:hAnsi="Times New Roman" w:cs="Times New Roman"/>
          <w:b/>
          <w:sz w:val="28"/>
          <w:lang w:eastAsia="ru-RU"/>
        </w:rPr>
        <w:t>Ориентировка во времени</w:t>
      </w:r>
    </w:p>
    <w:p w:rsidR="003768F6" w:rsidRPr="00546315" w:rsidRDefault="003768F6" w:rsidP="00A6117B">
      <w:pPr>
        <w:pStyle w:val="a5"/>
        <w:numPr>
          <w:ilvl w:val="0"/>
          <w:numId w:val="12"/>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Иметь элементарные представления о времени: его текучести, периодичности, необратимости, последовательности всех дней недели, месяцев, времен года.</w:t>
      </w:r>
    </w:p>
    <w:p w:rsidR="003768F6" w:rsidRPr="00546315" w:rsidRDefault="00776C34" w:rsidP="00A6117B">
      <w:pPr>
        <w:pStyle w:val="a5"/>
        <w:numPr>
          <w:ilvl w:val="0"/>
          <w:numId w:val="12"/>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Пользоваться в</w:t>
      </w:r>
      <w:r w:rsidR="003768F6" w:rsidRPr="00546315">
        <w:rPr>
          <w:rFonts w:ascii="Times New Roman" w:hAnsi="Times New Roman" w:cs="Times New Roman"/>
          <w:sz w:val="28"/>
          <w:lang w:eastAsia="ru-RU"/>
        </w:rPr>
        <w:t xml:space="preserve"> речи словами-понятиями: </w:t>
      </w:r>
      <w:r w:rsidR="003768F6" w:rsidRPr="00546315">
        <w:rPr>
          <w:rFonts w:ascii="Times New Roman" w:hAnsi="Times New Roman" w:cs="Times New Roman"/>
          <w:i/>
          <w:iCs/>
          <w:sz w:val="28"/>
          <w:lang w:eastAsia="ru-RU"/>
        </w:rPr>
        <w:t>сначала, потом, до, после, раньше, позже, в одно и то же время.</w:t>
      </w:r>
    </w:p>
    <w:p w:rsidR="003768F6" w:rsidRPr="00546315" w:rsidRDefault="00776C34" w:rsidP="00A6117B">
      <w:pPr>
        <w:pStyle w:val="a5"/>
        <w:numPr>
          <w:ilvl w:val="0"/>
          <w:numId w:val="12"/>
        </w:numPr>
        <w:ind w:left="426"/>
        <w:jc w:val="both"/>
        <w:rPr>
          <w:rFonts w:ascii="Times New Roman" w:hAnsi="Times New Roman" w:cs="Times New Roman"/>
          <w:sz w:val="24"/>
          <w:szCs w:val="20"/>
          <w:lang w:eastAsia="ru-RU"/>
        </w:rPr>
      </w:pPr>
      <w:r w:rsidRPr="00546315">
        <w:rPr>
          <w:rFonts w:ascii="Times New Roman" w:hAnsi="Times New Roman" w:cs="Times New Roman"/>
          <w:sz w:val="28"/>
          <w:lang w:eastAsia="ru-RU"/>
        </w:rPr>
        <w:t>Определять время</w:t>
      </w:r>
      <w:r w:rsidR="003768F6" w:rsidRPr="00546315">
        <w:rPr>
          <w:rFonts w:ascii="Times New Roman" w:hAnsi="Times New Roman" w:cs="Times New Roman"/>
          <w:sz w:val="28"/>
          <w:lang w:eastAsia="ru-RU"/>
        </w:rPr>
        <w:t xml:space="preserve"> по часам с точностью </w:t>
      </w:r>
      <w:r w:rsidRPr="00546315">
        <w:rPr>
          <w:rFonts w:ascii="Times New Roman" w:hAnsi="Times New Roman" w:cs="Times New Roman"/>
          <w:sz w:val="28"/>
          <w:lang w:eastAsia="ru-RU"/>
        </w:rPr>
        <w:t>до 1</w:t>
      </w:r>
      <w:r w:rsidR="003768F6" w:rsidRPr="00546315">
        <w:rPr>
          <w:rFonts w:ascii="Times New Roman" w:hAnsi="Times New Roman" w:cs="Times New Roman"/>
          <w:sz w:val="28"/>
          <w:lang w:eastAsia="ru-RU"/>
        </w:rPr>
        <w:t xml:space="preserve"> часа.</w:t>
      </w:r>
    </w:p>
    <w:p w:rsidR="006C7220" w:rsidRPr="00546315" w:rsidRDefault="006C7220" w:rsidP="006C7220">
      <w:pPr>
        <w:pStyle w:val="a5"/>
        <w:jc w:val="both"/>
        <w:rPr>
          <w:rFonts w:ascii="Times New Roman" w:hAnsi="Times New Roman" w:cs="Times New Roman"/>
          <w:sz w:val="24"/>
          <w:szCs w:val="20"/>
          <w:lang w:eastAsia="ru-RU"/>
        </w:rPr>
      </w:pPr>
    </w:p>
    <w:p w:rsidR="003768F6" w:rsidRPr="00546315" w:rsidRDefault="003768F6" w:rsidP="00776C34">
      <w:pPr>
        <w:pStyle w:val="a5"/>
        <w:ind w:firstLine="567"/>
        <w:jc w:val="both"/>
        <w:rPr>
          <w:rFonts w:ascii="Times New Roman" w:hAnsi="Times New Roman" w:cs="Times New Roman"/>
          <w:b/>
          <w:sz w:val="24"/>
          <w:szCs w:val="20"/>
          <w:lang w:eastAsia="ru-RU"/>
        </w:rPr>
      </w:pPr>
      <w:r w:rsidRPr="00546315">
        <w:rPr>
          <w:rFonts w:ascii="Times New Roman" w:hAnsi="Times New Roman" w:cs="Times New Roman"/>
          <w:b/>
          <w:sz w:val="28"/>
          <w:lang w:eastAsia="ru-RU"/>
        </w:rPr>
        <w:t>К концу года дети подготовительной группы могут:</w:t>
      </w:r>
    </w:p>
    <w:p w:rsidR="003768F6" w:rsidRPr="00546315" w:rsidRDefault="003768F6" w:rsidP="006C7220">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 Называть для каждого числа в пределах 10 предыдущее и последующее числа, обозначать числа 1-10 с помощью групп предметов и точек, а также с помощью цифр, печатая их в клетках.</w:t>
      </w:r>
    </w:p>
    <w:p w:rsidR="003768F6" w:rsidRPr="00546315" w:rsidRDefault="003768F6" w:rsidP="006C7220">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 Определять с помощью предметных действий состав чисел первого десятка.</w:t>
      </w:r>
    </w:p>
    <w:p w:rsidR="003768F6" w:rsidRPr="00546315" w:rsidRDefault="003768F6" w:rsidP="006C7220">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 Использовать числовой отрезок для присчитывания и отсчитывания одной или нескольких единиц.</w:t>
      </w:r>
    </w:p>
    <w:p w:rsidR="003768F6" w:rsidRPr="00546315" w:rsidRDefault="003768F6" w:rsidP="006C7220">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 Пользоваться линейкой для измерения длины.</w:t>
      </w:r>
    </w:p>
    <w:p w:rsidR="003768F6" w:rsidRPr="00546315" w:rsidRDefault="003768F6" w:rsidP="006C7220">
      <w:pPr>
        <w:pStyle w:val="a5"/>
        <w:jc w:val="both"/>
        <w:rPr>
          <w:rFonts w:ascii="Times New Roman" w:hAnsi="Times New Roman" w:cs="Times New Roman"/>
          <w:sz w:val="24"/>
          <w:szCs w:val="20"/>
          <w:lang w:eastAsia="ru-RU"/>
        </w:rPr>
      </w:pPr>
      <w:r w:rsidRPr="00546315">
        <w:rPr>
          <w:rFonts w:ascii="Times New Roman" w:hAnsi="Times New Roman" w:cs="Times New Roman"/>
          <w:sz w:val="28"/>
          <w:lang w:eastAsia="ru-RU"/>
        </w:rPr>
        <w:t>- Ориентироваться на листе бумаги в клетку, ориентироваться в пространстве с помощью плана.</w:t>
      </w:r>
    </w:p>
    <w:p w:rsidR="003768F6" w:rsidRPr="00546315" w:rsidRDefault="003768F6" w:rsidP="006C7220">
      <w:pPr>
        <w:pStyle w:val="a5"/>
        <w:jc w:val="both"/>
        <w:rPr>
          <w:rFonts w:ascii="Times New Roman" w:hAnsi="Times New Roman" w:cs="Times New Roman"/>
          <w:sz w:val="28"/>
          <w:lang w:eastAsia="ru-RU"/>
        </w:rPr>
      </w:pPr>
      <w:r w:rsidRPr="00546315">
        <w:rPr>
          <w:rFonts w:ascii="Times New Roman" w:hAnsi="Times New Roman" w:cs="Times New Roman"/>
          <w:sz w:val="28"/>
          <w:lang w:eastAsia="ru-RU"/>
        </w:rPr>
        <w:t>- В простейших случаях пользоваться часами.</w:t>
      </w:r>
    </w:p>
    <w:p w:rsidR="00776C34" w:rsidRPr="00546315" w:rsidRDefault="00776C34" w:rsidP="00776C34">
      <w:pPr>
        <w:pStyle w:val="a5"/>
        <w:ind w:firstLine="567"/>
        <w:jc w:val="both"/>
        <w:rPr>
          <w:rFonts w:ascii="Times New Roman" w:hAnsi="Times New Roman" w:cs="Times New Roman"/>
          <w:sz w:val="24"/>
          <w:szCs w:val="20"/>
          <w:lang w:eastAsia="ru-RU"/>
        </w:rPr>
      </w:pPr>
    </w:p>
    <w:p w:rsidR="00391507" w:rsidRPr="00546315" w:rsidRDefault="00391507" w:rsidP="0004600E">
      <w:pPr>
        <w:pStyle w:val="a5"/>
        <w:jc w:val="both"/>
        <w:rPr>
          <w:rFonts w:ascii="Times New Roman" w:eastAsia="Times New Roman" w:hAnsi="Times New Roman" w:cs="Times New Roman"/>
          <w:sz w:val="28"/>
          <w:szCs w:val="28"/>
          <w:lang w:eastAsia="ru-RU"/>
        </w:rPr>
      </w:pPr>
    </w:p>
    <w:p w:rsidR="00505684" w:rsidRPr="00546315" w:rsidRDefault="00505684" w:rsidP="00A655C5">
      <w:pPr>
        <w:pStyle w:val="a5"/>
        <w:jc w:val="center"/>
        <w:rPr>
          <w:rFonts w:ascii="Times New Roman" w:eastAsia="Times New Roman" w:hAnsi="Times New Roman" w:cs="Times New Roman"/>
          <w:b/>
          <w:sz w:val="28"/>
          <w:szCs w:val="28"/>
          <w:lang w:eastAsia="ru-RU"/>
        </w:rPr>
      </w:pPr>
      <w:r w:rsidRPr="00546315">
        <w:rPr>
          <w:rFonts w:ascii="Times New Roman" w:eastAsia="Times New Roman" w:hAnsi="Times New Roman" w:cs="Times New Roman"/>
          <w:b/>
          <w:sz w:val="28"/>
          <w:szCs w:val="28"/>
          <w:lang w:eastAsia="ru-RU"/>
        </w:rPr>
        <w:t>Практическая часть</w:t>
      </w:r>
    </w:p>
    <w:p w:rsidR="00A655C5" w:rsidRPr="00546315" w:rsidRDefault="00A655C5" w:rsidP="00A655C5">
      <w:pPr>
        <w:pStyle w:val="a5"/>
        <w:ind w:firstLine="567"/>
        <w:jc w:val="center"/>
        <w:rPr>
          <w:rFonts w:ascii="Times New Roman" w:eastAsia="Times New Roman" w:hAnsi="Times New Roman" w:cs="Times New Roman"/>
          <w:b/>
          <w:sz w:val="28"/>
          <w:szCs w:val="28"/>
          <w:lang w:eastAsia="ru-RU"/>
        </w:rPr>
      </w:pPr>
    </w:p>
    <w:p w:rsidR="00A11487" w:rsidRPr="00546315" w:rsidRDefault="00A11487" w:rsidP="00A655C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 xml:space="preserve">Одним из условий успешной реализации программы по формированию элементарных математических представлений является </w:t>
      </w:r>
      <w:r w:rsidRPr="00546315">
        <w:rPr>
          <w:rFonts w:ascii="Times New Roman" w:eastAsia="Times New Roman" w:hAnsi="Times New Roman" w:cs="Times New Roman"/>
          <w:sz w:val="28"/>
          <w:szCs w:val="28"/>
          <w:u w:val="single"/>
          <w:lang w:eastAsia="ru-RU"/>
        </w:rPr>
        <w:t>организация предметно – пространственной развивающей среды в групп</w:t>
      </w:r>
      <w:r w:rsidR="002C3C64" w:rsidRPr="00546315">
        <w:rPr>
          <w:rFonts w:ascii="Times New Roman" w:eastAsia="Times New Roman" w:hAnsi="Times New Roman" w:cs="Times New Roman"/>
          <w:sz w:val="28"/>
          <w:szCs w:val="28"/>
          <w:u w:val="single"/>
          <w:lang w:eastAsia="ru-RU"/>
        </w:rPr>
        <w:t>е</w:t>
      </w:r>
      <w:r w:rsidRPr="00546315">
        <w:rPr>
          <w:rFonts w:ascii="Times New Roman" w:eastAsia="Times New Roman" w:hAnsi="Times New Roman" w:cs="Times New Roman"/>
          <w:sz w:val="28"/>
          <w:szCs w:val="28"/>
          <w:u w:val="single"/>
          <w:lang w:eastAsia="ru-RU"/>
        </w:rPr>
        <w:t>.</w:t>
      </w:r>
      <w:r w:rsidR="002C3C64" w:rsidRPr="00546315">
        <w:rPr>
          <w:rFonts w:ascii="Times New Roman" w:eastAsia="Times New Roman" w:hAnsi="Times New Roman" w:cs="Times New Roman"/>
          <w:sz w:val="28"/>
          <w:szCs w:val="28"/>
          <w:lang w:eastAsia="ru-RU"/>
        </w:rPr>
        <w:t xml:space="preserve"> </w:t>
      </w:r>
      <w:r w:rsidRPr="00546315">
        <w:rPr>
          <w:rFonts w:ascii="Times New Roman" w:eastAsia="Times New Roman" w:hAnsi="Times New Roman" w:cs="Times New Roman"/>
          <w:sz w:val="28"/>
          <w:szCs w:val="28"/>
          <w:lang w:eastAsia="ru-RU"/>
        </w:rPr>
        <w:t>С целью стимулирования интеллектуального развития детей был создан</w:t>
      </w:r>
      <w:r w:rsidR="002C3C64" w:rsidRPr="00546315">
        <w:rPr>
          <w:rFonts w:ascii="Times New Roman" w:eastAsia="Times New Roman" w:hAnsi="Times New Roman" w:cs="Times New Roman"/>
          <w:sz w:val="28"/>
          <w:szCs w:val="28"/>
          <w:lang w:eastAsia="ru-RU"/>
        </w:rPr>
        <w:t xml:space="preserve"> центр</w:t>
      </w:r>
      <w:r w:rsidRPr="00546315">
        <w:rPr>
          <w:rFonts w:ascii="Times New Roman" w:eastAsia="Times New Roman" w:hAnsi="Times New Roman" w:cs="Times New Roman"/>
          <w:sz w:val="28"/>
          <w:szCs w:val="28"/>
          <w:lang w:eastAsia="ru-RU"/>
        </w:rPr>
        <w:t xml:space="preserve"> занимательной математики, состоящий из развивающих и занимательных игр, создан центр познавательного развития, где расположены дидактические игры и другой игровой занимательный материал: блоки Дьенеша, палочки </w:t>
      </w:r>
      <w:proofErr w:type="spellStart"/>
      <w:r w:rsidRPr="00546315">
        <w:rPr>
          <w:rFonts w:ascii="Times New Roman" w:eastAsia="Times New Roman" w:hAnsi="Times New Roman" w:cs="Times New Roman"/>
          <w:sz w:val="28"/>
          <w:szCs w:val="28"/>
          <w:lang w:eastAsia="ru-RU"/>
        </w:rPr>
        <w:t>Кюизенера</w:t>
      </w:r>
      <w:proofErr w:type="spellEnd"/>
      <w:r w:rsidRPr="00546315">
        <w:rPr>
          <w:rFonts w:ascii="Times New Roman" w:eastAsia="Times New Roman" w:hAnsi="Times New Roman" w:cs="Times New Roman"/>
          <w:sz w:val="28"/>
          <w:szCs w:val="28"/>
          <w:lang w:eastAsia="ru-RU"/>
        </w:rPr>
        <w:t>, простейшие варианты игр Воскобовича</w:t>
      </w:r>
      <w:r w:rsidR="000F19A1" w:rsidRPr="00546315">
        <w:rPr>
          <w:rFonts w:ascii="Times New Roman" w:eastAsia="Times New Roman" w:hAnsi="Times New Roman" w:cs="Times New Roman"/>
          <w:sz w:val="28"/>
          <w:szCs w:val="28"/>
          <w:lang w:eastAsia="ru-RU"/>
        </w:rPr>
        <w:t xml:space="preserve">, головоломки </w:t>
      </w:r>
      <w:r w:rsidRPr="00546315">
        <w:rPr>
          <w:rFonts w:ascii="Times New Roman" w:eastAsia="Times New Roman" w:hAnsi="Times New Roman" w:cs="Times New Roman"/>
          <w:sz w:val="28"/>
          <w:szCs w:val="28"/>
          <w:lang w:eastAsia="ru-RU"/>
        </w:rPr>
        <w:t>и т.д.</w:t>
      </w:r>
    </w:p>
    <w:p w:rsidR="00A11487" w:rsidRPr="00546315" w:rsidRDefault="00A11487" w:rsidP="00A655C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Создана картотека игр с математическим содержанием, считалки, пословицы, поговорки и физкультминутки с математическим содержанием.</w:t>
      </w:r>
    </w:p>
    <w:p w:rsidR="00A11487" w:rsidRPr="00546315" w:rsidRDefault="00A11487" w:rsidP="00A655C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Организация развивающей среды осуществлялась с посильным участием детей, что создало у них положительное отношение и интерес к материалу, желание играть.</w:t>
      </w:r>
    </w:p>
    <w:p w:rsidR="00975F99" w:rsidRPr="00546315" w:rsidRDefault="00975F99" w:rsidP="00A655C5">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Все игры находятся в свободном доступе, что позволяет детям применять их в свободной самостоятельной деятельности и так же использовать их во время занятий педагогом.</w:t>
      </w:r>
    </w:p>
    <w:p w:rsidR="00975F99" w:rsidRPr="00546315" w:rsidRDefault="00975F99" w:rsidP="00B31C30">
      <w:pPr>
        <w:pStyle w:val="a5"/>
        <w:ind w:firstLine="567"/>
        <w:jc w:val="both"/>
        <w:rPr>
          <w:rFonts w:ascii="Times New Roman" w:hAnsi="Times New Roman" w:cs="Times New Roman"/>
          <w:sz w:val="28"/>
          <w:szCs w:val="28"/>
          <w:u w:val="single"/>
          <w:lang w:eastAsia="ru-RU"/>
        </w:rPr>
      </w:pPr>
      <w:r w:rsidRPr="00546315">
        <w:rPr>
          <w:rFonts w:ascii="Times New Roman" w:hAnsi="Times New Roman" w:cs="Times New Roman"/>
          <w:sz w:val="28"/>
          <w:szCs w:val="28"/>
          <w:u w:val="single"/>
          <w:lang w:eastAsia="ru-RU"/>
        </w:rPr>
        <w:t>Так же большая работа была проведена с родителями.</w:t>
      </w:r>
    </w:p>
    <w:p w:rsidR="00975F99" w:rsidRPr="00546315" w:rsidRDefault="00975F99" w:rsidP="00A6117B">
      <w:pPr>
        <w:pStyle w:val="a5"/>
        <w:numPr>
          <w:ilvl w:val="0"/>
          <w:numId w:val="3"/>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Проведение индивидуальных бесед, консультации</w:t>
      </w:r>
    </w:p>
    <w:p w:rsidR="00941BB7" w:rsidRPr="00546315" w:rsidRDefault="00941BB7" w:rsidP="00A6117B">
      <w:pPr>
        <w:pStyle w:val="a5"/>
        <w:numPr>
          <w:ilvl w:val="0"/>
          <w:numId w:val="3"/>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lastRenderedPageBreak/>
        <w:t>Консультации для родителей «Математика для дошкольников», «Играем с детьми в математиков», «Развитие математических способностей у детей подготовительной к школе группы»</w:t>
      </w:r>
    </w:p>
    <w:p w:rsidR="00941BB7" w:rsidRPr="00546315" w:rsidRDefault="00941BB7" w:rsidP="00A6117B">
      <w:pPr>
        <w:pStyle w:val="a5"/>
        <w:numPr>
          <w:ilvl w:val="0"/>
          <w:numId w:val="3"/>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xml:space="preserve">Онлайн-консультации «Блоки Дьенеша – логическая игра для развития ума», «Игры с палочками </w:t>
      </w:r>
      <w:proofErr w:type="spellStart"/>
      <w:r w:rsidRPr="00546315">
        <w:rPr>
          <w:rFonts w:ascii="Times New Roman" w:hAnsi="Times New Roman" w:cs="Times New Roman"/>
          <w:sz w:val="28"/>
          <w:szCs w:val="28"/>
          <w:lang w:eastAsia="ru-RU"/>
        </w:rPr>
        <w:t>Кюизенера</w:t>
      </w:r>
      <w:proofErr w:type="spellEnd"/>
      <w:r w:rsidRPr="00546315">
        <w:rPr>
          <w:rFonts w:ascii="Times New Roman" w:hAnsi="Times New Roman" w:cs="Times New Roman"/>
          <w:sz w:val="28"/>
          <w:szCs w:val="28"/>
          <w:lang w:eastAsia="ru-RU"/>
        </w:rPr>
        <w:t>», «Что такое ТРИЗ??? Играем дома»</w:t>
      </w:r>
    </w:p>
    <w:p w:rsidR="00D13F82" w:rsidRPr="00546315" w:rsidRDefault="00941BB7" w:rsidP="00A6117B">
      <w:pPr>
        <w:pStyle w:val="a5"/>
        <w:numPr>
          <w:ilvl w:val="0"/>
          <w:numId w:val="3"/>
        </w:numPr>
        <w:ind w:left="426"/>
        <w:jc w:val="both"/>
        <w:rPr>
          <w:rFonts w:ascii="Times New Roman" w:hAnsi="Times New Roman" w:cs="Times New Roman"/>
          <w:sz w:val="28"/>
          <w:szCs w:val="28"/>
        </w:rPr>
      </w:pPr>
      <w:r w:rsidRPr="00546315">
        <w:rPr>
          <w:rFonts w:ascii="Times New Roman" w:hAnsi="Times New Roman" w:cs="Times New Roman"/>
          <w:sz w:val="28"/>
          <w:szCs w:val="28"/>
          <w:lang w:eastAsia="ru-RU"/>
        </w:rPr>
        <w:t>Выступление на родительском собрании «</w:t>
      </w:r>
      <w:r w:rsidR="00D13F82" w:rsidRPr="00546315">
        <w:rPr>
          <w:rFonts w:ascii="Times New Roman" w:hAnsi="Times New Roman" w:cs="Times New Roman"/>
          <w:sz w:val="28"/>
          <w:szCs w:val="28"/>
        </w:rPr>
        <w:t>Использование дидактических игр при формировании элементарных математических представлений у дошкольников.»</w:t>
      </w:r>
    </w:p>
    <w:p w:rsidR="00073DCD" w:rsidRPr="00546315" w:rsidRDefault="00073DCD" w:rsidP="00A6117B">
      <w:pPr>
        <w:pStyle w:val="a5"/>
        <w:numPr>
          <w:ilvl w:val="0"/>
          <w:numId w:val="3"/>
        </w:numPr>
        <w:ind w:left="426"/>
        <w:jc w:val="both"/>
        <w:rPr>
          <w:rFonts w:ascii="Times New Roman" w:eastAsia="Times New Roman" w:hAnsi="Times New Roman" w:cs="Times New Roman"/>
          <w:sz w:val="28"/>
          <w:szCs w:val="28"/>
          <w:lang w:eastAsia="ru-RU"/>
        </w:rPr>
      </w:pPr>
      <w:proofErr w:type="spellStart"/>
      <w:r w:rsidRPr="00546315">
        <w:rPr>
          <w:rFonts w:ascii="Times New Roman" w:hAnsi="Times New Roman" w:cs="Times New Roman"/>
          <w:sz w:val="28"/>
          <w:szCs w:val="28"/>
          <w:lang w:eastAsia="ru-RU"/>
        </w:rPr>
        <w:t>Видеозанятия</w:t>
      </w:r>
      <w:proofErr w:type="spellEnd"/>
      <w:r w:rsidRPr="00546315">
        <w:rPr>
          <w:rFonts w:ascii="Times New Roman" w:hAnsi="Times New Roman" w:cs="Times New Roman"/>
          <w:sz w:val="28"/>
          <w:szCs w:val="28"/>
          <w:lang w:eastAsia="ru-RU"/>
        </w:rPr>
        <w:t xml:space="preserve"> «Игры по ФЭМП в домашних условиях», </w:t>
      </w:r>
      <w:r w:rsidR="000E2E80" w:rsidRPr="00546315">
        <w:rPr>
          <w:rFonts w:ascii="Times New Roman" w:hAnsi="Times New Roman" w:cs="Times New Roman"/>
          <w:sz w:val="28"/>
          <w:szCs w:val="28"/>
          <w:lang w:eastAsia="ru-RU"/>
        </w:rPr>
        <w:t>«Математические игры из подручных материалов»</w:t>
      </w:r>
      <w:r w:rsidR="007B2413" w:rsidRPr="00546315">
        <w:rPr>
          <w:rFonts w:ascii="Times New Roman" w:hAnsi="Times New Roman" w:cs="Times New Roman"/>
          <w:sz w:val="28"/>
          <w:szCs w:val="28"/>
          <w:lang w:eastAsia="ru-RU"/>
        </w:rPr>
        <w:t xml:space="preserve">, «Как научить ребенка считать», «Закрепляем название геометрических фигур» </w:t>
      </w:r>
      <w:r w:rsidRPr="00546315">
        <w:rPr>
          <w:rFonts w:ascii="Times New Roman" w:hAnsi="Times New Roman" w:cs="Times New Roman"/>
          <w:sz w:val="28"/>
          <w:szCs w:val="28"/>
          <w:lang w:eastAsia="ru-RU"/>
        </w:rPr>
        <w:t xml:space="preserve"> </w:t>
      </w:r>
    </w:p>
    <w:p w:rsidR="00975F99" w:rsidRPr="00546315" w:rsidRDefault="00975F99" w:rsidP="00A6117B">
      <w:pPr>
        <w:pStyle w:val="a5"/>
        <w:numPr>
          <w:ilvl w:val="0"/>
          <w:numId w:val="3"/>
        </w:numPr>
        <w:ind w:left="426"/>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bCs/>
          <w:sz w:val="28"/>
          <w:szCs w:val="28"/>
          <w:lang w:eastAsia="ru-RU"/>
        </w:rPr>
        <w:t>Оформление стенда </w:t>
      </w:r>
      <w:r w:rsidRPr="00546315">
        <w:rPr>
          <w:rFonts w:ascii="Times New Roman" w:eastAsia="Times New Roman" w:hAnsi="Times New Roman" w:cs="Times New Roman"/>
          <w:sz w:val="28"/>
          <w:szCs w:val="28"/>
          <w:lang w:eastAsia="ru-RU"/>
        </w:rPr>
        <w:t>«</w:t>
      </w:r>
      <w:r w:rsidRPr="00546315">
        <w:rPr>
          <w:rFonts w:ascii="Times New Roman" w:eastAsia="Times New Roman" w:hAnsi="Times New Roman" w:cs="Times New Roman"/>
          <w:bCs/>
          <w:sz w:val="28"/>
          <w:szCs w:val="28"/>
          <w:lang w:eastAsia="ru-RU"/>
        </w:rPr>
        <w:t>Веселая математика</w:t>
      </w:r>
      <w:r w:rsidRPr="00546315">
        <w:rPr>
          <w:rFonts w:ascii="Times New Roman" w:eastAsia="Times New Roman" w:hAnsi="Times New Roman" w:cs="Times New Roman"/>
          <w:sz w:val="28"/>
          <w:szCs w:val="28"/>
          <w:lang w:eastAsia="ru-RU"/>
        </w:rPr>
        <w:t>» </w:t>
      </w:r>
    </w:p>
    <w:p w:rsidR="0025465C" w:rsidRPr="00546315" w:rsidRDefault="0025465C" w:rsidP="00B31C30">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u w:val="single"/>
        </w:rPr>
        <w:t xml:space="preserve">В работе по развитию математических способностей </w:t>
      </w:r>
      <w:r w:rsidR="00714000" w:rsidRPr="00546315">
        <w:rPr>
          <w:rFonts w:ascii="Times New Roman" w:hAnsi="Times New Roman" w:cs="Times New Roman"/>
          <w:sz w:val="28"/>
          <w:szCs w:val="28"/>
          <w:u w:val="single"/>
        </w:rPr>
        <w:t>детей</w:t>
      </w:r>
      <w:r w:rsidR="00714000" w:rsidRPr="00546315">
        <w:rPr>
          <w:rFonts w:ascii="Times New Roman" w:hAnsi="Times New Roman" w:cs="Times New Roman"/>
          <w:sz w:val="28"/>
          <w:szCs w:val="28"/>
        </w:rPr>
        <w:t xml:space="preserve"> </w:t>
      </w:r>
      <w:r w:rsidRPr="00546315">
        <w:rPr>
          <w:rFonts w:ascii="Times New Roman" w:hAnsi="Times New Roman" w:cs="Times New Roman"/>
          <w:sz w:val="28"/>
          <w:szCs w:val="28"/>
        </w:rPr>
        <w:t xml:space="preserve">за основу </w:t>
      </w:r>
      <w:r w:rsidR="00D146C4" w:rsidRPr="00546315">
        <w:rPr>
          <w:rFonts w:ascii="Times New Roman" w:hAnsi="Times New Roman" w:cs="Times New Roman"/>
          <w:sz w:val="28"/>
          <w:szCs w:val="28"/>
        </w:rPr>
        <w:t>в</w:t>
      </w:r>
      <w:r w:rsidRPr="00546315">
        <w:rPr>
          <w:rFonts w:ascii="Times New Roman" w:hAnsi="Times New Roman" w:cs="Times New Roman"/>
          <w:sz w:val="28"/>
          <w:szCs w:val="28"/>
        </w:rPr>
        <w:t>зял</w:t>
      </w:r>
      <w:r w:rsidR="00D146C4" w:rsidRPr="00546315">
        <w:rPr>
          <w:rFonts w:ascii="Times New Roman" w:hAnsi="Times New Roman" w:cs="Times New Roman"/>
          <w:sz w:val="28"/>
          <w:szCs w:val="28"/>
        </w:rPr>
        <w:t xml:space="preserve">и следующие инновационные технологии: </w:t>
      </w:r>
      <w:r w:rsidRPr="00546315">
        <w:rPr>
          <w:rFonts w:ascii="Times New Roman" w:hAnsi="Times New Roman" w:cs="Times New Roman"/>
          <w:sz w:val="28"/>
          <w:szCs w:val="28"/>
        </w:rPr>
        <w:t xml:space="preserve">технологию ТРИЗ, «Блоки Дьенеша», «Палочки Къюизенера». </w:t>
      </w:r>
      <w:r w:rsidR="007B2413" w:rsidRPr="00546315">
        <w:rPr>
          <w:rFonts w:ascii="Times New Roman" w:hAnsi="Times New Roman" w:cs="Times New Roman"/>
          <w:sz w:val="28"/>
          <w:szCs w:val="28"/>
        </w:rPr>
        <w:t>Распределил</w:t>
      </w:r>
      <w:r w:rsidR="00D146C4" w:rsidRPr="00546315">
        <w:rPr>
          <w:rFonts w:ascii="Times New Roman" w:hAnsi="Times New Roman" w:cs="Times New Roman"/>
          <w:sz w:val="28"/>
          <w:szCs w:val="28"/>
        </w:rPr>
        <w:t>и</w:t>
      </w:r>
      <w:r w:rsidR="007B2413" w:rsidRPr="00546315">
        <w:rPr>
          <w:rFonts w:ascii="Times New Roman" w:hAnsi="Times New Roman" w:cs="Times New Roman"/>
          <w:sz w:val="28"/>
          <w:szCs w:val="28"/>
        </w:rPr>
        <w:t xml:space="preserve"> игровой материал на два года обучения. </w:t>
      </w:r>
      <w:r w:rsidRPr="00546315">
        <w:rPr>
          <w:rFonts w:ascii="Times New Roman" w:hAnsi="Times New Roman" w:cs="Times New Roman"/>
          <w:sz w:val="28"/>
          <w:szCs w:val="28"/>
        </w:rPr>
        <w:t>Данные технологии старал</w:t>
      </w:r>
      <w:r w:rsidR="00D146C4" w:rsidRPr="00546315">
        <w:rPr>
          <w:rFonts w:ascii="Times New Roman" w:hAnsi="Times New Roman" w:cs="Times New Roman"/>
          <w:sz w:val="28"/>
          <w:szCs w:val="28"/>
        </w:rPr>
        <w:t>и</w:t>
      </w:r>
      <w:r w:rsidRPr="00546315">
        <w:rPr>
          <w:rFonts w:ascii="Times New Roman" w:hAnsi="Times New Roman" w:cs="Times New Roman"/>
          <w:sz w:val="28"/>
          <w:szCs w:val="28"/>
        </w:rPr>
        <w:t>сь использовать как во время организованной образовательной деятельности, так и в режимных моментах. Если замечал</w:t>
      </w:r>
      <w:r w:rsidR="00D146C4" w:rsidRPr="00546315">
        <w:rPr>
          <w:rFonts w:ascii="Times New Roman" w:hAnsi="Times New Roman" w:cs="Times New Roman"/>
          <w:sz w:val="28"/>
          <w:szCs w:val="28"/>
        </w:rPr>
        <w:t>и</w:t>
      </w:r>
      <w:r w:rsidRPr="00546315">
        <w:rPr>
          <w:rFonts w:ascii="Times New Roman" w:hAnsi="Times New Roman" w:cs="Times New Roman"/>
          <w:sz w:val="28"/>
          <w:szCs w:val="28"/>
        </w:rPr>
        <w:t xml:space="preserve">, что во время занятий, детям было тяжело справиться с данной технологией, проводилась индивидуальная работа. </w:t>
      </w:r>
    </w:p>
    <w:p w:rsidR="00AE75A5" w:rsidRPr="00546315" w:rsidRDefault="00AE75A5" w:rsidP="00B31C30">
      <w:pPr>
        <w:pStyle w:val="a5"/>
        <w:ind w:firstLine="567"/>
        <w:jc w:val="both"/>
        <w:rPr>
          <w:rFonts w:ascii="Times New Roman" w:hAnsi="Times New Roman" w:cs="Times New Roman"/>
          <w:sz w:val="28"/>
          <w:szCs w:val="28"/>
          <w:shd w:val="clear" w:color="auto" w:fill="F6F6F6"/>
        </w:rPr>
      </w:pPr>
      <w:r w:rsidRPr="00546315">
        <w:rPr>
          <w:rFonts w:ascii="Times New Roman" w:hAnsi="Times New Roman" w:cs="Times New Roman"/>
          <w:sz w:val="28"/>
          <w:szCs w:val="28"/>
        </w:rPr>
        <w:t xml:space="preserve">Чтобы пользоваться </w:t>
      </w:r>
      <w:r w:rsidR="00695287" w:rsidRPr="00546315">
        <w:rPr>
          <w:rFonts w:ascii="Times New Roman" w:hAnsi="Times New Roman" w:cs="Times New Roman"/>
          <w:sz w:val="28"/>
          <w:szCs w:val="28"/>
        </w:rPr>
        <w:t>современными инновационными</w:t>
      </w:r>
      <w:r w:rsidRPr="00546315">
        <w:rPr>
          <w:rFonts w:ascii="Times New Roman" w:hAnsi="Times New Roman" w:cs="Times New Roman"/>
          <w:sz w:val="28"/>
          <w:szCs w:val="28"/>
        </w:rPr>
        <w:t xml:space="preserve"> технологиями успешно и </w:t>
      </w:r>
      <w:r w:rsidRPr="00546315">
        <w:rPr>
          <w:rFonts w:ascii="Times New Roman" w:hAnsi="Times New Roman" w:cs="Times New Roman"/>
          <w:sz w:val="28"/>
          <w:szCs w:val="28"/>
          <w:shd w:val="clear" w:color="auto" w:fill="F6F6F6"/>
        </w:rPr>
        <w:t xml:space="preserve">привить ребенку радость творческих открытий </w:t>
      </w:r>
      <w:r w:rsidRPr="00546315">
        <w:rPr>
          <w:rFonts w:ascii="Times New Roman" w:hAnsi="Times New Roman" w:cs="Times New Roman"/>
          <w:sz w:val="28"/>
          <w:szCs w:val="28"/>
          <w:u w:val="single"/>
          <w:shd w:val="clear" w:color="auto" w:fill="F6F6F6"/>
        </w:rPr>
        <w:t>необходимо</w:t>
      </w:r>
      <w:r w:rsidRPr="00546315">
        <w:rPr>
          <w:rFonts w:ascii="Times New Roman" w:hAnsi="Times New Roman" w:cs="Times New Roman"/>
          <w:sz w:val="28"/>
          <w:szCs w:val="28"/>
          <w:shd w:val="clear" w:color="auto" w:fill="F6F6F6"/>
        </w:rPr>
        <w:t>:</w:t>
      </w:r>
    </w:p>
    <w:p w:rsidR="00AE75A5" w:rsidRPr="00546315" w:rsidRDefault="00AE75A5" w:rsidP="00A6117B">
      <w:pPr>
        <w:pStyle w:val="a5"/>
        <w:numPr>
          <w:ilvl w:val="0"/>
          <w:numId w:val="4"/>
        </w:numPr>
        <w:ind w:left="426"/>
        <w:jc w:val="both"/>
        <w:rPr>
          <w:rFonts w:ascii="Times New Roman" w:hAnsi="Times New Roman" w:cs="Times New Roman"/>
          <w:sz w:val="28"/>
          <w:szCs w:val="28"/>
          <w:shd w:val="clear" w:color="auto" w:fill="FFFFFF"/>
        </w:rPr>
      </w:pPr>
      <w:r w:rsidRPr="00546315">
        <w:rPr>
          <w:rFonts w:ascii="Times New Roman" w:hAnsi="Times New Roman" w:cs="Times New Roman"/>
          <w:sz w:val="28"/>
          <w:szCs w:val="28"/>
          <w:shd w:val="clear" w:color="auto" w:fill="FFFFFF"/>
        </w:rPr>
        <w:t>Организовать проведение игр, занятий таким образом, чтобы они естественно вписывались в естественную жизнь детей.      </w:t>
      </w:r>
    </w:p>
    <w:p w:rsidR="00AE75A5" w:rsidRPr="00546315" w:rsidRDefault="00AE75A5" w:rsidP="00A6117B">
      <w:pPr>
        <w:pStyle w:val="a5"/>
        <w:numPr>
          <w:ilvl w:val="0"/>
          <w:numId w:val="4"/>
        </w:numPr>
        <w:ind w:left="426"/>
        <w:jc w:val="both"/>
        <w:rPr>
          <w:rFonts w:ascii="Times New Roman" w:hAnsi="Times New Roman" w:cs="Times New Roman"/>
          <w:sz w:val="28"/>
          <w:szCs w:val="28"/>
          <w:shd w:val="clear" w:color="auto" w:fill="FFFFFF"/>
        </w:rPr>
      </w:pPr>
      <w:r w:rsidRPr="00546315">
        <w:rPr>
          <w:rFonts w:ascii="Times New Roman" w:hAnsi="Times New Roman" w:cs="Times New Roman"/>
          <w:sz w:val="28"/>
          <w:szCs w:val="28"/>
          <w:shd w:val="clear" w:color="auto" w:fill="FFFFFF"/>
        </w:rPr>
        <w:t xml:space="preserve">Иметь специальную игрушку – героя занятия или игры, которая «помогает» воспитателю. От лица игрушки задаются проблемные вопросы, с ней проводятся обучающие диалоги по теме занятия. Игрушка активно выражает свое мнение, спрашивает и уточняет непонятное, порой ошибается, запутывается, не понимает. Детское стремление общаться и помогать ей существенно увеличивает активность и заинтересованность. </w:t>
      </w:r>
    </w:p>
    <w:p w:rsidR="00AE75A5" w:rsidRPr="00546315" w:rsidRDefault="00AE75A5" w:rsidP="00A6117B">
      <w:pPr>
        <w:pStyle w:val="a5"/>
        <w:numPr>
          <w:ilvl w:val="0"/>
          <w:numId w:val="4"/>
        </w:numPr>
        <w:ind w:left="426"/>
        <w:jc w:val="both"/>
        <w:rPr>
          <w:rFonts w:ascii="Times New Roman" w:hAnsi="Times New Roman" w:cs="Times New Roman"/>
          <w:sz w:val="28"/>
          <w:szCs w:val="28"/>
          <w:shd w:val="clear" w:color="auto" w:fill="FFFFFF"/>
        </w:rPr>
      </w:pPr>
      <w:r w:rsidRPr="00546315">
        <w:rPr>
          <w:rFonts w:ascii="Times New Roman" w:hAnsi="Times New Roman" w:cs="Times New Roman"/>
          <w:sz w:val="28"/>
          <w:szCs w:val="28"/>
          <w:shd w:val="clear" w:color="auto" w:fill="FFFFFF"/>
        </w:rPr>
        <w:t xml:space="preserve">В конце подводить итоги для того, чтобы обучать детей навыкам рефлексивного анализа (чем занимались, что узнали нового, что осталось непонятным и другое). </w:t>
      </w:r>
    </w:p>
    <w:p w:rsidR="00AE75A5" w:rsidRPr="00546315" w:rsidRDefault="00AE75A5" w:rsidP="00A6117B">
      <w:pPr>
        <w:pStyle w:val="a5"/>
        <w:numPr>
          <w:ilvl w:val="0"/>
          <w:numId w:val="4"/>
        </w:numPr>
        <w:ind w:left="426"/>
        <w:jc w:val="both"/>
        <w:rPr>
          <w:rFonts w:ascii="Times New Roman" w:hAnsi="Times New Roman" w:cs="Times New Roman"/>
          <w:sz w:val="28"/>
          <w:szCs w:val="28"/>
          <w:shd w:val="clear" w:color="auto" w:fill="FFFFFF"/>
        </w:rPr>
      </w:pPr>
      <w:r w:rsidRPr="00546315">
        <w:rPr>
          <w:rFonts w:ascii="Times New Roman" w:hAnsi="Times New Roman" w:cs="Times New Roman"/>
          <w:sz w:val="28"/>
          <w:szCs w:val="28"/>
          <w:shd w:val="clear" w:color="auto" w:fill="FFFFFF"/>
        </w:rPr>
        <w:t>Проводить не только коллективные познавательные упражнения, но и индивидуальные на любом окружающем материале. Эти упражнения можно рекомендовать родителям для развивающего общения с детьми.   </w:t>
      </w:r>
    </w:p>
    <w:p w:rsidR="00AE75A5" w:rsidRPr="00546315" w:rsidRDefault="00AE75A5" w:rsidP="00A6117B">
      <w:pPr>
        <w:pStyle w:val="a5"/>
        <w:numPr>
          <w:ilvl w:val="0"/>
          <w:numId w:val="4"/>
        </w:numPr>
        <w:ind w:left="426"/>
        <w:jc w:val="both"/>
        <w:rPr>
          <w:rFonts w:ascii="Times New Roman" w:hAnsi="Times New Roman" w:cs="Times New Roman"/>
          <w:sz w:val="28"/>
          <w:szCs w:val="28"/>
        </w:rPr>
      </w:pPr>
      <w:r w:rsidRPr="00546315">
        <w:rPr>
          <w:rFonts w:ascii="Times New Roman" w:hAnsi="Times New Roman" w:cs="Times New Roman"/>
          <w:sz w:val="28"/>
          <w:szCs w:val="28"/>
        </w:rPr>
        <w:t>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w:t>
      </w:r>
    </w:p>
    <w:p w:rsidR="00E74EA5" w:rsidRPr="00546315" w:rsidRDefault="00E74EA5" w:rsidP="00E74EA5">
      <w:pPr>
        <w:pStyle w:val="a5"/>
        <w:jc w:val="center"/>
        <w:rPr>
          <w:rFonts w:ascii="Times New Roman" w:hAnsi="Times New Roman" w:cs="Times New Roman"/>
          <w:sz w:val="28"/>
          <w:szCs w:val="28"/>
        </w:rPr>
      </w:pPr>
    </w:p>
    <w:p w:rsidR="00AE37ED" w:rsidRPr="00546315" w:rsidRDefault="00AE37ED" w:rsidP="00E74EA5">
      <w:pPr>
        <w:pStyle w:val="a5"/>
        <w:jc w:val="center"/>
        <w:rPr>
          <w:rFonts w:ascii="Times New Roman" w:hAnsi="Times New Roman" w:cs="Times New Roman"/>
          <w:b/>
          <w:sz w:val="28"/>
          <w:szCs w:val="28"/>
        </w:rPr>
      </w:pPr>
      <w:r w:rsidRPr="00546315">
        <w:rPr>
          <w:rStyle w:val="a4"/>
          <w:rFonts w:ascii="Times New Roman" w:hAnsi="Times New Roman" w:cs="Times New Roman"/>
          <w:sz w:val="28"/>
          <w:szCs w:val="28"/>
          <w:bdr w:val="none" w:sz="0" w:space="0" w:color="auto" w:frame="1"/>
        </w:rPr>
        <w:t>Технология </w:t>
      </w:r>
      <w:r w:rsidRPr="00546315">
        <w:rPr>
          <w:rFonts w:ascii="Times New Roman" w:hAnsi="Times New Roman" w:cs="Times New Roman"/>
          <w:b/>
          <w:iCs/>
          <w:sz w:val="28"/>
          <w:szCs w:val="28"/>
          <w:bdr w:val="none" w:sz="0" w:space="0" w:color="auto" w:frame="1"/>
        </w:rPr>
        <w:t>«ТРИЗ»</w:t>
      </w:r>
    </w:p>
    <w:p w:rsidR="00E26013" w:rsidRPr="00546315" w:rsidRDefault="00AE37ED" w:rsidP="00E74EA5">
      <w:pPr>
        <w:pStyle w:val="a5"/>
        <w:ind w:firstLine="567"/>
        <w:jc w:val="both"/>
        <w:rPr>
          <w:rFonts w:ascii="Times New Roman" w:hAnsi="Times New Roman" w:cs="Times New Roman"/>
          <w:sz w:val="28"/>
          <w:szCs w:val="28"/>
        </w:rPr>
      </w:pPr>
      <w:r w:rsidRPr="00546315">
        <w:rPr>
          <w:rFonts w:ascii="Times New Roman" w:hAnsi="Times New Roman" w:cs="Times New Roman"/>
          <w:iCs/>
          <w:sz w:val="28"/>
          <w:szCs w:val="28"/>
          <w:bdr w:val="none" w:sz="0" w:space="0" w:color="auto" w:frame="1"/>
        </w:rPr>
        <w:t>«ТРИЗ»</w:t>
      </w:r>
      <w:r w:rsidRPr="00546315">
        <w:rPr>
          <w:rFonts w:ascii="Times New Roman" w:hAnsi="Times New Roman" w:cs="Times New Roman"/>
          <w:sz w:val="28"/>
          <w:szCs w:val="28"/>
        </w:rPr>
        <w:t xml:space="preserve"> - теория решения изобретательных задач, которая создана ученым-изобретателем Т. С. </w:t>
      </w:r>
      <w:proofErr w:type="spellStart"/>
      <w:r w:rsidRPr="00546315">
        <w:rPr>
          <w:rFonts w:ascii="Times New Roman" w:hAnsi="Times New Roman" w:cs="Times New Roman"/>
          <w:sz w:val="28"/>
          <w:szCs w:val="28"/>
        </w:rPr>
        <w:t>Альтшуллером</w:t>
      </w:r>
      <w:proofErr w:type="spellEnd"/>
      <w:r w:rsidRPr="00546315">
        <w:rPr>
          <w:rFonts w:ascii="Times New Roman" w:hAnsi="Times New Roman" w:cs="Times New Roman"/>
          <w:sz w:val="28"/>
          <w:szCs w:val="28"/>
        </w:rPr>
        <w:t xml:space="preserve">. </w:t>
      </w:r>
    </w:p>
    <w:p w:rsidR="00AE37ED" w:rsidRPr="00546315" w:rsidRDefault="00AE37ED"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Целью </w:t>
      </w:r>
      <w:r w:rsidRPr="00546315">
        <w:rPr>
          <w:rStyle w:val="a4"/>
          <w:rFonts w:ascii="Times New Roman" w:hAnsi="Times New Roman" w:cs="Times New Roman"/>
          <w:b w:val="0"/>
          <w:sz w:val="28"/>
          <w:szCs w:val="28"/>
          <w:bdr w:val="none" w:sz="0" w:space="0" w:color="auto" w:frame="1"/>
        </w:rPr>
        <w:t>использования данной технологии</w:t>
      </w:r>
      <w:r w:rsidRPr="00546315">
        <w:rPr>
          <w:rFonts w:ascii="Times New Roman" w:hAnsi="Times New Roman" w:cs="Times New Roman"/>
          <w:sz w:val="28"/>
          <w:szCs w:val="28"/>
        </w:rPr>
        <w:t> является развитие, с одной стороны, таких качеств мышления, как гибкость, подвижность, системность, диалектичность; с другой-поисковой активности к новизне; развитию речи и творческого воображения.</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u w:val="single"/>
        </w:rPr>
        <w:t>Формы занятий</w:t>
      </w:r>
      <w:r w:rsidRPr="00546315">
        <w:rPr>
          <w:rFonts w:ascii="Times New Roman" w:hAnsi="Times New Roman" w:cs="Times New Roman"/>
          <w:sz w:val="28"/>
          <w:szCs w:val="28"/>
        </w:rPr>
        <w:t xml:space="preserve"> по программе ТРИЗ вы можете видеть на слайде, хочу обратить ваше внимание на групповую работу</w:t>
      </w:r>
    </w:p>
    <w:p w:rsidR="00A62099" w:rsidRPr="00546315" w:rsidRDefault="00A62099" w:rsidP="00253A7C">
      <w:pPr>
        <w:pStyle w:val="a5"/>
        <w:jc w:val="both"/>
        <w:rPr>
          <w:rFonts w:ascii="Times New Roman" w:hAnsi="Times New Roman" w:cs="Times New Roman"/>
          <w:sz w:val="28"/>
          <w:szCs w:val="28"/>
        </w:rPr>
      </w:pPr>
      <w:r w:rsidRPr="00546315">
        <w:rPr>
          <w:rFonts w:ascii="Times New Roman" w:hAnsi="Times New Roman" w:cs="Times New Roman"/>
          <w:sz w:val="28"/>
          <w:szCs w:val="28"/>
        </w:rPr>
        <w:lastRenderedPageBreak/>
        <w:t>1. </w:t>
      </w:r>
      <w:r w:rsidRPr="00546315">
        <w:rPr>
          <w:rFonts w:ascii="Times New Roman" w:hAnsi="Times New Roman" w:cs="Times New Roman"/>
          <w:i/>
          <w:iCs/>
          <w:sz w:val="28"/>
          <w:szCs w:val="28"/>
        </w:rPr>
        <w:t xml:space="preserve">фронтальная - </w:t>
      </w:r>
      <w:r w:rsidRPr="00546315">
        <w:rPr>
          <w:rFonts w:ascii="Times New Roman" w:hAnsi="Times New Roman" w:cs="Times New Roman"/>
          <w:sz w:val="28"/>
          <w:szCs w:val="28"/>
        </w:rPr>
        <w:t>предполагает совместные действия всех обучающихся объединения под руководством воспитателя</w:t>
      </w:r>
    </w:p>
    <w:p w:rsidR="00A62099" w:rsidRPr="00546315" w:rsidRDefault="00A62099" w:rsidP="00253A7C">
      <w:pPr>
        <w:pStyle w:val="a5"/>
        <w:jc w:val="both"/>
        <w:rPr>
          <w:rFonts w:ascii="Times New Roman" w:hAnsi="Times New Roman" w:cs="Times New Roman"/>
          <w:sz w:val="28"/>
          <w:szCs w:val="28"/>
        </w:rPr>
      </w:pPr>
      <w:r w:rsidRPr="00546315">
        <w:rPr>
          <w:rFonts w:ascii="Times New Roman" w:hAnsi="Times New Roman" w:cs="Times New Roman"/>
          <w:sz w:val="28"/>
          <w:szCs w:val="28"/>
        </w:rPr>
        <w:t>2. </w:t>
      </w:r>
      <w:r w:rsidRPr="00546315">
        <w:rPr>
          <w:rFonts w:ascii="Times New Roman" w:hAnsi="Times New Roman" w:cs="Times New Roman"/>
          <w:i/>
          <w:iCs/>
          <w:sz w:val="28"/>
          <w:szCs w:val="28"/>
        </w:rPr>
        <w:t xml:space="preserve">индивидуальная - </w:t>
      </w:r>
      <w:r w:rsidRPr="00546315">
        <w:rPr>
          <w:rFonts w:ascii="Times New Roman" w:hAnsi="Times New Roman" w:cs="Times New Roman"/>
          <w:sz w:val="28"/>
          <w:szCs w:val="28"/>
        </w:rPr>
        <w:t>означает самостоятельную работу каждого обучающегося</w:t>
      </w:r>
    </w:p>
    <w:p w:rsidR="00A62099" w:rsidRPr="00546315" w:rsidRDefault="00A62099" w:rsidP="00253A7C">
      <w:pPr>
        <w:pStyle w:val="a5"/>
        <w:jc w:val="both"/>
        <w:rPr>
          <w:rFonts w:ascii="Times New Roman" w:hAnsi="Times New Roman" w:cs="Times New Roman"/>
          <w:sz w:val="28"/>
          <w:szCs w:val="28"/>
        </w:rPr>
      </w:pPr>
      <w:r w:rsidRPr="00546315">
        <w:rPr>
          <w:rFonts w:ascii="Times New Roman" w:hAnsi="Times New Roman" w:cs="Times New Roman"/>
          <w:sz w:val="28"/>
          <w:szCs w:val="28"/>
        </w:rPr>
        <w:t>3. </w:t>
      </w:r>
      <w:r w:rsidRPr="00546315">
        <w:rPr>
          <w:rFonts w:ascii="Times New Roman" w:hAnsi="Times New Roman" w:cs="Times New Roman"/>
          <w:i/>
          <w:iCs/>
          <w:sz w:val="28"/>
          <w:szCs w:val="28"/>
        </w:rPr>
        <w:t xml:space="preserve">групповая. </w:t>
      </w:r>
      <w:r w:rsidRPr="00546315">
        <w:rPr>
          <w:rFonts w:ascii="Times New Roman" w:hAnsi="Times New Roman" w:cs="Times New Roman"/>
          <w:sz w:val="28"/>
          <w:szCs w:val="28"/>
        </w:rPr>
        <w:t>Наиболее эффективной является организация групповой работы, когда в группе работают 4-7 человек или в парах. Задания для групп могут быть одинаковыми или разными. Результаты работы групп сообщаются и оцениваются. Состав групп может быть однородным по подготовке или неоднородным.</w:t>
      </w:r>
    </w:p>
    <w:p w:rsidR="00A62099" w:rsidRPr="00546315" w:rsidRDefault="00A62099" w:rsidP="00E74EA5">
      <w:pPr>
        <w:pStyle w:val="a5"/>
        <w:ind w:firstLine="567"/>
        <w:jc w:val="both"/>
        <w:rPr>
          <w:rFonts w:ascii="Times New Roman" w:hAnsi="Times New Roman" w:cs="Times New Roman"/>
          <w:sz w:val="28"/>
          <w:szCs w:val="28"/>
          <w:u w:val="single"/>
        </w:rPr>
      </w:pPr>
      <w:r w:rsidRPr="00546315">
        <w:rPr>
          <w:rFonts w:ascii="Times New Roman" w:hAnsi="Times New Roman" w:cs="Times New Roman"/>
          <w:sz w:val="28"/>
          <w:szCs w:val="28"/>
          <w:u w:val="single"/>
        </w:rPr>
        <w:t>Методы обучения по программе ТРИЗ</w:t>
      </w:r>
    </w:p>
    <w:p w:rsidR="00A62099" w:rsidRPr="00546315" w:rsidRDefault="00A62099" w:rsidP="00647826">
      <w:pPr>
        <w:pStyle w:val="a5"/>
        <w:jc w:val="both"/>
        <w:rPr>
          <w:rFonts w:ascii="Times New Roman" w:hAnsi="Times New Roman" w:cs="Times New Roman"/>
          <w:sz w:val="28"/>
          <w:szCs w:val="28"/>
        </w:rPr>
      </w:pPr>
      <w:r w:rsidRPr="00546315">
        <w:rPr>
          <w:rFonts w:ascii="Times New Roman" w:hAnsi="Times New Roman" w:cs="Times New Roman"/>
          <w:sz w:val="28"/>
          <w:szCs w:val="28"/>
        </w:rPr>
        <w:t>• </w:t>
      </w:r>
      <w:r w:rsidRPr="00546315">
        <w:rPr>
          <w:rFonts w:ascii="Times New Roman" w:hAnsi="Times New Roman" w:cs="Times New Roman"/>
          <w:i/>
          <w:iCs/>
          <w:sz w:val="28"/>
          <w:szCs w:val="28"/>
        </w:rPr>
        <w:t>Словесные методы </w:t>
      </w:r>
      <w:r w:rsidRPr="00546315">
        <w:rPr>
          <w:rFonts w:ascii="Times New Roman" w:hAnsi="Times New Roman" w:cs="Times New Roman"/>
          <w:sz w:val="28"/>
          <w:szCs w:val="28"/>
        </w:rPr>
        <w:t>(рассказ, объяснение, беседа)</w:t>
      </w:r>
    </w:p>
    <w:p w:rsidR="00A62099" w:rsidRPr="00546315" w:rsidRDefault="00A62099" w:rsidP="00647826">
      <w:pPr>
        <w:pStyle w:val="a5"/>
        <w:jc w:val="both"/>
        <w:rPr>
          <w:rFonts w:ascii="Times New Roman" w:hAnsi="Times New Roman" w:cs="Times New Roman"/>
          <w:sz w:val="28"/>
          <w:szCs w:val="28"/>
        </w:rPr>
      </w:pPr>
      <w:r w:rsidRPr="00546315">
        <w:rPr>
          <w:rFonts w:ascii="Times New Roman" w:hAnsi="Times New Roman" w:cs="Times New Roman"/>
          <w:sz w:val="28"/>
          <w:szCs w:val="28"/>
        </w:rPr>
        <w:t>Беседа как диалогический метод обучения, является главным словесным методом реализации целей программы ТРИЗ.</w:t>
      </w:r>
    </w:p>
    <w:p w:rsidR="00A62099" w:rsidRPr="00546315" w:rsidRDefault="00A62099" w:rsidP="00647826">
      <w:pPr>
        <w:pStyle w:val="a5"/>
        <w:jc w:val="both"/>
        <w:rPr>
          <w:rFonts w:ascii="Times New Roman" w:hAnsi="Times New Roman" w:cs="Times New Roman"/>
          <w:sz w:val="28"/>
          <w:szCs w:val="28"/>
        </w:rPr>
      </w:pPr>
      <w:r w:rsidRPr="00546315">
        <w:rPr>
          <w:rFonts w:ascii="Times New Roman" w:hAnsi="Times New Roman" w:cs="Times New Roman"/>
          <w:sz w:val="28"/>
          <w:szCs w:val="28"/>
        </w:rPr>
        <w:t>• </w:t>
      </w:r>
      <w:r w:rsidRPr="00546315">
        <w:rPr>
          <w:rFonts w:ascii="Times New Roman" w:hAnsi="Times New Roman" w:cs="Times New Roman"/>
          <w:i/>
          <w:iCs/>
          <w:sz w:val="28"/>
          <w:szCs w:val="28"/>
        </w:rPr>
        <w:t>Наглядные методы обучения</w:t>
      </w:r>
    </w:p>
    <w:p w:rsidR="00A62099" w:rsidRPr="00546315" w:rsidRDefault="00A62099" w:rsidP="00647826">
      <w:pPr>
        <w:pStyle w:val="a5"/>
        <w:jc w:val="both"/>
        <w:rPr>
          <w:rFonts w:ascii="Times New Roman" w:hAnsi="Times New Roman" w:cs="Times New Roman"/>
          <w:sz w:val="28"/>
          <w:szCs w:val="28"/>
        </w:rPr>
      </w:pPr>
      <w:r w:rsidRPr="00546315">
        <w:rPr>
          <w:rFonts w:ascii="Times New Roman" w:hAnsi="Times New Roman" w:cs="Times New Roman"/>
          <w:sz w:val="28"/>
          <w:szCs w:val="28"/>
        </w:rPr>
        <w:t>Метод иллюстрирования - предполагается показ обучающимся иллюстративных пособий (плакатов, зарисовок на доске и пр.).</w:t>
      </w:r>
    </w:p>
    <w:p w:rsidR="00A62099" w:rsidRPr="00546315" w:rsidRDefault="00A62099" w:rsidP="00647826">
      <w:pPr>
        <w:pStyle w:val="a5"/>
        <w:jc w:val="both"/>
        <w:rPr>
          <w:rFonts w:ascii="Times New Roman" w:hAnsi="Times New Roman" w:cs="Times New Roman"/>
          <w:sz w:val="28"/>
          <w:szCs w:val="28"/>
        </w:rPr>
      </w:pPr>
      <w:r w:rsidRPr="00546315">
        <w:rPr>
          <w:rFonts w:ascii="Times New Roman" w:hAnsi="Times New Roman" w:cs="Times New Roman"/>
          <w:sz w:val="28"/>
          <w:szCs w:val="28"/>
        </w:rPr>
        <w:t>Метод демонстраций предполагает демонстрацию кинофильмов, презентаций</w:t>
      </w:r>
    </w:p>
    <w:p w:rsidR="00A62099" w:rsidRPr="00546315" w:rsidRDefault="00A62099" w:rsidP="00647826">
      <w:pPr>
        <w:pStyle w:val="a5"/>
        <w:jc w:val="both"/>
        <w:rPr>
          <w:rFonts w:ascii="Times New Roman" w:hAnsi="Times New Roman" w:cs="Times New Roman"/>
          <w:sz w:val="28"/>
          <w:szCs w:val="28"/>
        </w:rPr>
      </w:pPr>
      <w:r w:rsidRPr="00546315">
        <w:rPr>
          <w:rFonts w:ascii="Times New Roman" w:hAnsi="Times New Roman" w:cs="Times New Roman"/>
          <w:sz w:val="28"/>
          <w:szCs w:val="28"/>
        </w:rPr>
        <w:t>• </w:t>
      </w:r>
      <w:r w:rsidRPr="00546315">
        <w:rPr>
          <w:rFonts w:ascii="Times New Roman" w:hAnsi="Times New Roman" w:cs="Times New Roman"/>
          <w:i/>
          <w:iCs/>
          <w:sz w:val="28"/>
          <w:szCs w:val="28"/>
        </w:rPr>
        <w:t>Практические методы обучения</w:t>
      </w:r>
    </w:p>
    <w:p w:rsidR="00A62099" w:rsidRPr="00546315" w:rsidRDefault="00A62099" w:rsidP="00647826">
      <w:pPr>
        <w:pStyle w:val="a5"/>
        <w:jc w:val="both"/>
        <w:rPr>
          <w:rFonts w:ascii="Times New Roman" w:hAnsi="Times New Roman" w:cs="Times New Roman"/>
          <w:sz w:val="28"/>
          <w:szCs w:val="28"/>
        </w:rPr>
      </w:pPr>
      <w:r w:rsidRPr="00546315">
        <w:rPr>
          <w:rFonts w:ascii="Times New Roman" w:hAnsi="Times New Roman" w:cs="Times New Roman"/>
          <w:sz w:val="28"/>
          <w:szCs w:val="28"/>
        </w:rPr>
        <w:t>Устные упражнения способствуют развитию логического мышления, памяти, речи и внимания учащихся.</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Письменные упражнения используются для закрепления знаний и выработки умений в их применении.</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К графическим упражнениям по программе ТРИЗ относятся работы учащихся по составлению схем, чертежей, графиков, технологических карт, изготовление альбомов, плакатов, стендов, выполнение зарисовок.</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 xml:space="preserve">Методы и приемы ТРИЗ используемые на занятиях по математике увлекают ребенка в сказочный мир, незаметно для него развивая воображение и математические способности. </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u w:val="single"/>
        </w:rPr>
        <w:t>Принцип проведения занятий</w:t>
      </w:r>
      <w:r w:rsidRPr="00546315">
        <w:rPr>
          <w:rFonts w:ascii="Times New Roman" w:hAnsi="Times New Roman" w:cs="Times New Roman"/>
          <w:sz w:val="28"/>
          <w:szCs w:val="28"/>
        </w:rPr>
        <w:t xml:space="preserve"> - от простого к сложному. Но при проведении этих занятий необходимо выполнять следующие правила:</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Изучить методы и приемы ТРИЗ</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Тщательно продумать, как организовать обучение детей</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Для обучения ребенка создать комфортную обстановку</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Обдумать вопросы и предполагаемые ответы детей</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Использовать привлекательный наглядный материал, в котором ярко подчеркнуть именно тот признак, на который должно быть направленно внимание детей</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Наглядные, словесные и практические методы и приемы обучения использовать в комплексе.</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 xml:space="preserve">    Используемые методические приемы ТРИЗ, сочетание практической и игровой деятельности, решение проблемно - игровых и поисковых ситуаций способствуют лучшему формированию у детей элементарных математических представлений.</w:t>
      </w:r>
    </w:p>
    <w:p w:rsidR="00A62099" w:rsidRPr="00546315" w:rsidRDefault="00A62099" w:rsidP="00E74EA5">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 xml:space="preserve">    Большинство занятий, в которых математические задачи сочетаются с другими видами детской деятельности, носят интегрированный характер.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u w:val="single"/>
          <w:lang w:eastAsia="ru-RU"/>
        </w:rPr>
        <w:t>Содержание работы</w:t>
      </w:r>
      <w:r w:rsidRPr="00546315">
        <w:rPr>
          <w:rFonts w:ascii="Times New Roman" w:eastAsia="Times New Roman" w:hAnsi="Times New Roman" w:cs="Times New Roman"/>
          <w:sz w:val="28"/>
          <w:szCs w:val="28"/>
          <w:lang w:eastAsia="ru-RU"/>
        </w:rPr>
        <w:t xml:space="preserve"> по формированию основ логического мышления посредством игр: </w:t>
      </w:r>
    </w:p>
    <w:p w:rsidR="00A62099" w:rsidRPr="00546315" w:rsidRDefault="00A62099" w:rsidP="00A6117B">
      <w:pPr>
        <w:pStyle w:val="a5"/>
        <w:numPr>
          <w:ilvl w:val="0"/>
          <w:numId w:val="5"/>
        </w:numPr>
        <w:ind w:left="426"/>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Анализ и синтез: учиться выделять разнообразные признаки объектов по форме, цвету, размеру, составным элементам и пр., оперировать самим понятием «признак»; учить детей выделять части из целого, устанавливать между ними связь, соединять в единое целое части предмета. </w:t>
      </w:r>
    </w:p>
    <w:p w:rsidR="00A62099" w:rsidRPr="00546315" w:rsidRDefault="00A62099" w:rsidP="00A6117B">
      <w:pPr>
        <w:pStyle w:val="a5"/>
        <w:numPr>
          <w:ilvl w:val="0"/>
          <w:numId w:val="5"/>
        </w:numPr>
        <w:ind w:left="426"/>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lastRenderedPageBreak/>
        <w:t>Сравнение: учить мысленно устанавливать признаки сходства и различия предметов по существенным признакам; совершенствовать ориентировку в пространстве. </w:t>
      </w:r>
    </w:p>
    <w:p w:rsidR="00A62099" w:rsidRPr="00546315" w:rsidRDefault="00A62099" w:rsidP="00A6117B">
      <w:pPr>
        <w:pStyle w:val="a5"/>
        <w:numPr>
          <w:ilvl w:val="0"/>
          <w:numId w:val="5"/>
        </w:numPr>
        <w:ind w:left="426"/>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Ограничение: учить выделять один или несколько предметов из группы по определённым признакам. </w:t>
      </w:r>
    </w:p>
    <w:p w:rsidR="00A62099" w:rsidRPr="00546315" w:rsidRDefault="00A62099" w:rsidP="00A6117B">
      <w:pPr>
        <w:pStyle w:val="a5"/>
        <w:numPr>
          <w:ilvl w:val="0"/>
          <w:numId w:val="5"/>
        </w:numPr>
        <w:ind w:left="426"/>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Обобщение</w:t>
      </w:r>
      <w:r w:rsidRPr="00546315">
        <w:rPr>
          <w:rFonts w:ascii="Times New Roman" w:eastAsia="Times New Roman" w:hAnsi="Times New Roman" w:cs="Times New Roman"/>
          <w:sz w:val="28"/>
          <w:szCs w:val="28"/>
          <w:u w:val="single"/>
          <w:lang w:eastAsia="ru-RU"/>
        </w:rPr>
        <w:t>:</w:t>
      </w:r>
      <w:r w:rsidRPr="00546315">
        <w:rPr>
          <w:rFonts w:ascii="Times New Roman" w:eastAsia="Times New Roman" w:hAnsi="Times New Roman" w:cs="Times New Roman"/>
          <w:sz w:val="28"/>
          <w:szCs w:val="28"/>
          <w:lang w:eastAsia="ru-RU"/>
        </w:rPr>
        <w:t xml:space="preserve"> объединять предметы в группу по их свойствам. </w:t>
      </w:r>
    </w:p>
    <w:p w:rsidR="00A62099" w:rsidRPr="00546315" w:rsidRDefault="00A62099" w:rsidP="00A6117B">
      <w:pPr>
        <w:pStyle w:val="a5"/>
        <w:numPr>
          <w:ilvl w:val="0"/>
          <w:numId w:val="5"/>
        </w:numPr>
        <w:ind w:left="426"/>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Систематизация: учить выявлять закономерности. </w:t>
      </w:r>
    </w:p>
    <w:p w:rsidR="00A62099" w:rsidRPr="00546315" w:rsidRDefault="00A62099" w:rsidP="00A6117B">
      <w:pPr>
        <w:pStyle w:val="a5"/>
        <w:numPr>
          <w:ilvl w:val="0"/>
          <w:numId w:val="5"/>
        </w:numPr>
        <w:ind w:left="426"/>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Классификация: учить распределять предметы по группам по их существенным признакам; закреплять обобщающие понятия. </w:t>
      </w:r>
    </w:p>
    <w:p w:rsidR="00A62099" w:rsidRPr="00546315" w:rsidRDefault="00A62099" w:rsidP="00A6117B">
      <w:pPr>
        <w:pStyle w:val="a5"/>
        <w:numPr>
          <w:ilvl w:val="0"/>
          <w:numId w:val="5"/>
        </w:numPr>
        <w:ind w:left="426"/>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Умозаключения: учить при помощи суждений делать умозаключения.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u w:val="single"/>
          <w:lang w:eastAsia="ru-RU"/>
        </w:rPr>
        <w:t>Этапы применения игр с элементами ТРИЗ</w:t>
      </w:r>
      <w:r w:rsidRPr="00546315">
        <w:rPr>
          <w:rFonts w:ascii="Times New Roman" w:eastAsia="Times New Roman" w:hAnsi="Times New Roman" w:cs="Times New Roman"/>
          <w:sz w:val="28"/>
          <w:szCs w:val="28"/>
          <w:lang w:eastAsia="ru-RU"/>
        </w:rPr>
        <w:t xml:space="preserve"> в процессе формирования понятийного мышления у старших дошкольников: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i/>
          <w:sz w:val="28"/>
          <w:szCs w:val="28"/>
          <w:lang w:eastAsia="ru-RU"/>
        </w:rPr>
        <w:t>1этап</w:t>
      </w:r>
      <w:r w:rsidRPr="00546315">
        <w:rPr>
          <w:rFonts w:ascii="Times New Roman" w:eastAsia="Times New Roman" w:hAnsi="Times New Roman" w:cs="Times New Roman"/>
          <w:sz w:val="28"/>
          <w:szCs w:val="28"/>
          <w:lang w:eastAsia="ru-RU"/>
        </w:rPr>
        <w:t xml:space="preserve"> - серия игр, направленных на выделение разнообразных свойств, качеств, функций объектов; игры, развивающие операции анализа и синтеза.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i/>
          <w:sz w:val="28"/>
          <w:szCs w:val="28"/>
          <w:lang w:eastAsia="ru-RU"/>
        </w:rPr>
        <w:t>2 этап</w:t>
      </w:r>
      <w:r w:rsidRPr="00546315">
        <w:rPr>
          <w:rFonts w:ascii="Times New Roman" w:eastAsia="Times New Roman" w:hAnsi="Times New Roman" w:cs="Times New Roman"/>
          <w:sz w:val="28"/>
          <w:szCs w:val="28"/>
          <w:lang w:eastAsia="ru-RU"/>
        </w:rPr>
        <w:t xml:space="preserve"> - серия игр, способствующих развитию операций сравнения и обобщения объектов по существенным признакам.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i/>
          <w:sz w:val="28"/>
          <w:szCs w:val="28"/>
          <w:lang w:eastAsia="ru-RU"/>
        </w:rPr>
        <w:t>3 этап</w:t>
      </w:r>
      <w:r w:rsidRPr="00546315">
        <w:rPr>
          <w:rFonts w:ascii="Times New Roman" w:eastAsia="Times New Roman" w:hAnsi="Times New Roman" w:cs="Times New Roman"/>
          <w:sz w:val="28"/>
          <w:szCs w:val="28"/>
          <w:lang w:eastAsia="ru-RU"/>
        </w:rPr>
        <w:t xml:space="preserve"> - серия игр на классификацию и </w:t>
      </w:r>
      <w:proofErr w:type="spellStart"/>
      <w:r w:rsidRPr="00546315">
        <w:rPr>
          <w:rFonts w:ascii="Times New Roman" w:eastAsia="Times New Roman" w:hAnsi="Times New Roman" w:cs="Times New Roman"/>
          <w:sz w:val="28"/>
          <w:szCs w:val="28"/>
          <w:lang w:eastAsia="ru-RU"/>
        </w:rPr>
        <w:t>сериацию</w:t>
      </w:r>
      <w:proofErr w:type="spellEnd"/>
      <w:r w:rsidRPr="00546315">
        <w:rPr>
          <w:rFonts w:ascii="Times New Roman" w:eastAsia="Times New Roman" w:hAnsi="Times New Roman" w:cs="Times New Roman"/>
          <w:sz w:val="28"/>
          <w:szCs w:val="28"/>
          <w:lang w:eastAsia="ru-RU"/>
        </w:rPr>
        <w:t>.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u w:val="single"/>
          <w:lang w:eastAsia="ru-RU"/>
        </w:rPr>
        <w:t>1 серия игр, направленных на развитие у детей мыслительных операций сравнения и обобщения:</w:t>
      </w:r>
      <w:r w:rsidRPr="00546315">
        <w:rPr>
          <w:rFonts w:ascii="Times New Roman" w:eastAsia="Times New Roman" w:hAnsi="Times New Roman" w:cs="Times New Roman"/>
          <w:sz w:val="28"/>
          <w:szCs w:val="28"/>
          <w:lang w:eastAsia="ru-RU"/>
        </w:rPr>
        <w:t xml:space="preserve"> дети учатся выделять разнообразные свойства, признаки, функции объектов, подбирают объект к заданной характеристике.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 xml:space="preserve">«Угадай-ка» (по типу игры «Да-Нет»), «Цепочка», «Купец», «Моё – не моё», «Что умеет делать?», «Это – мои друзья», «Что можно сказать о предмете, если там есть…», «Хвастуны», «Что может быть таким?», «Назови части».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u w:val="single"/>
          <w:lang w:eastAsia="ru-RU"/>
        </w:rPr>
        <w:t>2 серия игр, направленных на развитие мыслительных операций сравнения и обобщения:</w:t>
      </w:r>
      <w:r w:rsidRPr="00546315">
        <w:rPr>
          <w:rFonts w:ascii="Times New Roman" w:eastAsia="Times New Roman" w:hAnsi="Times New Roman" w:cs="Times New Roman"/>
          <w:sz w:val="28"/>
          <w:szCs w:val="28"/>
          <w:lang w:eastAsia="ru-RU"/>
        </w:rPr>
        <w:t xml:space="preserve"> дети упражняются в последовательном анализе нескольких групп объектов, выделении признаков, в сравнении и сопоставлении объектов по признакам, учатся находить одно общее свойство у множества объектов.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«Каких фигур недостаёт?", «Рассели фигуры», «Обезьянки» (с блоками Дьенеша), «Поможем белочке», «Мой подарок», «Чья это работа?», «Раз, два, три, ко мне беги!», «Мои друзья», «По домам».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u w:val="single"/>
          <w:lang w:eastAsia="ru-RU"/>
        </w:rPr>
        <w:t xml:space="preserve"> 3 серия игр, способствующих развитию способности к классификации</w:t>
      </w:r>
      <w:r w:rsidRPr="00546315">
        <w:rPr>
          <w:rFonts w:ascii="Times New Roman" w:eastAsia="Times New Roman" w:hAnsi="Times New Roman" w:cs="Times New Roman"/>
          <w:sz w:val="28"/>
          <w:szCs w:val="28"/>
          <w:lang w:eastAsia="ru-RU"/>
        </w:rPr>
        <w:t>: дети учатся составлять классификационную группу предметов, объектов и основание классификации.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«Кто заблудился?», «Шифровка», «Что в круге?», «Я знаю пять…», «Я еду в путешествие и беру с собой…», «Выбери нужное», «Что лишнее?», «Чем похожи и чем отличаются», игры на кругах Луллия. </w:t>
      </w:r>
    </w:p>
    <w:p w:rsidR="00A62099" w:rsidRPr="00546315" w:rsidRDefault="00A62099" w:rsidP="00E74EA5">
      <w:pPr>
        <w:pStyle w:val="a5"/>
        <w:ind w:firstLine="567"/>
        <w:jc w:val="both"/>
        <w:rPr>
          <w:rFonts w:ascii="Times New Roman" w:eastAsia="Times New Roman" w:hAnsi="Times New Roman" w:cs="Times New Roman"/>
          <w:sz w:val="28"/>
          <w:szCs w:val="28"/>
          <w:lang w:eastAsia="ru-RU"/>
        </w:rPr>
      </w:pPr>
      <w:r w:rsidRPr="00546315">
        <w:rPr>
          <w:rFonts w:ascii="Times New Roman" w:eastAsia="Times New Roman" w:hAnsi="Times New Roman" w:cs="Times New Roman"/>
          <w:sz w:val="28"/>
          <w:szCs w:val="28"/>
          <w:lang w:eastAsia="ru-RU"/>
        </w:rPr>
        <w:t>Одной из разновидностей математических игр по технологии </w:t>
      </w:r>
      <w:r w:rsidRPr="00546315">
        <w:rPr>
          <w:rFonts w:ascii="Times New Roman" w:eastAsia="Times New Roman" w:hAnsi="Times New Roman" w:cs="Times New Roman"/>
          <w:bCs/>
          <w:sz w:val="28"/>
          <w:szCs w:val="28"/>
          <w:bdr w:val="none" w:sz="0" w:space="0" w:color="auto" w:frame="1"/>
          <w:lang w:eastAsia="ru-RU"/>
        </w:rPr>
        <w:t>ТРИЗ являются развивающие</w:t>
      </w:r>
      <w:r w:rsidRPr="00546315">
        <w:rPr>
          <w:rFonts w:ascii="Times New Roman" w:eastAsia="Times New Roman" w:hAnsi="Times New Roman" w:cs="Times New Roman"/>
          <w:sz w:val="28"/>
          <w:szCs w:val="28"/>
          <w:lang w:eastAsia="ru-RU"/>
        </w:rPr>
        <w:t xml:space="preserve"> игры с блоками Дьенеша, палочками </w:t>
      </w:r>
      <w:r w:rsidR="00850A2E" w:rsidRPr="00546315">
        <w:rPr>
          <w:rFonts w:ascii="Times New Roman" w:eastAsia="Times New Roman" w:hAnsi="Times New Roman" w:cs="Times New Roman"/>
          <w:sz w:val="28"/>
          <w:szCs w:val="28"/>
          <w:lang w:eastAsia="ru-RU"/>
        </w:rPr>
        <w:t>Къюизенера</w:t>
      </w:r>
      <w:r w:rsidR="00676F71" w:rsidRPr="00546315">
        <w:rPr>
          <w:rFonts w:ascii="Times New Roman" w:eastAsia="Times New Roman" w:hAnsi="Times New Roman" w:cs="Times New Roman"/>
          <w:sz w:val="28"/>
          <w:szCs w:val="28"/>
          <w:lang w:eastAsia="ru-RU"/>
        </w:rPr>
        <w:t>.</w:t>
      </w:r>
      <w:r w:rsidRPr="00546315">
        <w:rPr>
          <w:rFonts w:ascii="Times New Roman" w:eastAsia="Times New Roman" w:hAnsi="Times New Roman" w:cs="Times New Roman"/>
          <w:sz w:val="28"/>
          <w:szCs w:val="28"/>
          <w:lang w:eastAsia="ru-RU"/>
        </w:rPr>
        <w:t xml:space="preserve"> </w:t>
      </w:r>
    </w:p>
    <w:p w:rsidR="00850A2E" w:rsidRPr="00546315" w:rsidRDefault="00850A2E" w:rsidP="00E74EA5">
      <w:pPr>
        <w:pStyle w:val="a5"/>
        <w:ind w:firstLine="567"/>
        <w:jc w:val="both"/>
        <w:rPr>
          <w:rFonts w:ascii="Times New Roman" w:eastAsia="Times New Roman" w:hAnsi="Times New Roman" w:cs="Times New Roman"/>
          <w:sz w:val="28"/>
          <w:szCs w:val="28"/>
          <w:lang w:eastAsia="ru-RU"/>
        </w:rPr>
      </w:pPr>
    </w:p>
    <w:p w:rsidR="00850A2E" w:rsidRPr="00546315" w:rsidRDefault="00850A2E" w:rsidP="00676F71">
      <w:pPr>
        <w:pStyle w:val="a5"/>
        <w:jc w:val="center"/>
        <w:rPr>
          <w:rFonts w:ascii="Times New Roman" w:hAnsi="Times New Roman" w:cs="Times New Roman"/>
          <w:b/>
          <w:sz w:val="28"/>
          <w:szCs w:val="28"/>
        </w:rPr>
      </w:pPr>
      <w:r w:rsidRPr="00546315">
        <w:rPr>
          <w:rFonts w:ascii="Times New Roman" w:hAnsi="Times New Roman" w:cs="Times New Roman"/>
          <w:b/>
          <w:sz w:val="28"/>
          <w:szCs w:val="28"/>
        </w:rPr>
        <w:t>Блоки Дьенеша.</w:t>
      </w:r>
    </w:p>
    <w:p w:rsidR="00850A2E" w:rsidRPr="00546315" w:rsidRDefault="00850A2E" w:rsidP="00D174AC">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Одним из наиболее эффективных пособий, позволяющих формировать в комплексе все важные для умственного развития, и в частности </w:t>
      </w:r>
      <w:r w:rsidRPr="00546315">
        <w:rPr>
          <w:rStyle w:val="a4"/>
          <w:rFonts w:ascii="Times New Roman" w:hAnsi="Times New Roman" w:cs="Times New Roman"/>
          <w:b w:val="0"/>
          <w:sz w:val="28"/>
          <w:szCs w:val="28"/>
          <w:bdr w:val="none" w:sz="0" w:space="0" w:color="auto" w:frame="1"/>
        </w:rPr>
        <w:t>математического</w:t>
      </w:r>
      <w:r w:rsidRPr="00546315">
        <w:rPr>
          <w:rFonts w:ascii="Times New Roman" w:hAnsi="Times New Roman" w:cs="Times New Roman"/>
          <w:sz w:val="28"/>
          <w:szCs w:val="28"/>
        </w:rPr>
        <w:t>, мыслительные умения, являются логические блоки, разработанные венгерским психологом и </w:t>
      </w:r>
      <w:r w:rsidRPr="00546315">
        <w:rPr>
          <w:rStyle w:val="a4"/>
          <w:rFonts w:ascii="Times New Roman" w:hAnsi="Times New Roman" w:cs="Times New Roman"/>
          <w:b w:val="0"/>
          <w:sz w:val="28"/>
          <w:szCs w:val="28"/>
          <w:bdr w:val="none" w:sz="0" w:space="0" w:color="auto" w:frame="1"/>
        </w:rPr>
        <w:t xml:space="preserve">математиком </w:t>
      </w:r>
      <w:proofErr w:type="spellStart"/>
      <w:r w:rsidRPr="00546315">
        <w:rPr>
          <w:rStyle w:val="a4"/>
          <w:rFonts w:ascii="Times New Roman" w:hAnsi="Times New Roman" w:cs="Times New Roman"/>
          <w:b w:val="0"/>
          <w:sz w:val="28"/>
          <w:szCs w:val="28"/>
          <w:bdr w:val="none" w:sz="0" w:space="0" w:color="auto" w:frame="1"/>
        </w:rPr>
        <w:t>Золтаном</w:t>
      </w:r>
      <w:proofErr w:type="spellEnd"/>
      <w:r w:rsidRPr="00546315">
        <w:rPr>
          <w:rStyle w:val="a4"/>
          <w:rFonts w:ascii="Times New Roman" w:hAnsi="Times New Roman" w:cs="Times New Roman"/>
          <w:b w:val="0"/>
          <w:sz w:val="28"/>
          <w:szCs w:val="28"/>
          <w:bdr w:val="none" w:sz="0" w:space="0" w:color="auto" w:frame="1"/>
        </w:rPr>
        <w:t xml:space="preserve"> </w:t>
      </w:r>
      <w:proofErr w:type="spellStart"/>
      <w:r w:rsidRPr="00546315">
        <w:rPr>
          <w:rStyle w:val="a4"/>
          <w:rFonts w:ascii="Times New Roman" w:hAnsi="Times New Roman" w:cs="Times New Roman"/>
          <w:b w:val="0"/>
          <w:sz w:val="28"/>
          <w:szCs w:val="28"/>
          <w:bdr w:val="none" w:sz="0" w:space="0" w:color="auto" w:frame="1"/>
        </w:rPr>
        <w:t>Дьенешем</w:t>
      </w:r>
      <w:proofErr w:type="spellEnd"/>
      <w:r w:rsidRPr="00546315">
        <w:rPr>
          <w:rStyle w:val="a4"/>
          <w:rFonts w:ascii="Times New Roman" w:hAnsi="Times New Roman" w:cs="Times New Roman"/>
          <w:b w:val="0"/>
          <w:sz w:val="28"/>
          <w:szCs w:val="28"/>
          <w:bdr w:val="none" w:sz="0" w:space="0" w:color="auto" w:frame="1"/>
        </w:rPr>
        <w:t>.</w:t>
      </w:r>
      <w:r w:rsidRPr="00546315">
        <w:rPr>
          <w:rStyle w:val="a4"/>
          <w:rFonts w:ascii="Times New Roman" w:hAnsi="Times New Roman" w:cs="Times New Roman"/>
          <w:sz w:val="28"/>
          <w:szCs w:val="28"/>
          <w:bdr w:val="none" w:sz="0" w:space="0" w:color="auto" w:frame="1"/>
        </w:rPr>
        <w:t> </w:t>
      </w:r>
      <w:r w:rsidRPr="00546315">
        <w:rPr>
          <w:rFonts w:ascii="Times New Roman" w:hAnsi="Times New Roman" w:cs="Times New Roman"/>
          <w:sz w:val="28"/>
          <w:szCs w:val="28"/>
        </w:rPr>
        <w:t>Детей привлекают логические блоки, так как они обеспечивают выполнение более разнообразных </w:t>
      </w:r>
      <w:r w:rsidRPr="00546315">
        <w:rPr>
          <w:rStyle w:val="a4"/>
          <w:rFonts w:ascii="Times New Roman" w:hAnsi="Times New Roman" w:cs="Times New Roman"/>
          <w:b w:val="0"/>
          <w:sz w:val="28"/>
          <w:szCs w:val="28"/>
          <w:bdr w:val="none" w:sz="0" w:space="0" w:color="auto" w:frame="1"/>
        </w:rPr>
        <w:t>предметных действий</w:t>
      </w:r>
      <w:r w:rsidRPr="00546315">
        <w:rPr>
          <w:rFonts w:ascii="Times New Roman" w:hAnsi="Times New Roman" w:cs="Times New Roman"/>
          <w:sz w:val="28"/>
          <w:szCs w:val="28"/>
        </w:rPr>
        <w:t>.</w:t>
      </w:r>
    </w:p>
    <w:p w:rsidR="00850A2E" w:rsidRPr="00546315" w:rsidRDefault="00850A2E" w:rsidP="00D174AC">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Дидактический набор </w:t>
      </w:r>
      <w:r w:rsidRPr="00546315">
        <w:rPr>
          <w:rFonts w:ascii="Times New Roman" w:hAnsi="Times New Roman" w:cs="Times New Roman"/>
          <w:iCs/>
          <w:sz w:val="28"/>
          <w:szCs w:val="28"/>
          <w:bdr w:val="none" w:sz="0" w:space="0" w:color="auto" w:frame="1"/>
        </w:rPr>
        <w:t>«Логические блоки»</w:t>
      </w:r>
      <w:r w:rsidRPr="00546315">
        <w:rPr>
          <w:rFonts w:ascii="Times New Roman" w:hAnsi="Times New Roman" w:cs="Times New Roman"/>
          <w:sz w:val="28"/>
          <w:szCs w:val="28"/>
        </w:rPr>
        <w:t> состоит из объемных геометрических фигур, различающихся по </w:t>
      </w:r>
      <w:r w:rsidRPr="00546315">
        <w:rPr>
          <w:rStyle w:val="a4"/>
          <w:rFonts w:ascii="Times New Roman" w:hAnsi="Times New Roman" w:cs="Times New Roman"/>
          <w:b w:val="0"/>
          <w:sz w:val="28"/>
          <w:szCs w:val="28"/>
          <w:bdr w:val="none" w:sz="0" w:space="0" w:color="auto" w:frame="1"/>
        </w:rPr>
        <w:t>форме</w:t>
      </w:r>
      <w:r w:rsidRPr="00546315">
        <w:rPr>
          <w:rFonts w:ascii="Times New Roman" w:hAnsi="Times New Roman" w:cs="Times New Roman"/>
          <w:sz w:val="28"/>
          <w:szCs w:val="28"/>
        </w:rPr>
        <w:t>, цвету, размеру и толщине.</w:t>
      </w:r>
    </w:p>
    <w:p w:rsidR="00850A2E" w:rsidRPr="00546315" w:rsidRDefault="00850A2E" w:rsidP="00D174AC">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lastRenderedPageBreak/>
        <w:t>В процессе разнообразных действий с логическими блоками (разбиение, выкладывание по </w:t>
      </w:r>
      <w:r w:rsidRPr="00546315">
        <w:rPr>
          <w:rStyle w:val="a4"/>
          <w:rFonts w:ascii="Times New Roman" w:hAnsi="Times New Roman" w:cs="Times New Roman"/>
          <w:b w:val="0"/>
          <w:sz w:val="28"/>
          <w:szCs w:val="28"/>
          <w:bdr w:val="none" w:sz="0" w:space="0" w:color="auto" w:frame="1"/>
        </w:rPr>
        <w:t>определенным правилам</w:t>
      </w:r>
      <w:r w:rsidRPr="00546315">
        <w:rPr>
          <w:rFonts w:ascii="Times New Roman" w:hAnsi="Times New Roman" w:cs="Times New Roman"/>
          <w:sz w:val="28"/>
          <w:szCs w:val="28"/>
        </w:rPr>
        <w:t>, перестроение и др.) дети овладевают различными мыслительными умениями, важными как в плане </w:t>
      </w:r>
      <w:r w:rsidRPr="00546315">
        <w:rPr>
          <w:rStyle w:val="a4"/>
          <w:rFonts w:ascii="Times New Roman" w:hAnsi="Times New Roman" w:cs="Times New Roman"/>
          <w:b w:val="0"/>
          <w:sz w:val="28"/>
          <w:szCs w:val="28"/>
          <w:bdr w:val="none" w:sz="0" w:space="0" w:color="auto" w:frame="1"/>
        </w:rPr>
        <w:t>пред математической подготовки</w:t>
      </w:r>
      <w:r w:rsidRPr="00546315">
        <w:rPr>
          <w:rFonts w:ascii="Times New Roman" w:hAnsi="Times New Roman" w:cs="Times New Roman"/>
          <w:sz w:val="28"/>
          <w:szCs w:val="28"/>
        </w:rPr>
        <w:t>, так и с точки зрения общего интеллектуального развития. К их числу относятся умения анализа, абстрагирования, сравнения, классификации, обобщения, кодирования-декодирования, а также логические операции </w:t>
      </w:r>
      <w:r w:rsidRPr="00546315">
        <w:rPr>
          <w:rFonts w:ascii="Times New Roman" w:hAnsi="Times New Roman" w:cs="Times New Roman"/>
          <w:i/>
          <w:iCs/>
          <w:sz w:val="28"/>
          <w:szCs w:val="28"/>
          <w:bdr w:val="none" w:sz="0" w:space="0" w:color="auto" w:frame="1"/>
        </w:rPr>
        <w:t>«не»</w:t>
      </w:r>
      <w:r w:rsidRPr="00546315">
        <w:rPr>
          <w:rFonts w:ascii="Times New Roman" w:hAnsi="Times New Roman" w:cs="Times New Roman"/>
          <w:sz w:val="28"/>
          <w:szCs w:val="28"/>
        </w:rPr>
        <w:t>, </w:t>
      </w:r>
      <w:r w:rsidRPr="00546315">
        <w:rPr>
          <w:rFonts w:ascii="Times New Roman" w:hAnsi="Times New Roman" w:cs="Times New Roman"/>
          <w:i/>
          <w:iCs/>
          <w:sz w:val="28"/>
          <w:szCs w:val="28"/>
          <w:bdr w:val="none" w:sz="0" w:space="0" w:color="auto" w:frame="1"/>
        </w:rPr>
        <w:t>«и»</w:t>
      </w:r>
      <w:r w:rsidRPr="00546315">
        <w:rPr>
          <w:rFonts w:ascii="Times New Roman" w:hAnsi="Times New Roman" w:cs="Times New Roman"/>
          <w:sz w:val="28"/>
          <w:szCs w:val="28"/>
        </w:rPr>
        <w:t>, </w:t>
      </w:r>
      <w:r w:rsidRPr="00546315">
        <w:rPr>
          <w:rFonts w:ascii="Times New Roman" w:hAnsi="Times New Roman" w:cs="Times New Roman"/>
          <w:i/>
          <w:iCs/>
          <w:sz w:val="28"/>
          <w:szCs w:val="28"/>
          <w:bdr w:val="none" w:sz="0" w:space="0" w:color="auto" w:frame="1"/>
        </w:rPr>
        <w:t>«или»</w:t>
      </w:r>
      <w:r w:rsidRPr="00546315">
        <w:rPr>
          <w:rFonts w:ascii="Times New Roman" w:hAnsi="Times New Roman" w:cs="Times New Roman"/>
          <w:sz w:val="28"/>
          <w:szCs w:val="28"/>
        </w:rPr>
        <w:t>. В специально разработанных играх и упражнениях с блоками у детей развиваются </w:t>
      </w:r>
      <w:r w:rsidRPr="00546315">
        <w:rPr>
          <w:rStyle w:val="a4"/>
          <w:rFonts w:ascii="Times New Roman" w:hAnsi="Times New Roman" w:cs="Times New Roman"/>
          <w:b w:val="0"/>
          <w:sz w:val="28"/>
          <w:szCs w:val="28"/>
          <w:bdr w:val="none" w:sz="0" w:space="0" w:color="auto" w:frame="1"/>
        </w:rPr>
        <w:t>элементарные</w:t>
      </w:r>
      <w:r w:rsidRPr="00546315">
        <w:rPr>
          <w:rFonts w:ascii="Times New Roman" w:hAnsi="Times New Roman" w:cs="Times New Roman"/>
          <w:sz w:val="28"/>
          <w:szCs w:val="28"/>
        </w:rPr>
        <w:t>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rsidR="005C2170" w:rsidRPr="00546315" w:rsidRDefault="005C2170" w:rsidP="00D174AC">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К логическим </w:t>
      </w:r>
      <w:r w:rsidRPr="00546315">
        <w:rPr>
          <w:rFonts w:ascii="Times New Roman" w:hAnsi="Times New Roman" w:cs="Times New Roman"/>
          <w:bCs/>
          <w:sz w:val="28"/>
          <w:szCs w:val="28"/>
          <w:bdr w:val="none" w:sz="0" w:space="0" w:color="auto" w:frame="1"/>
          <w:lang w:eastAsia="ru-RU"/>
        </w:rPr>
        <w:t>блокам</w:t>
      </w:r>
      <w:r w:rsidRPr="00546315">
        <w:rPr>
          <w:rFonts w:ascii="Times New Roman" w:hAnsi="Times New Roman" w:cs="Times New Roman"/>
          <w:sz w:val="28"/>
          <w:szCs w:val="28"/>
          <w:lang w:eastAsia="ru-RU"/>
        </w:rPr>
        <w:t> прилагаются различные </w:t>
      </w:r>
      <w:r w:rsidRPr="00546315">
        <w:rPr>
          <w:rFonts w:ascii="Times New Roman" w:hAnsi="Times New Roman" w:cs="Times New Roman"/>
          <w:bCs/>
          <w:sz w:val="28"/>
          <w:szCs w:val="28"/>
          <w:bdr w:val="none" w:sz="0" w:space="0" w:color="auto" w:frame="1"/>
          <w:lang w:eastAsia="ru-RU"/>
        </w:rPr>
        <w:t>методические пособия, альбомы</w:t>
      </w:r>
      <w:r w:rsidRPr="00546315">
        <w:rPr>
          <w:rFonts w:ascii="Times New Roman" w:hAnsi="Times New Roman" w:cs="Times New Roman"/>
          <w:sz w:val="28"/>
          <w:szCs w:val="28"/>
          <w:lang w:eastAsia="ru-RU"/>
        </w:rPr>
        <w:t>. В альбомах представлены разные игры с блоками </w:t>
      </w:r>
      <w:r w:rsidRPr="00546315">
        <w:rPr>
          <w:rFonts w:ascii="Times New Roman" w:hAnsi="Times New Roman" w:cs="Times New Roman"/>
          <w:bCs/>
          <w:sz w:val="28"/>
          <w:szCs w:val="28"/>
          <w:bdr w:val="none" w:sz="0" w:space="0" w:color="auto" w:frame="1"/>
          <w:lang w:eastAsia="ru-RU"/>
        </w:rPr>
        <w:t>Дьенеша</w:t>
      </w:r>
      <w:r w:rsidRPr="00546315">
        <w:rPr>
          <w:rFonts w:ascii="Times New Roman" w:hAnsi="Times New Roman" w:cs="Times New Roman"/>
          <w:sz w:val="28"/>
          <w:szCs w:val="28"/>
          <w:lang w:eastAsia="ru-RU"/>
        </w:rPr>
        <w:t>, схемы-рисунки, по которым можно их складывать.</w:t>
      </w:r>
    </w:p>
    <w:p w:rsidR="009856C1" w:rsidRPr="00546315" w:rsidRDefault="009856C1" w:rsidP="00D174AC">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Прежде чем приступить к играм и упражнениям, необходимо предоставить детям возможность самостоятельно познакомиться с логическими </w:t>
      </w:r>
      <w:r w:rsidRPr="00546315">
        <w:rPr>
          <w:rFonts w:ascii="Times New Roman" w:hAnsi="Times New Roman" w:cs="Times New Roman"/>
          <w:bCs/>
          <w:sz w:val="28"/>
          <w:szCs w:val="28"/>
          <w:bdr w:val="none" w:sz="0" w:space="0" w:color="auto" w:frame="1"/>
          <w:lang w:eastAsia="ru-RU"/>
        </w:rPr>
        <w:t>блоками</w:t>
      </w:r>
      <w:r w:rsidRPr="00546315">
        <w:rPr>
          <w:rFonts w:ascii="Times New Roman" w:hAnsi="Times New Roman" w:cs="Times New Roman"/>
          <w:sz w:val="28"/>
          <w:szCs w:val="28"/>
          <w:lang w:eastAsia="ru-RU"/>
        </w:rPr>
        <w:t>. Пусть они используют их по своему усмотрению в разных видах деятельности. В процессе разнообразных манипуляций с </w:t>
      </w:r>
      <w:r w:rsidRPr="00546315">
        <w:rPr>
          <w:rFonts w:ascii="Times New Roman" w:hAnsi="Times New Roman" w:cs="Times New Roman"/>
          <w:bCs/>
          <w:sz w:val="28"/>
          <w:szCs w:val="28"/>
          <w:bdr w:val="none" w:sz="0" w:space="0" w:color="auto" w:frame="1"/>
          <w:lang w:eastAsia="ru-RU"/>
        </w:rPr>
        <w:t>блоками дети установят</w:t>
      </w:r>
      <w:r w:rsidRPr="00546315">
        <w:rPr>
          <w:rFonts w:ascii="Times New Roman" w:hAnsi="Times New Roman" w:cs="Times New Roman"/>
          <w:sz w:val="28"/>
          <w:szCs w:val="28"/>
          <w:lang w:eastAsia="ru-RU"/>
        </w:rPr>
        <w:t>, что они имеют различную форму, цвет, размер, толщину.</w:t>
      </w:r>
    </w:p>
    <w:p w:rsidR="009856C1" w:rsidRPr="00546315" w:rsidRDefault="009856C1" w:rsidP="00D174AC">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Сначала дети осваивают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овладевают умением анализировать, сравнивать, классифицировать и обобщать предметы сразу по двум свойствам, несколько позже – по трем и четырем свойствам.</w:t>
      </w:r>
    </w:p>
    <w:p w:rsidR="009856C1" w:rsidRPr="00546315" w:rsidRDefault="009856C1" w:rsidP="00D174AC">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После того как дети освоили классификацию </w:t>
      </w:r>
      <w:r w:rsidRPr="00546315">
        <w:rPr>
          <w:rFonts w:ascii="Times New Roman" w:hAnsi="Times New Roman" w:cs="Times New Roman"/>
          <w:bCs/>
          <w:sz w:val="28"/>
          <w:szCs w:val="28"/>
          <w:bdr w:val="none" w:sz="0" w:space="0" w:color="auto" w:frame="1"/>
          <w:lang w:eastAsia="ru-RU"/>
        </w:rPr>
        <w:t>блоков</w:t>
      </w:r>
      <w:r w:rsidRPr="00546315">
        <w:rPr>
          <w:rFonts w:ascii="Times New Roman" w:hAnsi="Times New Roman" w:cs="Times New Roman"/>
          <w:sz w:val="28"/>
          <w:szCs w:val="28"/>
          <w:lang w:eastAsia="ru-RU"/>
        </w:rPr>
        <w:t>, можно познакомится со схемой – отрицание, там, где признак </w:t>
      </w:r>
      <w:r w:rsidRPr="00546315">
        <w:rPr>
          <w:rFonts w:ascii="Times New Roman" w:hAnsi="Times New Roman" w:cs="Times New Roman"/>
          <w:bCs/>
          <w:sz w:val="28"/>
          <w:szCs w:val="28"/>
          <w:bdr w:val="none" w:sz="0" w:space="0" w:color="auto" w:frame="1"/>
          <w:lang w:eastAsia="ru-RU"/>
        </w:rPr>
        <w:t>блока перечеркнут</w:t>
      </w:r>
      <w:r w:rsidRPr="00546315">
        <w:rPr>
          <w:rFonts w:ascii="Times New Roman" w:hAnsi="Times New Roman" w:cs="Times New Roman"/>
          <w:sz w:val="28"/>
          <w:szCs w:val="28"/>
          <w:lang w:eastAsia="ru-RU"/>
        </w:rPr>
        <w:t>. Это значит, что к свойству добавляется частица </w:t>
      </w:r>
      <w:r w:rsidRPr="00546315">
        <w:rPr>
          <w:rFonts w:ascii="Times New Roman" w:hAnsi="Times New Roman" w:cs="Times New Roman"/>
          <w:i/>
          <w:iCs/>
          <w:sz w:val="28"/>
          <w:szCs w:val="28"/>
          <w:bdr w:val="none" w:sz="0" w:space="0" w:color="auto" w:frame="1"/>
          <w:lang w:eastAsia="ru-RU"/>
        </w:rPr>
        <w:t>«не»</w:t>
      </w:r>
      <w:r w:rsidRPr="00546315">
        <w:rPr>
          <w:rFonts w:ascii="Times New Roman" w:hAnsi="Times New Roman" w:cs="Times New Roman"/>
          <w:sz w:val="28"/>
          <w:szCs w:val="28"/>
          <w:lang w:eastAsia="ru-RU"/>
        </w:rPr>
        <w:t>.</w:t>
      </w:r>
    </w:p>
    <w:p w:rsidR="009856C1" w:rsidRPr="00546315" w:rsidRDefault="009856C1" w:rsidP="00D174AC">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Далее идут игры с алгоритмами, они рассчитаны для среднего возраста, но это условный возраст, так как все зависит от способностей ребенка и частоты занятий.</w:t>
      </w:r>
    </w:p>
    <w:p w:rsidR="009856C1" w:rsidRPr="00546315" w:rsidRDefault="009856C1" w:rsidP="00D174AC">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Далее можно приступить к более сложным логико-математическим операциям. Например,</w:t>
      </w:r>
      <w:r w:rsidR="00E72DB4" w:rsidRPr="00546315">
        <w:rPr>
          <w:rFonts w:ascii="Times New Roman" w:hAnsi="Times New Roman" w:cs="Times New Roman"/>
          <w:sz w:val="28"/>
          <w:szCs w:val="28"/>
          <w:lang w:eastAsia="ru-RU"/>
        </w:rPr>
        <w:t xml:space="preserve"> </w:t>
      </w:r>
      <w:r w:rsidRPr="00546315">
        <w:rPr>
          <w:rFonts w:ascii="Times New Roman" w:hAnsi="Times New Roman" w:cs="Times New Roman"/>
          <w:sz w:val="28"/>
          <w:szCs w:val="28"/>
          <w:u w:val="single"/>
          <w:bdr w:val="none" w:sz="0" w:space="0" w:color="auto" w:frame="1"/>
          <w:lang w:eastAsia="ru-RU"/>
        </w:rPr>
        <w:t>когда на карточке предложено найти фигуру по заданному признаку путем решения нескольких задач</w:t>
      </w:r>
      <w:r w:rsidRPr="00546315">
        <w:rPr>
          <w:rFonts w:ascii="Times New Roman" w:hAnsi="Times New Roman" w:cs="Times New Roman"/>
          <w:sz w:val="28"/>
          <w:szCs w:val="28"/>
          <w:lang w:eastAsia="ru-RU"/>
        </w:rPr>
        <w:t>: найти фигуру, потом числовое выражение.</w:t>
      </w:r>
    </w:p>
    <w:p w:rsidR="005C2170" w:rsidRPr="00546315" w:rsidRDefault="005C2170" w:rsidP="00D174AC">
      <w:pPr>
        <w:pStyle w:val="a5"/>
        <w:ind w:firstLine="567"/>
        <w:jc w:val="both"/>
        <w:rPr>
          <w:rFonts w:ascii="Times New Roman" w:hAnsi="Times New Roman" w:cs="Times New Roman"/>
          <w:sz w:val="28"/>
          <w:szCs w:val="28"/>
          <w:u w:val="single"/>
          <w:lang w:eastAsia="ru-RU"/>
        </w:rPr>
      </w:pPr>
      <w:r w:rsidRPr="00546315">
        <w:rPr>
          <w:rFonts w:ascii="Times New Roman" w:hAnsi="Times New Roman" w:cs="Times New Roman"/>
          <w:sz w:val="28"/>
          <w:szCs w:val="28"/>
          <w:u w:val="single"/>
          <w:lang w:eastAsia="ru-RU"/>
        </w:rPr>
        <w:t>Примерный план работы по блокам</w:t>
      </w:r>
      <w:r w:rsidR="006D142C" w:rsidRPr="00546315">
        <w:rPr>
          <w:rFonts w:ascii="Times New Roman" w:hAnsi="Times New Roman" w:cs="Times New Roman"/>
          <w:sz w:val="28"/>
          <w:szCs w:val="28"/>
          <w:u w:val="single"/>
          <w:lang w:eastAsia="ru-RU"/>
        </w:rPr>
        <w:t xml:space="preserve"> по возрастанию сложности выполнения задания</w:t>
      </w:r>
      <w:r w:rsidRPr="00546315">
        <w:rPr>
          <w:rFonts w:ascii="Times New Roman" w:hAnsi="Times New Roman" w:cs="Times New Roman"/>
          <w:sz w:val="28"/>
          <w:szCs w:val="28"/>
          <w:u w:val="single"/>
          <w:lang w:eastAsia="ru-RU"/>
        </w:rPr>
        <w:t>:</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Сортируем блоки по наличию одного признака</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Сортируем фигуры по наличию двух признаков</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Сортируем блоки с использованием логических карточек</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Подбираем карточки к соответствующим фигурам</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Сортируем блоки по отсутствию одного признака</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Сортируем по отсутствию двух и более признаков</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Находим сходство и отличие</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«Расселяем жильцов» в домике</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Строим дорожку / круг, чтобы рядом не было деталей одинакового цвета / размера</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Знакомимся с понятием пересекающихся множеств</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«Расселяем жильцов» (работа с таблицей)</w:t>
      </w:r>
    </w:p>
    <w:p w:rsidR="005C2170" w:rsidRPr="00546315" w:rsidRDefault="005C2170" w:rsidP="00A6117B">
      <w:pPr>
        <w:pStyle w:val="a5"/>
        <w:numPr>
          <w:ilvl w:val="0"/>
          <w:numId w:val="6"/>
        </w:numPr>
        <w:ind w:left="426"/>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Строим дорожку по схеме (работа со схемами)</w:t>
      </w:r>
    </w:p>
    <w:p w:rsidR="007477C2" w:rsidRPr="00546315" w:rsidRDefault="007477C2" w:rsidP="00D174AC">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lastRenderedPageBreak/>
        <w:t>Еще хочу обратить ваше внимание на </w:t>
      </w:r>
      <w:r w:rsidRPr="00546315">
        <w:rPr>
          <w:rFonts w:ascii="Times New Roman" w:hAnsi="Times New Roman" w:cs="Times New Roman"/>
          <w:sz w:val="28"/>
          <w:szCs w:val="28"/>
          <w:u w:val="single"/>
          <w:lang w:eastAsia="ru-RU"/>
        </w:rPr>
        <w:t xml:space="preserve">палочки </w:t>
      </w:r>
      <w:proofErr w:type="spellStart"/>
      <w:r w:rsidR="001054D4" w:rsidRPr="00546315">
        <w:rPr>
          <w:rFonts w:ascii="Times New Roman" w:hAnsi="Times New Roman" w:cs="Times New Roman"/>
          <w:sz w:val="28"/>
          <w:szCs w:val="28"/>
          <w:u w:val="single"/>
          <w:lang w:eastAsia="ru-RU"/>
        </w:rPr>
        <w:t>Кюизенера</w:t>
      </w:r>
      <w:proofErr w:type="spellEnd"/>
      <w:r w:rsidRPr="00546315">
        <w:rPr>
          <w:rFonts w:ascii="Times New Roman" w:hAnsi="Times New Roman" w:cs="Times New Roman"/>
          <w:sz w:val="28"/>
          <w:szCs w:val="28"/>
          <w:lang w:eastAsia="ru-RU"/>
        </w:rPr>
        <w:t xml:space="preserve">, о них часто говорят в одном контексте с блоками Дьенеша, действительно эти два материала отлично дополняют друг друга и в некоторых играх даже используются одновременно. </w:t>
      </w:r>
    </w:p>
    <w:p w:rsidR="00D146C4" w:rsidRPr="00546315" w:rsidRDefault="00D146C4" w:rsidP="0004600E">
      <w:pPr>
        <w:pStyle w:val="a5"/>
        <w:jc w:val="both"/>
        <w:rPr>
          <w:rFonts w:ascii="Times New Roman" w:hAnsi="Times New Roman" w:cs="Times New Roman"/>
          <w:sz w:val="28"/>
          <w:szCs w:val="28"/>
          <w:lang w:eastAsia="ru-RU"/>
        </w:rPr>
      </w:pPr>
    </w:p>
    <w:p w:rsidR="00D146C4" w:rsidRPr="00546315" w:rsidRDefault="00D146C4" w:rsidP="00F44493">
      <w:pPr>
        <w:pStyle w:val="a5"/>
        <w:jc w:val="center"/>
        <w:rPr>
          <w:rFonts w:ascii="Times New Roman" w:hAnsi="Times New Roman" w:cs="Times New Roman"/>
          <w:b/>
          <w:sz w:val="28"/>
          <w:szCs w:val="28"/>
          <w:lang w:eastAsia="ru-RU"/>
        </w:rPr>
      </w:pPr>
      <w:r w:rsidRPr="00546315">
        <w:rPr>
          <w:rFonts w:ascii="Times New Roman" w:hAnsi="Times New Roman" w:cs="Times New Roman"/>
          <w:b/>
          <w:bCs/>
          <w:sz w:val="28"/>
          <w:szCs w:val="28"/>
          <w:bdr w:val="none" w:sz="0" w:space="0" w:color="auto" w:frame="1"/>
          <w:lang w:eastAsia="ru-RU"/>
        </w:rPr>
        <w:t xml:space="preserve">Палочки </w:t>
      </w:r>
      <w:proofErr w:type="spellStart"/>
      <w:r w:rsidRPr="00546315">
        <w:rPr>
          <w:rFonts w:ascii="Times New Roman" w:hAnsi="Times New Roman" w:cs="Times New Roman"/>
          <w:b/>
          <w:bCs/>
          <w:sz w:val="28"/>
          <w:szCs w:val="28"/>
          <w:bdr w:val="none" w:sz="0" w:space="0" w:color="auto" w:frame="1"/>
          <w:lang w:eastAsia="ru-RU"/>
        </w:rPr>
        <w:t>Кюизенера</w:t>
      </w:r>
      <w:proofErr w:type="spellEnd"/>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bCs/>
          <w:sz w:val="28"/>
          <w:szCs w:val="28"/>
          <w:bdr w:val="none" w:sz="0" w:space="0" w:color="auto" w:frame="1"/>
          <w:lang w:eastAsia="ru-RU"/>
        </w:rPr>
        <w:t xml:space="preserve">Палочки </w:t>
      </w:r>
      <w:proofErr w:type="spellStart"/>
      <w:r w:rsidRPr="00546315">
        <w:rPr>
          <w:rFonts w:ascii="Times New Roman" w:hAnsi="Times New Roman" w:cs="Times New Roman"/>
          <w:bCs/>
          <w:sz w:val="28"/>
          <w:szCs w:val="28"/>
          <w:bdr w:val="none" w:sz="0" w:space="0" w:color="auto" w:frame="1"/>
          <w:lang w:eastAsia="ru-RU"/>
        </w:rPr>
        <w:t>Кюизенера</w:t>
      </w:r>
      <w:proofErr w:type="spellEnd"/>
      <w:r w:rsidRPr="00546315">
        <w:rPr>
          <w:rFonts w:ascii="Times New Roman" w:hAnsi="Times New Roman" w:cs="Times New Roman"/>
          <w:sz w:val="28"/>
          <w:szCs w:val="28"/>
          <w:lang w:eastAsia="ru-RU"/>
        </w:rPr>
        <w:t> как дидактическое средство в полной мере соответствуют специфике и особенностям элементарных математических представлений, формируемых у </w:t>
      </w:r>
      <w:r w:rsidRPr="00546315">
        <w:rPr>
          <w:rFonts w:ascii="Times New Roman" w:hAnsi="Times New Roman" w:cs="Times New Roman"/>
          <w:bCs/>
          <w:sz w:val="28"/>
          <w:szCs w:val="28"/>
          <w:bdr w:val="none" w:sz="0" w:space="0" w:color="auto" w:frame="1"/>
          <w:lang w:eastAsia="ru-RU"/>
        </w:rPr>
        <w:t>дошкольников</w:t>
      </w:r>
      <w:r w:rsidRPr="00546315">
        <w:rPr>
          <w:rFonts w:ascii="Times New Roman" w:hAnsi="Times New Roman" w:cs="Times New Roman"/>
          <w:sz w:val="28"/>
          <w:szCs w:val="28"/>
          <w:lang w:eastAsia="ru-RU"/>
        </w:rPr>
        <w:t>, а также их возрастным возможностям, уровню </w:t>
      </w:r>
      <w:r w:rsidRPr="00546315">
        <w:rPr>
          <w:rFonts w:ascii="Times New Roman" w:hAnsi="Times New Roman" w:cs="Times New Roman"/>
          <w:bCs/>
          <w:sz w:val="28"/>
          <w:szCs w:val="28"/>
          <w:bdr w:val="none" w:sz="0" w:space="0" w:color="auto" w:frame="1"/>
          <w:lang w:eastAsia="ru-RU"/>
        </w:rPr>
        <w:t>развития детского мышления</w:t>
      </w:r>
      <w:r w:rsidRPr="00546315">
        <w:rPr>
          <w:rFonts w:ascii="Times New Roman" w:hAnsi="Times New Roman" w:cs="Times New Roman"/>
          <w:sz w:val="28"/>
          <w:szCs w:val="28"/>
          <w:lang w:eastAsia="ru-RU"/>
        </w:rPr>
        <w:t>, в основном наглядно-действенного и наглядно-образного.</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u w:val="single"/>
          <w:bdr w:val="none" w:sz="0" w:space="0" w:color="auto" w:frame="1"/>
          <w:lang w:eastAsia="ru-RU"/>
        </w:rPr>
        <w:t>Задачи</w:t>
      </w:r>
      <w:r w:rsidRPr="00546315">
        <w:rPr>
          <w:rFonts w:ascii="Times New Roman" w:hAnsi="Times New Roman" w:cs="Times New Roman"/>
          <w:sz w:val="28"/>
          <w:szCs w:val="28"/>
          <w:lang w:eastAsia="ru-RU"/>
        </w:rPr>
        <w:t>:</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познакомить с понятием цвета </w:t>
      </w:r>
      <w:r w:rsidRPr="00546315">
        <w:rPr>
          <w:rFonts w:ascii="Times New Roman" w:hAnsi="Times New Roman" w:cs="Times New Roman"/>
          <w:i/>
          <w:iCs/>
          <w:sz w:val="28"/>
          <w:szCs w:val="28"/>
          <w:bdr w:val="none" w:sz="0" w:space="0" w:color="auto" w:frame="1"/>
          <w:lang w:eastAsia="ru-RU"/>
        </w:rPr>
        <w:t>(различать цвет, классифицировать по цвету)</w:t>
      </w:r>
      <w:r w:rsidRPr="00546315">
        <w:rPr>
          <w:rFonts w:ascii="Times New Roman" w:hAnsi="Times New Roman" w:cs="Times New Roman"/>
          <w:sz w:val="28"/>
          <w:szCs w:val="28"/>
          <w:lang w:eastAsia="ru-RU"/>
        </w:rPr>
        <w:t>.</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познакомить с понятием величины, длины, высоты, ширины </w:t>
      </w:r>
      <w:r w:rsidRPr="00546315">
        <w:rPr>
          <w:rFonts w:ascii="Times New Roman" w:hAnsi="Times New Roman" w:cs="Times New Roman"/>
          <w:i/>
          <w:iCs/>
          <w:sz w:val="28"/>
          <w:szCs w:val="28"/>
          <w:bdr w:val="none" w:sz="0" w:space="0" w:color="auto" w:frame="1"/>
          <w:lang w:eastAsia="ru-RU"/>
        </w:rPr>
        <w:t>(упражнять в сравнении предметов по высоте, длине, ширине)</w:t>
      </w:r>
      <w:r w:rsidRPr="00546315">
        <w:rPr>
          <w:rFonts w:ascii="Times New Roman" w:hAnsi="Times New Roman" w:cs="Times New Roman"/>
          <w:sz w:val="28"/>
          <w:szCs w:val="28"/>
          <w:lang w:eastAsia="ru-RU"/>
        </w:rPr>
        <w:t>.</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познакомить детей с последовательностью чисел натурального ряда.</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осваивать прямой и обратный счет.</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познакомить с составом числа </w:t>
      </w:r>
      <w:r w:rsidRPr="00546315">
        <w:rPr>
          <w:rFonts w:ascii="Times New Roman" w:hAnsi="Times New Roman" w:cs="Times New Roman"/>
          <w:i/>
          <w:iCs/>
          <w:sz w:val="28"/>
          <w:szCs w:val="28"/>
          <w:bdr w:val="none" w:sz="0" w:space="0" w:color="auto" w:frame="1"/>
          <w:lang w:eastAsia="ru-RU"/>
        </w:rPr>
        <w:t>(из единиц и двух меньших чисел)</w:t>
      </w:r>
      <w:r w:rsidRPr="00546315">
        <w:rPr>
          <w:rFonts w:ascii="Times New Roman" w:hAnsi="Times New Roman" w:cs="Times New Roman"/>
          <w:sz w:val="28"/>
          <w:szCs w:val="28"/>
          <w:lang w:eastAsia="ru-RU"/>
        </w:rPr>
        <w:t>.</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помочь овладеть арифметическими действиями сложения, вычитания.</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научить делить целое на части и измерять объекты.</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w:t>
      </w:r>
      <w:r w:rsidRPr="00546315">
        <w:rPr>
          <w:rFonts w:ascii="Times New Roman" w:hAnsi="Times New Roman" w:cs="Times New Roman"/>
          <w:bCs/>
          <w:sz w:val="28"/>
          <w:szCs w:val="28"/>
          <w:bdr w:val="none" w:sz="0" w:space="0" w:color="auto" w:frame="1"/>
          <w:lang w:eastAsia="ru-RU"/>
        </w:rPr>
        <w:t>развивать</w:t>
      </w:r>
      <w:r w:rsidRPr="00546315">
        <w:rPr>
          <w:rFonts w:ascii="Times New Roman" w:hAnsi="Times New Roman" w:cs="Times New Roman"/>
          <w:sz w:val="28"/>
          <w:szCs w:val="28"/>
          <w:lang w:eastAsia="ru-RU"/>
        </w:rPr>
        <w:t> творческие способности, воображение, фантазию, способности к моделированию и конструированию.</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w:t>
      </w:r>
      <w:r w:rsidRPr="00546315">
        <w:rPr>
          <w:rFonts w:ascii="Times New Roman" w:hAnsi="Times New Roman" w:cs="Times New Roman"/>
          <w:bCs/>
          <w:sz w:val="28"/>
          <w:szCs w:val="28"/>
          <w:bdr w:val="none" w:sz="0" w:space="0" w:color="auto" w:frame="1"/>
          <w:lang w:eastAsia="ru-RU"/>
        </w:rPr>
        <w:t>развивать</w:t>
      </w:r>
      <w:r w:rsidRPr="00546315">
        <w:rPr>
          <w:rFonts w:ascii="Times New Roman" w:hAnsi="Times New Roman" w:cs="Times New Roman"/>
          <w:sz w:val="28"/>
          <w:szCs w:val="28"/>
          <w:lang w:eastAsia="ru-RU"/>
        </w:rPr>
        <w:t> пространственные представления </w:t>
      </w:r>
      <w:r w:rsidRPr="00546315">
        <w:rPr>
          <w:rFonts w:ascii="Times New Roman" w:hAnsi="Times New Roman" w:cs="Times New Roman"/>
          <w:i/>
          <w:iCs/>
          <w:sz w:val="28"/>
          <w:szCs w:val="28"/>
          <w:bdr w:val="none" w:sz="0" w:space="0" w:color="auto" w:frame="1"/>
          <w:lang w:eastAsia="ru-RU"/>
        </w:rPr>
        <w:t>(слева, справа, выше, ниже и т. д.)</w:t>
      </w:r>
      <w:r w:rsidRPr="00546315">
        <w:rPr>
          <w:rFonts w:ascii="Times New Roman" w:hAnsi="Times New Roman" w:cs="Times New Roman"/>
          <w:sz w:val="28"/>
          <w:szCs w:val="28"/>
          <w:lang w:eastAsia="ru-RU"/>
        </w:rPr>
        <w:t>.</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w:t>
      </w:r>
      <w:r w:rsidRPr="00546315">
        <w:rPr>
          <w:rFonts w:ascii="Times New Roman" w:hAnsi="Times New Roman" w:cs="Times New Roman"/>
          <w:bCs/>
          <w:sz w:val="28"/>
          <w:szCs w:val="28"/>
          <w:bdr w:val="none" w:sz="0" w:space="0" w:color="auto" w:frame="1"/>
          <w:lang w:eastAsia="ru-RU"/>
        </w:rPr>
        <w:t>развивать логическое мышление</w:t>
      </w:r>
      <w:r w:rsidRPr="00546315">
        <w:rPr>
          <w:rFonts w:ascii="Times New Roman" w:hAnsi="Times New Roman" w:cs="Times New Roman"/>
          <w:sz w:val="28"/>
          <w:szCs w:val="28"/>
          <w:lang w:eastAsia="ru-RU"/>
        </w:rPr>
        <w:t>, внимание, память.</w:t>
      </w:r>
    </w:p>
    <w:p w:rsidR="007D709B" w:rsidRPr="00546315" w:rsidRDefault="007D709B" w:rsidP="00730259">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воспитывать самостоятельность, инициативу, настойчивость в достижении цели.</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Вместо брусочков можно </w:t>
      </w:r>
      <w:r w:rsidRPr="00546315">
        <w:rPr>
          <w:rFonts w:ascii="Times New Roman" w:hAnsi="Times New Roman" w:cs="Times New Roman"/>
          <w:bCs/>
          <w:sz w:val="28"/>
          <w:szCs w:val="28"/>
          <w:bdr w:val="none" w:sz="0" w:space="0" w:color="auto" w:frame="1"/>
          <w:lang w:eastAsia="ru-RU"/>
        </w:rPr>
        <w:t>использовать цветные полоски</w:t>
      </w:r>
      <w:r w:rsidRPr="00546315">
        <w:rPr>
          <w:rFonts w:ascii="Times New Roman" w:hAnsi="Times New Roman" w:cs="Times New Roman"/>
          <w:sz w:val="28"/>
          <w:szCs w:val="28"/>
          <w:lang w:eastAsia="ru-RU"/>
        </w:rPr>
        <w:t>.</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Деревянные или пластиковые </w:t>
      </w:r>
      <w:r w:rsidRPr="00546315">
        <w:rPr>
          <w:rFonts w:ascii="Times New Roman" w:hAnsi="Times New Roman" w:cs="Times New Roman"/>
          <w:bCs/>
          <w:sz w:val="28"/>
          <w:szCs w:val="28"/>
          <w:bdr w:val="none" w:sz="0" w:space="0" w:color="auto" w:frame="1"/>
          <w:lang w:eastAsia="ru-RU"/>
        </w:rPr>
        <w:t xml:space="preserve">палочки </w:t>
      </w:r>
      <w:proofErr w:type="spellStart"/>
      <w:r w:rsidRPr="00546315">
        <w:rPr>
          <w:rFonts w:ascii="Times New Roman" w:hAnsi="Times New Roman" w:cs="Times New Roman"/>
          <w:bCs/>
          <w:sz w:val="28"/>
          <w:szCs w:val="28"/>
          <w:bdr w:val="none" w:sz="0" w:space="0" w:color="auto" w:frame="1"/>
          <w:lang w:eastAsia="ru-RU"/>
        </w:rPr>
        <w:t>Кюизенера</w:t>
      </w:r>
      <w:proofErr w:type="spellEnd"/>
      <w:r w:rsidRPr="00546315">
        <w:rPr>
          <w:rFonts w:ascii="Times New Roman" w:hAnsi="Times New Roman" w:cs="Times New Roman"/>
          <w:sz w:val="28"/>
          <w:szCs w:val="28"/>
          <w:lang w:eastAsia="ru-RU"/>
        </w:rPr>
        <w:t> имеют длину от 1 до 10 см. </w:t>
      </w:r>
      <w:r w:rsidRPr="00546315">
        <w:rPr>
          <w:rFonts w:ascii="Times New Roman" w:hAnsi="Times New Roman" w:cs="Times New Roman"/>
          <w:bCs/>
          <w:sz w:val="28"/>
          <w:szCs w:val="28"/>
          <w:bdr w:val="none" w:sz="0" w:space="0" w:color="auto" w:frame="1"/>
          <w:lang w:eastAsia="ru-RU"/>
        </w:rPr>
        <w:t>Палочки</w:t>
      </w:r>
      <w:r w:rsidRPr="00546315">
        <w:rPr>
          <w:rFonts w:ascii="Times New Roman" w:hAnsi="Times New Roman" w:cs="Times New Roman"/>
          <w:sz w:val="28"/>
          <w:szCs w:val="28"/>
          <w:lang w:eastAsia="ru-RU"/>
        </w:rPr>
        <w:t> одной длины окрашены в одинаковый цвет. Каждая </w:t>
      </w:r>
      <w:r w:rsidRPr="00546315">
        <w:rPr>
          <w:rFonts w:ascii="Times New Roman" w:hAnsi="Times New Roman" w:cs="Times New Roman"/>
          <w:bCs/>
          <w:sz w:val="28"/>
          <w:szCs w:val="28"/>
          <w:bdr w:val="none" w:sz="0" w:space="0" w:color="auto" w:frame="1"/>
          <w:lang w:eastAsia="ru-RU"/>
        </w:rPr>
        <w:t>палочка</w:t>
      </w:r>
      <w:r w:rsidRPr="00546315">
        <w:rPr>
          <w:rFonts w:ascii="Times New Roman" w:hAnsi="Times New Roman" w:cs="Times New Roman"/>
          <w:sz w:val="28"/>
          <w:szCs w:val="28"/>
          <w:lang w:eastAsia="ru-RU"/>
        </w:rPr>
        <w:t> отображает определенное число в см, объединенные общим оттенком </w:t>
      </w:r>
      <w:r w:rsidRPr="00546315">
        <w:rPr>
          <w:rFonts w:ascii="Times New Roman" w:hAnsi="Times New Roman" w:cs="Times New Roman"/>
          <w:bCs/>
          <w:sz w:val="28"/>
          <w:szCs w:val="28"/>
          <w:bdr w:val="none" w:sz="0" w:space="0" w:color="auto" w:frame="1"/>
          <w:lang w:eastAsia="ru-RU"/>
        </w:rPr>
        <w:t>палочки образуют </w:t>
      </w:r>
      <w:r w:rsidRPr="00546315">
        <w:rPr>
          <w:rFonts w:ascii="Times New Roman" w:hAnsi="Times New Roman" w:cs="Times New Roman"/>
          <w:i/>
          <w:iCs/>
          <w:sz w:val="28"/>
          <w:szCs w:val="28"/>
          <w:bdr w:val="none" w:sz="0" w:space="0" w:color="auto" w:frame="1"/>
          <w:lang w:eastAsia="ru-RU"/>
        </w:rPr>
        <w:t>«семейства»</w:t>
      </w:r>
      <w:r w:rsidRPr="00546315">
        <w:rPr>
          <w:rFonts w:ascii="Times New Roman" w:hAnsi="Times New Roman" w:cs="Times New Roman"/>
          <w:sz w:val="28"/>
          <w:szCs w:val="28"/>
          <w:lang w:eastAsia="ru-RU"/>
        </w:rPr>
        <w:t>. Каждое </w:t>
      </w:r>
      <w:r w:rsidRPr="00546315">
        <w:rPr>
          <w:rFonts w:ascii="Times New Roman" w:hAnsi="Times New Roman" w:cs="Times New Roman"/>
          <w:i/>
          <w:iCs/>
          <w:sz w:val="28"/>
          <w:szCs w:val="28"/>
          <w:bdr w:val="none" w:sz="0" w:space="0" w:color="auto" w:frame="1"/>
          <w:lang w:eastAsia="ru-RU"/>
        </w:rPr>
        <w:t>«семейство»</w:t>
      </w:r>
      <w:r w:rsidRPr="00546315">
        <w:rPr>
          <w:rFonts w:ascii="Times New Roman" w:hAnsi="Times New Roman" w:cs="Times New Roman"/>
          <w:sz w:val="28"/>
          <w:szCs w:val="28"/>
          <w:lang w:eastAsia="ru-RU"/>
        </w:rPr>
        <w:t> отображает кратность чисел, например, в </w:t>
      </w:r>
      <w:r w:rsidRPr="00546315">
        <w:rPr>
          <w:rFonts w:ascii="Times New Roman" w:hAnsi="Times New Roman" w:cs="Times New Roman"/>
          <w:i/>
          <w:iCs/>
          <w:sz w:val="28"/>
          <w:szCs w:val="28"/>
          <w:bdr w:val="none" w:sz="0" w:space="0" w:color="auto" w:frame="1"/>
          <w:lang w:eastAsia="ru-RU"/>
        </w:rPr>
        <w:t>«красное семейство»</w:t>
      </w:r>
      <w:r w:rsidRPr="00546315">
        <w:rPr>
          <w:rFonts w:ascii="Times New Roman" w:hAnsi="Times New Roman" w:cs="Times New Roman"/>
          <w:sz w:val="28"/>
          <w:szCs w:val="28"/>
          <w:lang w:eastAsia="ru-RU"/>
        </w:rPr>
        <w:t> входят числа, которые делятся на 2, в </w:t>
      </w:r>
      <w:r w:rsidRPr="00546315">
        <w:rPr>
          <w:rFonts w:ascii="Times New Roman" w:hAnsi="Times New Roman" w:cs="Times New Roman"/>
          <w:i/>
          <w:iCs/>
          <w:sz w:val="28"/>
          <w:szCs w:val="28"/>
          <w:bdr w:val="none" w:sz="0" w:space="0" w:color="auto" w:frame="1"/>
          <w:lang w:eastAsia="ru-RU"/>
        </w:rPr>
        <w:t>«зеленое семейство»</w:t>
      </w:r>
      <w:r w:rsidRPr="00546315">
        <w:rPr>
          <w:rFonts w:ascii="Times New Roman" w:hAnsi="Times New Roman" w:cs="Times New Roman"/>
          <w:sz w:val="28"/>
          <w:szCs w:val="28"/>
          <w:lang w:eastAsia="ru-RU"/>
        </w:rPr>
        <w:t> входят числа, которые делятся на 3, и т. д.</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Как работать с </w:t>
      </w:r>
      <w:r w:rsidRPr="00546315">
        <w:rPr>
          <w:rFonts w:ascii="Times New Roman" w:hAnsi="Times New Roman" w:cs="Times New Roman"/>
          <w:bCs/>
          <w:sz w:val="28"/>
          <w:szCs w:val="28"/>
          <w:bdr w:val="none" w:sz="0" w:space="0" w:color="auto" w:frame="1"/>
          <w:lang w:eastAsia="ru-RU"/>
        </w:rPr>
        <w:t xml:space="preserve">палочками </w:t>
      </w:r>
      <w:proofErr w:type="spellStart"/>
      <w:r w:rsidRPr="00546315">
        <w:rPr>
          <w:rFonts w:ascii="Times New Roman" w:hAnsi="Times New Roman" w:cs="Times New Roman"/>
          <w:bCs/>
          <w:sz w:val="28"/>
          <w:szCs w:val="28"/>
          <w:bdr w:val="none" w:sz="0" w:space="0" w:color="auto" w:frame="1"/>
          <w:lang w:eastAsia="ru-RU"/>
        </w:rPr>
        <w:t>Кюизенера</w:t>
      </w:r>
      <w:proofErr w:type="spellEnd"/>
      <w:r w:rsidRPr="00546315">
        <w:rPr>
          <w:rFonts w:ascii="Times New Roman" w:hAnsi="Times New Roman" w:cs="Times New Roman"/>
          <w:sz w:val="28"/>
          <w:szCs w:val="28"/>
          <w:lang w:eastAsia="ru-RU"/>
        </w:rPr>
        <w:t>?</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Существует множество вариантов упражнений для работы с </w:t>
      </w:r>
      <w:r w:rsidRPr="00546315">
        <w:rPr>
          <w:rFonts w:ascii="Times New Roman" w:hAnsi="Times New Roman" w:cs="Times New Roman"/>
          <w:bCs/>
          <w:sz w:val="28"/>
          <w:szCs w:val="28"/>
          <w:bdr w:val="none" w:sz="0" w:space="0" w:color="auto" w:frame="1"/>
          <w:lang w:eastAsia="ru-RU"/>
        </w:rPr>
        <w:t>палочками</w:t>
      </w:r>
      <w:r w:rsidRPr="00546315">
        <w:rPr>
          <w:rFonts w:ascii="Times New Roman" w:hAnsi="Times New Roman" w:cs="Times New Roman"/>
          <w:sz w:val="28"/>
          <w:szCs w:val="28"/>
          <w:lang w:eastAsia="ru-RU"/>
        </w:rPr>
        <w:t>.</w:t>
      </w:r>
      <w:r w:rsidR="007E0485" w:rsidRPr="00546315">
        <w:rPr>
          <w:rFonts w:ascii="Times New Roman" w:hAnsi="Times New Roman" w:cs="Times New Roman"/>
          <w:sz w:val="28"/>
          <w:szCs w:val="28"/>
          <w:lang w:eastAsia="ru-RU"/>
        </w:rPr>
        <w:t xml:space="preserve"> </w:t>
      </w:r>
      <w:r w:rsidRPr="00546315">
        <w:rPr>
          <w:rFonts w:ascii="Times New Roman" w:hAnsi="Times New Roman" w:cs="Times New Roman"/>
          <w:sz w:val="28"/>
          <w:szCs w:val="28"/>
          <w:u w:val="single"/>
          <w:bdr w:val="none" w:sz="0" w:space="0" w:color="auto" w:frame="1"/>
          <w:lang w:eastAsia="ru-RU"/>
        </w:rPr>
        <w:t>Все задания можно распределить по блокам</w:t>
      </w:r>
      <w:r w:rsidRPr="00546315">
        <w:rPr>
          <w:rFonts w:ascii="Times New Roman" w:hAnsi="Times New Roman" w:cs="Times New Roman"/>
          <w:sz w:val="28"/>
          <w:szCs w:val="28"/>
          <w:lang w:eastAsia="ru-RU"/>
        </w:rPr>
        <w:t>:</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1. Задания на ознакомление с </w:t>
      </w:r>
      <w:r w:rsidRPr="00546315">
        <w:rPr>
          <w:rFonts w:ascii="Times New Roman" w:hAnsi="Times New Roman" w:cs="Times New Roman"/>
          <w:bCs/>
          <w:sz w:val="28"/>
          <w:szCs w:val="28"/>
          <w:bdr w:val="none" w:sz="0" w:space="0" w:color="auto" w:frame="1"/>
          <w:lang w:eastAsia="ru-RU"/>
        </w:rPr>
        <w:t>палочками</w:t>
      </w:r>
      <w:r w:rsidRPr="00546315">
        <w:rPr>
          <w:rFonts w:ascii="Times New Roman" w:hAnsi="Times New Roman" w:cs="Times New Roman"/>
          <w:sz w:val="28"/>
          <w:szCs w:val="28"/>
          <w:lang w:eastAsia="ru-RU"/>
        </w:rPr>
        <w:t>.</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найди и покажи такую же </w:t>
      </w:r>
      <w:r w:rsidRPr="00546315">
        <w:rPr>
          <w:rFonts w:ascii="Times New Roman" w:hAnsi="Times New Roman" w:cs="Times New Roman"/>
          <w:bCs/>
          <w:sz w:val="28"/>
          <w:szCs w:val="28"/>
          <w:bdr w:val="none" w:sz="0" w:space="0" w:color="auto" w:frame="1"/>
          <w:lang w:eastAsia="ru-RU"/>
        </w:rPr>
        <w:t>палочку</w:t>
      </w:r>
      <w:r w:rsidRPr="00546315">
        <w:rPr>
          <w:rFonts w:ascii="Times New Roman" w:hAnsi="Times New Roman" w:cs="Times New Roman"/>
          <w:sz w:val="28"/>
          <w:szCs w:val="28"/>
          <w:lang w:eastAsia="ru-RU"/>
        </w:rPr>
        <w:t>, как у меня;</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найди самую длину или короткую </w:t>
      </w:r>
      <w:r w:rsidRPr="00546315">
        <w:rPr>
          <w:rFonts w:ascii="Times New Roman" w:hAnsi="Times New Roman" w:cs="Times New Roman"/>
          <w:bCs/>
          <w:sz w:val="28"/>
          <w:szCs w:val="28"/>
          <w:bdr w:val="none" w:sz="0" w:space="0" w:color="auto" w:frame="1"/>
          <w:lang w:eastAsia="ru-RU"/>
        </w:rPr>
        <w:t>палочку</w:t>
      </w:r>
      <w:r w:rsidRPr="00546315">
        <w:rPr>
          <w:rFonts w:ascii="Times New Roman" w:hAnsi="Times New Roman" w:cs="Times New Roman"/>
          <w:sz w:val="28"/>
          <w:szCs w:val="28"/>
          <w:lang w:eastAsia="ru-RU"/>
        </w:rPr>
        <w:t>;</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укажи из </w:t>
      </w:r>
      <w:r w:rsidRPr="00546315">
        <w:rPr>
          <w:rFonts w:ascii="Times New Roman" w:hAnsi="Times New Roman" w:cs="Times New Roman"/>
          <w:bCs/>
          <w:sz w:val="28"/>
          <w:szCs w:val="28"/>
          <w:bdr w:val="none" w:sz="0" w:space="0" w:color="auto" w:frame="1"/>
          <w:lang w:eastAsia="ru-RU"/>
        </w:rPr>
        <w:t>палочек</w:t>
      </w:r>
      <w:r w:rsidRPr="00546315">
        <w:rPr>
          <w:rFonts w:ascii="Times New Roman" w:hAnsi="Times New Roman" w:cs="Times New Roman"/>
          <w:sz w:val="28"/>
          <w:szCs w:val="28"/>
          <w:lang w:eastAsia="ru-RU"/>
        </w:rPr>
        <w:t> каких цветов построен дом или дорога.</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2. Задания на изучение цвета.</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построй квадрат из красных </w:t>
      </w:r>
      <w:r w:rsidRPr="00546315">
        <w:rPr>
          <w:rFonts w:ascii="Times New Roman" w:hAnsi="Times New Roman" w:cs="Times New Roman"/>
          <w:bCs/>
          <w:sz w:val="28"/>
          <w:szCs w:val="28"/>
          <w:bdr w:val="none" w:sz="0" w:space="0" w:color="auto" w:frame="1"/>
          <w:lang w:eastAsia="ru-RU"/>
        </w:rPr>
        <w:t>палочек</w:t>
      </w:r>
      <w:r w:rsidRPr="00546315">
        <w:rPr>
          <w:rFonts w:ascii="Times New Roman" w:hAnsi="Times New Roman" w:cs="Times New Roman"/>
          <w:sz w:val="28"/>
          <w:szCs w:val="28"/>
          <w:lang w:eastAsia="ru-RU"/>
        </w:rPr>
        <w:t>, а затем из голубых, какой больше;</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выложи </w:t>
      </w:r>
      <w:r w:rsidRPr="00546315">
        <w:rPr>
          <w:rFonts w:ascii="Times New Roman" w:hAnsi="Times New Roman" w:cs="Times New Roman"/>
          <w:bCs/>
          <w:sz w:val="28"/>
          <w:szCs w:val="28"/>
          <w:bdr w:val="none" w:sz="0" w:space="0" w:color="auto" w:frame="1"/>
          <w:lang w:eastAsia="ru-RU"/>
        </w:rPr>
        <w:t>палочки по схеме</w:t>
      </w:r>
      <w:r w:rsidRPr="00546315">
        <w:rPr>
          <w:rFonts w:ascii="Times New Roman" w:hAnsi="Times New Roman" w:cs="Times New Roman"/>
          <w:sz w:val="28"/>
          <w:szCs w:val="28"/>
          <w:lang w:eastAsia="ru-RU"/>
        </w:rPr>
        <w:t>: красная, желтая, красная, желтая;</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положите несколько </w:t>
      </w:r>
      <w:r w:rsidRPr="00546315">
        <w:rPr>
          <w:rFonts w:ascii="Times New Roman" w:hAnsi="Times New Roman" w:cs="Times New Roman"/>
          <w:bCs/>
          <w:sz w:val="28"/>
          <w:szCs w:val="28"/>
          <w:bdr w:val="none" w:sz="0" w:space="0" w:color="auto" w:frame="1"/>
          <w:lang w:eastAsia="ru-RU"/>
        </w:rPr>
        <w:t>палочек</w:t>
      </w:r>
      <w:r w:rsidRPr="00546315">
        <w:rPr>
          <w:rFonts w:ascii="Times New Roman" w:hAnsi="Times New Roman" w:cs="Times New Roman"/>
          <w:sz w:val="28"/>
          <w:szCs w:val="28"/>
          <w:lang w:eastAsia="ru-RU"/>
        </w:rPr>
        <w:t> перед ребенком и через несколько секунд уберите одну, спросив, </w:t>
      </w:r>
      <w:r w:rsidRPr="00546315">
        <w:rPr>
          <w:rFonts w:ascii="Times New Roman" w:hAnsi="Times New Roman" w:cs="Times New Roman"/>
          <w:bCs/>
          <w:sz w:val="28"/>
          <w:szCs w:val="28"/>
          <w:bdr w:val="none" w:sz="0" w:space="0" w:color="auto" w:frame="1"/>
          <w:lang w:eastAsia="ru-RU"/>
        </w:rPr>
        <w:t>палочки</w:t>
      </w:r>
      <w:r w:rsidRPr="00546315">
        <w:rPr>
          <w:rFonts w:ascii="Times New Roman" w:hAnsi="Times New Roman" w:cs="Times New Roman"/>
          <w:sz w:val="28"/>
          <w:szCs w:val="28"/>
          <w:lang w:eastAsia="ru-RU"/>
        </w:rPr>
        <w:t> какого цвета не хватает.</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3. Задания на измерение.</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попросите ребенка найти любую </w:t>
      </w:r>
      <w:r w:rsidRPr="00546315">
        <w:rPr>
          <w:rFonts w:ascii="Times New Roman" w:hAnsi="Times New Roman" w:cs="Times New Roman"/>
          <w:bCs/>
          <w:sz w:val="28"/>
          <w:szCs w:val="28"/>
          <w:bdr w:val="none" w:sz="0" w:space="0" w:color="auto" w:frame="1"/>
          <w:lang w:eastAsia="ru-RU"/>
        </w:rPr>
        <w:t>палочку</w:t>
      </w:r>
      <w:r w:rsidRPr="00546315">
        <w:rPr>
          <w:rFonts w:ascii="Times New Roman" w:hAnsi="Times New Roman" w:cs="Times New Roman"/>
          <w:sz w:val="28"/>
          <w:szCs w:val="28"/>
          <w:lang w:eastAsia="ru-RU"/>
        </w:rPr>
        <w:t>, короче синей, но длиннее желтой;</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из нескольких </w:t>
      </w:r>
      <w:r w:rsidRPr="00546315">
        <w:rPr>
          <w:rFonts w:ascii="Times New Roman" w:hAnsi="Times New Roman" w:cs="Times New Roman"/>
          <w:bCs/>
          <w:sz w:val="28"/>
          <w:szCs w:val="28"/>
          <w:bdr w:val="none" w:sz="0" w:space="0" w:color="auto" w:frame="1"/>
          <w:lang w:eastAsia="ru-RU"/>
        </w:rPr>
        <w:t>палочек</w:t>
      </w:r>
      <w:r w:rsidRPr="00546315">
        <w:rPr>
          <w:rFonts w:ascii="Times New Roman" w:hAnsi="Times New Roman" w:cs="Times New Roman"/>
          <w:sz w:val="28"/>
          <w:szCs w:val="28"/>
          <w:lang w:eastAsia="ru-RU"/>
        </w:rPr>
        <w:t> нужно составить такую же по длине, как бордовая или синяя;</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с помощью любой </w:t>
      </w:r>
      <w:r w:rsidRPr="00546315">
        <w:rPr>
          <w:rFonts w:ascii="Times New Roman" w:hAnsi="Times New Roman" w:cs="Times New Roman"/>
          <w:bCs/>
          <w:sz w:val="28"/>
          <w:szCs w:val="28"/>
          <w:bdr w:val="none" w:sz="0" w:space="0" w:color="auto" w:frame="1"/>
          <w:lang w:eastAsia="ru-RU"/>
        </w:rPr>
        <w:t>палочки</w:t>
      </w:r>
      <w:r w:rsidRPr="00546315">
        <w:rPr>
          <w:rFonts w:ascii="Times New Roman" w:hAnsi="Times New Roman" w:cs="Times New Roman"/>
          <w:sz w:val="28"/>
          <w:szCs w:val="28"/>
          <w:lang w:eastAsia="ru-RU"/>
        </w:rPr>
        <w:t> измеряйте длину карандаша, книги, ножку стола;</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с закрытыми глазами найди две одинаковые длинные, а затем и короткие </w:t>
      </w:r>
      <w:r w:rsidRPr="00546315">
        <w:rPr>
          <w:rFonts w:ascii="Times New Roman" w:hAnsi="Times New Roman" w:cs="Times New Roman"/>
          <w:bCs/>
          <w:sz w:val="28"/>
          <w:szCs w:val="28"/>
          <w:bdr w:val="none" w:sz="0" w:space="0" w:color="auto" w:frame="1"/>
          <w:lang w:eastAsia="ru-RU"/>
        </w:rPr>
        <w:t>палочки</w:t>
      </w:r>
      <w:r w:rsidRPr="00546315">
        <w:rPr>
          <w:rFonts w:ascii="Times New Roman" w:hAnsi="Times New Roman" w:cs="Times New Roman"/>
          <w:sz w:val="28"/>
          <w:szCs w:val="28"/>
          <w:lang w:eastAsia="ru-RU"/>
        </w:rPr>
        <w:t>;</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lastRenderedPageBreak/>
        <w:t>• постройте из </w:t>
      </w:r>
      <w:r w:rsidRPr="00546315">
        <w:rPr>
          <w:rFonts w:ascii="Times New Roman" w:hAnsi="Times New Roman" w:cs="Times New Roman"/>
          <w:bCs/>
          <w:sz w:val="28"/>
          <w:szCs w:val="28"/>
          <w:bdr w:val="none" w:sz="0" w:space="0" w:color="auto" w:frame="1"/>
          <w:lang w:eastAsia="ru-RU"/>
        </w:rPr>
        <w:t>палочек дорогу</w:t>
      </w:r>
      <w:r w:rsidRPr="00546315">
        <w:rPr>
          <w:rFonts w:ascii="Times New Roman" w:hAnsi="Times New Roman" w:cs="Times New Roman"/>
          <w:sz w:val="28"/>
          <w:szCs w:val="28"/>
          <w:lang w:eastAsia="ru-RU"/>
        </w:rPr>
        <w:t>, заведомо пропуская </w:t>
      </w:r>
      <w:r w:rsidRPr="00546315">
        <w:rPr>
          <w:rFonts w:ascii="Times New Roman" w:hAnsi="Times New Roman" w:cs="Times New Roman"/>
          <w:bCs/>
          <w:sz w:val="28"/>
          <w:szCs w:val="28"/>
          <w:bdr w:val="none" w:sz="0" w:space="0" w:color="auto" w:frame="1"/>
          <w:lang w:eastAsia="ru-RU"/>
        </w:rPr>
        <w:t>палочки разного размера</w:t>
      </w:r>
      <w:r w:rsidRPr="00546315">
        <w:rPr>
          <w:rFonts w:ascii="Times New Roman" w:hAnsi="Times New Roman" w:cs="Times New Roman"/>
          <w:sz w:val="28"/>
          <w:szCs w:val="28"/>
          <w:lang w:eastAsia="ru-RU"/>
        </w:rPr>
        <w:t>, и попросите ребенка заполнить пробелы.</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4. Задания на построение.</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попросите ребенка построить предмет, </w:t>
      </w:r>
      <w:r w:rsidRPr="00546315">
        <w:rPr>
          <w:rFonts w:ascii="Times New Roman" w:hAnsi="Times New Roman" w:cs="Times New Roman"/>
          <w:bCs/>
          <w:sz w:val="28"/>
          <w:szCs w:val="28"/>
          <w:bdr w:val="none" w:sz="0" w:space="0" w:color="auto" w:frame="1"/>
          <w:lang w:eastAsia="ru-RU"/>
        </w:rPr>
        <w:t>используя шаблон</w:t>
      </w:r>
      <w:r w:rsidRPr="00546315">
        <w:rPr>
          <w:rFonts w:ascii="Times New Roman" w:hAnsi="Times New Roman" w:cs="Times New Roman"/>
          <w:sz w:val="28"/>
          <w:szCs w:val="28"/>
          <w:lang w:eastAsia="ru-RU"/>
        </w:rPr>
        <w:t>.</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5. Задания на состав числа.</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попросите ребенка найти большую </w:t>
      </w:r>
      <w:r w:rsidRPr="00546315">
        <w:rPr>
          <w:rFonts w:ascii="Times New Roman" w:hAnsi="Times New Roman" w:cs="Times New Roman"/>
          <w:bCs/>
          <w:sz w:val="28"/>
          <w:szCs w:val="28"/>
          <w:bdr w:val="none" w:sz="0" w:space="0" w:color="auto" w:frame="1"/>
          <w:lang w:eastAsia="ru-RU"/>
        </w:rPr>
        <w:t>палочку</w:t>
      </w:r>
      <w:r w:rsidRPr="00546315">
        <w:rPr>
          <w:rFonts w:ascii="Times New Roman" w:hAnsi="Times New Roman" w:cs="Times New Roman"/>
          <w:sz w:val="28"/>
          <w:szCs w:val="28"/>
          <w:lang w:eastAsia="ru-RU"/>
        </w:rPr>
        <w:t> равную сумме двух маленьких.</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6. </w:t>
      </w:r>
      <w:r w:rsidRPr="00546315">
        <w:rPr>
          <w:rFonts w:ascii="Times New Roman" w:hAnsi="Times New Roman" w:cs="Times New Roman"/>
          <w:bCs/>
          <w:sz w:val="28"/>
          <w:szCs w:val="28"/>
          <w:bdr w:val="none" w:sz="0" w:space="0" w:color="auto" w:frame="1"/>
          <w:lang w:eastAsia="ru-RU"/>
        </w:rPr>
        <w:t>Логические задания с палочками</w:t>
      </w:r>
      <w:r w:rsidRPr="00546315">
        <w:rPr>
          <w:rFonts w:ascii="Times New Roman" w:hAnsi="Times New Roman" w:cs="Times New Roman"/>
          <w:sz w:val="28"/>
          <w:szCs w:val="28"/>
          <w:lang w:eastAsia="ru-RU"/>
        </w:rPr>
        <w:t>.</w:t>
      </w:r>
    </w:p>
    <w:p w:rsidR="007D709B" w:rsidRPr="00546315" w:rsidRDefault="007D709B" w:rsidP="008177A4">
      <w:pPr>
        <w:pStyle w:val="a5"/>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расположи </w:t>
      </w:r>
      <w:r w:rsidRPr="00546315">
        <w:rPr>
          <w:rFonts w:ascii="Times New Roman" w:hAnsi="Times New Roman" w:cs="Times New Roman"/>
          <w:bCs/>
          <w:sz w:val="28"/>
          <w:szCs w:val="28"/>
          <w:bdr w:val="none" w:sz="0" w:space="0" w:color="auto" w:frame="1"/>
          <w:lang w:eastAsia="ru-RU"/>
        </w:rPr>
        <w:t>палочки так</w:t>
      </w:r>
      <w:r w:rsidRPr="00546315">
        <w:rPr>
          <w:rFonts w:ascii="Times New Roman" w:hAnsi="Times New Roman" w:cs="Times New Roman"/>
          <w:sz w:val="28"/>
          <w:szCs w:val="28"/>
          <w:lang w:eastAsia="ru-RU"/>
        </w:rPr>
        <w:t>, чтобы белая была между красной и синей, а синяя рядом с черной.</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Игры с </w:t>
      </w:r>
      <w:r w:rsidRPr="00546315">
        <w:rPr>
          <w:rFonts w:ascii="Times New Roman" w:hAnsi="Times New Roman" w:cs="Times New Roman"/>
          <w:bCs/>
          <w:sz w:val="28"/>
          <w:szCs w:val="28"/>
          <w:bdr w:val="none" w:sz="0" w:space="0" w:color="auto" w:frame="1"/>
          <w:lang w:eastAsia="ru-RU"/>
        </w:rPr>
        <w:t xml:space="preserve">палочками </w:t>
      </w:r>
      <w:proofErr w:type="spellStart"/>
      <w:r w:rsidRPr="00546315">
        <w:rPr>
          <w:rFonts w:ascii="Times New Roman" w:hAnsi="Times New Roman" w:cs="Times New Roman"/>
          <w:bCs/>
          <w:sz w:val="28"/>
          <w:szCs w:val="28"/>
          <w:bdr w:val="none" w:sz="0" w:space="0" w:color="auto" w:frame="1"/>
          <w:lang w:eastAsia="ru-RU"/>
        </w:rPr>
        <w:t>Кюизенера</w:t>
      </w:r>
      <w:proofErr w:type="spellEnd"/>
      <w:r w:rsidRPr="00546315">
        <w:rPr>
          <w:rFonts w:ascii="Times New Roman" w:hAnsi="Times New Roman" w:cs="Times New Roman"/>
          <w:sz w:val="28"/>
          <w:szCs w:val="28"/>
          <w:lang w:eastAsia="ru-RU"/>
        </w:rPr>
        <w:t> помогают ребенку понять, что любое число является результатом счета и измерения. Кроме того, после таких занятий дети уже осмысленно могут определить какое число меньше, а какое больше, понимают суть умножения, деления, прибавления и вычитания.</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bCs/>
          <w:sz w:val="28"/>
          <w:szCs w:val="28"/>
          <w:bdr w:val="none" w:sz="0" w:space="0" w:color="auto" w:frame="1"/>
          <w:lang w:eastAsia="ru-RU"/>
        </w:rPr>
        <w:t xml:space="preserve">Палочки </w:t>
      </w:r>
      <w:proofErr w:type="spellStart"/>
      <w:r w:rsidRPr="00546315">
        <w:rPr>
          <w:rFonts w:ascii="Times New Roman" w:hAnsi="Times New Roman" w:cs="Times New Roman"/>
          <w:bCs/>
          <w:sz w:val="28"/>
          <w:szCs w:val="28"/>
          <w:bdr w:val="none" w:sz="0" w:space="0" w:color="auto" w:frame="1"/>
          <w:lang w:eastAsia="ru-RU"/>
        </w:rPr>
        <w:t>Кюизенера</w:t>
      </w:r>
      <w:proofErr w:type="spellEnd"/>
      <w:r w:rsidR="007E0485" w:rsidRPr="00546315">
        <w:rPr>
          <w:rFonts w:ascii="Times New Roman" w:hAnsi="Times New Roman" w:cs="Times New Roman"/>
          <w:bCs/>
          <w:sz w:val="28"/>
          <w:szCs w:val="28"/>
          <w:bdr w:val="none" w:sz="0" w:space="0" w:color="auto" w:frame="1"/>
          <w:lang w:eastAsia="ru-RU"/>
        </w:rPr>
        <w:t xml:space="preserve"> </w:t>
      </w:r>
      <w:r w:rsidRPr="00546315">
        <w:rPr>
          <w:rFonts w:ascii="Times New Roman" w:hAnsi="Times New Roman" w:cs="Times New Roman"/>
          <w:bCs/>
          <w:sz w:val="28"/>
          <w:szCs w:val="28"/>
          <w:bdr w:val="none" w:sz="0" w:space="0" w:color="auto" w:frame="1"/>
          <w:lang w:eastAsia="ru-RU"/>
        </w:rPr>
        <w:t>выполняют</w:t>
      </w:r>
      <w:r w:rsidRPr="00546315">
        <w:rPr>
          <w:rFonts w:ascii="Times New Roman" w:hAnsi="Times New Roman" w:cs="Times New Roman"/>
          <w:sz w:val="28"/>
          <w:szCs w:val="28"/>
          <w:lang w:eastAsia="ru-RU"/>
        </w:rPr>
        <w:t> роль наглядного материала, который заставляет работать детскую </w:t>
      </w:r>
      <w:r w:rsidRPr="00546315">
        <w:rPr>
          <w:rFonts w:ascii="Times New Roman" w:hAnsi="Times New Roman" w:cs="Times New Roman"/>
          <w:bCs/>
          <w:sz w:val="28"/>
          <w:szCs w:val="28"/>
          <w:bdr w:val="none" w:sz="0" w:space="0" w:color="auto" w:frame="1"/>
          <w:lang w:eastAsia="ru-RU"/>
        </w:rPr>
        <w:t>логику</w:t>
      </w:r>
      <w:r w:rsidRPr="00546315">
        <w:rPr>
          <w:rFonts w:ascii="Times New Roman" w:hAnsi="Times New Roman" w:cs="Times New Roman"/>
          <w:sz w:val="28"/>
          <w:szCs w:val="28"/>
          <w:lang w:eastAsia="ru-RU"/>
        </w:rPr>
        <w:t> и вырабатывать навыки счета, измерений. А научившись понимать все это, у ребенка закладывается прочная основа для дальнейших математических достижений.</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Занятия с </w:t>
      </w:r>
      <w:r w:rsidRPr="00546315">
        <w:rPr>
          <w:rFonts w:ascii="Times New Roman" w:hAnsi="Times New Roman" w:cs="Times New Roman"/>
          <w:bCs/>
          <w:sz w:val="28"/>
          <w:szCs w:val="28"/>
          <w:bdr w:val="none" w:sz="0" w:space="0" w:color="auto" w:frame="1"/>
          <w:lang w:eastAsia="ru-RU"/>
        </w:rPr>
        <w:t xml:space="preserve">палочками </w:t>
      </w:r>
      <w:proofErr w:type="spellStart"/>
      <w:r w:rsidRPr="00546315">
        <w:rPr>
          <w:rFonts w:ascii="Times New Roman" w:hAnsi="Times New Roman" w:cs="Times New Roman"/>
          <w:bCs/>
          <w:sz w:val="28"/>
          <w:szCs w:val="28"/>
          <w:bdr w:val="none" w:sz="0" w:space="0" w:color="auto" w:frame="1"/>
          <w:lang w:eastAsia="ru-RU"/>
        </w:rPr>
        <w:t>Кюизенера</w:t>
      </w:r>
      <w:proofErr w:type="spellEnd"/>
      <w:r w:rsidRPr="00546315">
        <w:rPr>
          <w:rFonts w:ascii="Times New Roman" w:hAnsi="Times New Roman" w:cs="Times New Roman"/>
          <w:sz w:val="28"/>
          <w:szCs w:val="28"/>
          <w:lang w:eastAsia="ru-RU"/>
        </w:rPr>
        <w:t> ускоряют процесс интеллектуально-творческого </w:t>
      </w:r>
      <w:r w:rsidRPr="00546315">
        <w:rPr>
          <w:rFonts w:ascii="Times New Roman" w:hAnsi="Times New Roman" w:cs="Times New Roman"/>
          <w:bCs/>
          <w:sz w:val="28"/>
          <w:szCs w:val="28"/>
          <w:bdr w:val="none" w:sz="0" w:space="0" w:color="auto" w:frame="1"/>
          <w:lang w:eastAsia="ru-RU"/>
        </w:rPr>
        <w:t>развития</w:t>
      </w:r>
      <w:r w:rsidRPr="00546315">
        <w:rPr>
          <w:rFonts w:ascii="Times New Roman" w:hAnsi="Times New Roman" w:cs="Times New Roman"/>
          <w:sz w:val="28"/>
          <w:szCs w:val="28"/>
          <w:lang w:eastAsia="ru-RU"/>
        </w:rPr>
        <w:t>, помогают учиться фантазировать, тренируют память и наконец, </w:t>
      </w:r>
      <w:r w:rsidRPr="00546315">
        <w:rPr>
          <w:rFonts w:ascii="Times New Roman" w:hAnsi="Times New Roman" w:cs="Times New Roman"/>
          <w:bCs/>
          <w:sz w:val="28"/>
          <w:szCs w:val="28"/>
          <w:bdr w:val="none" w:sz="0" w:space="0" w:color="auto" w:frame="1"/>
          <w:lang w:eastAsia="ru-RU"/>
        </w:rPr>
        <w:t>развивают</w:t>
      </w:r>
      <w:r w:rsidRPr="00546315">
        <w:rPr>
          <w:rFonts w:ascii="Times New Roman" w:hAnsi="Times New Roman" w:cs="Times New Roman"/>
          <w:sz w:val="28"/>
          <w:szCs w:val="28"/>
          <w:lang w:eastAsia="ru-RU"/>
        </w:rPr>
        <w:t> мелкую моторику пальцев. Нужно добавить, что цветными </w:t>
      </w:r>
      <w:r w:rsidRPr="00546315">
        <w:rPr>
          <w:rFonts w:ascii="Times New Roman" w:hAnsi="Times New Roman" w:cs="Times New Roman"/>
          <w:bCs/>
          <w:sz w:val="28"/>
          <w:szCs w:val="28"/>
          <w:bdr w:val="none" w:sz="0" w:space="0" w:color="auto" w:frame="1"/>
          <w:lang w:eastAsia="ru-RU"/>
        </w:rPr>
        <w:t>палочками</w:t>
      </w:r>
      <w:r w:rsidRPr="00546315">
        <w:rPr>
          <w:rFonts w:ascii="Times New Roman" w:hAnsi="Times New Roman" w:cs="Times New Roman"/>
          <w:sz w:val="28"/>
          <w:szCs w:val="28"/>
          <w:lang w:eastAsia="ru-RU"/>
        </w:rPr>
        <w:t> с успехом пользуются даже педагоги в начальных классах</w:t>
      </w:r>
      <w:r w:rsidR="007E0485" w:rsidRPr="00546315">
        <w:rPr>
          <w:rFonts w:ascii="Times New Roman" w:hAnsi="Times New Roman" w:cs="Times New Roman"/>
          <w:sz w:val="28"/>
          <w:szCs w:val="28"/>
          <w:lang w:eastAsia="ru-RU"/>
        </w:rPr>
        <w:t>.</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Счетные </w:t>
      </w:r>
      <w:r w:rsidRPr="00546315">
        <w:rPr>
          <w:rFonts w:ascii="Times New Roman" w:hAnsi="Times New Roman" w:cs="Times New Roman"/>
          <w:bCs/>
          <w:sz w:val="28"/>
          <w:szCs w:val="28"/>
          <w:bdr w:val="none" w:sz="0" w:space="0" w:color="auto" w:frame="1"/>
          <w:lang w:eastAsia="ru-RU"/>
        </w:rPr>
        <w:t xml:space="preserve">палочки </w:t>
      </w:r>
      <w:proofErr w:type="spellStart"/>
      <w:r w:rsidRPr="00546315">
        <w:rPr>
          <w:rFonts w:ascii="Times New Roman" w:hAnsi="Times New Roman" w:cs="Times New Roman"/>
          <w:bCs/>
          <w:sz w:val="28"/>
          <w:szCs w:val="28"/>
          <w:bdr w:val="none" w:sz="0" w:space="0" w:color="auto" w:frame="1"/>
          <w:lang w:eastAsia="ru-RU"/>
        </w:rPr>
        <w:t>Кюизенера</w:t>
      </w:r>
      <w:proofErr w:type="spellEnd"/>
      <w:r w:rsidRPr="00546315">
        <w:rPr>
          <w:rFonts w:ascii="Times New Roman" w:hAnsi="Times New Roman" w:cs="Times New Roman"/>
          <w:sz w:val="28"/>
          <w:szCs w:val="28"/>
          <w:lang w:eastAsia="ru-RU"/>
        </w:rPr>
        <w:t>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w:t>
      </w:r>
      <w:r w:rsidRPr="00546315">
        <w:rPr>
          <w:rFonts w:ascii="Times New Roman" w:hAnsi="Times New Roman" w:cs="Times New Roman"/>
          <w:i/>
          <w:iCs/>
          <w:sz w:val="28"/>
          <w:szCs w:val="28"/>
          <w:bdr w:val="none" w:sz="0" w:space="0" w:color="auto" w:frame="1"/>
          <w:lang w:eastAsia="ru-RU"/>
        </w:rPr>
        <w:t>«больше – меньше»</w:t>
      </w:r>
      <w:r w:rsidRPr="00546315">
        <w:rPr>
          <w:rFonts w:ascii="Times New Roman" w:hAnsi="Times New Roman" w:cs="Times New Roman"/>
          <w:sz w:val="28"/>
          <w:szCs w:val="28"/>
          <w:lang w:eastAsia="ru-RU"/>
        </w:rPr>
        <w:t>, </w:t>
      </w:r>
      <w:r w:rsidRPr="00546315">
        <w:rPr>
          <w:rFonts w:ascii="Times New Roman" w:hAnsi="Times New Roman" w:cs="Times New Roman"/>
          <w:i/>
          <w:iCs/>
          <w:sz w:val="28"/>
          <w:szCs w:val="28"/>
          <w:bdr w:val="none" w:sz="0" w:space="0" w:color="auto" w:frame="1"/>
          <w:lang w:eastAsia="ru-RU"/>
        </w:rPr>
        <w:t>«право – лево»</w:t>
      </w:r>
      <w:r w:rsidRPr="00546315">
        <w:rPr>
          <w:rFonts w:ascii="Times New Roman" w:hAnsi="Times New Roman" w:cs="Times New Roman"/>
          <w:sz w:val="28"/>
          <w:szCs w:val="28"/>
          <w:lang w:eastAsia="ru-RU"/>
        </w:rPr>
        <w:t>, </w:t>
      </w:r>
      <w:r w:rsidRPr="00546315">
        <w:rPr>
          <w:rFonts w:ascii="Times New Roman" w:hAnsi="Times New Roman" w:cs="Times New Roman"/>
          <w:i/>
          <w:iCs/>
          <w:sz w:val="28"/>
          <w:szCs w:val="28"/>
          <w:bdr w:val="none" w:sz="0" w:space="0" w:color="auto" w:frame="1"/>
          <w:lang w:eastAsia="ru-RU"/>
        </w:rPr>
        <w:t>«между»</w:t>
      </w:r>
      <w:r w:rsidRPr="00546315">
        <w:rPr>
          <w:rFonts w:ascii="Times New Roman" w:hAnsi="Times New Roman" w:cs="Times New Roman"/>
          <w:sz w:val="28"/>
          <w:szCs w:val="28"/>
          <w:lang w:eastAsia="ru-RU"/>
        </w:rPr>
        <w:t>, </w:t>
      </w:r>
      <w:r w:rsidRPr="00546315">
        <w:rPr>
          <w:rFonts w:ascii="Times New Roman" w:hAnsi="Times New Roman" w:cs="Times New Roman"/>
          <w:i/>
          <w:iCs/>
          <w:sz w:val="28"/>
          <w:szCs w:val="28"/>
          <w:bdr w:val="none" w:sz="0" w:space="0" w:color="auto" w:frame="1"/>
          <w:lang w:eastAsia="ru-RU"/>
        </w:rPr>
        <w:t>«длиннее»</w:t>
      </w:r>
      <w:r w:rsidRPr="00546315">
        <w:rPr>
          <w:rFonts w:ascii="Times New Roman" w:hAnsi="Times New Roman" w:cs="Times New Roman"/>
          <w:sz w:val="28"/>
          <w:szCs w:val="28"/>
          <w:lang w:eastAsia="ru-RU"/>
        </w:rPr>
        <w:t>, </w:t>
      </w:r>
      <w:r w:rsidRPr="00546315">
        <w:rPr>
          <w:rFonts w:ascii="Times New Roman" w:hAnsi="Times New Roman" w:cs="Times New Roman"/>
          <w:i/>
          <w:iCs/>
          <w:sz w:val="28"/>
          <w:szCs w:val="28"/>
          <w:bdr w:val="none" w:sz="0" w:space="0" w:color="auto" w:frame="1"/>
          <w:lang w:eastAsia="ru-RU"/>
        </w:rPr>
        <w:t>«выше»</w:t>
      </w:r>
      <w:r w:rsidRPr="00546315">
        <w:rPr>
          <w:rFonts w:ascii="Times New Roman" w:hAnsi="Times New Roman" w:cs="Times New Roman"/>
          <w:sz w:val="28"/>
          <w:szCs w:val="28"/>
          <w:lang w:eastAsia="ru-RU"/>
        </w:rPr>
        <w:t> и многое другое. Набор способствует </w:t>
      </w:r>
      <w:r w:rsidRPr="00546315">
        <w:rPr>
          <w:rFonts w:ascii="Times New Roman" w:hAnsi="Times New Roman" w:cs="Times New Roman"/>
          <w:bCs/>
          <w:sz w:val="28"/>
          <w:szCs w:val="28"/>
          <w:bdr w:val="none" w:sz="0" w:space="0" w:color="auto" w:frame="1"/>
          <w:lang w:eastAsia="ru-RU"/>
        </w:rPr>
        <w:t>развитию детского творчества</w:t>
      </w:r>
      <w:r w:rsidRPr="00546315">
        <w:rPr>
          <w:rFonts w:ascii="Times New Roman" w:hAnsi="Times New Roman" w:cs="Times New Roman"/>
          <w:sz w:val="28"/>
          <w:szCs w:val="28"/>
          <w:lang w:eastAsia="ru-RU"/>
        </w:rPr>
        <w:t>, </w:t>
      </w:r>
      <w:r w:rsidRPr="00546315">
        <w:rPr>
          <w:rFonts w:ascii="Times New Roman" w:hAnsi="Times New Roman" w:cs="Times New Roman"/>
          <w:bCs/>
          <w:sz w:val="28"/>
          <w:szCs w:val="28"/>
          <w:bdr w:val="none" w:sz="0" w:space="0" w:color="auto" w:frame="1"/>
          <w:lang w:eastAsia="ru-RU"/>
        </w:rPr>
        <w:t>развития</w:t>
      </w:r>
      <w:r w:rsidRPr="00546315">
        <w:rPr>
          <w:rFonts w:ascii="Times New Roman" w:hAnsi="Times New Roman" w:cs="Times New Roman"/>
          <w:sz w:val="28"/>
          <w:szCs w:val="28"/>
          <w:lang w:eastAsia="ru-RU"/>
        </w:rPr>
        <w:t> фантазии и воображения, познавательной активности, мелкой моторики, наглядно-действенного </w:t>
      </w:r>
      <w:r w:rsidRPr="00546315">
        <w:rPr>
          <w:rFonts w:ascii="Times New Roman" w:hAnsi="Times New Roman" w:cs="Times New Roman"/>
          <w:bCs/>
          <w:sz w:val="28"/>
          <w:szCs w:val="28"/>
          <w:bdr w:val="none" w:sz="0" w:space="0" w:color="auto" w:frame="1"/>
          <w:lang w:eastAsia="ru-RU"/>
        </w:rPr>
        <w:t>мышления</w:t>
      </w:r>
      <w:r w:rsidRPr="00546315">
        <w:rPr>
          <w:rFonts w:ascii="Times New Roman" w:hAnsi="Times New Roman" w:cs="Times New Roman"/>
          <w:sz w:val="28"/>
          <w:szCs w:val="28"/>
          <w:lang w:eastAsia="ru-RU"/>
        </w:rPr>
        <w:t>, внимания, пространственного ориентирования, восприятия, комбинаторных и конструкторских способностей.</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На начальном этапе занятий </w:t>
      </w:r>
      <w:r w:rsidRPr="00546315">
        <w:rPr>
          <w:rFonts w:ascii="Times New Roman" w:hAnsi="Times New Roman" w:cs="Times New Roman"/>
          <w:bCs/>
          <w:sz w:val="28"/>
          <w:szCs w:val="28"/>
          <w:bdr w:val="none" w:sz="0" w:space="0" w:color="auto" w:frame="1"/>
          <w:lang w:eastAsia="ru-RU"/>
        </w:rPr>
        <w:t xml:space="preserve">палочки </w:t>
      </w:r>
      <w:proofErr w:type="spellStart"/>
      <w:r w:rsidRPr="00546315">
        <w:rPr>
          <w:rFonts w:ascii="Times New Roman" w:hAnsi="Times New Roman" w:cs="Times New Roman"/>
          <w:bCs/>
          <w:sz w:val="28"/>
          <w:szCs w:val="28"/>
          <w:bdr w:val="none" w:sz="0" w:space="0" w:color="auto" w:frame="1"/>
          <w:lang w:eastAsia="ru-RU"/>
        </w:rPr>
        <w:t>Кюизенера</w:t>
      </w:r>
      <w:proofErr w:type="spellEnd"/>
      <w:r w:rsidRPr="00546315">
        <w:rPr>
          <w:rFonts w:ascii="Times New Roman" w:hAnsi="Times New Roman" w:cs="Times New Roman"/>
          <w:bCs/>
          <w:sz w:val="28"/>
          <w:szCs w:val="28"/>
          <w:bdr w:val="none" w:sz="0" w:space="0" w:color="auto" w:frame="1"/>
          <w:lang w:eastAsia="ru-RU"/>
        </w:rPr>
        <w:t xml:space="preserve"> используются</w:t>
      </w:r>
      <w:r w:rsidRPr="00546315">
        <w:rPr>
          <w:rFonts w:ascii="Times New Roman" w:hAnsi="Times New Roman" w:cs="Times New Roman"/>
          <w:sz w:val="28"/>
          <w:szCs w:val="28"/>
          <w:lang w:eastAsia="ru-RU"/>
        </w:rPr>
        <w:t> как игровой материал. Дети играют с ними, как с обычными кубиками, </w:t>
      </w:r>
      <w:r w:rsidRPr="00546315">
        <w:rPr>
          <w:rFonts w:ascii="Times New Roman" w:hAnsi="Times New Roman" w:cs="Times New Roman"/>
          <w:bCs/>
          <w:sz w:val="28"/>
          <w:szCs w:val="28"/>
          <w:bdr w:val="none" w:sz="0" w:space="0" w:color="auto" w:frame="1"/>
          <w:lang w:eastAsia="ru-RU"/>
        </w:rPr>
        <w:t>палочками</w:t>
      </w:r>
      <w:r w:rsidRPr="00546315">
        <w:rPr>
          <w:rFonts w:ascii="Times New Roman" w:hAnsi="Times New Roman" w:cs="Times New Roman"/>
          <w:sz w:val="28"/>
          <w:szCs w:val="28"/>
          <w:lang w:eastAsia="ru-RU"/>
        </w:rPr>
        <w:t>, конструктором, по ходу игр и занятий, знакомясь с цветами, размерами и формами.</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На втором этапе </w:t>
      </w:r>
      <w:r w:rsidRPr="00546315">
        <w:rPr>
          <w:rFonts w:ascii="Times New Roman" w:hAnsi="Times New Roman" w:cs="Times New Roman"/>
          <w:bCs/>
          <w:sz w:val="28"/>
          <w:szCs w:val="28"/>
          <w:bdr w:val="none" w:sz="0" w:space="0" w:color="auto" w:frame="1"/>
          <w:lang w:eastAsia="ru-RU"/>
        </w:rPr>
        <w:t>палочки</w:t>
      </w:r>
      <w:r w:rsidRPr="00546315">
        <w:rPr>
          <w:rFonts w:ascii="Times New Roman" w:hAnsi="Times New Roman" w:cs="Times New Roman"/>
          <w:sz w:val="28"/>
          <w:szCs w:val="28"/>
          <w:lang w:eastAsia="ru-RU"/>
        </w:rPr>
        <w:t> уже выступают как пособие для маленьких математиков. И тут дети учатся постигать законы загадочного мира чисел и других математических понятий.</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В играх с </w:t>
      </w:r>
      <w:r w:rsidRPr="00546315">
        <w:rPr>
          <w:rFonts w:ascii="Times New Roman" w:hAnsi="Times New Roman" w:cs="Times New Roman"/>
          <w:bCs/>
          <w:sz w:val="28"/>
          <w:szCs w:val="28"/>
          <w:bdr w:val="none" w:sz="0" w:space="0" w:color="auto" w:frame="1"/>
          <w:lang w:eastAsia="ru-RU"/>
        </w:rPr>
        <w:t>палочками</w:t>
      </w:r>
      <w:r w:rsidRPr="00546315">
        <w:rPr>
          <w:rFonts w:ascii="Times New Roman" w:hAnsi="Times New Roman" w:cs="Times New Roman"/>
          <w:sz w:val="28"/>
          <w:szCs w:val="28"/>
          <w:lang w:eastAsia="ru-RU"/>
        </w:rPr>
        <w:t>, которые могут носить соревновательный характер, ребенку следует предоставлять возможность проявления самостоятельности в поиске решения или ответа на поставленный вопрос, учить выдвигать предположения и их проверять, осуществлять практические и мысленные пробы. Помощь ребенку</w:t>
      </w:r>
      <w:r w:rsidR="007E0485" w:rsidRPr="00546315">
        <w:rPr>
          <w:rFonts w:ascii="Times New Roman" w:hAnsi="Times New Roman" w:cs="Times New Roman"/>
          <w:sz w:val="28"/>
          <w:szCs w:val="28"/>
          <w:lang w:eastAsia="ru-RU"/>
        </w:rPr>
        <w:t xml:space="preserve"> </w:t>
      </w:r>
      <w:r w:rsidRPr="00546315">
        <w:rPr>
          <w:rFonts w:ascii="Times New Roman" w:hAnsi="Times New Roman" w:cs="Times New Roman"/>
          <w:sz w:val="28"/>
          <w:szCs w:val="28"/>
          <w:lang w:eastAsia="ru-RU"/>
        </w:rPr>
        <w:t>лучше оказывать в косвенной форме, предлагая подумать еще раз, но по-другому, попробовать выполнить задание, одобряя правильные действия и суждения детей.</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Упражнения могут носить комплексный характер, позволяя решать одновременно несколько задач.</w:t>
      </w:r>
      <w:r w:rsidR="00AE32AD" w:rsidRPr="00546315">
        <w:rPr>
          <w:rFonts w:ascii="Times New Roman" w:hAnsi="Times New Roman" w:cs="Times New Roman"/>
          <w:sz w:val="28"/>
          <w:szCs w:val="28"/>
          <w:lang w:eastAsia="ru-RU"/>
        </w:rPr>
        <w:t xml:space="preserve"> </w:t>
      </w:r>
      <w:r w:rsidRPr="00546315">
        <w:rPr>
          <w:rFonts w:ascii="Times New Roman" w:hAnsi="Times New Roman" w:cs="Times New Roman"/>
          <w:sz w:val="28"/>
          <w:szCs w:val="28"/>
          <w:u w:val="single"/>
          <w:bdr w:val="none" w:sz="0" w:space="0" w:color="auto" w:frame="1"/>
          <w:lang w:eastAsia="ru-RU"/>
        </w:rPr>
        <w:t>Желательно в упражнении предусматривать перебор всех возможных вариантов решения задачи</w:t>
      </w:r>
      <w:r w:rsidRPr="00546315">
        <w:rPr>
          <w:rFonts w:ascii="Times New Roman" w:hAnsi="Times New Roman" w:cs="Times New Roman"/>
          <w:sz w:val="28"/>
          <w:szCs w:val="28"/>
          <w:lang w:eastAsia="ru-RU"/>
        </w:rPr>
        <w:t>: составление "поездов" одинаковой длины из двух, трех, четырех и т. д. "вагонов", измерение одной и той же </w:t>
      </w:r>
      <w:r w:rsidRPr="00546315">
        <w:rPr>
          <w:rFonts w:ascii="Times New Roman" w:hAnsi="Times New Roman" w:cs="Times New Roman"/>
          <w:bCs/>
          <w:sz w:val="28"/>
          <w:szCs w:val="28"/>
          <w:bdr w:val="none" w:sz="0" w:space="0" w:color="auto" w:frame="1"/>
          <w:lang w:eastAsia="ru-RU"/>
        </w:rPr>
        <w:t>палочкой-меркой разных палочек</w:t>
      </w:r>
      <w:r w:rsidRPr="00546315">
        <w:rPr>
          <w:rFonts w:ascii="Times New Roman" w:hAnsi="Times New Roman" w:cs="Times New Roman"/>
          <w:sz w:val="28"/>
          <w:szCs w:val="28"/>
          <w:lang w:eastAsia="ru-RU"/>
        </w:rPr>
        <w:t>, одинаковых </w:t>
      </w:r>
      <w:r w:rsidRPr="00546315">
        <w:rPr>
          <w:rFonts w:ascii="Times New Roman" w:hAnsi="Times New Roman" w:cs="Times New Roman"/>
          <w:bCs/>
          <w:sz w:val="28"/>
          <w:szCs w:val="28"/>
          <w:bdr w:val="none" w:sz="0" w:space="0" w:color="auto" w:frame="1"/>
          <w:lang w:eastAsia="ru-RU"/>
        </w:rPr>
        <w:t>палочек разными мерками-палочками</w:t>
      </w:r>
      <w:r w:rsidRPr="00546315">
        <w:rPr>
          <w:rFonts w:ascii="Times New Roman" w:hAnsi="Times New Roman" w:cs="Times New Roman"/>
          <w:sz w:val="28"/>
          <w:szCs w:val="28"/>
          <w:lang w:eastAsia="ru-RU"/>
        </w:rPr>
        <w:t>, измерение простой и составной меркой (соответственно одной, а затем двумя такими же </w:t>
      </w:r>
      <w:r w:rsidRPr="00546315">
        <w:rPr>
          <w:rFonts w:ascii="Times New Roman" w:hAnsi="Times New Roman" w:cs="Times New Roman"/>
          <w:bCs/>
          <w:sz w:val="28"/>
          <w:szCs w:val="28"/>
          <w:bdr w:val="none" w:sz="0" w:space="0" w:color="auto" w:frame="1"/>
          <w:lang w:eastAsia="ru-RU"/>
        </w:rPr>
        <w:t>палочками</w:t>
      </w:r>
      <w:r w:rsidRPr="00546315">
        <w:rPr>
          <w:rFonts w:ascii="Times New Roman" w:hAnsi="Times New Roman" w:cs="Times New Roman"/>
          <w:sz w:val="28"/>
          <w:szCs w:val="28"/>
          <w:lang w:eastAsia="ru-RU"/>
        </w:rPr>
        <w:t>) и т. д.</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lastRenderedPageBreak/>
        <w:t>Подбор упражнений осуществляется с учетом возможностей детей, уровня их </w:t>
      </w:r>
      <w:r w:rsidRPr="00546315">
        <w:rPr>
          <w:rFonts w:ascii="Times New Roman" w:hAnsi="Times New Roman" w:cs="Times New Roman"/>
          <w:bCs/>
          <w:sz w:val="28"/>
          <w:szCs w:val="28"/>
          <w:bdr w:val="none" w:sz="0" w:space="0" w:color="auto" w:frame="1"/>
          <w:lang w:eastAsia="ru-RU"/>
        </w:rPr>
        <w:t>развития</w:t>
      </w:r>
      <w:r w:rsidRPr="00546315">
        <w:rPr>
          <w:rFonts w:ascii="Times New Roman" w:hAnsi="Times New Roman" w:cs="Times New Roman"/>
          <w:sz w:val="28"/>
          <w:szCs w:val="28"/>
          <w:lang w:eastAsia="ru-RU"/>
        </w:rPr>
        <w:t>, интереса к решению интеллектуальных и практических задач. При отборе упражнений учитывается их взаимосвязь (</w:t>
      </w:r>
      <w:r w:rsidRPr="00546315">
        <w:rPr>
          <w:rFonts w:ascii="Times New Roman" w:hAnsi="Times New Roman" w:cs="Times New Roman"/>
          <w:sz w:val="28"/>
          <w:szCs w:val="28"/>
          <w:u w:val="single"/>
          <w:bdr w:val="none" w:sz="0" w:space="0" w:color="auto" w:frame="1"/>
          <w:lang w:eastAsia="ru-RU"/>
        </w:rPr>
        <w:t>наличие общих и постепенно усложняющихся элементов</w:t>
      </w:r>
      <w:r w:rsidRPr="00546315">
        <w:rPr>
          <w:rFonts w:ascii="Times New Roman" w:hAnsi="Times New Roman" w:cs="Times New Roman"/>
          <w:sz w:val="28"/>
          <w:szCs w:val="28"/>
          <w:lang w:eastAsia="ru-RU"/>
        </w:rPr>
        <w:t>: способов действия, результатов) и сочетаемость с общей системой упражнений, проводимых с помощью других дидактических средств.</w:t>
      </w:r>
    </w:p>
    <w:p w:rsidR="007D709B" w:rsidRPr="00546315" w:rsidRDefault="007D709B" w:rsidP="00730259">
      <w:pPr>
        <w:pStyle w:val="a5"/>
        <w:ind w:firstLine="567"/>
        <w:jc w:val="both"/>
        <w:rPr>
          <w:rFonts w:ascii="Times New Roman" w:hAnsi="Times New Roman" w:cs="Times New Roman"/>
          <w:sz w:val="28"/>
          <w:szCs w:val="28"/>
          <w:lang w:eastAsia="ru-RU"/>
        </w:rPr>
      </w:pPr>
      <w:r w:rsidRPr="00546315">
        <w:rPr>
          <w:rFonts w:ascii="Times New Roman" w:hAnsi="Times New Roman" w:cs="Times New Roman"/>
          <w:sz w:val="28"/>
          <w:szCs w:val="28"/>
          <w:lang w:eastAsia="ru-RU"/>
        </w:rPr>
        <w:t xml:space="preserve">Сравнение, анализ, синтез, обобщение, классификация и </w:t>
      </w:r>
      <w:proofErr w:type="spellStart"/>
      <w:r w:rsidRPr="00546315">
        <w:rPr>
          <w:rFonts w:ascii="Times New Roman" w:hAnsi="Times New Roman" w:cs="Times New Roman"/>
          <w:sz w:val="28"/>
          <w:szCs w:val="28"/>
          <w:lang w:eastAsia="ru-RU"/>
        </w:rPr>
        <w:t>сериация</w:t>
      </w:r>
      <w:proofErr w:type="spellEnd"/>
      <w:r w:rsidRPr="00546315">
        <w:rPr>
          <w:rFonts w:ascii="Times New Roman" w:hAnsi="Times New Roman" w:cs="Times New Roman"/>
          <w:sz w:val="28"/>
          <w:szCs w:val="28"/>
          <w:lang w:eastAsia="ru-RU"/>
        </w:rPr>
        <w:t xml:space="preserve"> выступают не только как познавательные процессы, операции, умственные действия, но и как методические приемы, определяющие путь, по которому движется мысль ребенка при выполнении упражнений.</w:t>
      </w:r>
    </w:p>
    <w:p w:rsidR="00850A2E" w:rsidRPr="00546315" w:rsidRDefault="00850A2E" w:rsidP="00730259">
      <w:pPr>
        <w:pStyle w:val="a5"/>
        <w:ind w:firstLine="567"/>
        <w:jc w:val="both"/>
        <w:rPr>
          <w:rFonts w:ascii="Times New Roman" w:eastAsia="Times New Roman" w:hAnsi="Times New Roman" w:cs="Times New Roman"/>
          <w:sz w:val="28"/>
          <w:szCs w:val="28"/>
          <w:lang w:eastAsia="ru-RU"/>
        </w:rPr>
      </w:pPr>
    </w:p>
    <w:p w:rsidR="00850A2E" w:rsidRPr="00546315" w:rsidRDefault="00850A2E" w:rsidP="00730259">
      <w:pPr>
        <w:pStyle w:val="a5"/>
        <w:ind w:firstLine="567"/>
        <w:jc w:val="both"/>
        <w:rPr>
          <w:rFonts w:ascii="Times New Roman" w:eastAsia="Times New Roman" w:hAnsi="Times New Roman" w:cs="Times New Roman"/>
          <w:sz w:val="28"/>
          <w:szCs w:val="28"/>
          <w:lang w:eastAsia="ru-RU"/>
        </w:rPr>
      </w:pPr>
    </w:p>
    <w:p w:rsidR="00850A2E" w:rsidRPr="00546315" w:rsidRDefault="00850A2E" w:rsidP="0004600E">
      <w:pPr>
        <w:pStyle w:val="a5"/>
        <w:jc w:val="both"/>
        <w:rPr>
          <w:rFonts w:ascii="Times New Roman" w:eastAsia="Times New Roman" w:hAnsi="Times New Roman" w:cs="Times New Roman"/>
          <w:sz w:val="28"/>
          <w:szCs w:val="28"/>
          <w:lang w:eastAsia="ru-RU"/>
        </w:rPr>
      </w:pPr>
    </w:p>
    <w:p w:rsidR="00850A2E" w:rsidRPr="00546315" w:rsidRDefault="00A23289" w:rsidP="00A23289">
      <w:pPr>
        <w:pStyle w:val="a5"/>
        <w:jc w:val="center"/>
        <w:rPr>
          <w:rFonts w:ascii="Times New Roman" w:eastAsia="Times New Roman" w:hAnsi="Times New Roman" w:cs="Times New Roman"/>
          <w:b/>
          <w:sz w:val="28"/>
          <w:szCs w:val="28"/>
          <w:lang w:eastAsia="ru-RU"/>
        </w:rPr>
      </w:pPr>
      <w:r w:rsidRPr="00546315">
        <w:rPr>
          <w:rFonts w:ascii="Times New Roman" w:eastAsia="Times New Roman" w:hAnsi="Times New Roman" w:cs="Times New Roman"/>
          <w:b/>
          <w:sz w:val="28"/>
          <w:szCs w:val="28"/>
          <w:lang w:eastAsia="ru-RU"/>
        </w:rPr>
        <w:t>Заключительная часть</w:t>
      </w:r>
    </w:p>
    <w:p w:rsidR="00A6438E" w:rsidRPr="00546315" w:rsidRDefault="00A6438E" w:rsidP="00A6438E">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 xml:space="preserve">В дошкольном возрасте закладываются основы знаний, необходимых ребенку в школе. И родители, и педагоги знают, что математика — это мощный фактор интеллектуального развития ребенка, формирования его познавательных и творческих способностей. Самое главное — это привить ребенку интерес к познанию. Для этого </w:t>
      </w:r>
      <w:r w:rsidR="006B2AF2">
        <w:rPr>
          <w:rFonts w:ascii="Times New Roman" w:hAnsi="Times New Roman" w:cs="Times New Roman"/>
          <w:sz w:val="28"/>
          <w:szCs w:val="28"/>
        </w:rPr>
        <w:t>обучение и воспитание детей</w:t>
      </w:r>
      <w:r w:rsidRPr="00546315">
        <w:rPr>
          <w:rFonts w:ascii="Times New Roman" w:hAnsi="Times New Roman" w:cs="Times New Roman"/>
          <w:sz w:val="28"/>
          <w:szCs w:val="28"/>
        </w:rPr>
        <w:t xml:space="preserve"> должны проходить в увлекательной игровой форме</w:t>
      </w:r>
      <w:r w:rsidR="006B2AF2">
        <w:rPr>
          <w:rFonts w:ascii="Times New Roman" w:hAnsi="Times New Roman" w:cs="Times New Roman"/>
          <w:sz w:val="28"/>
          <w:szCs w:val="28"/>
        </w:rPr>
        <w:t xml:space="preserve"> с включением инновационных современных технологий</w:t>
      </w:r>
      <w:r w:rsidRPr="00546315">
        <w:rPr>
          <w:rFonts w:ascii="Times New Roman" w:hAnsi="Times New Roman" w:cs="Times New Roman"/>
          <w:sz w:val="28"/>
          <w:szCs w:val="28"/>
        </w:rPr>
        <w:t>.</w:t>
      </w:r>
    </w:p>
    <w:p w:rsidR="00A6438E" w:rsidRPr="00546315" w:rsidRDefault="00A6438E" w:rsidP="00A6438E">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 xml:space="preserve">Благодаря </w:t>
      </w:r>
      <w:r w:rsidR="00B74CB6">
        <w:rPr>
          <w:rFonts w:ascii="Times New Roman" w:hAnsi="Times New Roman" w:cs="Times New Roman"/>
          <w:sz w:val="28"/>
          <w:szCs w:val="28"/>
        </w:rPr>
        <w:t>инновационным технологиям</w:t>
      </w:r>
      <w:r w:rsidRPr="00546315">
        <w:rPr>
          <w:rFonts w:ascii="Times New Roman" w:hAnsi="Times New Roman" w:cs="Times New Roman"/>
          <w:sz w:val="28"/>
          <w:szCs w:val="28"/>
        </w:rPr>
        <w:t xml:space="preserve"> удаётся сконцентрировать внимание и привлечь интерес даже у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w:t>
      </w:r>
    </w:p>
    <w:p w:rsidR="00A6438E" w:rsidRPr="00546315" w:rsidRDefault="00A6438E" w:rsidP="00A6438E">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Таким образом, в игровой форме прививание ребенку знания из области математики, учит его выполнять различные действия, раз</w:t>
      </w:r>
      <w:r w:rsidR="00587A70">
        <w:rPr>
          <w:rFonts w:ascii="Times New Roman" w:hAnsi="Times New Roman" w:cs="Times New Roman"/>
          <w:sz w:val="28"/>
          <w:szCs w:val="28"/>
        </w:rPr>
        <w:t>вивае</w:t>
      </w:r>
      <w:r w:rsidRPr="00546315">
        <w:rPr>
          <w:rFonts w:ascii="Times New Roman" w:hAnsi="Times New Roman" w:cs="Times New Roman"/>
          <w:sz w:val="28"/>
          <w:szCs w:val="28"/>
        </w:rPr>
        <w:t>т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близкие люди — его родители и педагог.</w:t>
      </w:r>
    </w:p>
    <w:p w:rsidR="00A6438E" w:rsidRPr="00546315" w:rsidRDefault="00A6438E" w:rsidP="00A6438E">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Основными направлениями совершенствования педагогической работы являются:</w:t>
      </w:r>
    </w:p>
    <w:p w:rsidR="00026331" w:rsidRDefault="00A6438E" w:rsidP="00026331">
      <w:pPr>
        <w:pStyle w:val="a5"/>
        <w:numPr>
          <w:ilvl w:val="0"/>
          <w:numId w:val="13"/>
        </w:numPr>
        <w:ind w:left="426"/>
        <w:jc w:val="both"/>
        <w:rPr>
          <w:rFonts w:ascii="Times New Roman" w:hAnsi="Times New Roman" w:cs="Times New Roman"/>
          <w:sz w:val="28"/>
          <w:szCs w:val="28"/>
        </w:rPr>
      </w:pPr>
      <w:r w:rsidRPr="00546315">
        <w:rPr>
          <w:rFonts w:ascii="Times New Roman" w:hAnsi="Times New Roman" w:cs="Times New Roman"/>
          <w:sz w:val="28"/>
          <w:szCs w:val="28"/>
        </w:rPr>
        <w:t xml:space="preserve">широкое использование </w:t>
      </w:r>
      <w:r w:rsidR="00026331">
        <w:rPr>
          <w:rFonts w:ascii="Times New Roman" w:hAnsi="Times New Roman" w:cs="Times New Roman"/>
          <w:sz w:val="28"/>
          <w:szCs w:val="28"/>
        </w:rPr>
        <w:t xml:space="preserve">современных инновационных технологий </w:t>
      </w:r>
      <w:r w:rsidRPr="00546315">
        <w:rPr>
          <w:rFonts w:ascii="Times New Roman" w:hAnsi="Times New Roman" w:cs="Times New Roman"/>
          <w:sz w:val="28"/>
          <w:szCs w:val="28"/>
        </w:rPr>
        <w:t xml:space="preserve">в </w:t>
      </w:r>
      <w:r w:rsidR="00026331">
        <w:rPr>
          <w:rFonts w:ascii="Times New Roman" w:hAnsi="Times New Roman" w:cs="Times New Roman"/>
          <w:sz w:val="28"/>
          <w:szCs w:val="28"/>
        </w:rPr>
        <w:t>организованной</w:t>
      </w:r>
      <w:r w:rsidRPr="00546315">
        <w:rPr>
          <w:rFonts w:ascii="Times New Roman" w:hAnsi="Times New Roman" w:cs="Times New Roman"/>
          <w:sz w:val="28"/>
          <w:szCs w:val="28"/>
        </w:rPr>
        <w:t xml:space="preserve"> образовательной деятельности </w:t>
      </w:r>
      <w:r w:rsidR="00026331">
        <w:rPr>
          <w:rFonts w:ascii="Times New Roman" w:hAnsi="Times New Roman" w:cs="Times New Roman"/>
          <w:sz w:val="28"/>
          <w:szCs w:val="28"/>
        </w:rPr>
        <w:t xml:space="preserve">и режимных моментах </w:t>
      </w:r>
    </w:p>
    <w:p w:rsidR="00A6438E" w:rsidRPr="00546315" w:rsidRDefault="00A6438E" w:rsidP="00026331">
      <w:pPr>
        <w:pStyle w:val="a5"/>
        <w:numPr>
          <w:ilvl w:val="0"/>
          <w:numId w:val="13"/>
        </w:numPr>
        <w:ind w:left="426"/>
        <w:jc w:val="both"/>
        <w:rPr>
          <w:rFonts w:ascii="Times New Roman" w:hAnsi="Times New Roman" w:cs="Times New Roman"/>
          <w:sz w:val="28"/>
          <w:szCs w:val="28"/>
        </w:rPr>
      </w:pPr>
      <w:r w:rsidRPr="00546315">
        <w:rPr>
          <w:rFonts w:ascii="Times New Roman" w:hAnsi="Times New Roman" w:cs="Times New Roman"/>
          <w:sz w:val="28"/>
          <w:szCs w:val="28"/>
        </w:rPr>
        <w:t xml:space="preserve">системность в применении </w:t>
      </w:r>
      <w:r w:rsidR="00026331">
        <w:rPr>
          <w:rFonts w:ascii="Times New Roman" w:hAnsi="Times New Roman" w:cs="Times New Roman"/>
          <w:sz w:val="28"/>
          <w:szCs w:val="28"/>
        </w:rPr>
        <w:t xml:space="preserve">современных инновационных технологий </w:t>
      </w:r>
      <w:r w:rsidRPr="00546315">
        <w:rPr>
          <w:rFonts w:ascii="Times New Roman" w:hAnsi="Times New Roman" w:cs="Times New Roman"/>
          <w:sz w:val="28"/>
          <w:szCs w:val="28"/>
        </w:rPr>
        <w:t>в формировании элементарных математических представлений у дошкольников</w:t>
      </w:r>
    </w:p>
    <w:p w:rsidR="00A6438E" w:rsidRPr="00546315" w:rsidRDefault="00A6438E" w:rsidP="00026331">
      <w:pPr>
        <w:pStyle w:val="a5"/>
        <w:numPr>
          <w:ilvl w:val="0"/>
          <w:numId w:val="13"/>
        </w:numPr>
        <w:ind w:left="426"/>
        <w:jc w:val="both"/>
        <w:rPr>
          <w:rFonts w:ascii="Times New Roman" w:hAnsi="Times New Roman" w:cs="Times New Roman"/>
          <w:sz w:val="28"/>
          <w:szCs w:val="28"/>
        </w:rPr>
      </w:pPr>
      <w:r w:rsidRPr="00546315">
        <w:rPr>
          <w:rFonts w:ascii="Times New Roman" w:hAnsi="Times New Roman" w:cs="Times New Roman"/>
          <w:sz w:val="28"/>
          <w:szCs w:val="28"/>
        </w:rPr>
        <w:t>активное включение родителей в процесс интеллектуального развития ребёнка путём повышения их педагогического мастерства через взаимодействие с воспитателем.</w:t>
      </w:r>
    </w:p>
    <w:p w:rsidR="00196236" w:rsidRDefault="00A6438E" w:rsidP="00196236">
      <w:pPr>
        <w:pStyle w:val="a5"/>
        <w:ind w:firstLine="567"/>
        <w:jc w:val="both"/>
        <w:rPr>
          <w:rFonts w:ascii="Times New Roman" w:eastAsia="Times New Roman" w:hAnsi="Times New Roman" w:cs="Times New Roman"/>
          <w:sz w:val="28"/>
          <w:szCs w:val="28"/>
          <w:lang w:eastAsia="ru-RU"/>
        </w:rPr>
      </w:pPr>
      <w:r w:rsidRPr="00546315">
        <w:rPr>
          <w:rFonts w:ascii="Times New Roman" w:hAnsi="Times New Roman" w:cs="Times New Roman"/>
          <w:sz w:val="28"/>
          <w:szCs w:val="28"/>
        </w:rPr>
        <w:t xml:space="preserve">Используя различные </w:t>
      </w:r>
      <w:r w:rsidR="00196236">
        <w:rPr>
          <w:rFonts w:ascii="Times New Roman" w:hAnsi="Times New Roman" w:cs="Times New Roman"/>
          <w:sz w:val="28"/>
          <w:szCs w:val="28"/>
        </w:rPr>
        <w:t xml:space="preserve">современные инновационные технологии </w:t>
      </w:r>
      <w:r w:rsidRPr="00546315">
        <w:rPr>
          <w:rFonts w:ascii="Times New Roman" w:hAnsi="Times New Roman" w:cs="Times New Roman"/>
          <w:sz w:val="28"/>
          <w:szCs w:val="28"/>
        </w:rPr>
        <w:t xml:space="preserve">в работе с детьми, </w:t>
      </w:r>
      <w:r w:rsidR="00196236">
        <w:rPr>
          <w:rFonts w:ascii="Times New Roman" w:hAnsi="Times New Roman" w:cs="Times New Roman"/>
          <w:sz w:val="28"/>
          <w:szCs w:val="28"/>
        </w:rPr>
        <w:t xml:space="preserve">мы </w:t>
      </w:r>
      <w:r w:rsidRPr="00546315">
        <w:rPr>
          <w:rFonts w:ascii="Times New Roman" w:hAnsi="Times New Roman" w:cs="Times New Roman"/>
          <w:sz w:val="28"/>
          <w:szCs w:val="28"/>
        </w:rPr>
        <w:t>убедил</w:t>
      </w:r>
      <w:r w:rsidR="00196236">
        <w:rPr>
          <w:rFonts w:ascii="Times New Roman" w:hAnsi="Times New Roman" w:cs="Times New Roman"/>
          <w:sz w:val="28"/>
          <w:szCs w:val="28"/>
        </w:rPr>
        <w:t>и</w:t>
      </w:r>
      <w:r w:rsidRPr="00546315">
        <w:rPr>
          <w:rFonts w:ascii="Times New Roman" w:hAnsi="Times New Roman" w:cs="Times New Roman"/>
          <w:sz w:val="28"/>
          <w:szCs w:val="28"/>
        </w:rPr>
        <w:t xml:space="preserve">сь в том, </w:t>
      </w:r>
      <w:r w:rsidR="00196236" w:rsidRPr="00546315">
        <w:rPr>
          <w:rFonts w:ascii="Times New Roman" w:hAnsi="Times New Roman" w:cs="Times New Roman"/>
          <w:sz w:val="28"/>
          <w:szCs w:val="28"/>
        </w:rPr>
        <w:t>что,</w:t>
      </w:r>
      <w:r w:rsidRPr="00546315">
        <w:rPr>
          <w:rFonts w:ascii="Times New Roman" w:hAnsi="Times New Roman" w:cs="Times New Roman"/>
          <w:sz w:val="28"/>
          <w:szCs w:val="28"/>
        </w:rPr>
        <w:t xml:space="preserve"> играя, дети лучше усваивают программный материал, правильно выполняют сложные задания. Подтверждением того служит</w:t>
      </w:r>
      <w:r w:rsidR="00196236" w:rsidRPr="00196236">
        <w:rPr>
          <w:rFonts w:ascii="Times New Roman" w:eastAsia="Times New Roman" w:hAnsi="Times New Roman" w:cs="Times New Roman"/>
          <w:sz w:val="28"/>
          <w:szCs w:val="28"/>
          <w:lang w:eastAsia="ru-RU"/>
        </w:rPr>
        <w:t xml:space="preserve"> </w:t>
      </w:r>
      <w:r w:rsidR="00196236">
        <w:rPr>
          <w:rFonts w:ascii="Times New Roman" w:eastAsia="Times New Roman" w:hAnsi="Times New Roman" w:cs="Times New Roman"/>
          <w:sz w:val="28"/>
          <w:szCs w:val="28"/>
          <w:lang w:eastAsia="ru-RU"/>
        </w:rPr>
        <w:t>р</w:t>
      </w:r>
      <w:r w:rsidR="00196236" w:rsidRPr="00546315">
        <w:rPr>
          <w:rFonts w:ascii="Times New Roman" w:eastAsia="Times New Roman" w:hAnsi="Times New Roman" w:cs="Times New Roman"/>
          <w:sz w:val="28"/>
          <w:szCs w:val="28"/>
          <w:lang w:eastAsia="ru-RU"/>
        </w:rPr>
        <w:t>езультат проделанной работы, отражённ</w:t>
      </w:r>
      <w:r w:rsidR="00196236">
        <w:rPr>
          <w:rFonts w:ascii="Times New Roman" w:eastAsia="Times New Roman" w:hAnsi="Times New Roman" w:cs="Times New Roman"/>
          <w:sz w:val="28"/>
          <w:szCs w:val="28"/>
          <w:lang w:eastAsia="ru-RU"/>
        </w:rPr>
        <w:t>ый</w:t>
      </w:r>
      <w:r w:rsidR="00196236" w:rsidRPr="00546315">
        <w:rPr>
          <w:rFonts w:ascii="Times New Roman" w:eastAsia="Times New Roman" w:hAnsi="Times New Roman" w:cs="Times New Roman"/>
          <w:sz w:val="28"/>
          <w:szCs w:val="28"/>
          <w:lang w:eastAsia="ru-RU"/>
        </w:rPr>
        <w:t xml:space="preserve"> в диагностике знаний детей в старшей (2019-2020г.г.) и подготовительной (2020-2021г.г.) группах. (мониторинг прилагается в приложении).</w:t>
      </w:r>
    </w:p>
    <w:p w:rsidR="00231786" w:rsidRDefault="00231786" w:rsidP="00231786">
      <w:pPr>
        <w:pStyle w:val="a5"/>
        <w:jc w:val="center"/>
        <w:rPr>
          <w:rFonts w:ascii="Times New Roman" w:eastAsia="Times New Roman" w:hAnsi="Times New Roman" w:cs="Times New Roman"/>
          <w:sz w:val="28"/>
          <w:szCs w:val="28"/>
          <w:lang w:eastAsia="ru-RU"/>
        </w:rPr>
      </w:pPr>
      <w:r w:rsidRPr="00BA66A0">
        <w:rPr>
          <w:rFonts w:ascii="Times New Roman" w:eastAsia="Times New Roman" w:hAnsi="Times New Roman" w:cs="Times New Roman"/>
          <w:sz w:val="28"/>
          <w:szCs w:val="28"/>
          <w:lang w:eastAsia="ru-RU"/>
        </w:rPr>
        <w:t xml:space="preserve">Диаграмма сравнительного анализа по ОО «Познавательное развитие» </w:t>
      </w:r>
    </w:p>
    <w:p w:rsidR="00231786" w:rsidRDefault="00231786" w:rsidP="00231786">
      <w:pPr>
        <w:pStyle w:val="a5"/>
        <w:jc w:val="center"/>
        <w:rPr>
          <w:rFonts w:ascii="Times New Roman" w:eastAsia="Times New Roman" w:hAnsi="Times New Roman" w:cs="Times New Roman"/>
          <w:sz w:val="28"/>
          <w:szCs w:val="28"/>
          <w:lang w:eastAsia="ru-RU"/>
        </w:rPr>
      </w:pPr>
      <w:r w:rsidRPr="00BA66A0">
        <w:rPr>
          <w:rFonts w:ascii="Times New Roman" w:eastAsia="Times New Roman" w:hAnsi="Times New Roman" w:cs="Times New Roman"/>
          <w:sz w:val="28"/>
          <w:szCs w:val="28"/>
          <w:lang w:eastAsia="ru-RU"/>
        </w:rPr>
        <w:t>ФЭМП</w:t>
      </w:r>
      <w:r>
        <w:rPr>
          <w:rFonts w:ascii="Times New Roman" w:eastAsia="Times New Roman" w:hAnsi="Times New Roman" w:cs="Times New Roman"/>
          <w:sz w:val="28"/>
          <w:szCs w:val="28"/>
          <w:lang w:eastAsia="ru-RU"/>
        </w:rPr>
        <w:t xml:space="preserve"> за </w:t>
      </w:r>
      <w:r w:rsidRPr="00BA66A0">
        <w:rPr>
          <w:rFonts w:ascii="Times New Roman" w:eastAsia="Times New Roman" w:hAnsi="Times New Roman" w:cs="Times New Roman"/>
          <w:sz w:val="28"/>
          <w:szCs w:val="28"/>
          <w:lang w:eastAsia="ru-RU"/>
        </w:rPr>
        <w:t>2019-2020</w:t>
      </w:r>
      <w:r>
        <w:rPr>
          <w:rFonts w:ascii="Times New Roman" w:eastAsia="Times New Roman" w:hAnsi="Times New Roman" w:cs="Times New Roman"/>
          <w:sz w:val="28"/>
          <w:szCs w:val="28"/>
          <w:lang w:eastAsia="ru-RU"/>
        </w:rPr>
        <w:t xml:space="preserve"> уч. </w:t>
      </w:r>
      <w:r w:rsidRPr="00BA66A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 (старшая группа)</w:t>
      </w:r>
    </w:p>
    <w:p w:rsidR="00231786" w:rsidRDefault="00231786" w:rsidP="00231786">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2B036DB6" wp14:editId="3D94B55C">
            <wp:extent cx="3200400" cy="2781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eastAsia="Times New Roman" w:hAnsi="Times New Roman" w:cs="Times New Roman"/>
          <w:noProof/>
          <w:sz w:val="28"/>
          <w:szCs w:val="28"/>
          <w:lang w:eastAsia="ru-RU"/>
        </w:rPr>
        <w:drawing>
          <wp:inline distT="0" distB="0" distL="0" distR="0" wp14:anchorId="0CFE66E3" wp14:editId="16BDCB7D">
            <wp:extent cx="3390900" cy="27813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31786" w:rsidRDefault="00231786" w:rsidP="00231786">
      <w:pPr>
        <w:pStyle w:val="a5"/>
        <w:jc w:val="center"/>
        <w:rPr>
          <w:rFonts w:ascii="Times New Roman" w:eastAsia="Times New Roman" w:hAnsi="Times New Roman" w:cs="Times New Roman"/>
          <w:sz w:val="28"/>
          <w:szCs w:val="28"/>
          <w:lang w:eastAsia="ru-RU"/>
        </w:rPr>
      </w:pPr>
    </w:p>
    <w:p w:rsidR="007B3817" w:rsidRDefault="007B3817" w:rsidP="00231786">
      <w:pPr>
        <w:pStyle w:val="a5"/>
        <w:jc w:val="center"/>
        <w:rPr>
          <w:rFonts w:ascii="Times New Roman" w:eastAsia="Times New Roman" w:hAnsi="Times New Roman" w:cs="Times New Roman"/>
          <w:sz w:val="28"/>
          <w:szCs w:val="28"/>
          <w:lang w:eastAsia="ru-RU"/>
        </w:rPr>
      </w:pPr>
    </w:p>
    <w:p w:rsidR="007B3817" w:rsidRDefault="007B3817" w:rsidP="00231786">
      <w:pPr>
        <w:pStyle w:val="a5"/>
        <w:jc w:val="center"/>
        <w:rPr>
          <w:rFonts w:ascii="Times New Roman" w:eastAsia="Times New Roman" w:hAnsi="Times New Roman" w:cs="Times New Roman"/>
          <w:sz w:val="28"/>
          <w:szCs w:val="28"/>
          <w:lang w:eastAsia="ru-RU"/>
        </w:rPr>
      </w:pPr>
    </w:p>
    <w:p w:rsidR="00231786" w:rsidRDefault="00231786" w:rsidP="00231786">
      <w:pPr>
        <w:pStyle w:val="a5"/>
        <w:jc w:val="center"/>
        <w:rPr>
          <w:rFonts w:ascii="Times New Roman" w:eastAsia="Times New Roman" w:hAnsi="Times New Roman" w:cs="Times New Roman"/>
          <w:sz w:val="28"/>
          <w:szCs w:val="28"/>
          <w:lang w:eastAsia="ru-RU"/>
        </w:rPr>
      </w:pPr>
      <w:r w:rsidRPr="00BA66A0">
        <w:rPr>
          <w:rFonts w:ascii="Times New Roman" w:eastAsia="Times New Roman" w:hAnsi="Times New Roman" w:cs="Times New Roman"/>
          <w:sz w:val="28"/>
          <w:szCs w:val="28"/>
          <w:lang w:eastAsia="ru-RU"/>
        </w:rPr>
        <w:t xml:space="preserve">Диаграмма сравнительного анализа по ОО «Познавательное развитие» </w:t>
      </w:r>
    </w:p>
    <w:p w:rsidR="00231786" w:rsidRDefault="00231786" w:rsidP="00231786">
      <w:pPr>
        <w:pStyle w:val="a5"/>
        <w:jc w:val="center"/>
        <w:rPr>
          <w:rFonts w:ascii="Times New Roman" w:eastAsia="Times New Roman" w:hAnsi="Times New Roman" w:cs="Times New Roman"/>
          <w:sz w:val="28"/>
          <w:szCs w:val="28"/>
          <w:lang w:eastAsia="ru-RU"/>
        </w:rPr>
      </w:pPr>
      <w:r w:rsidRPr="00BA66A0">
        <w:rPr>
          <w:rFonts w:ascii="Times New Roman" w:eastAsia="Times New Roman" w:hAnsi="Times New Roman" w:cs="Times New Roman"/>
          <w:sz w:val="28"/>
          <w:szCs w:val="28"/>
          <w:lang w:eastAsia="ru-RU"/>
        </w:rPr>
        <w:t>ФЭМП</w:t>
      </w:r>
      <w:r>
        <w:rPr>
          <w:rFonts w:ascii="Times New Roman" w:eastAsia="Times New Roman" w:hAnsi="Times New Roman" w:cs="Times New Roman"/>
          <w:sz w:val="28"/>
          <w:szCs w:val="28"/>
          <w:lang w:eastAsia="ru-RU"/>
        </w:rPr>
        <w:t xml:space="preserve"> за </w:t>
      </w:r>
      <w:r w:rsidRPr="00BA66A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BA66A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1 уч. </w:t>
      </w:r>
      <w:r w:rsidRPr="00BA66A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 (подготовительная группа)</w:t>
      </w:r>
    </w:p>
    <w:p w:rsidR="00231786" w:rsidRPr="00546315" w:rsidRDefault="00231786" w:rsidP="00231786">
      <w:pPr>
        <w:pStyle w:val="a5"/>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A3436A8" wp14:editId="10218002">
            <wp:extent cx="3048000" cy="2781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eastAsia="Times New Roman" w:hAnsi="Times New Roman" w:cs="Times New Roman"/>
          <w:noProof/>
          <w:sz w:val="28"/>
          <w:szCs w:val="28"/>
          <w:lang w:eastAsia="ru-RU"/>
        </w:rPr>
        <w:drawing>
          <wp:inline distT="0" distB="0" distL="0" distR="0" wp14:anchorId="7038904F" wp14:editId="450520C2">
            <wp:extent cx="3219450" cy="2781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07D3" w:rsidRDefault="004807D3" w:rsidP="00A6438E">
      <w:pPr>
        <w:pStyle w:val="a5"/>
        <w:ind w:firstLine="567"/>
        <w:jc w:val="both"/>
        <w:rPr>
          <w:rFonts w:ascii="Times New Roman" w:hAnsi="Times New Roman" w:cs="Times New Roman"/>
          <w:sz w:val="28"/>
          <w:szCs w:val="28"/>
        </w:rPr>
      </w:pPr>
    </w:p>
    <w:p w:rsidR="00A6438E" w:rsidRDefault="007B3817" w:rsidP="00A6438E">
      <w:pPr>
        <w:pStyle w:val="a5"/>
        <w:ind w:firstLine="567"/>
        <w:jc w:val="both"/>
        <w:rPr>
          <w:rFonts w:ascii="Times New Roman" w:hAnsi="Times New Roman" w:cs="Times New Roman"/>
          <w:sz w:val="28"/>
          <w:szCs w:val="28"/>
        </w:rPr>
      </w:pPr>
      <w:r>
        <w:rPr>
          <w:rFonts w:ascii="Times New Roman" w:hAnsi="Times New Roman" w:cs="Times New Roman"/>
          <w:sz w:val="28"/>
          <w:szCs w:val="28"/>
        </w:rPr>
        <w:t>Показатели детей по образовательной области «Познавательное развитие», а именно в ФЭМП увеличились, п</w:t>
      </w:r>
      <w:r w:rsidR="00A6438E" w:rsidRPr="00546315">
        <w:rPr>
          <w:rFonts w:ascii="Times New Roman" w:hAnsi="Times New Roman" w:cs="Times New Roman"/>
          <w:sz w:val="28"/>
          <w:szCs w:val="28"/>
        </w:rPr>
        <w:t xml:space="preserve">оэтому я рекомендую воспитателям использовать </w:t>
      </w:r>
      <w:r w:rsidR="00196236">
        <w:rPr>
          <w:rFonts w:ascii="Times New Roman" w:hAnsi="Times New Roman" w:cs="Times New Roman"/>
          <w:sz w:val="28"/>
          <w:szCs w:val="28"/>
        </w:rPr>
        <w:t xml:space="preserve">современные инновационные технологии </w:t>
      </w:r>
      <w:r w:rsidR="00196236" w:rsidRPr="00546315">
        <w:rPr>
          <w:rFonts w:ascii="Times New Roman" w:hAnsi="Times New Roman" w:cs="Times New Roman"/>
          <w:sz w:val="28"/>
          <w:szCs w:val="28"/>
        </w:rPr>
        <w:t xml:space="preserve">в </w:t>
      </w:r>
      <w:r w:rsidR="00A6438E" w:rsidRPr="00546315">
        <w:rPr>
          <w:rFonts w:ascii="Times New Roman" w:hAnsi="Times New Roman" w:cs="Times New Roman"/>
          <w:sz w:val="28"/>
          <w:szCs w:val="28"/>
        </w:rPr>
        <w:t>процессе обучения детей.</w:t>
      </w:r>
      <w:r w:rsidR="00196236">
        <w:rPr>
          <w:rFonts w:ascii="Times New Roman" w:hAnsi="Times New Roman" w:cs="Times New Roman"/>
          <w:sz w:val="28"/>
          <w:szCs w:val="28"/>
        </w:rPr>
        <w:t xml:space="preserve"> </w:t>
      </w:r>
      <w:r w:rsidR="00A6438E" w:rsidRPr="00546315">
        <w:rPr>
          <w:rFonts w:ascii="Times New Roman" w:hAnsi="Times New Roman" w:cs="Times New Roman"/>
          <w:sz w:val="28"/>
          <w:szCs w:val="28"/>
        </w:rPr>
        <w:t>С помощью развивающего обучения дети войдут в мир математики через увлекательные игры, и обучение не покажется им трудным и скучным.</w:t>
      </w:r>
    </w:p>
    <w:p w:rsidR="00231786" w:rsidRPr="00546315" w:rsidRDefault="00231786" w:rsidP="00A6438E">
      <w:pPr>
        <w:pStyle w:val="a5"/>
        <w:ind w:firstLine="567"/>
        <w:jc w:val="both"/>
        <w:rPr>
          <w:rFonts w:ascii="Times New Roman" w:hAnsi="Times New Roman" w:cs="Times New Roman"/>
          <w:sz w:val="28"/>
          <w:szCs w:val="28"/>
        </w:rPr>
      </w:pPr>
    </w:p>
    <w:p w:rsidR="006B2AF2" w:rsidRPr="00546315" w:rsidRDefault="006B2AF2" w:rsidP="006B2AF2">
      <w:pPr>
        <w:pStyle w:val="a5"/>
        <w:ind w:firstLine="567"/>
        <w:jc w:val="both"/>
        <w:rPr>
          <w:rFonts w:ascii="Times New Roman" w:hAnsi="Times New Roman" w:cs="Times New Roman"/>
          <w:b/>
          <w:sz w:val="28"/>
          <w:szCs w:val="28"/>
        </w:rPr>
      </w:pPr>
      <w:r w:rsidRPr="00546315">
        <w:rPr>
          <w:rFonts w:ascii="Times New Roman" w:hAnsi="Times New Roman" w:cs="Times New Roman"/>
          <w:b/>
          <w:sz w:val="28"/>
          <w:szCs w:val="28"/>
        </w:rPr>
        <w:t xml:space="preserve">Практическая значимость: </w:t>
      </w:r>
    </w:p>
    <w:p w:rsidR="006B2AF2" w:rsidRPr="00546315" w:rsidRDefault="006B2AF2" w:rsidP="006B2AF2">
      <w:pPr>
        <w:pStyle w:val="a5"/>
        <w:ind w:firstLine="567"/>
        <w:jc w:val="both"/>
        <w:rPr>
          <w:rFonts w:ascii="Times New Roman" w:hAnsi="Times New Roman" w:cs="Times New Roman"/>
          <w:sz w:val="28"/>
          <w:szCs w:val="28"/>
        </w:rPr>
      </w:pPr>
      <w:r w:rsidRPr="00546315">
        <w:rPr>
          <w:rFonts w:ascii="Times New Roman" w:hAnsi="Times New Roman" w:cs="Times New Roman"/>
          <w:sz w:val="28"/>
          <w:szCs w:val="28"/>
        </w:rPr>
        <w:t>Накопленный теоретический и практический материал может быть использован педагогами дошкольного образования для формирования познавательной активности детей.</w:t>
      </w:r>
    </w:p>
    <w:p w:rsidR="0006758A" w:rsidRDefault="0006758A" w:rsidP="00A6438E">
      <w:pPr>
        <w:pStyle w:val="a5"/>
        <w:ind w:firstLine="567"/>
        <w:jc w:val="both"/>
        <w:rPr>
          <w:rFonts w:ascii="Times New Roman" w:hAnsi="Times New Roman" w:cs="Times New Roman"/>
          <w:sz w:val="28"/>
          <w:szCs w:val="28"/>
        </w:rPr>
      </w:pPr>
    </w:p>
    <w:p w:rsidR="006E2B26" w:rsidRDefault="006E2B26" w:rsidP="00A6438E">
      <w:pPr>
        <w:pStyle w:val="a5"/>
        <w:ind w:firstLine="567"/>
        <w:jc w:val="both"/>
        <w:rPr>
          <w:rFonts w:ascii="Times New Roman" w:hAnsi="Times New Roman" w:cs="Times New Roman"/>
          <w:sz w:val="28"/>
          <w:szCs w:val="28"/>
        </w:rPr>
      </w:pPr>
    </w:p>
    <w:sectPr w:rsidR="006E2B26" w:rsidSect="00DC05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850"/>
    <w:multiLevelType w:val="hybridMultilevel"/>
    <w:tmpl w:val="1098D8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750442"/>
    <w:multiLevelType w:val="hybridMultilevel"/>
    <w:tmpl w:val="0BFAF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EE200D"/>
    <w:multiLevelType w:val="hybridMultilevel"/>
    <w:tmpl w:val="76DA27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AC06085"/>
    <w:multiLevelType w:val="hybridMultilevel"/>
    <w:tmpl w:val="3F96AD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D414441"/>
    <w:multiLevelType w:val="hybridMultilevel"/>
    <w:tmpl w:val="57561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D514019"/>
    <w:multiLevelType w:val="hybridMultilevel"/>
    <w:tmpl w:val="9246306E"/>
    <w:lvl w:ilvl="0" w:tplc="978A1EF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94DE2"/>
    <w:multiLevelType w:val="hybridMultilevel"/>
    <w:tmpl w:val="229047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6796523"/>
    <w:multiLevelType w:val="hybridMultilevel"/>
    <w:tmpl w:val="C99CDE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921477F"/>
    <w:multiLevelType w:val="hybridMultilevel"/>
    <w:tmpl w:val="393AD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E8A5805"/>
    <w:multiLevelType w:val="hybridMultilevel"/>
    <w:tmpl w:val="028AA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BC2451A"/>
    <w:multiLevelType w:val="hybridMultilevel"/>
    <w:tmpl w:val="6ADE38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ED35ED4"/>
    <w:multiLevelType w:val="hybridMultilevel"/>
    <w:tmpl w:val="67361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7C505D0"/>
    <w:multiLevelType w:val="hybridMultilevel"/>
    <w:tmpl w:val="CBBC9B7C"/>
    <w:lvl w:ilvl="0" w:tplc="04190001">
      <w:start w:val="1"/>
      <w:numFmt w:val="bullet"/>
      <w:lvlText w:val=""/>
      <w:lvlJc w:val="left"/>
      <w:pPr>
        <w:ind w:left="795" w:hanging="360"/>
      </w:pPr>
      <w:rPr>
        <w:rFonts w:ascii="Symbol" w:hAnsi="Symbol" w:hint="default"/>
      </w:rPr>
    </w:lvl>
    <w:lvl w:ilvl="1" w:tplc="6A9C394E">
      <w:numFmt w:val="bullet"/>
      <w:lvlText w:val="•"/>
      <w:lvlJc w:val="left"/>
      <w:pPr>
        <w:ind w:left="1515" w:hanging="360"/>
      </w:pPr>
      <w:rPr>
        <w:rFonts w:ascii="Times New Roman" w:eastAsia="Times New Roman" w:hAnsi="Times New Roman" w:cs="Times New Roman"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2"/>
  </w:num>
  <w:num w:numId="2">
    <w:abstractNumId w:val="5"/>
  </w:num>
  <w:num w:numId="3">
    <w:abstractNumId w:val="0"/>
  </w:num>
  <w:num w:numId="4">
    <w:abstractNumId w:val="7"/>
  </w:num>
  <w:num w:numId="5">
    <w:abstractNumId w:val="1"/>
  </w:num>
  <w:num w:numId="6">
    <w:abstractNumId w:val="8"/>
  </w:num>
  <w:num w:numId="7">
    <w:abstractNumId w:val="4"/>
  </w:num>
  <w:num w:numId="8">
    <w:abstractNumId w:val="2"/>
  </w:num>
  <w:num w:numId="9">
    <w:abstractNumId w:val="11"/>
  </w:num>
  <w:num w:numId="10">
    <w:abstractNumId w:val="3"/>
  </w:num>
  <w:num w:numId="11">
    <w:abstractNumId w:val="10"/>
  </w:num>
  <w:num w:numId="12">
    <w:abstractNumId w:val="9"/>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EB"/>
    <w:rsid w:val="0001676D"/>
    <w:rsid w:val="00026331"/>
    <w:rsid w:val="00041027"/>
    <w:rsid w:val="0004600E"/>
    <w:rsid w:val="00064A1B"/>
    <w:rsid w:val="000674DB"/>
    <w:rsid w:val="0006758A"/>
    <w:rsid w:val="00067AB6"/>
    <w:rsid w:val="00073DCD"/>
    <w:rsid w:val="00086E2F"/>
    <w:rsid w:val="000A562C"/>
    <w:rsid w:val="000B3B02"/>
    <w:rsid w:val="000C15A7"/>
    <w:rsid w:val="000C5C11"/>
    <w:rsid w:val="000E2E80"/>
    <w:rsid w:val="000F19A1"/>
    <w:rsid w:val="001054D4"/>
    <w:rsid w:val="001064F0"/>
    <w:rsid w:val="0011524D"/>
    <w:rsid w:val="00140F81"/>
    <w:rsid w:val="00156F01"/>
    <w:rsid w:val="00164DF8"/>
    <w:rsid w:val="001839D5"/>
    <w:rsid w:val="00196236"/>
    <w:rsid w:val="001A602D"/>
    <w:rsid w:val="001F4233"/>
    <w:rsid w:val="002266BE"/>
    <w:rsid w:val="00231786"/>
    <w:rsid w:val="00253A7C"/>
    <w:rsid w:val="0025465C"/>
    <w:rsid w:val="002A0FA7"/>
    <w:rsid w:val="002A173F"/>
    <w:rsid w:val="002C3C64"/>
    <w:rsid w:val="002E2F4D"/>
    <w:rsid w:val="00314A67"/>
    <w:rsid w:val="00321175"/>
    <w:rsid w:val="00331446"/>
    <w:rsid w:val="0034638D"/>
    <w:rsid w:val="00352702"/>
    <w:rsid w:val="00362346"/>
    <w:rsid w:val="003673D3"/>
    <w:rsid w:val="003768F6"/>
    <w:rsid w:val="00391507"/>
    <w:rsid w:val="003C6A3F"/>
    <w:rsid w:val="003C74E0"/>
    <w:rsid w:val="003D2C61"/>
    <w:rsid w:val="003F7BAF"/>
    <w:rsid w:val="0040128A"/>
    <w:rsid w:val="004551EC"/>
    <w:rsid w:val="004807D3"/>
    <w:rsid w:val="004A59A1"/>
    <w:rsid w:val="004F4F6C"/>
    <w:rsid w:val="00505684"/>
    <w:rsid w:val="00515AEC"/>
    <w:rsid w:val="00546315"/>
    <w:rsid w:val="00587A70"/>
    <w:rsid w:val="00593BC0"/>
    <w:rsid w:val="005C2170"/>
    <w:rsid w:val="005C342A"/>
    <w:rsid w:val="005E3EFE"/>
    <w:rsid w:val="00647826"/>
    <w:rsid w:val="00676F71"/>
    <w:rsid w:val="006804B5"/>
    <w:rsid w:val="00695287"/>
    <w:rsid w:val="006B2AF2"/>
    <w:rsid w:val="006C7220"/>
    <w:rsid w:val="006D142C"/>
    <w:rsid w:val="006D227F"/>
    <w:rsid w:val="006E2B26"/>
    <w:rsid w:val="006E547F"/>
    <w:rsid w:val="00714000"/>
    <w:rsid w:val="00730259"/>
    <w:rsid w:val="00737ED0"/>
    <w:rsid w:val="007477C2"/>
    <w:rsid w:val="007577EB"/>
    <w:rsid w:val="00776C34"/>
    <w:rsid w:val="0078675B"/>
    <w:rsid w:val="007B2413"/>
    <w:rsid w:val="007B3817"/>
    <w:rsid w:val="007D709B"/>
    <w:rsid w:val="007E0485"/>
    <w:rsid w:val="008177A4"/>
    <w:rsid w:val="0084623D"/>
    <w:rsid w:val="00850A2E"/>
    <w:rsid w:val="008656D2"/>
    <w:rsid w:val="00872AAD"/>
    <w:rsid w:val="008C7C9C"/>
    <w:rsid w:val="008E776D"/>
    <w:rsid w:val="008F59B1"/>
    <w:rsid w:val="0092642E"/>
    <w:rsid w:val="00941BB7"/>
    <w:rsid w:val="00944662"/>
    <w:rsid w:val="00946974"/>
    <w:rsid w:val="00966EDC"/>
    <w:rsid w:val="00975F99"/>
    <w:rsid w:val="009856C1"/>
    <w:rsid w:val="009D3536"/>
    <w:rsid w:val="009E5134"/>
    <w:rsid w:val="00A11487"/>
    <w:rsid w:val="00A23289"/>
    <w:rsid w:val="00A52024"/>
    <w:rsid w:val="00A6117B"/>
    <w:rsid w:val="00A61F2A"/>
    <w:rsid w:val="00A62099"/>
    <w:rsid w:val="00A6438E"/>
    <w:rsid w:val="00A655C5"/>
    <w:rsid w:val="00A7768F"/>
    <w:rsid w:val="00A81EC8"/>
    <w:rsid w:val="00AB63F9"/>
    <w:rsid w:val="00AE32AD"/>
    <w:rsid w:val="00AE37ED"/>
    <w:rsid w:val="00AE75A5"/>
    <w:rsid w:val="00B21EFB"/>
    <w:rsid w:val="00B25BD1"/>
    <w:rsid w:val="00B31C30"/>
    <w:rsid w:val="00B71A35"/>
    <w:rsid w:val="00B74CB6"/>
    <w:rsid w:val="00B7746C"/>
    <w:rsid w:val="00B81396"/>
    <w:rsid w:val="00BA4DA1"/>
    <w:rsid w:val="00BA66A0"/>
    <w:rsid w:val="00BC3EE4"/>
    <w:rsid w:val="00BD34B4"/>
    <w:rsid w:val="00BF7EF6"/>
    <w:rsid w:val="00C11F14"/>
    <w:rsid w:val="00C5381A"/>
    <w:rsid w:val="00C61E15"/>
    <w:rsid w:val="00C83491"/>
    <w:rsid w:val="00CE0999"/>
    <w:rsid w:val="00CE1024"/>
    <w:rsid w:val="00D13F82"/>
    <w:rsid w:val="00D146C4"/>
    <w:rsid w:val="00D174AC"/>
    <w:rsid w:val="00D30FDC"/>
    <w:rsid w:val="00D35D79"/>
    <w:rsid w:val="00D379EE"/>
    <w:rsid w:val="00D80D39"/>
    <w:rsid w:val="00DC0520"/>
    <w:rsid w:val="00DD3A4C"/>
    <w:rsid w:val="00DF0FD3"/>
    <w:rsid w:val="00DF2C48"/>
    <w:rsid w:val="00E00059"/>
    <w:rsid w:val="00E10938"/>
    <w:rsid w:val="00E26013"/>
    <w:rsid w:val="00E3433A"/>
    <w:rsid w:val="00E4547A"/>
    <w:rsid w:val="00E52026"/>
    <w:rsid w:val="00E70148"/>
    <w:rsid w:val="00E72DB4"/>
    <w:rsid w:val="00E74EA5"/>
    <w:rsid w:val="00EA6C00"/>
    <w:rsid w:val="00EB5BFA"/>
    <w:rsid w:val="00EE6E1B"/>
    <w:rsid w:val="00EF49E0"/>
    <w:rsid w:val="00EF4C37"/>
    <w:rsid w:val="00F44493"/>
    <w:rsid w:val="00FA2183"/>
    <w:rsid w:val="00FB1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B17BF-3C1D-4B2E-A47E-BF7F79DA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05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520"/>
    <w:rPr>
      <w:rFonts w:ascii="Times New Roman" w:eastAsia="Times New Roman" w:hAnsi="Times New Roman" w:cs="Times New Roman"/>
      <w:b/>
      <w:bCs/>
      <w:kern w:val="36"/>
      <w:sz w:val="48"/>
      <w:szCs w:val="48"/>
      <w:lang w:eastAsia="ru-RU"/>
    </w:rPr>
  </w:style>
  <w:style w:type="paragraph" w:customStyle="1" w:styleId="headline">
    <w:name w:val="headline"/>
    <w:basedOn w:val="a"/>
    <w:rsid w:val="00DC05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C0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0520"/>
    <w:rPr>
      <w:b/>
      <w:bCs/>
    </w:rPr>
  </w:style>
  <w:style w:type="paragraph" w:styleId="a5">
    <w:name w:val="No Spacing"/>
    <w:uiPriority w:val="1"/>
    <w:qFormat/>
    <w:rsid w:val="00DC0520"/>
    <w:pPr>
      <w:spacing w:after="0" w:line="240" w:lineRule="auto"/>
    </w:pPr>
  </w:style>
  <w:style w:type="paragraph" w:customStyle="1" w:styleId="c6">
    <w:name w:val="c6"/>
    <w:basedOn w:val="a"/>
    <w:rsid w:val="00872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72AAD"/>
  </w:style>
  <w:style w:type="character" w:styleId="a6">
    <w:name w:val="Hyperlink"/>
    <w:basedOn w:val="a0"/>
    <w:uiPriority w:val="99"/>
    <w:semiHidden/>
    <w:unhideWhenUsed/>
    <w:rsid w:val="009E5134"/>
    <w:rPr>
      <w:color w:val="0000FF"/>
      <w:u w:val="single"/>
    </w:rPr>
  </w:style>
  <w:style w:type="character" w:customStyle="1" w:styleId="small">
    <w:name w:val="small"/>
    <w:basedOn w:val="a0"/>
    <w:rsid w:val="009E5134"/>
  </w:style>
  <w:style w:type="character" w:styleId="a7">
    <w:name w:val="Emphasis"/>
    <w:basedOn w:val="a0"/>
    <w:uiPriority w:val="20"/>
    <w:qFormat/>
    <w:rsid w:val="009E5134"/>
    <w:rPr>
      <w:i/>
      <w:iCs/>
    </w:rPr>
  </w:style>
  <w:style w:type="paragraph" w:customStyle="1" w:styleId="poem">
    <w:name w:val="poem"/>
    <w:basedOn w:val="a"/>
    <w:rsid w:val="009E5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3C74E0"/>
  </w:style>
  <w:style w:type="character" w:customStyle="1" w:styleId="c11">
    <w:name w:val="c11"/>
    <w:basedOn w:val="a0"/>
    <w:rsid w:val="003C74E0"/>
  </w:style>
  <w:style w:type="character" w:customStyle="1" w:styleId="c63">
    <w:name w:val="c63"/>
    <w:basedOn w:val="a0"/>
    <w:rsid w:val="003C74E0"/>
  </w:style>
  <w:style w:type="character" w:customStyle="1" w:styleId="c31">
    <w:name w:val="c31"/>
    <w:basedOn w:val="a0"/>
    <w:rsid w:val="003C74E0"/>
  </w:style>
  <w:style w:type="character" w:customStyle="1" w:styleId="c71">
    <w:name w:val="c71"/>
    <w:basedOn w:val="a0"/>
    <w:rsid w:val="0011524D"/>
  </w:style>
  <w:style w:type="character" w:customStyle="1" w:styleId="c96">
    <w:name w:val="c96"/>
    <w:basedOn w:val="a0"/>
    <w:rsid w:val="0011524D"/>
  </w:style>
  <w:style w:type="character" w:customStyle="1" w:styleId="c12">
    <w:name w:val="c12"/>
    <w:basedOn w:val="a0"/>
    <w:rsid w:val="0011524D"/>
  </w:style>
  <w:style w:type="character" w:customStyle="1" w:styleId="c19">
    <w:name w:val="c19"/>
    <w:basedOn w:val="a0"/>
    <w:rsid w:val="0011524D"/>
  </w:style>
  <w:style w:type="character" w:customStyle="1" w:styleId="c28">
    <w:name w:val="c28"/>
    <w:basedOn w:val="a0"/>
    <w:rsid w:val="0011524D"/>
  </w:style>
  <w:style w:type="paragraph" w:customStyle="1" w:styleId="c10">
    <w:name w:val="c10"/>
    <w:basedOn w:val="a"/>
    <w:rsid w:val="003768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76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3768F6"/>
  </w:style>
  <w:style w:type="paragraph" w:customStyle="1" w:styleId="c34">
    <w:name w:val="c34"/>
    <w:basedOn w:val="a"/>
    <w:rsid w:val="00140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14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3246">
      <w:bodyDiv w:val="1"/>
      <w:marLeft w:val="0"/>
      <w:marRight w:val="0"/>
      <w:marTop w:val="0"/>
      <w:marBottom w:val="0"/>
      <w:divBdr>
        <w:top w:val="none" w:sz="0" w:space="0" w:color="auto"/>
        <w:left w:val="none" w:sz="0" w:space="0" w:color="auto"/>
        <w:bottom w:val="none" w:sz="0" w:space="0" w:color="auto"/>
        <w:right w:val="none" w:sz="0" w:space="0" w:color="auto"/>
      </w:divBdr>
    </w:div>
    <w:div w:id="214657476">
      <w:bodyDiv w:val="1"/>
      <w:marLeft w:val="0"/>
      <w:marRight w:val="0"/>
      <w:marTop w:val="0"/>
      <w:marBottom w:val="0"/>
      <w:divBdr>
        <w:top w:val="none" w:sz="0" w:space="0" w:color="auto"/>
        <w:left w:val="none" w:sz="0" w:space="0" w:color="auto"/>
        <w:bottom w:val="none" w:sz="0" w:space="0" w:color="auto"/>
        <w:right w:val="none" w:sz="0" w:space="0" w:color="auto"/>
      </w:divBdr>
    </w:div>
    <w:div w:id="518158116">
      <w:bodyDiv w:val="1"/>
      <w:marLeft w:val="0"/>
      <w:marRight w:val="0"/>
      <w:marTop w:val="0"/>
      <w:marBottom w:val="0"/>
      <w:divBdr>
        <w:top w:val="none" w:sz="0" w:space="0" w:color="auto"/>
        <w:left w:val="none" w:sz="0" w:space="0" w:color="auto"/>
        <w:bottom w:val="none" w:sz="0" w:space="0" w:color="auto"/>
        <w:right w:val="none" w:sz="0" w:space="0" w:color="auto"/>
      </w:divBdr>
    </w:div>
    <w:div w:id="716587315">
      <w:bodyDiv w:val="1"/>
      <w:marLeft w:val="0"/>
      <w:marRight w:val="0"/>
      <w:marTop w:val="0"/>
      <w:marBottom w:val="0"/>
      <w:divBdr>
        <w:top w:val="none" w:sz="0" w:space="0" w:color="auto"/>
        <w:left w:val="none" w:sz="0" w:space="0" w:color="auto"/>
        <w:bottom w:val="none" w:sz="0" w:space="0" w:color="auto"/>
        <w:right w:val="none" w:sz="0" w:space="0" w:color="auto"/>
      </w:divBdr>
      <w:divsChild>
        <w:div w:id="570431644">
          <w:marLeft w:val="0"/>
          <w:marRight w:val="0"/>
          <w:marTop w:val="0"/>
          <w:marBottom w:val="0"/>
          <w:divBdr>
            <w:top w:val="none" w:sz="0" w:space="0" w:color="auto"/>
            <w:left w:val="none" w:sz="0" w:space="0" w:color="auto"/>
            <w:bottom w:val="none" w:sz="0" w:space="0" w:color="auto"/>
            <w:right w:val="none" w:sz="0" w:space="0" w:color="auto"/>
          </w:divBdr>
        </w:div>
      </w:divsChild>
    </w:div>
    <w:div w:id="780150978">
      <w:bodyDiv w:val="1"/>
      <w:marLeft w:val="0"/>
      <w:marRight w:val="0"/>
      <w:marTop w:val="0"/>
      <w:marBottom w:val="0"/>
      <w:divBdr>
        <w:top w:val="none" w:sz="0" w:space="0" w:color="auto"/>
        <w:left w:val="none" w:sz="0" w:space="0" w:color="auto"/>
        <w:bottom w:val="none" w:sz="0" w:space="0" w:color="auto"/>
        <w:right w:val="none" w:sz="0" w:space="0" w:color="auto"/>
      </w:divBdr>
    </w:div>
    <w:div w:id="846790767">
      <w:bodyDiv w:val="1"/>
      <w:marLeft w:val="0"/>
      <w:marRight w:val="0"/>
      <w:marTop w:val="0"/>
      <w:marBottom w:val="0"/>
      <w:divBdr>
        <w:top w:val="none" w:sz="0" w:space="0" w:color="auto"/>
        <w:left w:val="none" w:sz="0" w:space="0" w:color="auto"/>
        <w:bottom w:val="none" w:sz="0" w:space="0" w:color="auto"/>
        <w:right w:val="none" w:sz="0" w:space="0" w:color="auto"/>
      </w:divBdr>
    </w:div>
    <w:div w:id="847447762">
      <w:bodyDiv w:val="1"/>
      <w:marLeft w:val="0"/>
      <w:marRight w:val="0"/>
      <w:marTop w:val="0"/>
      <w:marBottom w:val="0"/>
      <w:divBdr>
        <w:top w:val="none" w:sz="0" w:space="0" w:color="auto"/>
        <w:left w:val="none" w:sz="0" w:space="0" w:color="auto"/>
        <w:bottom w:val="none" w:sz="0" w:space="0" w:color="auto"/>
        <w:right w:val="none" w:sz="0" w:space="0" w:color="auto"/>
      </w:divBdr>
    </w:div>
    <w:div w:id="1027439882">
      <w:bodyDiv w:val="1"/>
      <w:marLeft w:val="0"/>
      <w:marRight w:val="0"/>
      <w:marTop w:val="0"/>
      <w:marBottom w:val="0"/>
      <w:divBdr>
        <w:top w:val="none" w:sz="0" w:space="0" w:color="auto"/>
        <w:left w:val="none" w:sz="0" w:space="0" w:color="auto"/>
        <w:bottom w:val="none" w:sz="0" w:space="0" w:color="auto"/>
        <w:right w:val="none" w:sz="0" w:space="0" w:color="auto"/>
      </w:divBdr>
    </w:div>
    <w:div w:id="1077942591">
      <w:bodyDiv w:val="1"/>
      <w:marLeft w:val="0"/>
      <w:marRight w:val="0"/>
      <w:marTop w:val="0"/>
      <w:marBottom w:val="0"/>
      <w:divBdr>
        <w:top w:val="none" w:sz="0" w:space="0" w:color="auto"/>
        <w:left w:val="none" w:sz="0" w:space="0" w:color="auto"/>
        <w:bottom w:val="none" w:sz="0" w:space="0" w:color="auto"/>
        <w:right w:val="none" w:sz="0" w:space="0" w:color="auto"/>
      </w:divBdr>
    </w:div>
    <w:div w:id="1485508749">
      <w:bodyDiv w:val="1"/>
      <w:marLeft w:val="0"/>
      <w:marRight w:val="0"/>
      <w:marTop w:val="0"/>
      <w:marBottom w:val="0"/>
      <w:divBdr>
        <w:top w:val="none" w:sz="0" w:space="0" w:color="auto"/>
        <w:left w:val="none" w:sz="0" w:space="0" w:color="auto"/>
        <w:bottom w:val="none" w:sz="0" w:space="0" w:color="auto"/>
        <w:right w:val="none" w:sz="0" w:space="0" w:color="auto"/>
      </w:divBdr>
    </w:div>
    <w:div w:id="1696151450">
      <w:bodyDiv w:val="1"/>
      <w:marLeft w:val="0"/>
      <w:marRight w:val="0"/>
      <w:marTop w:val="0"/>
      <w:marBottom w:val="0"/>
      <w:divBdr>
        <w:top w:val="none" w:sz="0" w:space="0" w:color="auto"/>
        <w:left w:val="none" w:sz="0" w:space="0" w:color="auto"/>
        <w:bottom w:val="none" w:sz="0" w:space="0" w:color="auto"/>
        <w:right w:val="none" w:sz="0" w:space="0" w:color="auto"/>
      </w:divBdr>
    </w:div>
    <w:div w:id="1888102237">
      <w:bodyDiv w:val="1"/>
      <w:marLeft w:val="0"/>
      <w:marRight w:val="0"/>
      <w:marTop w:val="0"/>
      <w:marBottom w:val="0"/>
      <w:divBdr>
        <w:top w:val="none" w:sz="0" w:space="0" w:color="auto"/>
        <w:left w:val="none" w:sz="0" w:space="0" w:color="auto"/>
        <w:bottom w:val="none" w:sz="0" w:space="0" w:color="auto"/>
        <w:right w:val="none" w:sz="0" w:space="0" w:color="auto"/>
      </w:divBdr>
    </w:div>
    <w:div w:id="2011180191">
      <w:bodyDiv w:val="1"/>
      <w:marLeft w:val="0"/>
      <w:marRight w:val="0"/>
      <w:marTop w:val="0"/>
      <w:marBottom w:val="0"/>
      <w:divBdr>
        <w:top w:val="none" w:sz="0" w:space="0" w:color="auto"/>
        <w:left w:val="none" w:sz="0" w:space="0" w:color="auto"/>
        <w:bottom w:val="none" w:sz="0" w:space="0" w:color="auto"/>
        <w:right w:val="none" w:sz="0" w:space="0" w:color="auto"/>
      </w:divBdr>
    </w:div>
    <w:div w:id="20986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150991682661549E-2"/>
          <c:y val="0.1825344263473915"/>
          <c:w val="0.95649392194497762"/>
          <c:h val="0.76723726315032537"/>
        </c:manualLayout>
      </c:layout>
      <c:pie3DChart>
        <c:varyColors val="1"/>
        <c:ser>
          <c:idx val="0"/>
          <c:order val="0"/>
          <c:tx>
            <c:strRef>
              <c:f>Лист1!$B$1</c:f>
              <c:strCache>
                <c:ptCount val="1"/>
                <c:pt idx="0">
                  <c:v>начало года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сформировано</c:v>
                </c:pt>
                <c:pt idx="1">
                  <c:v>на стадии формирования</c:v>
                </c:pt>
                <c:pt idx="2">
                  <c:v>не сформировано</c:v>
                </c:pt>
              </c:strCache>
            </c:strRef>
          </c:cat>
          <c:val>
            <c:numRef>
              <c:f>Лист1!$B$2:$B$4</c:f>
              <c:numCache>
                <c:formatCode>General</c:formatCode>
                <c:ptCount val="3"/>
                <c:pt idx="0">
                  <c:v>0</c:v>
                </c:pt>
                <c:pt idx="1">
                  <c:v>32</c:v>
                </c:pt>
                <c:pt idx="2">
                  <c:v>68</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a:t>конец года</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150991682661549E-2"/>
          <c:y val="0.1825344263473915"/>
          <c:w val="0.95649392194497762"/>
          <c:h val="0.76723726315032537"/>
        </c:manualLayout>
      </c:layout>
      <c:pie3DChart>
        <c:varyColors val="1"/>
        <c:ser>
          <c:idx val="0"/>
          <c:order val="0"/>
          <c:tx>
            <c:strRef>
              <c:f>Лист1!$B$1</c:f>
              <c:strCache>
                <c:ptCount val="1"/>
                <c:pt idx="0">
                  <c:v>начало года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сформировано</c:v>
                </c:pt>
                <c:pt idx="1">
                  <c:v>на стадии формирования</c:v>
                </c:pt>
                <c:pt idx="2">
                  <c:v>не сформировано</c:v>
                </c:pt>
              </c:strCache>
            </c:strRef>
          </c:cat>
          <c:val>
            <c:numRef>
              <c:f>Лист1!$B$2:$B$4</c:f>
              <c:numCache>
                <c:formatCode>General</c:formatCode>
                <c:ptCount val="3"/>
                <c:pt idx="0">
                  <c:v>59</c:v>
                </c:pt>
                <c:pt idx="1">
                  <c:v>41</c:v>
                </c:pt>
                <c:pt idx="2">
                  <c:v>0</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150991682661549E-2"/>
          <c:y val="0.1825344263473915"/>
          <c:w val="0.95649392194497762"/>
          <c:h val="0.76723726315032537"/>
        </c:manualLayout>
      </c:layout>
      <c:pie3DChart>
        <c:varyColors val="1"/>
        <c:ser>
          <c:idx val="0"/>
          <c:order val="0"/>
          <c:tx>
            <c:strRef>
              <c:f>Лист1!$B$1</c:f>
              <c:strCache>
                <c:ptCount val="1"/>
                <c:pt idx="0">
                  <c:v>начало года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explosion val="2"/>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сформировано</c:v>
                </c:pt>
                <c:pt idx="1">
                  <c:v>на стадии формирования</c:v>
                </c:pt>
                <c:pt idx="2">
                  <c:v>не сформировано</c:v>
                </c:pt>
              </c:strCache>
            </c:strRef>
          </c:cat>
          <c:val>
            <c:numRef>
              <c:f>Лист1!$B$2:$B$4</c:f>
              <c:numCache>
                <c:formatCode>General</c:formatCode>
                <c:ptCount val="3"/>
                <c:pt idx="0">
                  <c:v>0</c:v>
                </c:pt>
                <c:pt idx="1">
                  <c:v>57</c:v>
                </c:pt>
                <c:pt idx="2">
                  <c:v>43</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a:t>конец года</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150991682661549E-2"/>
          <c:y val="0.1825344263473915"/>
          <c:w val="0.95649392194497762"/>
          <c:h val="0.76723726315032537"/>
        </c:manualLayout>
      </c:layout>
      <c:pie3DChart>
        <c:varyColors val="1"/>
        <c:ser>
          <c:idx val="0"/>
          <c:order val="0"/>
          <c:tx>
            <c:strRef>
              <c:f>Лист1!$B$1</c:f>
              <c:strCache>
                <c:ptCount val="1"/>
                <c:pt idx="0">
                  <c:v>начало года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сформировано</c:v>
                </c:pt>
                <c:pt idx="1">
                  <c:v>на стадии формирования</c:v>
                </c:pt>
                <c:pt idx="2">
                  <c:v>не сформировано</c:v>
                </c:pt>
              </c:strCache>
            </c:strRef>
          </c:cat>
          <c:val>
            <c:numRef>
              <c:f>Лист1!$B$2:$B$4</c:f>
              <c:numCache>
                <c:formatCode>General</c:formatCode>
                <c:ptCount val="3"/>
                <c:pt idx="0">
                  <c:v>78</c:v>
                </c:pt>
                <c:pt idx="1">
                  <c:v>22</c:v>
                </c:pt>
                <c:pt idx="2">
                  <c:v>0</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DC58-BA2E-4735-838E-1D8202B9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13</Pages>
  <Words>5049</Words>
  <Characters>28782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121</cp:revision>
  <dcterms:created xsi:type="dcterms:W3CDTF">2021-05-17T09:23:00Z</dcterms:created>
  <dcterms:modified xsi:type="dcterms:W3CDTF">2021-07-11T13:44:00Z</dcterms:modified>
</cp:coreProperties>
</file>