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E291" w14:textId="3C989D0F" w:rsidR="00BC0620" w:rsidRDefault="00E04A70" w:rsidP="00BC062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МОД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ОРМИРОВАНИЯ НРАВСТВЕННО-ВОЛЕВ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КА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ЧЕ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СТВ У 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ОДРОСТ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BC0620" w:rsidRPr="00EA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 w:rsidR="00BC0620" w:rsidRPr="00EA12E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 ПРОЦЕССЕ ЗАНЯТИЙ ФУТБОЛОМ</w:t>
      </w:r>
    </w:p>
    <w:p w14:paraId="2D90EB0C" w14:textId="4D94A146" w:rsidR="00BC0620" w:rsidRDefault="001073A4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BC0620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х условиях</w:t>
      </w:r>
      <w:r w:rsidR="00BC0620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BC0620">
        <w:rPr>
          <w:rFonts w:ascii="Times New Roman" w:hAnsi="Times New Roman" w:cs="Times New Roman"/>
          <w:sz w:val="28"/>
          <w:szCs w:val="28"/>
        </w:rPr>
        <w:t xml:space="preserve"> рыночной экономик</w:t>
      </w:r>
      <w:r>
        <w:rPr>
          <w:rFonts w:ascii="Times New Roman" w:hAnsi="Times New Roman" w:cs="Times New Roman"/>
          <w:sz w:val="28"/>
          <w:szCs w:val="28"/>
        </w:rPr>
        <w:t>и происходит смещение</w:t>
      </w:r>
      <w:r w:rsidR="00BC0620">
        <w:rPr>
          <w:rFonts w:ascii="Times New Roman" w:hAnsi="Times New Roman" w:cs="Times New Roman"/>
          <w:sz w:val="28"/>
          <w:szCs w:val="28"/>
        </w:rPr>
        <w:t xml:space="preserve"> приоритет</w:t>
      </w:r>
      <w:r>
        <w:rPr>
          <w:rFonts w:ascii="Times New Roman" w:hAnsi="Times New Roman" w:cs="Times New Roman"/>
          <w:sz w:val="28"/>
          <w:szCs w:val="28"/>
        </w:rPr>
        <w:t>ов жизненных</w:t>
      </w:r>
      <w:r w:rsidR="00BC0620">
        <w:rPr>
          <w:rFonts w:ascii="Times New Roman" w:hAnsi="Times New Roman" w:cs="Times New Roman"/>
          <w:sz w:val="28"/>
          <w:szCs w:val="28"/>
        </w:rPr>
        <w:t xml:space="preserve"> ценностей. </w:t>
      </w:r>
      <w:r>
        <w:rPr>
          <w:rFonts w:ascii="Times New Roman" w:hAnsi="Times New Roman" w:cs="Times New Roman"/>
          <w:sz w:val="28"/>
          <w:szCs w:val="28"/>
        </w:rPr>
        <w:t xml:space="preserve">Социум, зачастую, </w:t>
      </w:r>
      <w:r w:rsidR="00834A56">
        <w:rPr>
          <w:rFonts w:ascii="Times New Roman" w:hAnsi="Times New Roman" w:cs="Times New Roman"/>
          <w:sz w:val="28"/>
          <w:szCs w:val="28"/>
        </w:rPr>
        <w:t>дикту</w:t>
      </w:r>
      <w:r w:rsidR="004E219A">
        <w:rPr>
          <w:rFonts w:ascii="Times New Roman" w:hAnsi="Times New Roman" w:cs="Times New Roman"/>
          <w:sz w:val="28"/>
          <w:szCs w:val="28"/>
        </w:rPr>
        <w:t>е</w:t>
      </w:r>
      <w:r w:rsidR="00834A56">
        <w:rPr>
          <w:rFonts w:ascii="Times New Roman" w:hAnsi="Times New Roman" w:cs="Times New Roman"/>
          <w:sz w:val="28"/>
          <w:szCs w:val="28"/>
        </w:rPr>
        <w:t xml:space="preserve">т </w:t>
      </w:r>
      <w:r w:rsidR="00BC0620">
        <w:rPr>
          <w:rFonts w:ascii="Times New Roman" w:hAnsi="Times New Roman" w:cs="Times New Roman"/>
          <w:sz w:val="28"/>
          <w:szCs w:val="28"/>
        </w:rPr>
        <w:t>необходимост</w:t>
      </w:r>
      <w:r w:rsidR="00834A56">
        <w:rPr>
          <w:rFonts w:ascii="Times New Roman" w:hAnsi="Times New Roman" w:cs="Times New Roman"/>
          <w:sz w:val="28"/>
          <w:szCs w:val="28"/>
        </w:rPr>
        <w:t>ь</w:t>
      </w:r>
      <w:r w:rsidR="00BC0620">
        <w:rPr>
          <w:rFonts w:ascii="Times New Roman" w:hAnsi="Times New Roman" w:cs="Times New Roman"/>
          <w:sz w:val="28"/>
          <w:szCs w:val="28"/>
        </w:rPr>
        <w:t xml:space="preserve"> прилагать все усилия на достижение высоких результатов в той или иной </w:t>
      </w:r>
      <w:r w:rsidR="004E219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BC0620">
        <w:rPr>
          <w:rFonts w:ascii="Times New Roman" w:hAnsi="Times New Roman" w:cs="Times New Roman"/>
          <w:sz w:val="28"/>
          <w:szCs w:val="28"/>
        </w:rPr>
        <w:t xml:space="preserve">сфере. За пределами внимания остаются честь и достоинство человека, его </w:t>
      </w:r>
      <w:r w:rsidR="00D869B4">
        <w:rPr>
          <w:rFonts w:ascii="Times New Roman" w:hAnsi="Times New Roman" w:cs="Times New Roman"/>
          <w:sz w:val="28"/>
          <w:szCs w:val="28"/>
        </w:rPr>
        <w:t xml:space="preserve">воля и </w:t>
      </w:r>
      <w:r w:rsidR="00BC0620">
        <w:rPr>
          <w:rFonts w:ascii="Times New Roman" w:hAnsi="Times New Roman" w:cs="Times New Roman"/>
          <w:sz w:val="28"/>
          <w:szCs w:val="28"/>
        </w:rPr>
        <w:t>нравственность.</w:t>
      </w:r>
    </w:p>
    <w:p w14:paraId="2B960010" w14:textId="77777777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Глобальные изменения в системе российского образования на всех его уровнях сопровождаются подменой ценностей отечественной культуры чуждыми ей западными ценностями. Подготовка учащейся молодежи к успешной самореализации в обществе, которая трактуется как цель воспитания, в большей мере ориентирует на приспособленчество в социуме, чем на готовность служения Отечеству. Воспитание нравственности и воли личности становится «производным» от такой установки, оттесняется как бы на второй план. </w:t>
      </w:r>
    </w:p>
    <w:p w14:paraId="348D320E" w14:textId="77777777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воспитание нравственно-волевых качеств подрастающего поколения является особенно актуальным в связи с отсутствием должного внимания в современной системе образования к духовно-нравственной сущности человека и декларативным подходом к проблеме формирования общечеловеческих ценностей и эмоционально-волевой сферы личности. Потребность в воспитании высоконравственных подростков,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актуализированна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выступлениях президента РФ на различных мероприятиях и встречах. Им подчеркивается, что важно воспитывать подрастающее поколение на основе высоких идеалов добра и справедливости, в уважении к общим страницам истории и её героям. Такой подход будет способствовать сбережению дружеских, добрососедских отношений между странами и народами на многие годы вперёд. </w:t>
      </w:r>
    </w:p>
    <w:p w14:paraId="14E466E6" w14:textId="39D024BE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педагогической науке проблема воспитания нравственно-волевых качеств подростков в процессе занятий </w:t>
      </w:r>
      <w:r w:rsidR="00834A56">
        <w:rPr>
          <w:rFonts w:ascii="Times New Roman" w:hAnsi="Times New Roman" w:cs="Times New Roman"/>
          <w:sz w:val="28"/>
          <w:szCs w:val="28"/>
        </w:rPr>
        <w:t xml:space="preserve">таким популярным видом </w:t>
      </w:r>
      <w:r w:rsidR="00834A56">
        <w:rPr>
          <w:rFonts w:ascii="Times New Roman" w:hAnsi="Times New Roman" w:cs="Times New Roman"/>
          <w:sz w:val="28"/>
          <w:szCs w:val="28"/>
        </w:rPr>
        <w:lastRenderedPageBreak/>
        <w:t xml:space="preserve">спорта, как 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="00834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нашла должного рассмотрения. Понятие нравственно-волевых качеств </w:t>
      </w:r>
      <w:r w:rsidR="00834A56">
        <w:rPr>
          <w:rFonts w:ascii="Times New Roman" w:hAnsi="Times New Roman" w:cs="Times New Roman"/>
          <w:sz w:val="28"/>
          <w:szCs w:val="28"/>
        </w:rPr>
        <w:t xml:space="preserve">футболистов </w:t>
      </w:r>
      <w:r>
        <w:rPr>
          <w:rFonts w:ascii="Times New Roman" w:hAnsi="Times New Roman" w:cs="Times New Roman"/>
          <w:sz w:val="28"/>
          <w:szCs w:val="28"/>
        </w:rPr>
        <w:t xml:space="preserve">лишь декларируется, а их взаимосвязь не рассматривается в контексте целостности личности юного </w:t>
      </w:r>
      <w:r w:rsidR="00834A56">
        <w:rPr>
          <w:rFonts w:ascii="Times New Roman" w:hAnsi="Times New Roman" w:cs="Times New Roman"/>
          <w:sz w:val="28"/>
          <w:szCs w:val="28"/>
        </w:rPr>
        <w:t>спортсмена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C525C" w14:textId="77777777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определены теоретические положения и экспериментальные доказательства того, что воспитание нравственно-волевых качеств личности подростка в процессе занятий в футбольной секции требует создания совокупности педагогических условий, обеспечивающих эффективность этого процесса. Все это обусловливает актуальность исследования.</w:t>
      </w:r>
    </w:p>
    <w:p w14:paraId="20004DDE" w14:textId="77777777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проблемы в педагогической теории и практике выявил существующие противоречие между важностью нравственно-волевого развития подрастающего поколения и отсутствием научно обоснованного использования средств физической культуры и спорта в управлении этим процессом.</w:t>
      </w:r>
    </w:p>
    <w:p w14:paraId="46B80B33" w14:textId="77777777" w:rsidR="00BC0620" w:rsidRDefault="00BC0620" w:rsidP="00BC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определило проблему исследования - каковы педагогические условия воспитания нравственно-волевых качеств подростков в процессе занятий в школьной секции футбола.</w:t>
      </w:r>
    </w:p>
    <w:p w14:paraId="004406BF" w14:textId="77777777" w:rsidR="00BC0620" w:rsidRDefault="00BC0620" w:rsidP="00113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воспитания нравственно-волевых качеств юных футболистов будет эффективным при создании и реализации следующих педагогических условий:</w:t>
      </w:r>
    </w:p>
    <w:p w14:paraId="4CC38F40" w14:textId="77777777" w:rsidR="00BC0620" w:rsidRDefault="00BC0620" w:rsidP="00113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специальных игровых упражнений, требующих проявления волевых (смелости и решительности) и нравственных (поддержки и уважения) качеств;</w:t>
      </w:r>
    </w:p>
    <w:p w14:paraId="055B5722" w14:textId="295223AC" w:rsidR="00BC0620" w:rsidRDefault="00BC0620" w:rsidP="00113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гуманной личностно-ориентированной развивающей среды как в</w:t>
      </w:r>
      <w:r w:rsidR="001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тренировочной</w:t>
      </w:r>
      <w:r w:rsidR="001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досуговой деятельности;</w:t>
      </w:r>
    </w:p>
    <w:p w14:paraId="31B68287" w14:textId="04810C71" w:rsidR="008D6FF3" w:rsidRDefault="00BC0620" w:rsidP="001134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педагогических ситуаций, дающих юным футболистам возможность для совершения нравственного поступка и использования свободного выбора действий в решении поставленной задачи и достижении цели.</w:t>
      </w:r>
    </w:p>
    <w:p w14:paraId="1A9DC59C" w14:textId="4F2F3BF9" w:rsidR="00900708" w:rsidRDefault="00900708" w:rsidP="001134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Констатирующий эксперимент начался с опроса учеников и их родителей по проблемам, связанным с формированием волевых качеств у подростков.  </w:t>
      </w:r>
    </w:p>
    <w:p w14:paraId="2FCC5994" w14:textId="48FB339B" w:rsidR="00900708" w:rsidRDefault="00900708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В опросе приняли участие 23 родителя старшеклассников. Среди факторов, оказывающих наибольшее влияние на формирование волевых качеств у </w:t>
      </w:r>
      <w:r>
        <w:rPr>
          <w:rFonts w:ascii="Times New Roman" w:hAnsi="Times New Roman" w:cs="Times New Roman"/>
          <w:color w:val="010302"/>
          <w:sz w:val="28"/>
          <w:szCs w:val="28"/>
        </w:rPr>
        <w:lastRenderedPageBreak/>
        <w:t xml:space="preserve">подростков, 87% опрошенных считают высокую требовательность педагогов и контроль родителей за учебой и поведением подростков. 69,6% родителей считают, что наибольшее влияние на формирование волевых качеств оказывают дисциплины, которые интересны и легко даются подросткам. Волевые качества, исходя из их сущности, только тогда включаются и, следовательно, формируются, когда достижение цели сопряжено с преодолением трудностей.  </w:t>
      </w:r>
    </w:p>
    <w:p w14:paraId="4D954EF8" w14:textId="77777777" w:rsidR="00900708" w:rsidRDefault="00900708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Об учебных дисциплинах, которые могут оказать существенное влияние на формирование волевых качеств большинство родителей считают, что это может быть физическая культура.  </w:t>
      </w:r>
    </w:p>
    <w:p w14:paraId="49F11DCC" w14:textId="78759259" w:rsidR="00900708" w:rsidRDefault="00900708" w:rsidP="001134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Половина родителей считает, что необходима специальная модель формирования волевых качеств. Среди ее основных целей они называют:  повышение качества образовательного и воспитательного характера  физической культуры (78,3%); максимальное удовлетворение физических  интересов и потребностей подростков (60,9%); обеспечение безопасности и  сохранение здоровья подростков (39,1%); привлечение для совершенствования  работы по физическому воспитанию дополнительных внешних ресурсов (39,1%); повышение престижа образовательной организации (8,7%). Основными волевыми качествами, на формирование которых должна быть направлена такая модель, по их мнению, выступают: выдержка (69,6%); решительность (39,1 %); инициативность (60,9%); настойчивость (73,9%); целеустремленность (78,3%). </w:t>
      </w:r>
    </w:p>
    <w:p w14:paraId="421108F4" w14:textId="77777777" w:rsidR="00900708" w:rsidRDefault="00900708" w:rsidP="001134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Эффективность процесса воспитания нравственно-волевых качеств личности подростка обусловлена этапами, каждому из которых свойственны особые взаимосвязи компонентов, и достигается путем преодоления основных противоречий между разными по ценностям мотивами деятельности и проявления волевых усилий для достижения поставленной цели. </w:t>
      </w:r>
    </w:p>
    <w:p w14:paraId="22915D6C" w14:textId="10AEE9B8" w:rsidR="00900708" w:rsidRDefault="00900708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Первый этап охватывает от 1 до 6 месяцев воспитательной работы. 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>Так как б</w:t>
      </w:r>
      <w:r>
        <w:rPr>
          <w:rFonts w:ascii="Times New Roman" w:hAnsi="Times New Roman" w:cs="Times New Roman"/>
          <w:color w:val="010302"/>
          <w:sz w:val="28"/>
          <w:szCs w:val="28"/>
        </w:rPr>
        <w:t>ольшинство учащихся относятся к низкому уровню нравственно-волевой зрелости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>, то целесообразно п</w:t>
      </w:r>
      <w:r>
        <w:rPr>
          <w:rFonts w:ascii="Times New Roman" w:hAnsi="Times New Roman" w:cs="Times New Roman"/>
          <w:color w:val="010302"/>
          <w:sz w:val="28"/>
          <w:szCs w:val="28"/>
        </w:rPr>
        <w:t>рименя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>ть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воспитывающие ситуации малой степени сложности: преимущественное использование одобряющей оценки, выявление недостатка, ставшего привычным; </w:t>
      </w:r>
      <w:r w:rsidR="006913E2">
        <w:rPr>
          <w:rFonts w:ascii="Times New Roman" w:hAnsi="Times New Roman" w:cs="Times New Roman"/>
          <w:color w:val="010302"/>
          <w:sz w:val="28"/>
          <w:szCs w:val="28"/>
        </w:rPr>
        <w:t>«</w:t>
      </w:r>
      <w:r>
        <w:rPr>
          <w:rFonts w:ascii="Times New Roman" w:hAnsi="Times New Roman" w:cs="Times New Roman"/>
          <w:color w:val="010302"/>
          <w:sz w:val="28"/>
          <w:szCs w:val="28"/>
        </w:rPr>
        <w:t>провоцирование</w:t>
      </w:r>
      <w:r w:rsidR="006913E2">
        <w:rPr>
          <w:rFonts w:ascii="Times New Roman" w:hAnsi="Times New Roman" w:cs="Times New Roman"/>
          <w:color w:val="010302"/>
          <w:sz w:val="28"/>
          <w:szCs w:val="28"/>
        </w:rPr>
        <w:t>»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честности, смелости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302"/>
          <w:sz w:val="28"/>
          <w:szCs w:val="28"/>
        </w:rPr>
        <w:lastRenderedPageBreak/>
        <w:t xml:space="preserve">Наказание практически не используется. </w:t>
      </w:r>
      <w:r w:rsidR="001134F8">
        <w:rPr>
          <w:rFonts w:ascii="Times New Roman" w:hAnsi="Times New Roman" w:cs="Times New Roman"/>
          <w:color w:val="010302"/>
          <w:sz w:val="28"/>
          <w:szCs w:val="28"/>
        </w:rPr>
        <w:t>Тренер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убеждает подростков в том, что </w:t>
      </w:r>
      <w:r w:rsidR="001134F8">
        <w:rPr>
          <w:rFonts w:ascii="Times New Roman" w:hAnsi="Times New Roman" w:cs="Times New Roman"/>
          <w:color w:val="010302"/>
          <w:sz w:val="28"/>
          <w:szCs w:val="28"/>
        </w:rPr>
        <w:t>занятия футболом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поможет избавиться от негативных взглядов, привычек.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 xml:space="preserve"> Предлагает фактические, реальные примеры</w:t>
      </w:r>
      <w:r w:rsidR="00264074">
        <w:rPr>
          <w:rFonts w:ascii="Times New Roman" w:hAnsi="Times New Roman" w:cs="Times New Roman"/>
          <w:color w:val="010302"/>
          <w:sz w:val="28"/>
          <w:szCs w:val="28"/>
        </w:rPr>
        <w:t xml:space="preserve"> проявления нравственного и волевого компонентов</w:t>
      </w:r>
      <w:r w:rsidR="00D723C0">
        <w:rPr>
          <w:rFonts w:ascii="Times New Roman" w:hAnsi="Times New Roman" w:cs="Times New Roman"/>
          <w:color w:val="010302"/>
          <w:sz w:val="28"/>
          <w:szCs w:val="28"/>
        </w:rPr>
        <w:t xml:space="preserve"> известных отечественных и зарубежных игроков.</w:t>
      </w:r>
    </w:p>
    <w:p w14:paraId="3DB9B779" w14:textId="7EB0FA2F" w:rsidR="00900708" w:rsidRDefault="00900708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 xml:space="preserve"> Второй этап охватывает от 6 до 12 месяцев, в течение которых большинство подростков приобретают </w:t>
      </w:r>
      <w:r w:rsidR="00264074">
        <w:rPr>
          <w:rFonts w:ascii="Times New Roman" w:hAnsi="Times New Roman" w:cs="Times New Roman"/>
          <w:color w:val="010302"/>
          <w:sz w:val="28"/>
          <w:szCs w:val="28"/>
        </w:rPr>
        <w:t>более высокий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 уровень нравственно-волевой зрелости. Используются преимущественно ситуации средней степени сложности: противоречивого выбора, авансированного доверия, нравственной вины. Закрепляются положительные черты и качества, умения и навыки, сформированные на первом этапе. Используется индивидуальный подход, направленный на выработку целеустремленности, умения контролировать свои поступки, проявлять инициативу, чувство ответственности перед </w:t>
      </w:r>
      <w:r w:rsidR="001134F8">
        <w:rPr>
          <w:rFonts w:ascii="Times New Roman" w:hAnsi="Times New Roman" w:cs="Times New Roman"/>
          <w:color w:val="010302"/>
          <w:sz w:val="28"/>
          <w:szCs w:val="28"/>
        </w:rPr>
        <w:t>командой</w:t>
      </w:r>
      <w:r>
        <w:rPr>
          <w:rFonts w:ascii="Times New Roman" w:hAnsi="Times New Roman" w:cs="Times New Roman"/>
          <w:color w:val="010302"/>
          <w:sz w:val="28"/>
          <w:szCs w:val="28"/>
        </w:rPr>
        <w:t xml:space="preserve">, интерес к трудовой и познавательной деятельности, налаживанию отношений с педагогами, родителями, товарищами по спорту. </w:t>
      </w:r>
      <w:r w:rsidR="00264074">
        <w:rPr>
          <w:rFonts w:ascii="Times New Roman" w:hAnsi="Times New Roman" w:cs="Times New Roman"/>
          <w:color w:val="010302"/>
          <w:sz w:val="28"/>
          <w:szCs w:val="28"/>
        </w:rPr>
        <w:t xml:space="preserve">В целом оценка нравственно-волевой сферы ученика выходит на </w:t>
      </w:r>
      <w:r w:rsidR="00264074">
        <w:rPr>
          <w:rFonts w:ascii="Times New Roman" w:hAnsi="Times New Roman" w:cs="Times New Roman"/>
          <w:color w:val="010302"/>
          <w:sz w:val="28"/>
          <w:szCs w:val="28"/>
        </w:rPr>
        <w:t>публич</w:t>
      </w:r>
      <w:r w:rsidR="00264074">
        <w:rPr>
          <w:rFonts w:ascii="Times New Roman" w:hAnsi="Times New Roman" w:cs="Times New Roman"/>
          <w:color w:val="010302"/>
          <w:sz w:val="28"/>
          <w:szCs w:val="28"/>
        </w:rPr>
        <w:t>ный уровень, т.е. может обсуждаться с родителями других детей, а также педагогов-предметников.</w:t>
      </w:r>
    </w:p>
    <w:p w14:paraId="2C5AAD9C" w14:textId="667ACCB7" w:rsidR="00900708" w:rsidRDefault="00900708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>Третий этап охватывает второй и третий годы обучения. Воспитанники включаются в ситуации большой степени сложности:</w:t>
      </w:r>
      <w:r w:rsidR="001134F8">
        <w:rPr>
          <w:rFonts w:ascii="Times New Roman" w:hAnsi="Times New Roman" w:cs="Times New Roman"/>
          <w:color w:val="0103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302"/>
          <w:sz w:val="28"/>
          <w:szCs w:val="28"/>
        </w:rPr>
        <w:t>персональной ответственности, нравственного выбора, самооценки. Вырабатываются навыки самоконтроля и самовоспитания в основных видах деятельности, умение самостоятельно принимать решения в сложившихся ситуациях. Педагог проявляет строгость и требовательность, целенаправленно ставя воспитанников в ситуации, помогающие преодолевать неверие в свои силы, закреплять нравственно-волевые качества.</w:t>
      </w:r>
    </w:p>
    <w:p w14:paraId="100C7B33" w14:textId="77777777" w:rsidR="00264074" w:rsidRDefault="00264074" w:rsidP="00900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</w:p>
    <w:sectPr w:rsidR="00264074" w:rsidSect="0007252F">
      <w:footerReference w:type="default" r:id="rId7"/>
      <w:pgSz w:w="11918" w:h="16846" w:code="9"/>
      <w:pgMar w:top="1134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37799" w14:textId="77777777" w:rsidR="00615870" w:rsidRDefault="00615870" w:rsidP="0007252F">
      <w:pPr>
        <w:spacing w:after="0" w:line="240" w:lineRule="auto"/>
      </w:pPr>
      <w:r>
        <w:separator/>
      </w:r>
    </w:p>
  </w:endnote>
  <w:endnote w:type="continuationSeparator" w:id="0">
    <w:p w14:paraId="536312F6" w14:textId="77777777" w:rsidR="00615870" w:rsidRDefault="00615870" w:rsidP="000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390E" w14:textId="77777777" w:rsidR="0007252F" w:rsidRDefault="0007252F" w:rsidP="0007252F">
    <w:pPr>
      <w:pStyle w:val="a8"/>
      <w:tabs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185E" w14:textId="77777777" w:rsidR="00615870" w:rsidRDefault="00615870" w:rsidP="0007252F">
      <w:pPr>
        <w:spacing w:after="0" w:line="240" w:lineRule="auto"/>
      </w:pPr>
      <w:r>
        <w:separator/>
      </w:r>
    </w:p>
  </w:footnote>
  <w:footnote w:type="continuationSeparator" w:id="0">
    <w:p w14:paraId="228B5C20" w14:textId="77777777" w:rsidR="00615870" w:rsidRDefault="00615870" w:rsidP="0007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F6BC8"/>
    <w:multiLevelType w:val="hybridMultilevel"/>
    <w:tmpl w:val="E4F40804"/>
    <w:lvl w:ilvl="0" w:tplc="D1AC7452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7"/>
    <w:rsid w:val="0007252F"/>
    <w:rsid w:val="001073A4"/>
    <w:rsid w:val="001134F8"/>
    <w:rsid w:val="0019536F"/>
    <w:rsid w:val="00264074"/>
    <w:rsid w:val="00351B66"/>
    <w:rsid w:val="004E219A"/>
    <w:rsid w:val="00615870"/>
    <w:rsid w:val="006913E2"/>
    <w:rsid w:val="0081695F"/>
    <w:rsid w:val="00834A56"/>
    <w:rsid w:val="008D6FF3"/>
    <w:rsid w:val="00900708"/>
    <w:rsid w:val="00B922C7"/>
    <w:rsid w:val="00BC0620"/>
    <w:rsid w:val="00D723C0"/>
    <w:rsid w:val="00D869B4"/>
    <w:rsid w:val="00E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0D254"/>
  <w15:chartTrackingRefBased/>
  <w15:docId w15:val="{8FF009E3-2FDC-45E5-8A96-0F3E7CE9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0620"/>
    <w:rPr>
      <w:b/>
      <w:bCs/>
      <w:spacing w:val="0"/>
    </w:rPr>
  </w:style>
  <w:style w:type="paragraph" w:styleId="a4">
    <w:name w:val="Normal (Web)"/>
    <w:basedOn w:val="a"/>
    <w:semiHidden/>
    <w:unhideWhenUsed/>
    <w:rsid w:val="00BC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07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52F"/>
  </w:style>
  <w:style w:type="paragraph" w:styleId="a8">
    <w:name w:val="footer"/>
    <w:basedOn w:val="a"/>
    <w:link w:val="a9"/>
    <w:uiPriority w:val="99"/>
    <w:unhideWhenUsed/>
    <w:rsid w:val="000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Ирина Вячеславовна</dc:creator>
  <cp:keywords/>
  <dc:description/>
  <cp:lastModifiedBy>ИРИНА_</cp:lastModifiedBy>
  <cp:revision>12</cp:revision>
  <dcterms:created xsi:type="dcterms:W3CDTF">2021-05-19T11:57:00Z</dcterms:created>
  <dcterms:modified xsi:type="dcterms:W3CDTF">2021-07-14T07:31:00Z</dcterms:modified>
</cp:coreProperties>
</file>