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348" w:rsidRDefault="00E51348" w:rsidP="00E4564E">
      <w:pPr>
        <w:tabs>
          <w:tab w:val="left" w:pos="567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Дроздова Елена Станиславовна,</w:t>
      </w:r>
    </w:p>
    <w:p w:rsidR="00E51348" w:rsidRDefault="00E51348" w:rsidP="00E4564E">
      <w:pPr>
        <w:tabs>
          <w:tab w:val="left" w:pos="567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E51348" w:rsidRDefault="00E51348" w:rsidP="00E4564E">
      <w:pPr>
        <w:tabs>
          <w:tab w:val="left" w:pos="567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№40, г. Улан-Удэ, Республика Бурятия.</w:t>
      </w:r>
    </w:p>
    <w:p w:rsidR="00E4564E" w:rsidRDefault="00E4564E" w:rsidP="00E4564E">
      <w:pPr>
        <w:tabs>
          <w:tab w:val="left" w:pos="567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4E" w:rsidRDefault="00E4564E" w:rsidP="00E4564E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2B7B">
        <w:rPr>
          <w:rFonts w:ascii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проектная деятельность реализуется во внеурочное время во втором классе на основе курса русского языка. Учащиеся учатся формам и методам проектной деятельности, исследуя понятия и явления русского языка. В результате постижения алгоритма работы над проектом ребята </w:t>
      </w:r>
      <w:r w:rsidRPr="00E51348">
        <w:rPr>
          <w:rFonts w:ascii="Times New Roman" w:hAnsi="Times New Roman" w:cs="Times New Roman"/>
          <w:sz w:val="28"/>
          <w:szCs w:val="28"/>
        </w:rPr>
        <w:t>формирует свою компетенцию: информационную, мыслительную, деятельностную, коммуникативную.</w:t>
      </w:r>
      <w:r>
        <w:rPr>
          <w:rFonts w:ascii="Times New Roman" w:hAnsi="Times New Roman" w:cs="Times New Roman"/>
          <w:sz w:val="28"/>
          <w:szCs w:val="28"/>
        </w:rPr>
        <w:t xml:space="preserve"> Ожидаемый</w:t>
      </w:r>
      <w:r w:rsidRPr="008878A3">
        <w:rPr>
          <w:rFonts w:ascii="Times New Roman" w:hAnsi="Times New Roman" w:cs="Times New Roman"/>
          <w:sz w:val="28"/>
          <w:szCs w:val="28"/>
        </w:rPr>
        <w:t xml:space="preserve"> результатом </w:t>
      </w:r>
      <w:r>
        <w:rPr>
          <w:rFonts w:ascii="Times New Roman" w:hAnsi="Times New Roman" w:cs="Times New Roman"/>
          <w:sz w:val="28"/>
          <w:szCs w:val="28"/>
        </w:rPr>
        <w:t>данной проектной деятельности формирование и развитие гр</w:t>
      </w:r>
      <w:r w:rsidR="00EC2B7B">
        <w:rPr>
          <w:rFonts w:ascii="Times New Roman" w:hAnsi="Times New Roman" w:cs="Times New Roman"/>
          <w:sz w:val="28"/>
          <w:szCs w:val="28"/>
        </w:rPr>
        <w:t>амотной письменной и устной речи</w:t>
      </w:r>
      <w:r w:rsidRPr="008878A3">
        <w:rPr>
          <w:rFonts w:ascii="Times New Roman" w:hAnsi="Times New Roman" w:cs="Times New Roman"/>
          <w:sz w:val="28"/>
          <w:szCs w:val="28"/>
        </w:rPr>
        <w:t xml:space="preserve"> школьников, интерес к русскому языку.</w:t>
      </w:r>
    </w:p>
    <w:p w:rsidR="00EC2B7B" w:rsidRPr="00EC2B7B" w:rsidRDefault="00EC2B7B" w:rsidP="00E4564E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>
        <w:rPr>
          <w:rFonts w:ascii="Times New Roman" w:hAnsi="Times New Roman" w:cs="Times New Roman"/>
          <w:sz w:val="28"/>
          <w:szCs w:val="28"/>
        </w:rPr>
        <w:t>Проектная деятельность, проект, формы, приемы  и методы проектной деятельности, алгоритм и структура разработки проекта, творческие, интеллектуальные и информационные продукты проекта, защита проекта, самооценка, анализ, развитие, результат, распространение и дополнение проектной деятельности.</w:t>
      </w:r>
    </w:p>
    <w:p w:rsidR="00E4564E" w:rsidRPr="00E51348" w:rsidRDefault="00E4564E" w:rsidP="00E4564E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64E" w:rsidRPr="00405B9B" w:rsidRDefault="00405B9B" w:rsidP="00405B9B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B9B">
        <w:rPr>
          <w:rFonts w:ascii="Times New Roman" w:hAnsi="Times New Roman" w:cs="Times New Roman"/>
          <w:sz w:val="28"/>
          <w:szCs w:val="28"/>
        </w:rPr>
        <w:t>Тема:</w:t>
      </w:r>
      <w:r w:rsidRPr="00405B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05B9B">
        <w:rPr>
          <w:rFonts w:ascii="Times New Roman" w:eastAsia="Calibri" w:hAnsi="Times New Roman" w:cs="Times New Roman"/>
          <w:sz w:val="28"/>
          <w:szCs w:val="28"/>
        </w:rPr>
        <w:t>Проектная деятельность во 2 классе по курсу русского языка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C08C8" w:rsidRPr="008878A3" w:rsidRDefault="00E51348" w:rsidP="00E5134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08C8" w:rsidRPr="008878A3">
        <w:rPr>
          <w:rFonts w:ascii="Times New Roman" w:hAnsi="Times New Roman" w:cs="Times New Roman"/>
          <w:sz w:val="28"/>
          <w:szCs w:val="28"/>
        </w:rPr>
        <w:t xml:space="preserve">Приоритетной целью образования в современной школе является развитие </w:t>
      </w:r>
      <w:r w:rsidR="008878A3" w:rsidRPr="008878A3">
        <w:rPr>
          <w:rFonts w:ascii="Times New Roman" w:hAnsi="Times New Roman" w:cs="Times New Roman"/>
          <w:sz w:val="28"/>
          <w:szCs w:val="28"/>
        </w:rPr>
        <w:t xml:space="preserve">личности, готовой к </w:t>
      </w:r>
      <w:r w:rsidR="006C08C8" w:rsidRPr="008878A3">
        <w:rPr>
          <w:rFonts w:ascii="Times New Roman" w:hAnsi="Times New Roman" w:cs="Times New Roman"/>
          <w:sz w:val="28"/>
          <w:szCs w:val="28"/>
        </w:rPr>
        <w:t>взаимодействию с окружающим миром, способной к самообразованию и саморазвитию. Для развития интеллектуального потенциала каждого ребенка необходимо использовать образовательные педагогические и информационные технологии, тем самым вовлекая каждого ученика в активный познавательный интерес. К таким технологиям относится проектная деятельность.</w:t>
      </w:r>
    </w:p>
    <w:p w:rsidR="0001381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117E" w:rsidRPr="008878A3">
        <w:rPr>
          <w:rFonts w:ascii="Times New Roman" w:hAnsi="Times New Roman" w:cs="Times New Roman"/>
          <w:sz w:val="28"/>
          <w:szCs w:val="28"/>
        </w:rPr>
        <w:t>Проектная деятельность во втором классе проводится</w:t>
      </w:r>
      <w:r w:rsidR="009D7DE6" w:rsidRPr="008878A3">
        <w:rPr>
          <w:rFonts w:ascii="Times New Roman" w:hAnsi="Times New Roman" w:cs="Times New Roman"/>
          <w:sz w:val="28"/>
          <w:szCs w:val="28"/>
        </w:rPr>
        <w:t xml:space="preserve"> во внеурочной деятельности</w:t>
      </w:r>
      <w:r w:rsidR="0077117E" w:rsidRPr="008878A3">
        <w:rPr>
          <w:rFonts w:ascii="Times New Roman" w:hAnsi="Times New Roman" w:cs="Times New Roman"/>
          <w:sz w:val="28"/>
          <w:szCs w:val="28"/>
        </w:rPr>
        <w:t xml:space="preserve"> на основе курса «Путь к грамотности». Ребята осваивают формы и методы проектной деятельности, исследуя понятия, явления русского языка. </w:t>
      </w:r>
    </w:p>
    <w:p w:rsidR="0001381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7117E" w:rsidRPr="008878A3">
        <w:rPr>
          <w:rFonts w:ascii="Times New Roman" w:hAnsi="Times New Roman" w:cs="Times New Roman"/>
          <w:sz w:val="28"/>
          <w:szCs w:val="28"/>
        </w:rPr>
        <w:t>Цель курса</w:t>
      </w:r>
      <w:r w:rsidR="00013813" w:rsidRPr="008878A3">
        <w:rPr>
          <w:rFonts w:ascii="Times New Roman" w:hAnsi="Times New Roman" w:cs="Times New Roman"/>
          <w:sz w:val="28"/>
          <w:szCs w:val="28"/>
        </w:rPr>
        <w:t>: формировать у учащихся умение осуществлять проектную деятельность в группе и  самостоятельно;</w:t>
      </w:r>
      <w:r w:rsidR="00E4564E">
        <w:rPr>
          <w:rFonts w:ascii="Times New Roman" w:hAnsi="Times New Roman" w:cs="Times New Roman"/>
          <w:sz w:val="28"/>
          <w:szCs w:val="28"/>
        </w:rPr>
        <w:t xml:space="preserve"> </w:t>
      </w:r>
      <w:r w:rsidR="00013813" w:rsidRPr="008878A3">
        <w:rPr>
          <w:rFonts w:ascii="Times New Roman" w:hAnsi="Times New Roman" w:cs="Times New Roman"/>
          <w:sz w:val="28"/>
          <w:szCs w:val="28"/>
        </w:rPr>
        <w:t>определять значимые проблемы и разрешать их;</w:t>
      </w:r>
      <w:r w:rsidR="00735B26" w:rsidRPr="008878A3">
        <w:rPr>
          <w:rFonts w:ascii="Times New Roman" w:hAnsi="Times New Roman" w:cs="Times New Roman"/>
          <w:sz w:val="28"/>
          <w:szCs w:val="28"/>
        </w:rPr>
        <w:t xml:space="preserve"> н</w:t>
      </w:r>
      <w:r w:rsidR="00013813" w:rsidRPr="008878A3">
        <w:rPr>
          <w:rFonts w:ascii="Times New Roman" w:hAnsi="Times New Roman" w:cs="Times New Roman"/>
          <w:sz w:val="28"/>
          <w:szCs w:val="28"/>
        </w:rPr>
        <w:t>аучить ребят разным способам поиска материа</w:t>
      </w:r>
      <w:r w:rsidR="00735B26" w:rsidRPr="008878A3">
        <w:rPr>
          <w:rFonts w:ascii="Times New Roman" w:hAnsi="Times New Roman" w:cs="Times New Roman"/>
          <w:sz w:val="28"/>
          <w:szCs w:val="28"/>
        </w:rPr>
        <w:t>ла и разным видам исследования; развивать творческие способности, пробудить интерес к исследовательской деятельности.</w:t>
      </w:r>
    </w:p>
    <w:p w:rsidR="00735B26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5B26" w:rsidRPr="008878A3">
        <w:rPr>
          <w:rFonts w:ascii="Times New Roman" w:hAnsi="Times New Roman" w:cs="Times New Roman"/>
          <w:sz w:val="28"/>
          <w:szCs w:val="28"/>
        </w:rPr>
        <w:t xml:space="preserve">Данный курс позволяет закрепить и дополнить знания по основным разделам второго класса – лексика, фонетика, графика. </w:t>
      </w:r>
    </w:p>
    <w:p w:rsidR="00735B26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5B26" w:rsidRPr="008878A3">
        <w:rPr>
          <w:rFonts w:ascii="Times New Roman" w:hAnsi="Times New Roman" w:cs="Times New Roman"/>
          <w:sz w:val="28"/>
          <w:szCs w:val="28"/>
        </w:rPr>
        <w:t>Занятия проходят в форме заседания клуба «Клуб любителей чтения и знатоков русского языка – Ключ и заря»</w:t>
      </w:r>
      <w:r w:rsidR="009D7DE6" w:rsidRPr="008878A3">
        <w:rPr>
          <w:rFonts w:ascii="Times New Roman" w:hAnsi="Times New Roman" w:cs="Times New Roman"/>
          <w:sz w:val="28"/>
          <w:szCs w:val="28"/>
        </w:rPr>
        <w:t>.</w:t>
      </w:r>
    </w:p>
    <w:p w:rsidR="00735B26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5B26" w:rsidRPr="008878A3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формы работы и проверки знаний, умений учащихся. </w:t>
      </w:r>
      <w:proofErr w:type="gramStart"/>
      <w:r w:rsidR="00735B26" w:rsidRPr="008878A3">
        <w:rPr>
          <w:rFonts w:ascii="Times New Roman" w:hAnsi="Times New Roman" w:cs="Times New Roman"/>
          <w:sz w:val="28"/>
          <w:szCs w:val="28"/>
        </w:rPr>
        <w:t>Это занимательные упражнения, дидактические игры, конкурсы, творческие задания и др. На занятиях используются различные формы работы</w:t>
      </w:r>
      <w:r w:rsidR="00C07D53" w:rsidRPr="008878A3">
        <w:rPr>
          <w:rFonts w:ascii="Times New Roman" w:hAnsi="Times New Roman" w:cs="Times New Roman"/>
          <w:sz w:val="28"/>
          <w:szCs w:val="28"/>
        </w:rPr>
        <w:t>: доклад, реферат, творческие мастерские, исследование, проект.</w:t>
      </w:r>
      <w:proofErr w:type="gramEnd"/>
    </w:p>
    <w:p w:rsidR="00C07D5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D53" w:rsidRPr="008878A3">
        <w:rPr>
          <w:rFonts w:ascii="Times New Roman" w:hAnsi="Times New Roman" w:cs="Times New Roman"/>
          <w:sz w:val="28"/>
          <w:szCs w:val="28"/>
        </w:rPr>
        <w:t>Доклад – устное или письменное сообщение с целью познакомить слушателей и читателей с определенной темой и проблемой. В докладе могут быть представлены соображения автора, которые в данном случае не требуют научной проверки или доказательств.</w:t>
      </w:r>
    </w:p>
    <w:p w:rsidR="00C07D5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D53" w:rsidRPr="008878A3">
        <w:rPr>
          <w:rFonts w:ascii="Times New Roman" w:hAnsi="Times New Roman" w:cs="Times New Roman"/>
          <w:sz w:val="28"/>
          <w:szCs w:val="28"/>
        </w:rPr>
        <w:t>Реферат – доклад на определенную тему, основанный на обзоре различных источников информации.</w:t>
      </w:r>
      <w:r w:rsidR="00607F2F" w:rsidRPr="008878A3">
        <w:rPr>
          <w:rFonts w:ascii="Times New Roman" w:hAnsi="Times New Roman" w:cs="Times New Roman"/>
          <w:sz w:val="28"/>
          <w:szCs w:val="28"/>
        </w:rPr>
        <w:t xml:space="preserve"> В р</w:t>
      </w:r>
      <w:r w:rsidR="00C07D53" w:rsidRPr="008878A3">
        <w:rPr>
          <w:rFonts w:ascii="Times New Roman" w:hAnsi="Times New Roman" w:cs="Times New Roman"/>
          <w:sz w:val="28"/>
          <w:szCs w:val="28"/>
        </w:rPr>
        <w:t>еферате могут быть использованы различные точки зрения по данному вопросу.</w:t>
      </w:r>
    </w:p>
    <w:p w:rsidR="00C07D5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D53" w:rsidRPr="008878A3">
        <w:rPr>
          <w:rFonts w:ascii="Times New Roman" w:hAnsi="Times New Roman" w:cs="Times New Roman"/>
          <w:sz w:val="28"/>
          <w:szCs w:val="28"/>
        </w:rPr>
        <w:t>Исследование – изучение чего-либо с целью решения определенной задачи и получения какого-либо результата.</w:t>
      </w:r>
    </w:p>
    <w:p w:rsidR="00C07D53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7D53" w:rsidRPr="008878A3">
        <w:rPr>
          <w:rFonts w:ascii="Times New Roman" w:hAnsi="Times New Roman" w:cs="Times New Roman"/>
          <w:sz w:val="28"/>
          <w:szCs w:val="28"/>
        </w:rPr>
        <w:t>Проект – это «продукт», созданный как результат проектной деятельности; разработанный план решения проектных задач с представлением его реализации, описанием исследований, изложением выводов и рекомендаций</w:t>
      </w:r>
      <w:r w:rsidR="00705C36" w:rsidRPr="008878A3">
        <w:rPr>
          <w:rFonts w:ascii="Times New Roman" w:hAnsi="Times New Roman" w:cs="Times New Roman"/>
          <w:sz w:val="28"/>
          <w:szCs w:val="28"/>
        </w:rPr>
        <w:t>.</w:t>
      </w:r>
    </w:p>
    <w:p w:rsidR="00607F2F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7F2F" w:rsidRPr="008878A3">
        <w:rPr>
          <w:rFonts w:ascii="Times New Roman" w:hAnsi="Times New Roman" w:cs="Times New Roman"/>
          <w:sz w:val="28"/>
          <w:szCs w:val="28"/>
        </w:rPr>
        <w:t>Алгоритм разработки проекта: проблема – цель – результат. После того как выявлена проблема и намечена цель, необходимо сделать следующее:</w:t>
      </w:r>
    </w:p>
    <w:p w:rsidR="00607F2F" w:rsidRPr="008878A3" w:rsidRDefault="00607F2F" w:rsidP="00E51348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 xml:space="preserve">Установить наличие имеющихся ресурсов и определить недостающие ресурсы – что уже есть для выполнения предстоящей работы – информация, </w:t>
      </w:r>
      <w:r w:rsidRPr="008878A3">
        <w:rPr>
          <w:rFonts w:ascii="Times New Roman" w:hAnsi="Times New Roman" w:cs="Times New Roman"/>
          <w:sz w:val="28"/>
          <w:szCs w:val="28"/>
        </w:rPr>
        <w:lastRenderedPageBreak/>
        <w:t>умения. Чего пока нет, но нужно иметь – найти информацию, научиться делать.</w:t>
      </w:r>
    </w:p>
    <w:p w:rsidR="00607F2F" w:rsidRPr="008878A3" w:rsidRDefault="00607F2F" w:rsidP="00E51348">
      <w:pPr>
        <w:pStyle w:val="a3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Поставить задачи – что необходимо сделать, чтобы достичь цели проекта.</w:t>
      </w:r>
    </w:p>
    <w:p w:rsidR="00607F2F" w:rsidRPr="008878A3" w:rsidRDefault="00607F2F" w:rsidP="00E51348">
      <w:pPr>
        <w:pStyle w:val="a3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Наметить этапы работы – разделить всю работу на части.</w:t>
      </w:r>
    </w:p>
    <w:p w:rsidR="00607F2F" w:rsidRPr="008878A3" w:rsidRDefault="00607F2F" w:rsidP="00E51348">
      <w:pPr>
        <w:pStyle w:val="a3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Выбрать способы решения задач на каждом этапе.</w:t>
      </w:r>
    </w:p>
    <w:p w:rsidR="00607F2F" w:rsidRPr="008878A3" w:rsidRDefault="00607F2F" w:rsidP="00E51348">
      <w:pPr>
        <w:pStyle w:val="a3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Определить сроки выполнения – поэтапно и в целом.</w:t>
      </w:r>
    </w:p>
    <w:p w:rsidR="00607F2F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07D" w:rsidRPr="008878A3">
        <w:rPr>
          <w:rFonts w:ascii="Times New Roman" w:hAnsi="Times New Roman" w:cs="Times New Roman"/>
          <w:sz w:val="28"/>
          <w:szCs w:val="28"/>
        </w:rPr>
        <w:t>Структура проекта: введение, основная часть, заключение.</w:t>
      </w:r>
    </w:p>
    <w:p w:rsidR="00A8507D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07D" w:rsidRPr="008878A3">
        <w:rPr>
          <w:rFonts w:ascii="Times New Roman" w:hAnsi="Times New Roman" w:cs="Times New Roman"/>
          <w:sz w:val="28"/>
          <w:szCs w:val="28"/>
        </w:rPr>
        <w:t>Введение – часть, в которой необходимо указать тему, цель и задачи, гипотезу и способы ее проверки.</w:t>
      </w:r>
    </w:p>
    <w:p w:rsidR="00A8507D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07D" w:rsidRPr="008878A3">
        <w:rPr>
          <w:rFonts w:ascii="Times New Roman" w:hAnsi="Times New Roman" w:cs="Times New Roman"/>
          <w:sz w:val="28"/>
          <w:szCs w:val="28"/>
        </w:rPr>
        <w:t>Основная часть – описание поэтапного решения задач.</w:t>
      </w:r>
    </w:p>
    <w:p w:rsidR="00A8507D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07D" w:rsidRPr="008878A3">
        <w:rPr>
          <w:rFonts w:ascii="Times New Roman" w:hAnsi="Times New Roman" w:cs="Times New Roman"/>
          <w:sz w:val="28"/>
          <w:szCs w:val="28"/>
        </w:rPr>
        <w:t xml:space="preserve">Заключение – часть, в которой нужно подвести итоги работы, перечислив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07D" w:rsidRPr="008878A3">
        <w:rPr>
          <w:rFonts w:ascii="Times New Roman" w:hAnsi="Times New Roman" w:cs="Times New Roman"/>
          <w:sz w:val="28"/>
          <w:szCs w:val="28"/>
        </w:rPr>
        <w:t>то, что удалось и</w:t>
      </w:r>
      <w:r w:rsidR="006C08C8" w:rsidRPr="008878A3">
        <w:rPr>
          <w:rFonts w:ascii="Times New Roman" w:hAnsi="Times New Roman" w:cs="Times New Roman"/>
          <w:sz w:val="28"/>
          <w:szCs w:val="28"/>
        </w:rPr>
        <w:t>,</w:t>
      </w:r>
      <w:r w:rsidR="00A8507D" w:rsidRPr="008878A3">
        <w:rPr>
          <w:rFonts w:ascii="Times New Roman" w:hAnsi="Times New Roman" w:cs="Times New Roman"/>
          <w:sz w:val="28"/>
          <w:szCs w:val="28"/>
        </w:rPr>
        <w:t xml:space="preserve"> что нет, сделать выводы, сформулировать рекомендации.</w:t>
      </w:r>
    </w:p>
    <w:p w:rsidR="00A866D8" w:rsidRPr="00E51348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07D" w:rsidRPr="008878A3">
        <w:rPr>
          <w:rFonts w:ascii="Times New Roman" w:hAnsi="Times New Roman" w:cs="Times New Roman"/>
          <w:sz w:val="28"/>
          <w:szCs w:val="28"/>
        </w:rPr>
        <w:t>В проектной деятельности ребенок приобретает новые знания, умения и навыки. Эта работа позволяет ребенку делать для себя открытия, учиться ставить цели и добиваться достижения этих целей. В этом виде деятельности ребенок больше узнает о себе, о своих возможностях</w:t>
      </w:r>
      <w:r w:rsidR="00A866D8" w:rsidRPr="008878A3">
        <w:rPr>
          <w:rFonts w:ascii="Times New Roman" w:hAnsi="Times New Roman" w:cs="Times New Roman"/>
          <w:sz w:val="28"/>
          <w:szCs w:val="28"/>
        </w:rPr>
        <w:t xml:space="preserve"> и развивает </w:t>
      </w:r>
      <w:r w:rsidR="00A866D8" w:rsidRPr="00E51348">
        <w:rPr>
          <w:rFonts w:ascii="Times New Roman" w:hAnsi="Times New Roman" w:cs="Times New Roman"/>
          <w:sz w:val="28"/>
          <w:szCs w:val="28"/>
        </w:rPr>
        <w:t>способности, формирует свою компетенцию: информационную, мыслительную, деятельностную, коммуникативную.</w:t>
      </w:r>
    </w:p>
    <w:p w:rsidR="00A8507D" w:rsidRPr="00E51348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1348">
        <w:rPr>
          <w:rFonts w:ascii="Times New Roman" w:hAnsi="Times New Roman" w:cs="Times New Roman"/>
          <w:sz w:val="28"/>
          <w:szCs w:val="28"/>
        </w:rPr>
        <w:t xml:space="preserve">   </w:t>
      </w:r>
      <w:r w:rsidR="00BA7AAE" w:rsidRPr="00E51348">
        <w:rPr>
          <w:rFonts w:ascii="Times New Roman" w:hAnsi="Times New Roman" w:cs="Times New Roman"/>
          <w:sz w:val="28"/>
          <w:szCs w:val="28"/>
        </w:rPr>
        <w:t>Учитывая то, что у ребят</w:t>
      </w:r>
      <w:r w:rsidR="00A866D8" w:rsidRPr="00E51348">
        <w:rPr>
          <w:rFonts w:ascii="Times New Roman" w:hAnsi="Times New Roman" w:cs="Times New Roman"/>
          <w:sz w:val="28"/>
          <w:szCs w:val="28"/>
        </w:rPr>
        <w:t xml:space="preserve"> начальной школы велик интерес к игровым формам работы</w:t>
      </w:r>
      <w:r w:rsidR="00BA7AAE" w:rsidRPr="00E51348">
        <w:rPr>
          <w:rFonts w:ascii="Times New Roman" w:hAnsi="Times New Roman" w:cs="Times New Roman"/>
          <w:sz w:val="28"/>
          <w:szCs w:val="28"/>
        </w:rPr>
        <w:t>,</w:t>
      </w:r>
      <w:r w:rsidR="00A866D8" w:rsidRPr="00E51348">
        <w:rPr>
          <w:rFonts w:ascii="Times New Roman" w:hAnsi="Times New Roman" w:cs="Times New Roman"/>
          <w:sz w:val="28"/>
          <w:szCs w:val="28"/>
        </w:rPr>
        <w:t xml:space="preserve"> мы используем дидактические приемы. Например: «волшебный цветок незабудка», каждый лепесток – это компонент проекта, веселый мини-тест «Каково ваше мнение?» и т.п.</w:t>
      </w:r>
    </w:p>
    <w:p w:rsidR="00A866D8" w:rsidRPr="00E51348" w:rsidRDefault="00E51348" w:rsidP="00E5134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1348">
        <w:rPr>
          <w:rFonts w:ascii="Times New Roman" w:hAnsi="Times New Roman" w:cs="Times New Roman"/>
          <w:sz w:val="28"/>
          <w:szCs w:val="28"/>
        </w:rPr>
        <w:t xml:space="preserve">   </w:t>
      </w:r>
      <w:r w:rsidR="00A866D8" w:rsidRPr="00E51348">
        <w:rPr>
          <w:rFonts w:ascii="Times New Roman" w:hAnsi="Times New Roman" w:cs="Times New Roman"/>
          <w:sz w:val="28"/>
          <w:szCs w:val="28"/>
        </w:rPr>
        <w:t xml:space="preserve">Используем различные </w:t>
      </w:r>
      <w:r w:rsidR="00BA7AAE" w:rsidRPr="00E51348">
        <w:rPr>
          <w:rFonts w:ascii="Times New Roman" w:hAnsi="Times New Roman" w:cs="Times New Roman"/>
          <w:sz w:val="28"/>
          <w:szCs w:val="28"/>
        </w:rPr>
        <w:t>фонетические языковые задачки для исследования детьми</w:t>
      </w:r>
      <w:r w:rsidR="00721E9A" w:rsidRPr="00E51348">
        <w:rPr>
          <w:rFonts w:ascii="Times New Roman" w:hAnsi="Times New Roman" w:cs="Times New Roman"/>
          <w:sz w:val="28"/>
          <w:szCs w:val="28"/>
        </w:rPr>
        <w:t xml:space="preserve"> удивительного мира звуков на основе русских народных сказок «Колобок», «Гуси-лебеди», «Маша и Медведь».</w:t>
      </w:r>
    </w:p>
    <w:p w:rsidR="00E51348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7AAE" w:rsidRPr="008878A3">
        <w:rPr>
          <w:rFonts w:ascii="Times New Roman" w:hAnsi="Times New Roman" w:cs="Times New Roman"/>
          <w:sz w:val="28"/>
          <w:szCs w:val="28"/>
        </w:rPr>
        <w:t xml:space="preserve">На развитие мыслительных </w:t>
      </w:r>
      <w:r w:rsidR="00721E9A" w:rsidRPr="008878A3">
        <w:rPr>
          <w:rFonts w:ascii="Times New Roman" w:hAnsi="Times New Roman" w:cs="Times New Roman"/>
          <w:sz w:val="28"/>
          <w:szCs w:val="28"/>
        </w:rPr>
        <w:t>способностей направлены познавательные игры «Словарное лото», «Я знаю орфограмму», «Крестики-нолики», «Составляй, не зевай!», «Шиворот-навыворот» и др.</w:t>
      </w:r>
    </w:p>
    <w:p w:rsidR="00721E9A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21E9A" w:rsidRPr="008878A3">
        <w:rPr>
          <w:rFonts w:ascii="Times New Roman" w:hAnsi="Times New Roman" w:cs="Times New Roman"/>
          <w:sz w:val="28"/>
          <w:szCs w:val="28"/>
        </w:rPr>
        <w:t>Стремление двигаться, естественное для младших школьников, это учтено в проекте «Живые буквы», где детям необходимо в пластических этюдах изобразить алфавит.</w:t>
      </w:r>
    </w:p>
    <w:p w:rsidR="00721E9A" w:rsidRPr="008878A3" w:rsidRDefault="00E51348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1E9A" w:rsidRPr="008878A3">
        <w:rPr>
          <w:rFonts w:ascii="Times New Roman" w:hAnsi="Times New Roman" w:cs="Times New Roman"/>
          <w:sz w:val="28"/>
          <w:szCs w:val="28"/>
        </w:rPr>
        <w:t>Разнообразны творческие продукты проектов:</w:t>
      </w:r>
    </w:p>
    <w:p w:rsidR="00721E9A" w:rsidRDefault="00721E9A" w:rsidP="00E51348">
      <w:pPr>
        <w:pStyle w:val="a3"/>
        <w:numPr>
          <w:ilvl w:val="0"/>
          <w:numId w:val="2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Материальные продукты: макет домика для гласных и согласных, изготовленная в древнерусском стиле первая буква имени, плака</w:t>
      </w:r>
      <w:r w:rsidR="00C00A21">
        <w:rPr>
          <w:rFonts w:ascii="Times New Roman" w:hAnsi="Times New Roman" w:cs="Times New Roman"/>
          <w:sz w:val="28"/>
          <w:szCs w:val="28"/>
        </w:rPr>
        <w:t>т «Королевство достижений» и др.</w:t>
      </w:r>
    </w:p>
    <w:p w:rsidR="00C00A21" w:rsidRDefault="00C00A21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3975C" wp14:editId="51329856">
            <wp:extent cx="1806498" cy="2564781"/>
            <wp:effectExtent l="0" t="0" r="0" b="0"/>
            <wp:docPr id="1" name="Рисунок 1" descr="C:\Documents and Settings\User\Рабочий стол\2-В 2016-2016\для статьи проек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-В 2016-2016\для статьи проект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00" t="12278" r="9278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6" cy="26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AF502" wp14:editId="4866186E">
            <wp:extent cx="2160526" cy="2126682"/>
            <wp:effectExtent l="0" t="0" r="0" b="0"/>
            <wp:docPr id="2" name="Рисунок 2" descr="C:\Documents and Settings\User\Рабочий стол\2-В 2016-2016\для статьи проек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-В 2016-2016\для статьи проект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542" t="20930" r="24049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68" cy="21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4117A" wp14:editId="6FDF1CCE">
            <wp:extent cx="1734196" cy="2559980"/>
            <wp:effectExtent l="0" t="0" r="0" b="0"/>
            <wp:docPr id="3" name="Рисунок 3" descr="C:\Documents and Settings\User\Рабочий стол\2-В 2016-2016\для статьи проект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-В 2016-2016\для статьи проект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89" t="5048" r="24099" b="2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08" cy="256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A21" w:rsidRPr="008878A3" w:rsidRDefault="00C00A21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10079" wp14:editId="6D5C02B0">
            <wp:extent cx="1711530" cy="2284812"/>
            <wp:effectExtent l="0" t="0" r="0" b="0"/>
            <wp:docPr id="4" name="Рисунок 4" descr="C:\Documents and Settings\User\Рабочий стол\2-В 2016-2016\для статьи проект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-В 2016-2016\для статьи проект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79" t="2729" r="18283" b="3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06" cy="2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006E1" wp14:editId="1674EA24">
            <wp:extent cx="1658434" cy="2152185"/>
            <wp:effectExtent l="19050" t="0" r="0" b="0"/>
            <wp:docPr id="6" name="Рисунок 6" descr="C:\Documents and Settings\User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09" r="30615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22" cy="21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7190F" wp14:editId="28990DD9">
            <wp:extent cx="1720541" cy="2375210"/>
            <wp:effectExtent l="19050" t="0" r="0" b="0"/>
            <wp:docPr id="5" name="Рисунок 5" descr="C:\Documents and Settings\User\Рабочий стол\2-В 2016-2016\для статьи проект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-В 2016-2016\для статьи проект\1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28" t="2481" r="11154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41" cy="237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9A" w:rsidRDefault="0056023F" w:rsidP="00E51348">
      <w:pPr>
        <w:pStyle w:val="a3"/>
        <w:numPr>
          <w:ilvl w:val="0"/>
          <w:numId w:val="2"/>
        </w:numPr>
        <w:tabs>
          <w:tab w:val="left" w:pos="-567"/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30" style="position:absolute;left:0;text-align:left;margin-left:308.35pt;margin-top:70.35pt;width:155.4pt;height:91.3pt;z-index:251661312">
            <v:textbox style="mso-next-textbox:#_x0000_s1030">
              <w:txbxContent>
                <w:p w:rsid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сень золотая.</w:t>
                  </w:r>
                </w:p>
                <w:p w:rsidR="00D80FD3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истья облетают. </w:t>
                  </w:r>
                </w:p>
                <w:p w:rsidR="00D80FD3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</w:t>
                  </w:r>
                  <w:r w:rsidR="00D80F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ю осень. </w:t>
                  </w:r>
                </w:p>
                <w:p w:rsidR="00A94684" w:rsidRDefault="00D80FD3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Нагаева Оля, 2 класс</w:t>
                  </w:r>
                  <w:r w:rsidR="00A94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</w:p>
                <w:p w:rsidR="00A94684" w:rsidRDefault="00A94684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</w:p>
              </w:txbxContent>
            </v:textbox>
          </v:rect>
        </w:pict>
      </w:r>
      <w:r w:rsidR="00260C25" w:rsidRPr="008878A3">
        <w:rPr>
          <w:rFonts w:ascii="Times New Roman" w:hAnsi="Times New Roman" w:cs="Times New Roman"/>
          <w:sz w:val="28"/>
          <w:szCs w:val="28"/>
        </w:rPr>
        <w:t>Интеллектуальные и творческие продукты: акростих, ода, песня о мягком знаке, космическая сказка, сочинение «Письмо другу», стихотворение-синквейн «О русском языке» и др.</w:t>
      </w:r>
    </w:p>
    <w:p w:rsidR="00307CCC" w:rsidRPr="00307CCC" w:rsidRDefault="00A94684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акростих</w:t>
      </w:r>
      <w:r w:rsidR="00D80FD3">
        <w:rPr>
          <w:rFonts w:ascii="Times New Roman" w:hAnsi="Times New Roman" w:cs="Times New Roman"/>
          <w:sz w:val="28"/>
          <w:szCs w:val="28"/>
        </w:rPr>
        <w:t>:</w:t>
      </w:r>
    </w:p>
    <w:p w:rsidR="00C00A21" w:rsidRDefault="0056023F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margin-left:231.1pt;margin-top:244.45pt;width:255.5pt;height:103.6pt;z-index:251662336">
            <v:textbox>
              <w:txbxContent>
                <w:p w:rsidR="00D80FD3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аша гуляла по саду,</w:t>
                  </w:r>
                </w:p>
                <w:p w:rsidR="00D80FD3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FD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А </w:t>
                  </w:r>
                  <w:r w:rsidRPr="00D80F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рядом резвились коты.</w:t>
                  </w:r>
                </w:p>
                <w:p w:rsidR="00D80FD3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умели, царапались, дрались,</w:t>
                  </w:r>
                </w:p>
                <w:p w:rsidR="00D80FD3" w:rsidRPr="00307CCC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А </w:t>
                  </w:r>
                  <w:r w:rsidRPr="00307CC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убежала от них.</w:t>
                  </w:r>
                </w:p>
                <w:p w:rsidR="00D80FD3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Неизвестных Маша, 2 класс</w:t>
                  </w:r>
                </w:p>
                <w:p w:rsidR="00D80FD3" w:rsidRPr="00D80FD3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80FD3" w:rsidRPr="00307CCC" w:rsidRDefault="00D80FD3" w:rsidP="00D80FD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80FD3" w:rsidRDefault="00D80FD3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213.55pt;margin-top:152.3pt;width:273.05pt;height:83.4pt;z-index:251660288">
            <v:textbox>
              <w:txbxContent>
                <w:p w:rsidR="00BC3942" w:rsidRP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Д</w:t>
                  </w:r>
                  <w:r w:rsidRPr="00A94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рузья мои, как дороги улыбки</w:t>
                  </w:r>
                </w:p>
                <w:p w:rsidR="00A94684" w:rsidRP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доброта, что сердце излучает!</w:t>
                  </w:r>
                </w:p>
                <w:p w:rsidR="00A94684" w:rsidRP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 можем совершать досадные ошибки</w:t>
                  </w:r>
                </w:p>
                <w:p w:rsid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A94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наши близкие с терпеньем все прощают!</w:t>
                  </w:r>
                </w:p>
                <w:p w:rsidR="00A94684" w:rsidRPr="00A94684" w:rsidRDefault="00A94684" w:rsidP="00A9468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Мартяшкин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Дима, 2 класс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305.05pt;margin-top:67.1pt;width:161.55pt;height:79.95pt;z-index:251659264">
            <v:textbox>
              <w:txbxContent>
                <w:p w:rsidR="00307CCC" w:rsidRPr="00C8031C" w:rsidRDefault="00307CCC" w:rsidP="00C803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31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Л</w:t>
                  </w:r>
                  <w:r w:rsidRPr="00C80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етом ярко солнце светит,</w:t>
                  </w:r>
                </w:p>
                <w:p w:rsidR="00307CCC" w:rsidRPr="00C8031C" w:rsidRDefault="00307CCC" w:rsidP="00C803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31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Е</w:t>
                  </w:r>
                  <w:r w:rsidRPr="00C80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 красивая растет.</w:t>
                  </w:r>
                </w:p>
                <w:p w:rsidR="00307CCC" w:rsidRPr="00C8031C" w:rsidRDefault="00307CCC" w:rsidP="00C803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31C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Н</w:t>
                  </w:r>
                  <w:r w:rsidRPr="00C80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опушке леса,</w:t>
                  </w:r>
                </w:p>
                <w:p w:rsidR="00307CCC" w:rsidRDefault="00307CCC" w:rsidP="00C8031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31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  <w:r w:rsidRPr="00C80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ленький цветок цветет.</w:t>
                  </w:r>
                </w:p>
                <w:p w:rsidR="00A94684" w:rsidRPr="00C8031C" w:rsidRDefault="00A94684" w:rsidP="00C8031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Савельева Лена, 2 класс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185.5pt;margin-top:-6.65pt;width:152.75pt;height:79.95pt;z-index:251658240">
            <v:textbox>
              <w:txbxContent>
                <w:p w:rsidR="00307CCC" w:rsidRPr="00307CCC" w:rsidRDefault="00307CCC" w:rsidP="00307C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В</w:t>
                  </w:r>
                  <w:r w:rsidRPr="00307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ика собралась гулять</w:t>
                  </w:r>
                </w:p>
                <w:p w:rsidR="00307CCC" w:rsidRPr="00307CCC" w:rsidRDefault="00307CCC" w:rsidP="00307C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И </w:t>
                  </w:r>
                  <w:r w:rsidRPr="00307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взяла игрушки:</w:t>
                  </w:r>
                </w:p>
                <w:p w:rsidR="00307CCC" w:rsidRPr="00307CCC" w:rsidRDefault="00307CCC" w:rsidP="00307CC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</w:t>
                  </w:r>
                  <w:r w:rsidRPr="00307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уклу, мишку и кровать</w:t>
                  </w:r>
                  <w:r w:rsidRPr="00307CCC">
                    <w:rPr>
                      <w:sz w:val="24"/>
                      <w:szCs w:val="24"/>
                    </w:rPr>
                    <w:t>,</w:t>
                  </w:r>
                </w:p>
                <w:p w:rsidR="00307CCC" w:rsidRDefault="00307CCC" w:rsidP="00307C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7C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  <w:r w:rsidRPr="00307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еще подушки.</w:t>
                  </w:r>
                </w:p>
                <w:p w:rsidR="00A94684" w:rsidRPr="00307CCC" w:rsidRDefault="00A94684" w:rsidP="00307C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Лазарева Вика, 2 класс</w:t>
                  </w:r>
                </w:p>
              </w:txbxContent>
            </v:textbox>
          </v:rect>
        </w:pict>
      </w:r>
      <w:r w:rsidR="00C00A21">
        <w:rPr>
          <w:noProof/>
          <w:lang w:eastAsia="ru-RU"/>
        </w:rPr>
        <w:drawing>
          <wp:inline distT="0" distB="0" distL="0" distR="0" wp14:anchorId="12B4F68E" wp14:editId="43636C52">
            <wp:extent cx="2602368" cy="4382430"/>
            <wp:effectExtent l="19050" t="0" r="7482" b="0"/>
            <wp:docPr id="7" name="Рисунок 7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81" r="5525" b="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16" cy="44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D3" w:rsidRDefault="00D80FD3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F4B3F" wp14:editId="0F369857">
            <wp:extent cx="5720576" cy="2754351"/>
            <wp:effectExtent l="0" t="0" r="0" b="0"/>
            <wp:docPr id="8" name="Рисунок 8" descr="E:\DSC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10750" r="1108" b="27500"/>
                    <a:stretch/>
                  </pic:blipFill>
                  <pic:spPr bwMode="auto">
                    <a:xfrm>
                      <a:off x="0" y="0"/>
                      <a:ext cx="5720576" cy="27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FD3" w:rsidRPr="00A94684" w:rsidRDefault="00D80FD3" w:rsidP="00E51348">
      <w:pPr>
        <w:tabs>
          <w:tab w:val="left" w:pos="-567"/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25" w:rsidRPr="008878A3" w:rsidRDefault="00260C25" w:rsidP="00E51348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78A3">
        <w:rPr>
          <w:rFonts w:ascii="Times New Roman" w:hAnsi="Times New Roman" w:cs="Times New Roman"/>
          <w:sz w:val="28"/>
          <w:szCs w:val="28"/>
        </w:rPr>
        <w:t>Информационные продукты: паспорт словосочетаний, опорный конспект «Однородные члены предложения», компьютерная презентация «Знаки препинания» и др.</w:t>
      </w:r>
    </w:p>
    <w:p w:rsidR="003C6F50" w:rsidRPr="008878A3" w:rsidRDefault="00E51348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0C25" w:rsidRPr="008878A3">
        <w:rPr>
          <w:rFonts w:ascii="Times New Roman" w:hAnsi="Times New Roman" w:cs="Times New Roman"/>
          <w:sz w:val="28"/>
          <w:szCs w:val="28"/>
        </w:rPr>
        <w:t xml:space="preserve">На каждом заседании клуба работает дежурный библиограф. Задача дежурного библиографа – заранее подготовившись, сообщить </w:t>
      </w:r>
      <w:r w:rsidR="001311C8" w:rsidRPr="008878A3">
        <w:rPr>
          <w:rFonts w:ascii="Times New Roman" w:hAnsi="Times New Roman" w:cs="Times New Roman"/>
          <w:sz w:val="28"/>
          <w:szCs w:val="28"/>
        </w:rPr>
        <w:t xml:space="preserve">материал по </w:t>
      </w:r>
      <w:r w:rsidR="001311C8" w:rsidRPr="008878A3">
        <w:rPr>
          <w:rFonts w:ascii="Times New Roman" w:hAnsi="Times New Roman" w:cs="Times New Roman"/>
          <w:sz w:val="28"/>
          <w:szCs w:val="28"/>
        </w:rPr>
        <w:lastRenderedPageBreak/>
        <w:t>теме, для этого он показывает всем ребятам, как он работал со справочной литературой. Так словари и энциклопедии становятся привычными и необходимыми книгами. Такой прием носит название «Поисковик».</w:t>
      </w:r>
    </w:p>
    <w:p w:rsidR="003C6F50" w:rsidRPr="008878A3" w:rsidRDefault="00E51348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6F50" w:rsidRPr="008878A3">
        <w:rPr>
          <w:rFonts w:ascii="Times New Roman" w:hAnsi="Times New Roman" w:cs="Times New Roman"/>
          <w:sz w:val="28"/>
          <w:szCs w:val="28"/>
        </w:rPr>
        <w:t xml:space="preserve">Любой проект предполагает развитие интеллекта детей. В структуру занятий данного курса включены задания повышенной сложности «Интеллектуальные нормы» и «Интеллектуальный тренинг», позволяющий повышать интеллектуальный уровень и создавать комфортные условия для тренировочных упражнений. Для этого используем такие формы работы, как симпозиум, аукцион, мозговой штурм, интеллектуальный тренинг, лингвистические посиделки. </w:t>
      </w:r>
    </w:p>
    <w:p w:rsidR="00260C25" w:rsidRPr="008878A3" w:rsidRDefault="00E51348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6F50" w:rsidRPr="008878A3">
        <w:rPr>
          <w:rFonts w:ascii="Times New Roman" w:hAnsi="Times New Roman" w:cs="Times New Roman"/>
          <w:sz w:val="28"/>
          <w:szCs w:val="28"/>
        </w:rPr>
        <w:t>Важной особенностью курса стала методика, получившая название «Школа эйдетики». Это мостик между повышенным уровнем сложности заданий и возможностями младшего школьника.</w:t>
      </w:r>
      <w:r w:rsidR="007266EE" w:rsidRPr="008878A3">
        <w:rPr>
          <w:rFonts w:ascii="Times New Roman" w:hAnsi="Times New Roman" w:cs="Times New Roman"/>
          <w:sz w:val="28"/>
          <w:szCs w:val="28"/>
        </w:rPr>
        <w:t xml:space="preserve"> Как показывает практика, приемы эйдетики способствуют плавному переходу с одного уровня сложности на другой. Занимательные задания, игры, двигательные упражнения развивают образную память и мышление. </w:t>
      </w:r>
      <w:r w:rsidR="00C7498F" w:rsidRPr="008878A3">
        <w:rPr>
          <w:rFonts w:ascii="Times New Roman" w:hAnsi="Times New Roman" w:cs="Times New Roman"/>
          <w:sz w:val="28"/>
          <w:szCs w:val="28"/>
        </w:rPr>
        <w:t>Ассоциации помогают усвоить материал легко, весело, прочно.</w:t>
      </w:r>
    </w:p>
    <w:p w:rsidR="00C63960" w:rsidRPr="008878A3" w:rsidRDefault="00E51348" w:rsidP="00E51348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498F" w:rsidRPr="008878A3">
        <w:rPr>
          <w:rFonts w:ascii="Times New Roman" w:hAnsi="Times New Roman" w:cs="Times New Roman"/>
          <w:sz w:val="28"/>
          <w:szCs w:val="28"/>
        </w:rPr>
        <w:t xml:space="preserve">После защиты проекта проходит </w:t>
      </w:r>
      <w:r w:rsidR="00C63960" w:rsidRPr="008878A3">
        <w:rPr>
          <w:rFonts w:ascii="Times New Roman" w:hAnsi="Times New Roman" w:cs="Times New Roman"/>
          <w:sz w:val="28"/>
          <w:szCs w:val="28"/>
        </w:rPr>
        <w:t>обсуждение,</w:t>
      </w:r>
      <w:r w:rsidR="00C7498F" w:rsidRPr="008878A3">
        <w:rPr>
          <w:rFonts w:ascii="Times New Roman" w:hAnsi="Times New Roman" w:cs="Times New Roman"/>
          <w:sz w:val="28"/>
          <w:szCs w:val="28"/>
        </w:rPr>
        <w:t xml:space="preserve"> в котором оцениваются </w:t>
      </w:r>
      <w:r w:rsidR="00C63960" w:rsidRPr="008878A3">
        <w:rPr>
          <w:rFonts w:ascii="Times New Roman" w:hAnsi="Times New Roman" w:cs="Times New Roman"/>
          <w:sz w:val="28"/>
          <w:szCs w:val="28"/>
        </w:rPr>
        <w:t xml:space="preserve">мыслительные, информационные, деятельностные и коммуникативные умения учащихся. В ходе самоанализа происходит самооценка своих поступков и переживаний. Чтобы помочь школьнику проанализировать свою деятельность, предлагаются учащимся несложные мини-тесты. В конце заседания клуба по теме подводятся итоги заседания клуба по теме, направленные на распространение полученных знаний, дополнение и развитие. </w:t>
      </w:r>
    </w:p>
    <w:p w:rsidR="00C07D53" w:rsidRPr="008878A3" w:rsidRDefault="00E51348" w:rsidP="00E4564E">
      <w:pPr>
        <w:pStyle w:val="a3"/>
        <w:tabs>
          <w:tab w:val="left" w:pos="-567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3960" w:rsidRPr="008878A3">
        <w:rPr>
          <w:rFonts w:ascii="Times New Roman" w:hAnsi="Times New Roman" w:cs="Times New Roman"/>
          <w:sz w:val="28"/>
          <w:szCs w:val="28"/>
        </w:rPr>
        <w:t>Проектная работа направлена</w:t>
      </w:r>
      <w:r w:rsidR="006C08C8" w:rsidRPr="008878A3">
        <w:rPr>
          <w:rFonts w:ascii="Times New Roman" w:hAnsi="Times New Roman" w:cs="Times New Roman"/>
          <w:sz w:val="28"/>
          <w:szCs w:val="28"/>
        </w:rPr>
        <w:t xml:space="preserve"> на решение конкретных проблем, на достижение оптимальным способом заранее запланированного результата. Область исследования в нашем курсе – русский язык, поэтому ожидаемым результатом будет грамотная письменная и устная речь школьников, интерес к русскому языку.</w:t>
      </w:r>
    </w:p>
    <w:p w:rsidR="00C07D53" w:rsidRDefault="00965072" w:rsidP="00E51348">
      <w:pPr>
        <w:tabs>
          <w:tab w:val="left" w:pos="-567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8E608E" w:rsidRPr="008E608E" w:rsidRDefault="008E608E" w:rsidP="008E608E">
      <w:pPr>
        <w:pStyle w:val="c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7"/>
          <w:rFonts w:ascii="Arial" w:hAnsi="Arial" w:cs="Arial"/>
          <w:color w:val="000000"/>
          <w:sz w:val="22"/>
          <w:szCs w:val="22"/>
        </w:rPr>
        <w:t> </w:t>
      </w:r>
      <w:r w:rsidRPr="008E608E">
        <w:rPr>
          <w:rStyle w:val="c17"/>
          <w:color w:val="000000"/>
          <w:sz w:val="28"/>
          <w:szCs w:val="28"/>
        </w:rPr>
        <w:t>Бычков А.В. Метод проектов в современной школе. – М., 2000.</w:t>
      </w:r>
    </w:p>
    <w:p w:rsidR="008E608E" w:rsidRPr="008E608E" w:rsidRDefault="008E608E" w:rsidP="008E608E">
      <w:pPr>
        <w:pStyle w:val="c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08E">
        <w:rPr>
          <w:rStyle w:val="c17"/>
          <w:color w:val="000000"/>
          <w:sz w:val="28"/>
          <w:szCs w:val="28"/>
        </w:rPr>
        <w:t>Васильев В. Проектно-исследовательская технология: развитие мотивации. – Народное образование. – М., 2000, № 9, с.177-180.</w:t>
      </w:r>
    </w:p>
    <w:p w:rsidR="00965072" w:rsidRPr="008E608E" w:rsidRDefault="00965072" w:rsidP="008E608E">
      <w:pPr>
        <w:pStyle w:val="a3"/>
        <w:numPr>
          <w:ilvl w:val="0"/>
          <w:numId w:val="4"/>
        </w:numPr>
        <w:tabs>
          <w:tab w:val="left" w:pos="-567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08E">
        <w:rPr>
          <w:rFonts w:ascii="Times New Roman" w:hAnsi="Times New Roman" w:cs="Times New Roman"/>
          <w:sz w:val="28"/>
          <w:szCs w:val="28"/>
        </w:rPr>
        <w:t xml:space="preserve">Олейник О.В., </w:t>
      </w:r>
      <w:proofErr w:type="spellStart"/>
      <w:r w:rsidRPr="008E608E">
        <w:rPr>
          <w:rFonts w:ascii="Times New Roman" w:hAnsi="Times New Roman" w:cs="Times New Roman"/>
          <w:sz w:val="28"/>
          <w:szCs w:val="28"/>
        </w:rPr>
        <w:t>Кабанюк</w:t>
      </w:r>
      <w:proofErr w:type="spellEnd"/>
      <w:r w:rsidRPr="008E608E">
        <w:rPr>
          <w:rFonts w:ascii="Times New Roman" w:hAnsi="Times New Roman" w:cs="Times New Roman"/>
          <w:sz w:val="28"/>
          <w:szCs w:val="28"/>
        </w:rPr>
        <w:t xml:space="preserve"> Л.П. «Проектная деятельность</w:t>
      </w:r>
      <w:r w:rsidR="008E608E">
        <w:rPr>
          <w:rFonts w:ascii="Times New Roman" w:hAnsi="Times New Roman" w:cs="Times New Roman"/>
          <w:sz w:val="28"/>
          <w:szCs w:val="28"/>
        </w:rPr>
        <w:t>» - М.,</w:t>
      </w:r>
      <w:r w:rsidRPr="008E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08E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="008E608E" w:rsidRPr="008E608E">
        <w:rPr>
          <w:rFonts w:ascii="Times New Roman" w:hAnsi="Times New Roman" w:cs="Times New Roman"/>
          <w:sz w:val="28"/>
          <w:szCs w:val="28"/>
        </w:rPr>
        <w:t xml:space="preserve"> 2015.</w:t>
      </w:r>
    </w:p>
    <w:p w:rsidR="008E608E" w:rsidRPr="008E608E" w:rsidRDefault="008E608E" w:rsidP="008E608E">
      <w:pPr>
        <w:pStyle w:val="a3"/>
        <w:numPr>
          <w:ilvl w:val="0"/>
          <w:numId w:val="4"/>
        </w:numPr>
        <w:tabs>
          <w:tab w:val="left" w:pos="-567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Новикова Т.Д. Проектные технологии на уроках и во внеучебной деятельности. Народное образование. 2000, № 8-9, с.151-157.</w:t>
      </w:r>
    </w:p>
    <w:sectPr w:rsidR="008E608E" w:rsidRPr="008E608E" w:rsidSect="00D80FD3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B6406"/>
    <w:multiLevelType w:val="hybridMultilevel"/>
    <w:tmpl w:val="F256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577FE"/>
    <w:multiLevelType w:val="hybridMultilevel"/>
    <w:tmpl w:val="A8A8A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83F70"/>
    <w:multiLevelType w:val="hybridMultilevel"/>
    <w:tmpl w:val="EE94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E158A"/>
    <w:multiLevelType w:val="hybridMultilevel"/>
    <w:tmpl w:val="0F9C5728"/>
    <w:lvl w:ilvl="0" w:tplc="1134567A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2641"/>
    <w:rsid w:val="00013813"/>
    <w:rsid w:val="001311C8"/>
    <w:rsid w:val="00260C25"/>
    <w:rsid w:val="00307CCC"/>
    <w:rsid w:val="003C6F50"/>
    <w:rsid w:val="00405B9B"/>
    <w:rsid w:val="0052520B"/>
    <w:rsid w:val="0056023F"/>
    <w:rsid w:val="00607F2F"/>
    <w:rsid w:val="00622641"/>
    <w:rsid w:val="006C08C8"/>
    <w:rsid w:val="00705C36"/>
    <w:rsid w:val="00721E9A"/>
    <w:rsid w:val="007266EE"/>
    <w:rsid w:val="00735B26"/>
    <w:rsid w:val="0077117E"/>
    <w:rsid w:val="008878A3"/>
    <w:rsid w:val="008E608E"/>
    <w:rsid w:val="00965072"/>
    <w:rsid w:val="009D7DE6"/>
    <w:rsid w:val="00A8507D"/>
    <w:rsid w:val="00A866D8"/>
    <w:rsid w:val="00A94684"/>
    <w:rsid w:val="00B124A1"/>
    <w:rsid w:val="00BA7AAE"/>
    <w:rsid w:val="00BC3942"/>
    <w:rsid w:val="00C00A21"/>
    <w:rsid w:val="00C07D53"/>
    <w:rsid w:val="00C63960"/>
    <w:rsid w:val="00C7498F"/>
    <w:rsid w:val="00C8031C"/>
    <w:rsid w:val="00D80FD3"/>
    <w:rsid w:val="00E4564E"/>
    <w:rsid w:val="00E51348"/>
    <w:rsid w:val="00EC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F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A21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E6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E608E"/>
  </w:style>
  <w:style w:type="character" w:customStyle="1" w:styleId="apple-converted-space">
    <w:name w:val="apple-converted-space"/>
    <w:basedOn w:val="a0"/>
    <w:rsid w:val="008E60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3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7E2F4-5C4F-42F6-8B52-56F85417A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ggh</cp:lastModifiedBy>
  <cp:revision>11</cp:revision>
  <cp:lastPrinted>2018-10-20T12:58:00Z</cp:lastPrinted>
  <dcterms:created xsi:type="dcterms:W3CDTF">2016-02-11T02:13:00Z</dcterms:created>
  <dcterms:modified xsi:type="dcterms:W3CDTF">2018-10-20T12:58:00Z</dcterms:modified>
</cp:coreProperties>
</file>