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95" w:rsidRPr="003F47D3" w:rsidRDefault="009C4095" w:rsidP="009C409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6"/>
          <w:szCs w:val="36"/>
        </w:rPr>
      </w:pPr>
      <w:r w:rsidRPr="003F47D3">
        <w:rPr>
          <w:rFonts w:ascii="Times New Roman" w:eastAsia="Times New Roman" w:hAnsi="Times New Roman" w:cs="Times New Roman"/>
          <w:b/>
          <w:spacing w:val="-15"/>
          <w:sz w:val="36"/>
          <w:szCs w:val="36"/>
        </w:rPr>
        <w:t xml:space="preserve">Проект </w:t>
      </w:r>
      <w:r w:rsidR="003F47D3" w:rsidRPr="003F47D3">
        <w:rPr>
          <w:rFonts w:ascii="Times New Roman" w:eastAsia="Times New Roman" w:hAnsi="Times New Roman" w:cs="Times New Roman"/>
          <w:b/>
          <w:sz w:val="36"/>
          <w:szCs w:val="36"/>
        </w:rPr>
        <w:t>«Будем знакомы – русская Матрёшка»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Продолжительность проекта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срочный 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>(февраль-март)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 детей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: 4-5 лет.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 темы проекта: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у детей нет представления о матрёшке, как предмете истории, культуры своего народа, нет и устойчивого интереса к ней, который бы побуждал к дальнейшему познанию, к стремлению реализовывать свои знания в практической деятельности.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Методологическая база: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Соловьева Л. Н. «Русская матрёшка», Москва – ИНТЕРБУК, 1993.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Бусеева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–Давыдова И. «Игрушки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Крутца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», изд-во Детская литература,1991.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Нефедова О. «Русская матрёшка», Юный художник, №12 1982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Алексахин Н.Н. Матрёшка: Методика преподавания росписи матрёшки. –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М.:Народное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1998.- 96с.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Город мастеров. Узоры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Полхов-Майдана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. Знакомство с промыслами и ремёслами. Худ. Т. Носова.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Грибовская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А.А. Детям о народном искусстве: Учебно-наглядное пособие для детей дошкольного возраста.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«Радость творчества»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Иллюстрации о разновидностях матрёшки (приложение №1)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Тип проекта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: творческий, познавательный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Участники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: дети, родители, воспитатели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проекта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: формировать интерес к народным промыслам России на примере русской национальной игрушки.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детей: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познакомить с историей матрёшки как народного промысла; обогащать сенсорный опыт детей;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систематизировать и углубить представления детей о разновидностях, внешнем виде матрешки;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истории России, народным промыслам, поддерживать радость   от узнавания нового;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развивать навыки действовать коллективно, учить сотрудничать, уважать свой и чужой труд;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содействовать развитию творческих способностей детей, позиции субъекта в продуктивных видах деятельности.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педагогов: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способствовать творческой активности детей;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у детей познавательных умений;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вовлекать семьи воспитанников в образовательный процесс.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родителей</w:t>
      </w:r>
      <w:proofErr w:type="gramStart"/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приобщать к истокам русской народной культуры;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образовательном процессе.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Подготовительный этап:</w:t>
      </w:r>
    </w:p>
    <w:p w:rsidR="009C4095" w:rsidRPr="009C4095" w:rsidRDefault="009C4095" w:rsidP="009C4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подбор материала для оформления уголка художественного творчества «Будем знакомы – русская Матрёшка»;</w:t>
      </w:r>
    </w:p>
    <w:p w:rsidR="009C4095" w:rsidRPr="009C4095" w:rsidRDefault="009C4095" w:rsidP="009C4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подбор материала для оформления мини – экспозиции « Матрёшка – народная игрушка»;</w:t>
      </w:r>
    </w:p>
    <w:p w:rsidR="009C4095" w:rsidRPr="009C4095" w:rsidRDefault="009C4095" w:rsidP="009C4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подборки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иллюстраций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«Какие они разные и такие похожие»;</w:t>
      </w:r>
    </w:p>
    <w:p w:rsidR="009C4095" w:rsidRPr="009C4095" w:rsidRDefault="009C4095" w:rsidP="009C4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подбор методической литературы:</w:t>
      </w:r>
    </w:p>
    <w:p w:rsidR="009C4095" w:rsidRPr="009C4095" w:rsidRDefault="009C4095" w:rsidP="009C4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подбор стихов, загадок, детской литературы (приложение № 2);</w:t>
      </w:r>
    </w:p>
    <w:p w:rsidR="009C4095" w:rsidRPr="009C4095" w:rsidRDefault="009C4095" w:rsidP="009C4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материала об истории появления матрёшки, её прообразе;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(приложение №1)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Основной этап: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Творческие мастерские:</w:t>
      </w:r>
    </w:p>
    <w:p w:rsidR="009C4095" w:rsidRPr="009C4095" w:rsidRDefault="009C4095" w:rsidP="009C4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Пластилиновая живопись «Порадуем матрёшек»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(приложение № 6);</w:t>
      </w:r>
    </w:p>
    <w:p w:rsidR="009C4095" w:rsidRPr="009C4095" w:rsidRDefault="009C4095" w:rsidP="009C4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Аппликация: «Украсим сарафан матрёшке»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(приложение № 5);</w:t>
      </w:r>
    </w:p>
    <w:p w:rsidR="009C4095" w:rsidRPr="009C4095" w:rsidRDefault="009C4095" w:rsidP="009C4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Декоративное рисование «Мы весёлые матрёшки, хороши у нас одёжки»;</w:t>
      </w:r>
    </w:p>
    <w:p w:rsidR="009C4095" w:rsidRPr="009C4095" w:rsidRDefault="009C4095" w:rsidP="009C4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Сюжетное рисование: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Матрёшкин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дом»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 ситуации:</w:t>
      </w:r>
    </w:p>
    <w:p w:rsidR="009C4095" w:rsidRPr="009C4095" w:rsidRDefault="009C4095" w:rsidP="009C4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«Будем знакомы -  русская Матрёшка» (приложение №7);</w:t>
      </w:r>
    </w:p>
    <w:p w:rsidR="009C4095" w:rsidRPr="009C4095" w:rsidRDefault="009C4095" w:rsidP="009C4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«Откуда пришла Матрёшка»;</w:t>
      </w:r>
    </w:p>
    <w:p w:rsidR="009C4095" w:rsidRPr="009C4095" w:rsidRDefault="009C4095" w:rsidP="009C4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«Какие они разные и такие похожие»;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Творческая деятельность воспитателей, детей и родителей:</w:t>
      </w:r>
    </w:p>
    <w:p w:rsidR="009C4095" w:rsidRPr="009C4095" w:rsidRDefault="009C4095" w:rsidP="009C40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Мастер класс для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«В какие игры можно ещё играть с матрёшками?» (приложение № 3)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Праздники и развлечения в детском саду:</w:t>
      </w:r>
    </w:p>
    <w:p w:rsidR="009C4095" w:rsidRPr="009C4095" w:rsidRDefault="009C4095" w:rsidP="009C40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«Мы весёлые матрёшки, ладушки, ладушки»»,</w:t>
      </w:r>
    </w:p>
    <w:p w:rsidR="009C4095" w:rsidRPr="009C4095" w:rsidRDefault="009C4095" w:rsidP="009C40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«Матрёшка приглашает» (приложение №8)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Творческие выставки</w:t>
      </w:r>
    </w:p>
    <w:p w:rsidR="009C4095" w:rsidRPr="009C4095" w:rsidRDefault="009C4095" w:rsidP="009C40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Выставка рисунков и поделок детей «Матрёшки водят хоровод»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 и физическое развитие:</w:t>
      </w:r>
    </w:p>
    <w:p w:rsidR="009C4095" w:rsidRPr="009C4095" w:rsidRDefault="009C4095" w:rsidP="009C40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спортивные старты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Матрёшкины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развлечения».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Акции:</w:t>
      </w:r>
    </w:p>
    <w:p w:rsidR="009C4095" w:rsidRPr="009C4095" w:rsidRDefault="009C4095" w:rsidP="009C40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«Книжка – малышка для малышей».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Оснащение предметно-развивающей среды:</w:t>
      </w:r>
    </w:p>
    <w:p w:rsidR="009C4095" w:rsidRPr="009C4095" w:rsidRDefault="009C4095" w:rsidP="009C40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оформление мини – экспозиции « Матрёшка – народная игрушка»;</w:t>
      </w:r>
    </w:p>
    <w:p w:rsidR="009C4095" w:rsidRPr="009C4095" w:rsidRDefault="009C4095" w:rsidP="009C40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оформление уголка художественного творчества «Будем знакомы – русская Матрёшка»;</w:t>
      </w:r>
    </w:p>
    <w:p w:rsidR="009C4095" w:rsidRPr="009C4095" w:rsidRDefault="009C4095" w:rsidP="009C40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подборки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иллюстраций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«Какие они разные и такие похожие»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родителями:</w:t>
      </w:r>
    </w:p>
    <w:p w:rsidR="009C4095" w:rsidRPr="009C4095" w:rsidRDefault="009C4095" w:rsidP="009C40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Ознакомление детей с семейными реликвиями – старинными игрушками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C4095" w:rsidRPr="009C4095" w:rsidRDefault="009C4095" w:rsidP="009C40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Помощь в оформлении мини-экспозиции, выставки детских рисунков;</w:t>
      </w:r>
    </w:p>
    <w:p w:rsidR="009C4095" w:rsidRPr="009C4095" w:rsidRDefault="009C4095" w:rsidP="009C40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Помощь в подготовке к спортивному празднику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Матрёшкины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развлечения»;</w:t>
      </w:r>
    </w:p>
    <w:p w:rsidR="009C4095" w:rsidRPr="009C4095" w:rsidRDefault="009C4095" w:rsidP="009C40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«Трудовой десант» родителей с детьми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книжки – малышки в подарок детям младшей группы «Давайте познакомимся – русская Матрёшка»;</w:t>
      </w:r>
    </w:p>
    <w:p w:rsidR="009C4095" w:rsidRPr="009C4095" w:rsidRDefault="009C4095" w:rsidP="009C40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Выставка плакатов «Я, ты, он, она  - вместе семейная матрёшка»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Завершающий этап: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Развлечение для детей с участием родителей «Матрешка приглашает».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  <w:proofErr w:type="gramStart"/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Начальные представления об истории возникновения куклы - матрешки на Руси, о разновидностях матрешки по месту возрождения;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заинтересованное участие в образовательном проекте (интересуется новым, задает вопросы, проявляет самостоятельность в разнообразных видах деятельности, стремиться к проявлению творческой инициативы.);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взаимодействие со сверстниками и взрослыми (самостоятельно или помощью воспитателя объединяться для совместных действий,  договариваться о распределении ролей и т.д.)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Продукты проекта: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детей:</w:t>
      </w:r>
    </w:p>
    <w:p w:rsidR="009C4095" w:rsidRPr="009C4095" w:rsidRDefault="009C4095" w:rsidP="009C40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альбом совместных рассказов «Народная игрушка»;</w:t>
      </w:r>
    </w:p>
    <w:p w:rsidR="009C4095" w:rsidRPr="009C4095" w:rsidRDefault="009C4095" w:rsidP="009C40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выставка рисунков и поделок в различной технике «Матрешки водят хоровод»;</w:t>
      </w:r>
    </w:p>
    <w:p w:rsidR="009C4095" w:rsidRPr="009C4095" w:rsidRDefault="009C4095" w:rsidP="009C40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мини - экспозиция «Матрешка - народная игрушка».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педагогов:</w:t>
      </w:r>
    </w:p>
    <w:p w:rsidR="009C4095" w:rsidRPr="009C4095" w:rsidRDefault="009C4095" w:rsidP="009C40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картотека стихов, загадок, народных песен, связанных с темой;</w:t>
      </w:r>
    </w:p>
    <w:p w:rsidR="009C4095" w:rsidRPr="009C4095" w:rsidRDefault="009C4095" w:rsidP="009C40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иллюстрации о разновидностях матрешек;</w:t>
      </w:r>
    </w:p>
    <w:p w:rsidR="009C4095" w:rsidRPr="009C4095" w:rsidRDefault="009C4095" w:rsidP="009C40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электронная презентация по итогам проекта «Русская матрешка» (приложение № 9).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Pr="009C4095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Старик </w:t>
      </w:r>
      <w:proofErr w:type="spellStart"/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поисках Страны Ветвей Солнца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Далеко-далеко, на Дальнем востоке, на острове, в Стране Корней Солнца жил старик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. Ходили легенды о его безмерной мудрости и веселом нраве. И, правда, любил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во всякие истории попадать.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И была у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Фукурумы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семья: много детей, еще больше внуков, а правнуков и не сосчитать. И все – такие же веселые любители приключений-похождений.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Собрал однажды их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и говорит: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- Родственники мои дорогие! Надоело мне на этом острове скучать.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Отправлюсь-ка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я на запад, Страну Ветвей Солнца искать. Ведь если есть Страна Корней Солнца, то почему бы и не быть Стране Ветвей его.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- И нас! И нас возьми! – загалдели родственники.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Да где ж найдешь такой корабль, чтоб вместились они все? Но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недаром слыл мудрецом. Взял да и проглотил всех родственников сразу и уплыл на маленькой лодочке через Японское море. А когда на берег высадился, пешком пошел. Реки перелетает, горы с помощью своего посоха перепрыгивает, людям советом помогает, детей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сказками-рассказками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веселит.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пришел он в одну деревеньку. Ну, вы знаете. Тут недалеко: за поворотом направо еще километров семь будет. Там еще жители веселые. Только тогда они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гру-у-устные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были. Удивился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: ни войны, ни какой еще беды нет, а жители грустят. Стал он деревню изба за избой обходить. Набрел на избу, где лежал на постели мальчик Ваня. Лежал Ваня, никого не видел, только тихо стонал. А поразила его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Печаль-хвороба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. Оттого и селяне вокруг ходили грустные.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Обследовал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Ваню,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еще пуще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удивился. Вроде и не болен ничем мальчуган, а ему все хуже и хуже. Решил старец с родственниками посоветоваться. И начал их по одному из себя выплевывать. Вот уже и дом полон, а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все выплевывает. Только когда и во дворе некуда было ступить, остановился старец. Шумят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фукурумовы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родственники, что куры в курятнике. Испугалась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Печаль-хвороба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, увидав такую шумную толпу, да и убежала за полярный круг.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Тут Ваня и выздоровел, вскочил с постели, кинулся родителей обнимать, и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Фукуруму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с родственниками благодарить.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Надо сказать, что кимоно Ваня до тех пор никогда не видел. Чудно ему стало.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- Какие нарядные платья! – воскликнул, - Как на тетке Матрене в большой праздник.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Обратились тогда к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Фукуруме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родственники: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- Не хотим идти дальше. Нам и тут хорошо. Жители здесь добрые, веселые. Будем им, чем можем, помогать.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Да и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Фукурума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расхотел искать Страну Ветвей Солнца. Понравились ему 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места красивые, да люди хорошие. Так и остались они. И народ полюбил их за нрав веселый, беззаботный. И прозвали их в честь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ваниной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тетки матрешками. Так и живут они среди нас с тех пор, веселье дарят, скуку разгоняют.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3F47D3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47D3">
        <w:rPr>
          <w:rFonts w:ascii="Times New Roman" w:eastAsia="Times New Roman" w:hAnsi="Times New Roman" w:cs="Times New Roman"/>
          <w:b/>
          <w:sz w:val="28"/>
          <w:szCs w:val="28"/>
        </w:rPr>
        <w:t>Загорская</w:t>
      </w:r>
      <w:proofErr w:type="spellEnd"/>
      <w:r w:rsidRPr="003F47D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матрешка.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загорской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матрешке локальными цветами: красным, зеленым, синим, желтым четко обозначены силуэт головного платка, кофты, сарафана,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фартука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екоративная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роспись скромно украшает платок и край фартука. Эти несложные узоры местные мастера называют “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пестрешкой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Прием декоративной росписи аналогичен приему “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Загорские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мастера, украшая матрешку, часто работают сразу двумя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тампончиками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разной величины: более крупным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тампончиком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наносят светлые пятна, а тем, который поменьше, делают узоры темной краской, часто совмещая оба пятна в одном рисунке. Получается своеобразный “лепесток” декоративного цветка.</w:t>
      </w:r>
    </w:p>
    <w:p w:rsidR="009C4095" w:rsidRPr="003F47D3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7D3">
        <w:rPr>
          <w:rFonts w:ascii="Times New Roman" w:eastAsia="Times New Roman" w:hAnsi="Times New Roman" w:cs="Times New Roman"/>
          <w:b/>
          <w:sz w:val="28"/>
          <w:szCs w:val="28"/>
        </w:rPr>
        <w:t>Семеновская матрешка.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Семенове, на родине хохломской росписи, матрешки выглядят иначе. Узор наносится на естественную золотую фигурку. Впереди игрушка расписывается декоративными цветами.</w:t>
      </w:r>
    </w:p>
    <w:p w:rsidR="009C4095" w:rsidRPr="003F47D3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47D3">
        <w:rPr>
          <w:rFonts w:ascii="Times New Roman" w:eastAsia="Times New Roman" w:hAnsi="Times New Roman" w:cs="Times New Roman"/>
          <w:b/>
          <w:sz w:val="28"/>
          <w:szCs w:val="28"/>
        </w:rPr>
        <w:t>Полхов-Майданская</w:t>
      </w:r>
      <w:proofErr w:type="spellEnd"/>
      <w:r w:rsidRPr="003F47D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матрешка.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Мастера из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Полховского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Майдана выработали свой стиль декоративной росписи: у матрешек нет платка с завязанными концами, нет сарафана и фартука. Вместо этого условный овал на двуцветном фоне – вверх красный или желтый, низ зеленый или фиолетовый. Вверху в овале лицо, а все остальное занято крупными и яркими цветами в черном контуре.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Узоры имеют названия: “большая роза”, “колокольчик”, “яблочко”, “виноград” и т.д.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Полховский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Майдан – это название села. “Майдан” очень старинное село, и означает оно “сборище людей”. А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Полховка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– это река, на которой стоит село.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7D3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Утренняя гимнастика «Заводные игрушки»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I  Ходьба и бег по одному в колонне, перестроение в круг.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II.Основные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Посмотрите, в магазине                        Широко развести руки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 игрушки на витрине:                      в стороны.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Заводные зайчики,                                Повороты вправо-влево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Куколки и мячики,                                вытянутыми руками.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Пушистые котята,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Матрешки, медвежата –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 на полочках сидят,                         Присесть.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 нами поиграть хотят.                         Прыжки.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Вот солдатики стоят,                             И. п.: стойка смирно.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Начинается парад!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                  Маршируют.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Начинаем мы шагать.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Вот бегут машины,                                 Руки перед грудью «крутят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Шуршат своими шинами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                    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уль». Дробное топанье.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Желтые и красные –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 такие разные.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Зайчики играют,                                    Легкие прыжки с хлопками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Лапкой ударяют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                                  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ладоши.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Медвежонок  взял гармошку,               Имитация игры на гармошке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Поиграть решил немножко,                  с пружинкой.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Раз, два! Поворот…                               Повороты.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Он танцует и поет.                                Сказать: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ыыыыыыы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Эй, скорее посмотри:                            Руки слегка отвести в стороны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Куклы танцевать пошли,                      и развернуть ладонями наружу.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Ножки выставляют,                              Поочередное выставление ног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гости приглашают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                                     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а пятку.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Всех красивей паровоз:                         Имитация движения паровоза.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Две трубы и сто колес.                     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Ну, а едут в нем игрушки –                    Сказать: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ту-туууууу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Куклы, зайчики, петрушки.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III Спокойная ходьба, упражнения на восстановление дыхания.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2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о матрёшке.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Яркий сарафанчик,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Расписной платочек,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Прячутся внутри неё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маленькие дочки!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Фартучек в горошек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Кто это? </w:t>
      </w:r>
    </w:p>
    <w:p w:rsidR="003F47D3" w:rsidRPr="009C4095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Рядом разные подружки,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друг на дружку.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Все они сидят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дружке,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всего одна игрушка. 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этой молодице прячутся сестрицы.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Каждая сестрица для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меньшой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темница.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Внучка с дочкой, посмотри -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 у бабушки внутри!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Какую игрушку вначале пополам ломают,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потом играют.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47D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Алый шёлковый платочек, яркий сарафан в цветочек,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Упирается рука   в деревянные бока.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внутри секреты есть: может три, а может шесть.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Разрумянилась немножко, это русская …(Матрёшка)                          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Стихи о матрёшке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9C40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Зинаида    Медведева</w:t>
        </w:r>
      </w:hyperlink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 меня матрёшка есть,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Новая игрушка,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 жёлтом сарафанчике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Славная толстушка.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её откроешь -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 неё сидит вторая,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Вся в зелёном, как весной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Травка молодая…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вторую отвернёшь -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Там еще матрешка.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Та матрёшка вовсе крошка,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То – любимая матрёшка.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Вся она    как маков цвет -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Сарафан на ней надет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Алый, как цветочек,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И под цвет платочек.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Пуще всех её храню,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Больше всех её люблю,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Маленькую крошку -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Красную матрешку.</w:t>
      </w: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Стихотворение А. Кулешовой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Кукла славная - матрешка,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Где же ручки,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Где же ножки?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Ах, какие щечки,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Красные, румяные,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фартучке цветочки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на сарафане.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Матрешка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 матрёшки синеглазой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 балалайкою в руках,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Сарафан расшит тесьмою,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Весь в лазоревых цветах.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Раскрываешь расписную,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- а в ней ещё одна,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похожа на большую -</w:t>
      </w:r>
    </w:p>
    <w:p w:rsid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Распрекрасная краса! </w:t>
      </w:r>
    </w:p>
    <w:p w:rsidR="003F47D3" w:rsidRPr="009C4095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Только милая девица,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Развернув гармонь слегка,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Песню распевает лихо.</w:t>
      </w:r>
    </w:p>
    <w:p w:rsid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за ней ещё одна. </w:t>
      </w:r>
    </w:p>
    <w:p w:rsidR="003F47D3" w:rsidRPr="009C4095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трещётке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, изловчившись,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Такт весёлый отстучит,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Половинкою раскрывшись,</w:t>
      </w:r>
    </w:p>
    <w:p w:rsidR="003F47D3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 К нам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меньшую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пригласит.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Пять красавиц расчудесных,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сарафанах, что в цветах,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красках солнечных небесных!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Песни русские в стихах.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9"/>
        <w:tblW w:w="8364" w:type="dxa"/>
        <w:tblInd w:w="-1168" w:type="dxa"/>
        <w:tblLook w:val="04A0"/>
      </w:tblPr>
      <w:tblGrid>
        <w:gridCol w:w="4073"/>
        <w:gridCol w:w="4291"/>
      </w:tblGrid>
      <w:tr w:rsidR="009C4095" w:rsidRPr="009C4095" w:rsidTr="003F47D3">
        <w:trPr>
          <w:trHeight w:val="1435"/>
        </w:trPr>
        <w:tc>
          <w:tcPr>
            <w:tcW w:w="4073" w:type="dxa"/>
            <w:hideMark/>
          </w:tcPr>
          <w:p w:rsidR="009C4095" w:rsidRPr="009C4095" w:rsidRDefault="009C4095" w:rsidP="003F47D3">
            <w:pPr>
              <w:spacing w:after="15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Дуйте в дудки, бейте в ложки!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гости к вам пришли матрешки.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Одежки деревянные,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Щечки румяные!</w:t>
            </w:r>
          </w:p>
        </w:tc>
        <w:tc>
          <w:tcPr>
            <w:tcW w:w="4291" w:type="dxa"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095" w:rsidRPr="009C4095" w:rsidRDefault="009C4095" w:rsidP="009C40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любим мы, матрешки,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Разноцветные одежки.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Сами ткем и прядем,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Сами в гости к вам идем!</w:t>
            </w:r>
          </w:p>
        </w:tc>
      </w:tr>
      <w:tr w:rsidR="009C4095" w:rsidRPr="009C4095" w:rsidTr="003F47D3">
        <w:trPr>
          <w:trHeight w:val="698"/>
        </w:trPr>
        <w:tc>
          <w:tcPr>
            <w:tcW w:w="4073" w:type="dxa"/>
            <w:hideMark/>
          </w:tcPr>
          <w:p w:rsidR="009C4095" w:rsidRPr="009C4095" w:rsidRDefault="009C4095" w:rsidP="003F47D3">
            <w:pPr>
              <w:spacing w:after="15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Прогремела на весь мир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Русская матрешка!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Мастер выточил меня</w:t>
            </w:r>
            <w:proofErr w:type="gramStart"/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з бруска березы. 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чего ж румяна я: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Щеки, словно розы!</w:t>
            </w:r>
          </w:p>
          <w:p w:rsidR="009C4095" w:rsidRPr="009C4095" w:rsidRDefault="009C4095" w:rsidP="003F47D3">
            <w:pPr>
              <w:spacing w:after="15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hideMark/>
          </w:tcPr>
          <w:p w:rsidR="009C4095" w:rsidRPr="009C4095" w:rsidRDefault="009C4095" w:rsidP="009C40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матрешек из шести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Днем и ночью взаперти.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</w:t>
            </w:r>
            <w:proofErr w:type="gramStart"/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однако</w:t>
            </w:r>
            <w:proofErr w:type="gramEnd"/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в обиде, 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меня нечасто видят.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Аккуратные матрешки</w:t>
            </w:r>
            <w:proofErr w:type="gramStart"/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t>ерегут свои одежки.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винить их не могу 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Сама шестую берегу.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Такую всю нарядную, </w:t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40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Румяную да ладную</w:t>
            </w:r>
          </w:p>
        </w:tc>
      </w:tr>
    </w:tbl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Дуйте в дудки, бейте в ложки,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гости к Вам пришли матрёшки,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Ложки деревянные,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Матрёшечки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румяные!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Ах,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- матрёшка,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Хороша, не рассказать!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Очень любят с тобой детки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нашем садике играть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Щечки яркие, платочек,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 подолу цветики!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Весело кружатся в танце,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Яркие букетики!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Хороводная игра «Матрешка»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Ой, Матрешки, вы Матрешки -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Красные сапожки,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Аленький платочек,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Сарафан в цветочек.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ноги вставайте,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Пляску начинайте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(говорком)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Танцуй сколько хочешь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Выбирай, кого захочешь.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Велика Россия наша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талантлив наш народ.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 Руси родной умельцах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весь мир молва идет -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Наша русская Матрешка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Не стареет сотню лет,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красоте в таланте русском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Весь находится секрет!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эта  </w:t>
      </w: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Матрешка из </w:t>
      </w:r>
      <w:proofErr w:type="spellStart"/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Полхов-Майдана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Украшен её наряд цветами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 сияющими лепестками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ягодами разными,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Спелыми и красными.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Из тихого зеленого городка </w:t>
      </w: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Семёнова.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гости к вам пришла.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Букет цветов садовых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розовых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, бордовых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подарок принесла.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Вот пять кукол деревянных,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Круглолицых и румяных,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разноцветных сарафанах,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столе у нас живут —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Всех матрешками зовут!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Кукла первая толста,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внутри она пуста,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Разнимается она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две половинки,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В ней живет еще одна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Кукла в серединке.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***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Эту куколку открой —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Будет третья во второй.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Половинку отвинти,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Плотную, притертую,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сумеешь ты найти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Куколку четвертую.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Вынь ее да посмотри,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Кто в ней прячется внутри.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Прячется в ней пятая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Куколка пузатая!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Эта кукла меньше всех —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Чуть-чуть больше, чем орех!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Матрешкины</w:t>
      </w:r>
      <w:proofErr w:type="spellEnd"/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частушки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Дуйте в дудки, бейте в ложки!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 гости к вам пришли матрешки!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Ложки деревянные,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Матрешечки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румяные.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Толстая матрешка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одит с поварешкой.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Поварешку обронила –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Себе руку обварила!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Ходят куры в стороне,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Позабыли обо мне.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Принесла горошку –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Вспомнили матрешку.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Шла по ягоды матрешка,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Позабыла взять лукошко.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И куда ж такую сласть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Мне теперь, подружки, класть?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Сели мы на карусели,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 качели пересели,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Сто знакомых встретили,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 поклон ответили.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Мышку встретили подружки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попрятались друг в дружке.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осталась,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Больше всех перепугалась!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Очень любим мы, матрешки,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Разноцветные одежки.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Сами ткем и прядем,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Сами в гости к вам придем.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Пыль клубится по дорожке –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Едут с ярмарки матрешки.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 баранах, на быках,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Все с баранками в руках!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Весь народ глядит в окошки: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Танцевать пошли матрешки.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Восемь водят хоровод,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А девятая поет.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3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 класс для родителей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какие еще игры можно играть с матрешками?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1. Вначале, малышу больше всего нравится открывать матрешки. Удивляйтесь вместе с ребенком, что внутри кто-то есть. Следующий этап - составление половинок - покажите как смешно, когда две половинки не совпадают. Придумывайте разные задания, стимулирующие ребенка вкладывать одну матрешку в другую (например, маленькая матрешка просит большую ее спрятать).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2. Выстраивайте матрешек по росту (как по возрастанию, так и по убыванию). Например, они могут строем по уменьшению роста пойти гулять в лес, а домой возвращаться в обратном порядке (чтобы не было обидно). Когда малыш научится выстраивать матрешки по росту - “забудьте” одну матрешку, пусть ребенок догадается, в какое место строя ее поставить. Интересно сравнивать матрешки с другими предметами (пирамидкой, какой-то игрушкой) и рассортировывать их на две группы выше или ниже объекта. Сделайте из коробок (конструктора, строительного материала) несколько ворот разной высоты. Пусть малыш выяснит, какие матрешки, в какие ворота могут пройти.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3. Сделайте из коробок домики разного размера, предложите ребенку расселить в них матрешки. Кроватками матрешкам могут стать кружки от пирамидки, которые тоже нужно распределить соответственно размерам матрешек. Таких соответствий можно устанавливать множество, но не забывайте, что все задания должны естественно вплетаться в сюжет игры.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</w: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4.  В игре, под разными предлогами, просите ребенка дать вам самую большую, среднюю, двух самых низких матрешек.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5. Придумайте матрешкам имена, созвучные порядковым числительным или названиям дней недели. Наденьте верхние половинки матрешек на пальцы и дайте им имена по названиям пальцев.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6. На листе картона обведите основания матрешек. Можно оформить эти круги как стульчики вокруг стола или вагончики в паровозе. Попросите ребенка расставить матрешки по местам.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7. Разложите внутрь матрешек ягодки разных размеров (картонные кружочки) или горошинки по возрастанию количества. Можно написать цифры на донышках и положить в матрешку столько же горошинок.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8. Предлагайте ребенку ролевые игры. Например, в маму и ее дочек. Наделяйте каждую матрешку своим характером. Начинайте с обыгрывания распорядка дня. Детям постарше интересно будет отыгрывать различные ситуации, которые происходят на детской площадке. Если в семье несколько детей, делайте акцент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старший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- младший”, в игре покажите преимущества каждого ребенка.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9. В отсутствие ребенка расставьте матрешки в комнате, на видных местах. Расскажите малышу, что матрешки заблудились и предложите их отыскать.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 заключении: После игры не оставляйте матрешку для свободного пользования, пока малыш не научится играть с ней осмысленно. Если эта замечательная игрушка будет просто валяться в ящике, ребенок быстро утратит к ней интерес, а ее отдельные части будут разбросаны и быстро потеряются.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 первых играх с матрешкой ваше участие совершенно необходимо. Вы должны оживить маленьких неподвижных кукол, сделать веселыми и озорными. Очень многое зависит от выразительности ваших слов и действий. Именно они должны вызвать у малыша интерес к игре и вовлечь его в воображаемую ситуацию. 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И еще один совет: постарайтесь предоставить ребенку больше свободы и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побуждайте его думать. Не торопитесь говорить за него то, что он может сказать сам. Если он допускает ошибку, задайте ему наводящий вопрос или организуйте забавную ситуацию. Помогите ему построить свой "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матрешечный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" мир, в котором он будет высшим судьей и полным хозяином.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47D3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  № 4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Конспект </w:t>
      </w:r>
      <w:r w:rsidR="009C4095"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 по теме «Украсим сарафан матрёшке</w:t>
      </w:r>
      <w:proofErr w:type="gramStart"/>
      <w:r w:rsidR="009C4095"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9C4095" w:rsidRPr="009C409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C4095" w:rsidRPr="009C4095">
        <w:rPr>
          <w:rFonts w:ascii="Times New Roman" w:eastAsia="Times New Roman" w:hAnsi="Times New Roman" w:cs="Times New Roman"/>
          <w:sz w:val="28"/>
          <w:szCs w:val="28"/>
        </w:rPr>
        <w:t>аппликация)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 области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: художественное творчество, познание, коммуникация, социализация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 с детьми: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рассмотреть русский народный костюм, дидактические игры с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деревянными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матрёшки.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Наглядный дидактический материал: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демонстрационный материал: Сергиево-Посадские матрешки,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раздаточный дидактический материал: бумажные силуэты матрешек с грустными лицами и не раскрашенными фартуками (по количеству детей)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Словарь: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подарки, радостная, расписная, русская игрушка.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магнитофон, запись русской народной песни, материал для аппликации.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Привлекать внимание детей к народной игрушке – матрешке.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Формировать у детей интерес, эмоциональную отзывчивость, чувство радости от встречи с матрёшкой.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Учить выделять детали костюма матрешки (сарафан, кофта, платок, фартук)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• Воспитывать бережное отношение к игрушке, уважение к труду.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</w:t>
      </w:r>
      <w:proofErr w:type="gramStart"/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Звучит русская народная песня. Воспитатель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одета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 русский народный костюм.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руках у воспитателя корзинка, а в ней матрёшки по количеству детей.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 Я на ярмарке бывала,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игрушки выбирала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Принесла корзинку вам.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ней игрушки непростые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А волшебно-расписные.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Много кукол деревянных,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Круглолицых и румяных.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разноцветных сарафанах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столе они живут,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Подскажите, как же их зовут?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Вынимаю матрешек из корзинки, выставляю их на стол, предлагаю рассмотреть матрешек: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Матрешка - это деревянная кукла,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она похожа на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Ваньку-встаньку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? Изображает она русскую крестьянскую девушку. Внутрь матрешки вкладывают несколько меньших, располагая их по росту. Деревенский мастер наградил матрешек русской красотой – чёрными бровями, румяными щёчками, синие  глаза прикрыл длинными ресницами.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Появилась первая матрешка давно более 100 лет назад. Однажды из Японии привезли игрушку - большеголового деревянного японца. Раскроешь его, а там еще такая же игрушка, раскроешь вторую, а там третья.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Очень понравилась такая игрушка русским мастерам.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Они «переодели» ее в русский сарафан с передничком, на голову повязали яркий платочек, нарисовали красивые глазки, наложили на щечки румяна.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назвали ее старинным русским именем – Матреной.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как будет звучать  ласковое имя Матрены?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Матренушка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Мотронушка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Матрешечка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Возьмите матрешку, рассмотрите ее. Это русская матрёшка, давно она любимая игрушка в русских селениях и городах. Матрёшка—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сская деревянная игрушка в виде расписной куклы, внутри которой находятся подобные ей куклы меньшего размера. Число вложенных кукол обычно от трех и более. По традиции рисуется женщина в красном сарафане и желтом платке.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 что одеты матрешки?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Обращаю внимание на детали костюма матрешки: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Красиво украшенные сарафаны, кофты, платки и фартуки.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Матрешки веселые и нарядные, сарафаны, платочки и кофточки у них разноцветные, праздничные, а на фартуках у них узоры.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Поэтому ее называют расписная матрешка.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все вместе скажем – расписная матрешка. (Дети проговаривают).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 кого дома есть такая русская народная игрушка? Как она попала к вам?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Из какого материала они сделаны?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Из дерева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 Нравится ли она вам? Чем?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- Изобретение формы русской матрёшки приписывается токарю из подмосковного города Подольска В. П.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Звёздочкину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 1890-х годах, а автором первой росписи был профессиональный художник С. В. Малютин)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-Ребята, к нам в группу сегодня пришло письмо!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Читаю: «У нашей Матрешки день рождения. Давайте ее поздравим».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Дети поздравляют ее, желают ей оставаться такой же красивой. Предлагаю поводить хоровод. Любой ребенок берет матрешку в руки и встает в центре круга.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день рождения принято дарить подарки. Давайте и мы подарим что-нибудь нашей матрешке. Я достаю из корзины плоских матрешек-трафареты из бумаги.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 Ребята, посмотрите, что не им хватает?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-У них нет красивых фартуков, улыбки.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Мы же не можем такой скучный, серый подарок подарить матрешке-имениннице.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 Пойдем за наши столы, развеселим матрешек, украсим фартуки и только после этого подарим их нашей имениннице. Это будут её подружки.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Дети, обращая внимание на деревянные матрешки,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украшивают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своих матрешек используя технику аппликации.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- Давайте пригласим матрешку и поиграем в игру «Гори, гори ясно! 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Ребенок с матрешкой в руках начинает игру. После этого работы детей дарятся имениннице – рядом с матрешкой устраивается выставка детских работ: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понравились наши подарки имениннице?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а -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Почему вы так решили? - Потому что наши матрешки радостные, нарядные, разноцветные, расписные.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Рефлексия. Какое настроение у матрёшки именинницы? Почему?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6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095" w:rsidRPr="009C4095" w:rsidRDefault="003F47D3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Конспект </w:t>
      </w:r>
      <w:r w:rsidR="009C4095"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ОД  </w:t>
      </w:r>
      <w:r w:rsidR="009C4095"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"Будем знакомы - русская матрешка"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Познакомить с матрешкой – народной игрушкой, предметом русского народного декоративно – прикладного творчества.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Уметь применять исследовательским действиям. Развивать органы чу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вств в пр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оцессе обследования матрешек.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Расширять способы игрового взаимодействия. Воспитывать бережное отношение к игрушкам.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t> Посылка, матрешки по количеству детей. Атрибуты для сюжетно - ролевой игры в дочки - матери.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i/>
          <w:iCs/>
          <w:sz w:val="28"/>
          <w:szCs w:val="28"/>
        </w:rPr>
        <w:t>Ход.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Введение в игровую ситуацию. Воспитатель: Вы слышите? Кто – же к нам стучится? Кто – же это к нам в гости пришёл? Входит почтальон и приносит посылку. Детям предлагается угадать её содержимое. Обследовав посылку, дети находят на конверте загадку, воспитатель читает: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«Красивые девчушки в деревянной кадушке,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русском сарафане с цветочками в карманах»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Кто это? (Ответы детей)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Воспитатель: Вы угадали. Матрешка похожа на девчушку деревянную игрушку. Давайте откроем посылку. Посмотрите и скажите, сколько матрешек в посылке? (Много). Какие они красивые, яркие, нарядные, розовощекие, улыбаются! А сейчас, каждый из вас возьмет матрешку, которая больше всего понравилась.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Рассмотрите ее внимательно, потрогайте, погладьте, прижмите к щеке, проведите пальчиком по бокам, положите на бочок (дети комментируют свои ощущения - гладкая, овальная, прохладная, внутри шероховатая, деревянная).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ставит свою большую матрешку на стол и предлагает детям составить хоровод вокруг нее из их матрешек, затем сравнивают матрешек по величине. У кого самая маленькая? Сколько больших матрешек? Сколько маленьких? Построение матрешек по возрастающей величине.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берет в руки большую матрешку и рассказывает о ней: «Мне очень понравилась эта матрешка. Она большая и красивая, нарядная как русская красавица, в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розовом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платочке, в синем сарафане, в белом передничке. На сарафане нарисованы цветочки». Затем обращается к 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каждому из детей с вопросом – почему выбрали эту матрешку? Рассказы детей.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мы сейчас с вами отдохнём и поиграем. Игра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- матрёшка»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Ну, ребятки, не зевайте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в кружочек все вставайте.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Хотите поиграть немножко?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Нарядитесь тогда вы матрёшкой.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(Выбираем трех детей на роль матрешек.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Им на головах завязывают платочки. Они приседают в центре круга, который образуют другие дети. Дети идут по кругу и поют песню «Матрёшка» на мотив русской народной песни «Колпачок»: Эх,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, матрёшка. Аленький платочек. Сарафан в цветочек. Мы тебя кормили, Мы тебя поили. На ноги поставили. Танцевать заставили.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Танцуй сколько хочешь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, Выбирай, кого захочешь.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Игровые действия с матрешкой.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Воспитатель берет в руку матрешку, обращает внимание детей на то, что   матрешка похожа на куклу и читает стихотворение А. Кулешовой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Кукла славная - матрешка,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Где же ручки,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Где же ножки?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Ах, какие щечки,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Красные, румяные,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фартучке цветочки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 на сарафане.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Как с ней можно играть? (ответы детей - покачать, покормить, укладывать ее спать, потанцевать). Давайте поиграем с матрешкой (дети выполняют игровые действия по желанию)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Проблемная ситуация.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Воспитатель: «Матрешка расшалилась. Можем мы позволить ей прыгнуть на пол? Искупаться в воде? Прыгать через свечу? Почему? (ответы детей)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В конце образовательной ситуации воспитатель говорит: «Как славно мы поиграли с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матрешками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и они решили у нас погостить, найдем им место, где им понравится» (на, под, за, в). Дети размещают матрешек в игровом уголке.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7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Конспект  развлечения «Матрёшка приглашает»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Знакомство детей с народной игрушкой – матрёшкой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1. Познакомить детей с историей матрёшки.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2. Изготовить плоскостную игрушку – матрёшку.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3. Развивать эмоциональную отзывчивость на музыку народного характера.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4. Развивать интерес детей к народному творчеству.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5. Развивать творческие способности детей через приобщение к народному творчеству и прикладному искусству.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6. Воспитывать любовь к народному искусству.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Формы и средства обучения: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Образно-художественная, игровая, практическая, музыкальные, наглядные.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 (русская народная мелодия «Русская изба», мелодия песни «Поезд», русская народная мелодия «На горе то калина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»в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обработке Ю. Чичикова, русская народная мелодия «Колпачок», песня Ю.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Вережникова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«Русская матрёшка», песня «Матрёшки» музыка З. Левиной слова З. Петровой, русские народные мелодии в записи, русская народная мелодия в обработке Т. Ломовой, русская народная песня «Русская матрёшка»)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ресурсы (презентация «Русская матрёшка»),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костюм Матрёшки, платки для девочек, музыкальные инструменты (ложки, бубен большой, бубен малый, деревянная доска), домик для Матрёшки, заборчик, лавочка.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Оформление: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У окна столы, на которых лежат заготовки матрёшек. В центре зала стоит домик матрёшки. Возле домика лавочка, забор и клумба с цветами.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1 блок. Организационный.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 фонограмму русской народной мелодии «Русская изба» дети заходят в зал и рассаживаются на стульчиках.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Здравствуйте детишки,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Девчонки и мальчишки!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</w: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Рада видеть всех вас я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музыкальном зале у меня.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Ребята, а вы любите ходить в гости?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Да, любим!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E1352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1352">
        <w:rPr>
          <w:rFonts w:ascii="Times New Roman" w:eastAsia="Times New Roman" w:hAnsi="Times New Roman" w:cs="Times New Roman"/>
          <w:i/>
          <w:sz w:val="28"/>
          <w:szCs w:val="28"/>
        </w:rPr>
        <w:t>Загадка про матрёшку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Алый шёлковый платочек,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Яркий сарафан в цветочек,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Упирается рука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деревянные бока.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А внутри секреты есть: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Может – три, а может, шесть.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Разрумянилась немножко.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Это русская...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Правильно, матрёшка!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Путь не близкий будет, что же, не беда!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 музыкой нам весело, хорошо всегда!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Ну что,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 путь дорогу?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вот на чём мы поедем в гости?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 паровозе!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Все за мною становитесь,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Друг за другом повернитесь!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Я – ваш новый паровоз,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</w: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Ничего, что нет колёс!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Друг за другом мы пойдём,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За вагончиком вагон.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Под музыку песни «Поезд» (CD «Танцуй малыш» Т. Суворова) дети выполняют музыкально-ритмические упражнения. Дети замечают домик, из которого выходит матрёшка.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2 блок. Познавательно-развлекательный.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Матрёшка: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Здравствуй, матрёшка!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Матрёшка: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круглёшечка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Улыбаюсь я всегда и с ребятами в друзьях.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Я в деревне родилась и на славу удалась.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Щёчки пухленькие, сама кругленькая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на голове платок, словно яркий цветок.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Звучит русская народная мелодия песни «На горе то калина» в обработке Ю. Чичикова, матрёшка выполняет танцевальные движения, дети хлопают в ладоши.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Матрёшка: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Не одна я в домике была, а с подружками своими.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(Отдаёт музыкальному руководителю матрёшку – игрушку).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Да где же они, подружки твои? Ребята вы видите подружек?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Нужно матрёшку раскрыть и подружек достать.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(Музыкальный руководитель раскрывает матрёшку и расставляет всех матрёшек на стол).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Ребята, а что вы знаете о такой русской народной игрушке, как матрёшка?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Матрёшка на окошке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ярком сарафане,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</w: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И вся семья в матрёшке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Как в доме деревянном.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Очень любят все матрёшки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Разноцветные одёжки: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Всегда расписаны на диво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чень ярко и красиво.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3 ребёнок: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Они игрушки знатные,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Складные и ладные.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Матрёшки всюду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славятся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Они нам очень нравятся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Молодцы, ребятки! А теперь я расскажу вам немного об истории создания русской матрёшки.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Появилась первая матрёшка в России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очень давно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, более 100 лет назад.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(Слайд 2 презентации «Русская матрёшка»)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такая игрушка русским мастерам.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(Слайд 3 презентации «Русская матрёшка»)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Они переодели её в русский сарафан 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Матрёшей. Наиболее известны три вида матрёшек: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(Слайд 4 презентации «Русская матрёшка»)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Семёновская матрёшка,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Загорская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матрёшка и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Полхов-Майданская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матрёшка. Их названия зависят от того места, где их расписывают.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Давайте внимательно рассмотрим все три вида матрёшек.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(Слайд 5 презентации «Русская матрёшка»)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 городе Семёнов есть центр по росписи матрёшек.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Отсюда и название – Семёновская матрёшка.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Особенность росписи этой игрушки в том, что весь фартук этой матрёшки занимают букеты цветов. Самый главный цвет - ...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Жёлтый, лимонный, зелёный, малиновый.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 вы заметили.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Игра «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- матрёшка»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Ну, ребятки не зевайте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в кружочек все вставайте.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Хотите поиграть немножко?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Нарядитесь тогда вы матрёшкой.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Из детей выбирают 3-х матрёшек. Им на головах завязывают платочки. Они приседают в центре круга, который образуют другие дети. Дети идут по кругу и поют песню «Матрёшка» на мотив русской народной песни «Колпачок»: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Эх,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, матрёшка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Аленький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платочик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 xml:space="preserve">Сарафан в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цветочик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Мы тебя кормили,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Мы тебя поили.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 ноги поставили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Танцевать заставили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оворком) Танцуй сколько хочешь,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Выбирай кого захочешь.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(Слайд 6 презентации «Русская матрёшка»).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Следующая матрёшка из села Загорск –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Загорская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матрёшка. Эти матрёшки всегда в сарафанах, кофточка на них с вышивкой, на голове...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Платок.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поверх сарафана...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Фартук.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Платок матрёшек украшает роспись.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Наши девочки – матрёшки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е устали ваши ножки?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 центр зала выходите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ак танцуете нам покажите.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А вы мальчишки не зевайте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а музыкальных инструментах играйте.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(Девочки исполняют танцевальную картинку «Матрёшка» под песню «Русская матрёшка».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Мальчики играют на музыкальных инструментах).</w:t>
      </w:r>
      <w:proofErr w:type="gramEnd"/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(Слайд 7 презентации «Русская матрёшка»).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И третья матрёшка из села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Полхов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– Майдан. У этих матрёшек нет сарафана и фартука. Вместо этого – условный овал на двухцветном поле, на котором множество ярких цветов. На голове полушалок с цветами.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(Слайд 8 презентации «Русская матрёшка»).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Матрёшка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Ах, </w:t>
      </w:r>
      <w:proofErr w:type="spellStart"/>
      <w:r w:rsidRPr="009C4095">
        <w:rPr>
          <w:rFonts w:ascii="Times New Roman" w:eastAsia="Times New Roman" w:hAnsi="Times New Roman" w:cs="Times New Roman"/>
          <w:sz w:val="28"/>
          <w:szCs w:val="28"/>
        </w:rPr>
        <w:t>матрёшечка</w:t>
      </w:r>
      <w:proofErr w:type="spell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– матрёшка.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Хороша не рассказать!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Очень любят с тобой детки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детском садике играть!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давайте мы песенку споём про матрёшек.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Дети исполняют песню «Матрёшки» музыка З. Левиной слова З. Петровой, после исполнения песни дети усаживаются за столы, на которых лежат заготовки для изготовления плоскостной матрёшки.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сейчас, дорогие ребята,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На минутку закройте глаза.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Позабудьте заботы, усталость,</w:t>
      </w:r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Ведь начнутся сейчас чудеса!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Сегодня мы с вами сделаем каждый свою матрёшку.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(Слайд 9 презентации «Русская матрёшка»).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3 блок. Продуктивный.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Лепка "Матрёшка"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Дети усаживаются за столы, на которых лежат заготовки для изготовления плоскостной матрёшки.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Наши матрёшки будут плоскостными, а изготавливать мы их будем с помощью пластилина, гороха, кофейных зёрен. Приступаем к работе.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Звучат русские народные мелодии в записи дети с музыкальным руководителем изготавливают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плоскостных матрёшек.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4 блок. Рефлексия.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lastRenderedPageBreak/>
        <w:t>Вот и матрёшки наши готовы.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Вам мои милые ребятки не хочется плясать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>воих матрёшек друг другу показать.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Дети исполняют перепляс под русскую народную мелодию в обработке Т. Ломовой.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А сейчас ребятки я хочу у вас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спросить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что нового узнали вы сегодня?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(Музыкальный руководитель и дети исполняют русскую народную песню «Русская матрёшка»).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Понравилось ли вам ребята в гостях у Матрёшки?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Да понравилось.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чем же мы с вами занимались сегодня?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Давайте скажем одно волшебное слово нашей Матрёшке за </w:t>
      </w:r>
      <w:proofErr w:type="gramStart"/>
      <w:r w:rsidRPr="009C4095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9C4095">
        <w:rPr>
          <w:rFonts w:ascii="Times New Roman" w:eastAsia="Times New Roman" w:hAnsi="Times New Roman" w:cs="Times New Roman"/>
          <w:sz w:val="28"/>
          <w:szCs w:val="28"/>
        </w:rPr>
        <w:t xml:space="preserve"> что она нас у себя в гостях принимала. Какое это слово?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Спасибо!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Матрёшка: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Ну а сейчас пришло время расставанья. До свиданья!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До свиданья!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sz w:val="28"/>
          <w:szCs w:val="28"/>
        </w:rPr>
        <w:t>А нам пора возвращаться в свою группу. В паровозик все вставайте и из зала уезжайте. (Под музыку «Поезд» (сборник «Танцуй малыш», Т. Суворова) дети покидают зал).</w:t>
      </w:r>
    </w:p>
    <w:p w:rsidR="009C4095" w:rsidRPr="009C4095" w:rsidRDefault="009C4095" w:rsidP="009C40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0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095" w:rsidRPr="009C4095" w:rsidRDefault="009C4095" w:rsidP="009C4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4095" w:rsidRPr="009C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025"/>
    <w:multiLevelType w:val="multilevel"/>
    <w:tmpl w:val="5734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C71C3"/>
    <w:multiLevelType w:val="multilevel"/>
    <w:tmpl w:val="0F0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B001B"/>
    <w:multiLevelType w:val="multilevel"/>
    <w:tmpl w:val="581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3F50"/>
    <w:multiLevelType w:val="multilevel"/>
    <w:tmpl w:val="2B1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F43AF"/>
    <w:multiLevelType w:val="multilevel"/>
    <w:tmpl w:val="C29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C771C"/>
    <w:multiLevelType w:val="multilevel"/>
    <w:tmpl w:val="6AC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2056B"/>
    <w:multiLevelType w:val="multilevel"/>
    <w:tmpl w:val="0616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45051"/>
    <w:multiLevelType w:val="multilevel"/>
    <w:tmpl w:val="E34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06275"/>
    <w:multiLevelType w:val="multilevel"/>
    <w:tmpl w:val="EF9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E4275"/>
    <w:multiLevelType w:val="multilevel"/>
    <w:tmpl w:val="7A2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F24A1"/>
    <w:multiLevelType w:val="multilevel"/>
    <w:tmpl w:val="C62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043D6"/>
    <w:multiLevelType w:val="multilevel"/>
    <w:tmpl w:val="4106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095"/>
    <w:rsid w:val="003F47D3"/>
    <w:rsid w:val="009C4095"/>
    <w:rsid w:val="009E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C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095"/>
    <w:rPr>
      <w:b/>
      <w:bCs/>
    </w:rPr>
  </w:style>
  <w:style w:type="character" w:styleId="a5">
    <w:name w:val="Emphasis"/>
    <w:basedOn w:val="a0"/>
    <w:uiPriority w:val="20"/>
    <w:qFormat/>
    <w:rsid w:val="009C4095"/>
    <w:rPr>
      <w:i/>
      <w:iCs/>
    </w:rPr>
  </w:style>
  <w:style w:type="character" w:styleId="a6">
    <w:name w:val="Hyperlink"/>
    <w:basedOn w:val="a0"/>
    <w:uiPriority w:val="99"/>
    <w:semiHidden/>
    <w:unhideWhenUsed/>
    <w:rsid w:val="009C40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7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ihi-russkih-poetov.ru/authors/zinaida-medved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5323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2018-02-05T16:38:00Z</dcterms:created>
  <dcterms:modified xsi:type="dcterms:W3CDTF">2018-02-05T17:07:00Z</dcterms:modified>
</cp:coreProperties>
</file>