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4B" w:rsidRPr="00A46B68" w:rsidRDefault="00FF554B" w:rsidP="00FF554B">
      <w:pPr>
        <w:spacing w:after="0" w:line="36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32"/>
          <w:szCs w:val="32"/>
        </w:rPr>
      </w:pPr>
      <w:r w:rsidRPr="00A46B68">
        <w:rPr>
          <w:rFonts w:ascii="Times New Roman" w:eastAsia="Calibri" w:hAnsi="Times New Roman" w:cs="Times New Roman"/>
          <w:color w:val="0D0D0D" w:themeColor="text1" w:themeTint="F2"/>
          <w:sz w:val="32"/>
          <w:szCs w:val="32"/>
        </w:rPr>
        <w:t>МУНИЦИПАЛЬНОЕ АВТОНОМНОЕ ДОШКОЛЬНОЕ ОБРАЗОВАТЕЛЬНОЕ УЧРЕЖДЕНИЕ «ДЕТСКИЙ САД №264»</w:t>
      </w:r>
    </w:p>
    <w:p w:rsidR="00FF554B" w:rsidRPr="00E30EB1" w:rsidRDefault="00FF554B" w:rsidP="00FF554B">
      <w:pPr>
        <w:rPr>
          <w:color w:val="0000FF"/>
          <w:szCs w:val="24"/>
          <w:u w:val="single"/>
        </w:rPr>
      </w:pPr>
      <w:r w:rsidRPr="00495E68">
        <w:rPr>
          <w:szCs w:val="24"/>
        </w:rPr>
        <w:fldChar w:fldCharType="begin"/>
      </w:r>
      <w:r w:rsidRPr="00E30EB1">
        <w:rPr>
          <w:szCs w:val="24"/>
        </w:rPr>
        <w:instrText xml:space="preserve"> </w:instrText>
      </w:r>
      <w:r w:rsidRPr="00495E68">
        <w:rPr>
          <w:szCs w:val="24"/>
        </w:rPr>
        <w:instrText>HYPERLINK</w:instrText>
      </w:r>
      <w:r w:rsidRPr="00E30EB1">
        <w:rPr>
          <w:szCs w:val="24"/>
        </w:rPr>
        <w:instrText xml:space="preserve"> "</w:instrText>
      </w:r>
      <w:r w:rsidRPr="00495E68">
        <w:rPr>
          <w:szCs w:val="24"/>
        </w:rPr>
        <w:instrText>http</w:instrText>
      </w:r>
      <w:r w:rsidRPr="00E30EB1">
        <w:rPr>
          <w:szCs w:val="24"/>
        </w:rPr>
        <w:instrText>://15</w:instrText>
      </w:r>
      <w:r w:rsidRPr="00495E68">
        <w:rPr>
          <w:szCs w:val="24"/>
        </w:rPr>
        <w:instrText>shakhtersk</w:instrText>
      </w:r>
      <w:r w:rsidRPr="00E30EB1">
        <w:rPr>
          <w:szCs w:val="24"/>
        </w:rPr>
        <w:instrText>.</w:instrText>
      </w:r>
      <w:r w:rsidRPr="00495E68">
        <w:rPr>
          <w:szCs w:val="24"/>
        </w:rPr>
        <w:instrText>ru</w:instrText>
      </w:r>
      <w:r w:rsidRPr="00E30EB1">
        <w:rPr>
          <w:szCs w:val="24"/>
        </w:rPr>
        <w:instrText>/</w:instrText>
      </w:r>
      <w:r w:rsidRPr="00495E68">
        <w:rPr>
          <w:szCs w:val="24"/>
        </w:rPr>
        <w:instrText>pdf</w:instrText>
      </w:r>
      <w:r w:rsidRPr="00E30EB1">
        <w:rPr>
          <w:szCs w:val="24"/>
        </w:rPr>
        <w:instrText>/</w:instrText>
      </w:r>
      <w:r w:rsidRPr="00495E68">
        <w:rPr>
          <w:szCs w:val="24"/>
        </w:rPr>
        <w:instrText>Proekt</w:instrText>
      </w:r>
      <w:r w:rsidRPr="00E30EB1">
        <w:rPr>
          <w:szCs w:val="24"/>
        </w:rPr>
        <w:instrText>_</w:instrText>
      </w:r>
      <w:r w:rsidRPr="00495E68">
        <w:rPr>
          <w:szCs w:val="24"/>
        </w:rPr>
        <w:instrText>Rossiya</w:instrText>
      </w:r>
      <w:r w:rsidRPr="00E30EB1">
        <w:rPr>
          <w:szCs w:val="24"/>
        </w:rPr>
        <w:instrText>-</w:instrText>
      </w:r>
      <w:r w:rsidRPr="00495E68">
        <w:rPr>
          <w:szCs w:val="24"/>
        </w:rPr>
        <w:instrText>Rodina</w:instrText>
      </w:r>
      <w:r w:rsidRPr="00E30EB1">
        <w:rPr>
          <w:szCs w:val="24"/>
        </w:rPr>
        <w:instrText>_</w:instrText>
      </w:r>
      <w:r w:rsidRPr="00495E68">
        <w:rPr>
          <w:szCs w:val="24"/>
        </w:rPr>
        <w:instrText>moya</w:instrText>
      </w:r>
      <w:r w:rsidRPr="00E30EB1">
        <w:rPr>
          <w:szCs w:val="24"/>
        </w:rPr>
        <w:instrText>_</w:instrText>
      </w:r>
      <w:r w:rsidRPr="00495E68">
        <w:rPr>
          <w:szCs w:val="24"/>
        </w:rPr>
        <w:instrText>Gluhova</w:instrText>
      </w:r>
      <w:r w:rsidRPr="00E30EB1">
        <w:rPr>
          <w:szCs w:val="24"/>
        </w:rPr>
        <w:instrText>.</w:instrText>
      </w:r>
      <w:r w:rsidRPr="00495E68">
        <w:rPr>
          <w:szCs w:val="24"/>
        </w:rPr>
        <w:instrText>pdf</w:instrText>
      </w:r>
      <w:r w:rsidRPr="00E30EB1">
        <w:rPr>
          <w:szCs w:val="24"/>
        </w:rPr>
        <w:instrText>" \</w:instrText>
      </w:r>
      <w:r w:rsidRPr="00495E68">
        <w:rPr>
          <w:szCs w:val="24"/>
        </w:rPr>
        <w:instrText>l</w:instrText>
      </w:r>
      <w:r w:rsidRPr="00E30EB1">
        <w:rPr>
          <w:szCs w:val="24"/>
        </w:rPr>
        <w:instrText xml:space="preserve"> "</w:instrText>
      </w:r>
      <w:r w:rsidRPr="00495E68">
        <w:rPr>
          <w:szCs w:val="24"/>
        </w:rPr>
        <w:instrText>page</w:instrText>
      </w:r>
      <w:r w:rsidRPr="00E30EB1">
        <w:rPr>
          <w:szCs w:val="24"/>
        </w:rPr>
        <w:instrText>=1" \</w:instrText>
      </w:r>
      <w:r w:rsidRPr="00495E68">
        <w:rPr>
          <w:szCs w:val="24"/>
        </w:rPr>
        <w:instrText>o</w:instrText>
      </w:r>
      <w:r w:rsidRPr="00E30EB1">
        <w:rPr>
          <w:szCs w:val="24"/>
        </w:rPr>
        <w:instrText xml:space="preserve"> "Страница 1" </w:instrText>
      </w:r>
      <w:r w:rsidRPr="00495E68">
        <w:rPr>
          <w:szCs w:val="24"/>
        </w:rPr>
        <w:fldChar w:fldCharType="separate"/>
      </w:r>
    </w:p>
    <w:p w:rsidR="00FF554B" w:rsidRPr="00060C40" w:rsidRDefault="00FF554B" w:rsidP="00FF554B">
      <w:pPr>
        <w:rPr>
          <w:b/>
          <w:color w:val="000000"/>
          <w:sz w:val="52"/>
          <w:szCs w:val="52"/>
        </w:rPr>
      </w:pPr>
      <w:r w:rsidRPr="00495E68">
        <w:rPr>
          <w:szCs w:val="24"/>
        </w:rPr>
        <w:fldChar w:fldCharType="end"/>
      </w:r>
    </w:p>
    <w:p w:rsidR="00FF554B" w:rsidRPr="00362E94" w:rsidRDefault="00FF554B" w:rsidP="00FF55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E94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FF554B" w:rsidRDefault="00FF554B" w:rsidP="00FF5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C7F99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bookmarkStart w:id="0" w:name="_GoBack"/>
      <w:bookmarkEnd w:id="0"/>
      <w:r w:rsidR="00EE5773">
        <w:rPr>
          <w:rFonts w:ascii="Times New Roman" w:hAnsi="Times New Roman" w:cs="Times New Roman"/>
          <w:b/>
          <w:color w:val="FF0000"/>
          <w:sz w:val="32"/>
          <w:szCs w:val="32"/>
        </w:rPr>
        <w:t>РЕБЁНОК</w:t>
      </w:r>
      <w:r w:rsidR="00A63C0F" w:rsidRPr="00A63C0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E5773">
        <w:rPr>
          <w:rFonts w:ascii="Times New Roman" w:hAnsi="Times New Roman" w:cs="Times New Roman"/>
          <w:b/>
          <w:color w:val="FF0000"/>
          <w:sz w:val="32"/>
          <w:szCs w:val="32"/>
        </w:rPr>
        <w:t>И ЗАНЯТИЯ</w:t>
      </w:r>
      <w:r w:rsidR="00A63C0F" w:rsidRPr="00A63C0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ФИЗКУЛЬТУРОЙ</w:t>
      </w:r>
      <w:r w:rsidRPr="001C7F99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FF554B" w:rsidRPr="0054235A" w:rsidRDefault="00FF554B" w:rsidP="00FF55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FF0000"/>
          <w:sz w:val="32"/>
          <w:szCs w:val="32"/>
          <w:lang w:eastAsia="ru-RU"/>
        </w:rPr>
      </w:pPr>
    </w:p>
    <w:p w:rsidR="00FF554B" w:rsidRPr="00060C40" w:rsidRDefault="00A63C0F" w:rsidP="00A63C0F">
      <w:pPr>
        <w:jc w:val="center"/>
        <w:rPr>
          <w:b/>
          <w:color w:val="000000"/>
          <w:sz w:val="52"/>
          <w:szCs w:val="52"/>
        </w:rPr>
      </w:pPr>
      <w:r>
        <w:rPr>
          <w:b/>
          <w:noProof/>
          <w:color w:val="000000"/>
          <w:sz w:val="52"/>
          <w:szCs w:val="52"/>
          <w:lang w:eastAsia="ru-RU"/>
        </w:rPr>
        <w:drawing>
          <wp:inline distT="0" distB="0" distL="0" distR="0">
            <wp:extent cx="4019028" cy="4019028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811" cy="402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54B" w:rsidRDefault="00FF554B" w:rsidP="00FF554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</w:t>
      </w:r>
      <w:r w:rsidRPr="0054235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 воспитатель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F554B" w:rsidRPr="0054235A" w:rsidRDefault="00FF554B" w:rsidP="00FF554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2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</w:t>
      </w:r>
      <w:r w:rsidRPr="0054235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Попеляева Е. П.</w:t>
      </w:r>
    </w:p>
    <w:p w:rsidR="00FF554B" w:rsidRPr="0054235A" w:rsidRDefault="00FF554B" w:rsidP="00FF554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23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</w:p>
    <w:p w:rsidR="00FF554B" w:rsidRDefault="00FF554B" w:rsidP="00FF554B"/>
    <w:p w:rsidR="00FF554B" w:rsidRDefault="00FF554B" w:rsidP="00FF554B"/>
    <w:p w:rsidR="00FF554B" w:rsidRDefault="00FF554B" w:rsidP="00FF554B"/>
    <w:p w:rsidR="00FF554B" w:rsidRPr="00217DC3" w:rsidRDefault="00FF554B" w:rsidP="00FF55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Барнаул, 2022</w:t>
      </w:r>
      <w:r w:rsidRPr="00217D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554B" w:rsidRDefault="00FF554B" w:rsidP="00FF554B"/>
    <w:p w:rsidR="00A63C0F" w:rsidRPr="00A63C0F" w:rsidRDefault="00A63C0F" w:rsidP="00A63C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  </w:t>
      </w:r>
      <w:r w:rsidR="0041750B" w:rsidRPr="0041750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3-4-го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     Прекрасно, если вы ободрите ребенка похвалой, удивитесь тому, какой он крепкий, ловкий, сильный, сколько он уже умеет.</w:t>
      </w:r>
      <w:r w:rsidR="0041750B" w:rsidRPr="00417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750B" w:rsidRPr="0041750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  <w:r w:rsidR="0041750B" w:rsidRPr="00417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750B" w:rsidRPr="0041750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</w:t>
      </w:r>
      <w:r w:rsidR="0041750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его не перегнали другие дети )</w:t>
      </w:r>
      <w:r w:rsidR="0041750B" w:rsidRPr="0041750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41750B" w:rsidRPr="00417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750B" w:rsidRPr="0041750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</w:t>
      </w:r>
      <w:r w:rsidR="0041750B" w:rsidRPr="0041750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надувные игрушки, качели, лесенки). Дети, которые лишены таких игрушек, имеют, естественно, меньший двигательный опыт, 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потому</w:t>
      </w:r>
      <w:r w:rsidR="0041750B" w:rsidRPr="0041750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.</w:t>
      </w:r>
      <w:r w:rsidR="0041750B" w:rsidRPr="00417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750B" w:rsidRPr="0041750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  <w:r w:rsidR="0041750B" w:rsidRPr="00417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1750B" w:rsidRPr="0041750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связи с этим помните: чем лучше вы научите ребенка радоваться движению и пребыванию на природе, тем лучше 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дготовите его к самостоятельной жизни.</w:t>
      </w:r>
      <w:r w:rsidR="0041750B" w:rsidRPr="00417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63C0F" w:rsidRPr="0041750B" w:rsidRDefault="00A63C0F" w:rsidP="00A63C0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75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Дорогие родители! Движение-это жизнь. Двигайтесь, играйте с детьми и будьте здоровы!</w:t>
      </w:r>
    </w:p>
    <w:p w:rsidR="0041750B" w:rsidRPr="0041750B" w:rsidRDefault="0041750B" w:rsidP="00A63C0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5545B" w:rsidRPr="0041750B" w:rsidRDefault="0085545B" w:rsidP="0041750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5545B" w:rsidRPr="0041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4B"/>
    <w:rsid w:val="0041750B"/>
    <w:rsid w:val="0085545B"/>
    <w:rsid w:val="00A63C0F"/>
    <w:rsid w:val="00EE5773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27C2"/>
  <w15:chartTrackingRefBased/>
  <w15:docId w15:val="{E5F76939-B715-4B62-AB99-39FB5A75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2021-07-01T11:53:00Z</dcterms:created>
  <dcterms:modified xsi:type="dcterms:W3CDTF">2021-07-19T01:37:00Z</dcterms:modified>
</cp:coreProperties>
</file>