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99" w:rsidRDefault="0088185B" w:rsidP="0088185B">
      <w:pPr>
        <w:jc w:val="center"/>
        <w:rPr>
          <w:b/>
        </w:rPr>
      </w:pPr>
      <w:r w:rsidRPr="0088185B">
        <w:rPr>
          <w:b/>
        </w:rPr>
        <w:t>РАЗВИТИЕ РЕЧИ ДЕТЕЙ СТАРШЕГО ДОШКОЛЬНОГО ВОЗРАСТА МЕТОДАМИ ПЕЙЗАЖНОЙ ЖИВОПИСИ</w:t>
      </w:r>
    </w:p>
    <w:p w:rsidR="0088185B" w:rsidRDefault="0088185B" w:rsidP="0088185B">
      <w:pPr>
        <w:jc w:val="center"/>
        <w:rPr>
          <w:b/>
        </w:rPr>
      </w:pPr>
    </w:p>
    <w:p w:rsidR="005B49AA" w:rsidRDefault="005B49AA" w:rsidP="005B49AA">
      <w:pPr>
        <w:ind w:firstLine="709"/>
      </w:pPr>
      <w:r>
        <w:t>Тема. Волшебные краски красавицы-зимы.</w:t>
      </w:r>
    </w:p>
    <w:p w:rsidR="005B49AA" w:rsidRDefault="005B49AA" w:rsidP="005B49AA">
      <w:pPr>
        <w:ind w:firstLine="709"/>
      </w:pPr>
      <w:r>
        <w:t>Цель: расширять и обогащать представления дошкольников о красоте природы родного края, пробуждать интерес к произведениям живописи, формировать колористическую культуру старших дошкольников; упражнять в быстром ассоциировании цветов и их оттенков с природным окружением; развивать воображение, внимание, речь, мышление; воспитывать любознательность, интерес к природе.</w:t>
      </w:r>
    </w:p>
    <w:p w:rsidR="005B49AA" w:rsidRDefault="005B49AA" w:rsidP="005B49AA">
      <w:pPr>
        <w:ind w:firstLine="709"/>
      </w:pPr>
      <w:r>
        <w:t xml:space="preserve">Оборудование: репродукция картины Левитан И.И. «Лес», загадки, аудиозапись произведения П. Чайковского «Времена года», корректурная таблица «Жанры живописи», карточки для запоминания, разноцветные </w:t>
      </w:r>
      <w:proofErr w:type="spellStart"/>
      <w:r>
        <w:t>пазлы</w:t>
      </w:r>
      <w:proofErr w:type="spellEnd"/>
      <w:r>
        <w:t xml:space="preserve"> к игре, гуашь, вода, пластиковые емкости.</w:t>
      </w:r>
    </w:p>
    <w:p w:rsidR="005B49AA" w:rsidRDefault="005B49AA" w:rsidP="005B49AA">
      <w:pPr>
        <w:ind w:firstLine="709"/>
      </w:pPr>
      <w:r>
        <w:t xml:space="preserve">Методы и приемы: интерактивный метод многоканальной деятельности, приемы ТРВЗ (эйдетика), </w:t>
      </w:r>
      <w:proofErr w:type="spellStart"/>
      <w:r>
        <w:t>колористики</w:t>
      </w:r>
      <w:proofErr w:type="spellEnd"/>
      <w:r>
        <w:t>.</w:t>
      </w:r>
    </w:p>
    <w:p w:rsidR="005B49AA" w:rsidRDefault="005B49AA" w:rsidP="005B49AA">
      <w:pPr>
        <w:ind w:firstLine="709"/>
      </w:pPr>
      <w:r>
        <w:t>Ход занятия</w:t>
      </w:r>
      <w:r>
        <w:t>:</w:t>
      </w:r>
    </w:p>
    <w:p w:rsidR="005B49AA" w:rsidRDefault="005B49AA" w:rsidP="005B49AA">
      <w:pPr>
        <w:ind w:firstLine="709"/>
      </w:pPr>
      <w:r>
        <w:t>Еще до начала занятия воспитатель выставляет в групповом помещении на мольберте картину Левитан И.И. «Лес», накрытую тканью.</w:t>
      </w:r>
    </w:p>
    <w:p w:rsidR="005B49AA" w:rsidRDefault="005B49AA" w:rsidP="005B49AA">
      <w:pPr>
        <w:ind w:firstLine="709"/>
      </w:pPr>
      <w:r>
        <w:t>Звучит отрывок из произведения П. Чайковского «Времена года» («Декабрь», «Январь», «Февраль»). Воспитатель загадывает загадку:</w:t>
      </w:r>
    </w:p>
    <w:p w:rsidR="005B49AA" w:rsidRDefault="005B49AA" w:rsidP="005B49AA">
      <w:pPr>
        <w:ind w:firstLine="709"/>
      </w:pPr>
      <w:r>
        <w:t>Стало бело вокруг,</w:t>
      </w:r>
    </w:p>
    <w:p w:rsidR="005B49AA" w:rsidRDefault="005B49AA" w:rsidP="005B49AA">
      <w:pPr>
        <w:ind w:firstLine="709"/>
      </w:pPr>
      <w:r>
        <w:t>Я растряхиваю снега,</w:t>
      </w:r>
    </w:p>
    <w:p w:rsidR="005B49AA" w:rsidRDefault="005B49AA" w:rsidP="005B49AA">
      <w:pPr>
        <w:ind w:firstLine="709"/>
      </w:pPr>
      <w:r>
        <w:t>Нагоняя холода,</w:t>
      </w:r>
    </w:p>
    <w:p w:rsidR="005B49AA" w:rsidRDefault="005B49AA" w:rsidP="005B49AA">
      <w:pPr>
        <w:ind w:firstLine="709"/>
      </w:pPr>
      <w:r>
        <w:t xml:space="preserve">Воду </w:t>
      </w:r>
      <w:proofErr w:type="spellStart"/>
      <w:r>
        <w:t>сковую</w:t>
      </w:r>
      <w:proofErr w:type="spellEnd"/>
      <w:r>
        <w:t xml:space="preserve"> в льды.</w:t>
      </w:r>
    </w:p>
    <w:p w:rsidR="005B49AA" w:rsidRDefault="005B49AA" w:rsidP="005B49AA">
      <w:pPr>
        <w:ind w:firstLine="709"/>
      </w:pPr>
      <w:r>
        <w:t>В дружбе с детьми я всеми</w:t>
      </w:r>
    </w:p>
    <w:p w:rsidR="005B49AA" w:rsidRDefault="005B49AA" w:rsidP="005B49AA">
      <w:pPr>
        <w:ind w:firstLine="709"/>
      </w:pPr>
      <w:r>
        <w:t>Догадались? Я.… (Зима.)</w:t>
      </w:r>
    </w:p>
    <w:p w:rsidR="005B49AA" w:rsidRDefault="005B49AA" w:rsidP="005B49AA">
      <w:pPr>
        <w:ind w:firstLine="709"/>
      </w:pPr>
      <w:r>
        <w:t>- По каким признакам узнали Вы зиму?</w:t>
      </w:r>
    </w:p>
    <w:p w:rsidR="005B49AA" w:rsidRDefault="005B49AA" w:rsidP="005B49AA">
      <w:pPr>
        <w:ind w:firstLine="709"/>
      </w:pPr>
      <w:r>
        <w:t>- Знаете ли названия зимних месяцев? О какой зимний месяц идет речь в этой загадке:</w:t>
      </w:r>
    </w:p>
    <w:p w:rsidR="005B49AA" w:rsidRDefault="005B49AA" w:rsidP="005B49AA">
      <w:pPr>
        <w:ind w:firstLine="709"/>
      </w:pPr>
      <w:r>
        <w:lastRenderedPageBreak/>
        <w:t xml:space="preserve">Этот месяц землю </w:t>
      </w:r>
      <w:proofErr w:type="spellStart"/>
      <w:r>
        <w:t>грудить</w:t>
      </w:r>
      <w:proofErr w:type="spellEnd"/>
      <w:r>
        <w:t xml:space="preserve"> и очень сильно студит. (Декабрь.)</w:t>
      </w:r>
    </w:p>
    <w:p w:rsidR="005B49AA" w:rsidRDefault="005B49AA" w:rsidP="005B49AA">
      <w:pPr>
        <w:ind w:firstLine="709"/>
      </w:pPr>
      <w:r>
        <w:t xml:space="preserve">Ветры со снегом все </w:t>
      </w:r>
      <w:proofErr w:type="spellStart"/>
      <w:r>
        <w:t>сикли</w:t>
      </w:r>
      <w:proofErr w:type="spellEnd"/>
      <w:r>
        <w:t xml:space="preserve"> и название Луне дали. (Январь.)</w:t>
      </w:r>
    </w:p>
    <w:p w:rsidR="005B49AA" w:rsidRDefault="005B49AA" w:rsidP="005B49AA">
      <w:pPr>
        <w:ind w:firstLine="709"/>
      </w:pPr>
      <w:r>
        <w:t xml:space="preserve">Месяц этот свирепствует, потому что </w:t>
      </w:r>
      <w:proofErr w:type="spellStart"/>
      <w:r>
        <w:t>весноньку</w:t>
      </w:r>
      <w:proofErr w:type="spellEnd"/>
      <w:r>
        <w:t xml:space="preserve"> слышит. (Лютый.)</w:t>
      </w:r>
    </w:p>
    <w:p w:rsidR="005B49AA" w:rsidRDefault="005B49AA" w:rsidP="005B49AA">
      <w:pPr>
        <w:ind w:firstLine="709"/>
      </w:pPr>
      <w:r>
        <w:t>Действительно, это зимние месяцы: декабрь, январь, февраль. Какие признаки указывают на зиму? (Ответы детей.)</w:t>
      </w:r>
    </w:p>
    <w:p w:rsidR="005B49AA" w:rsidRDefault="005B49AA" w:rsidP="005B49AA">
      <w:pPr>
        <w:ind w:firstLine="709"/>
      </w:pPr>
      <w:r>
        <w:t>Воспитатель обращает внимание на завешенную полотном картину: что это? Что может быть здесь изображено?</w:t>
      </w:r>
    </w:p>
    <w:p w:rsidR="005B49AA" w:rsidRDefault="005B49AA" w:rsidP="005B49AA">
      <w:pPr>
        <w:ind w:firstLine="709"/>
      </w:pPr>
      <w:r>
        <w:t>- Вспоминаем жанры произведений живописи (портрет, пейзаж, натюрморт, сказочный жанр и т. д.).</w:t>
      </w:r>
    </w:p>
    <w:p w:rsidR="005B49AA" w:rsidRDefault="005B49AA" w:rsidP="005B49AA">
      <w:pPr>
        <w:ind w:firstLine="709"/>
      </w:pPr>
      <w:r>
        <w:t>Упражнение «Отгадай жанр»</w:t>
      </w:r>
    </w:p>
    <w:p w:rsidR="005B49AA" w:rsidRDefault="005B49AA" w:rsidP="005B49AA">
      <w:pPr>
        <w:ind w:firstLine="709"/>
      </w:pPr>
      <w:r>
        <w:t>(с использованием корректурной таблицы (9-клеточное информационно-игровое поле))</w:t>
      </w:r>
    </w:p>
    <w:p w:rsidR="005B49AA" w:rsidRDefault="005B49AA" w:rsidP="005B49AA">
      <w:pPr>
        <w:ind w:firstLine="709"/>
      </w:pPr>
      <w:r>
        <w:t>Воспитатель предлагает открыть край картины, чтобы узнать, к какому жанру живописи относится эта репродукция. (Предположения детей.)</w:t>
      </w:r>
    </w:p>
    <w:p w:rsidR="005B49AA" w:rsidRDefault="005B49AA" w:rsidP="005B49AA">
      <w:pPr>
        <w:ind w:firstLine="709"/>
      </w:pPr>
      <w:r>
        <w:t>- Действительно, это пейзаж, потому что изображена природа, и время года ... (Зима.)</w:t>
      </w:r>
    </w:p>
    <w:p w:rsidR="005B49AA" w:rsidRDefault="005B49AA" w:rsidP="005B49AA">
      <w:pPr>
        <w:ind w:firstLine="709"/>
      </w:pPr>
      <w:r>
        <w:t>Воспитатель открывает картину.</w:t>
      </w:r>
    </w:p>
    <w:p w:rsidR="005B49AA" w:rsidRDefault="005B49AA" w:rsidP="005B49AA">
      <w:pPr>
        <w:ind w:firstLine="709"/>
      </w:pPr>
      <w:r>
        <w:t>Это картина Левитана И.И. Как бы вы ее назвали? (Ответы детей.) А я бы назвала «Зимняя лазурь»</w:t>
      </w:r>
      <w:r>
        <w:t xml:space="preserve"> (рис.1)</w:t>
      </w:r>
      <w:r>
        <w:t>.</w:t>
      </w:r>
      <w:r>
        <w:t xml:space="preserve"> </w:t>
      </w:r>
    </w:p>
    <w:p w:rsidR="005B49AA" w:rsidRDefault="005B49AA" w:rsidP="005B49AA">
      <w:pPr>
        <w:ind w:firstLine="709"/>
      </w:pPr>
    </w:p>
    <w:p w:rsidR="005B49AA" w:rsidRDefault="005B49AA" w:rsidP="005B49AA">
      <w:pPr>
        <w:jc w:val="center"/>
      </w:pPr>
      <w:r>
        <w:rPr>
          <w:noProof/>
          <w:lang w:eastAsia="ru-RU"/>
        </w:rPr>
        <w:drawing>
          <wp:inline distT="0" distB="0" distL="0" distR="0" wp14:anchorId="3D598C1E" wp14:editId="3DF4D68F">
            <wp:extent cx="3587750" cy="1905000"/>
            <wp:effectExtent l="0" t="0" r="0" b="0"/>
            <wp:docPr id="7" name="Рисунок 7" descr="https://img-fotki.yandex.ru/get/6004/82881001.39e/0_7c15b_77fbdfa7_X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img-fotki.yandex.ru/get/6004/82881001.39e/0_7c15b_77fbdfa7_XX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9AA" w:rsidRDefault="005B49AA" w:rsidP="005B49AA">
      <w:pPr>
        <w:jc w:val="center"/>
      </w:pPr>
      <w:r>
        <w:t>Рис.1 – Картина И.И. Левитана «Лес</w:t>
      </w:r>
      <w:bookmarkStart w:id="0" w:name="_GoBack"/>
      <w:bookmarkEnd w:id="0"/>
      <w:r>
        <w:t>»</w:t>
      </w:r>
    </w:p>
    <w:p w:rsidR="005B49AA" w:rsidRDefault="005B49AA" w:rsidP="005B49AA">
      <w:pPr>
        <w:ind w:firstLine="709"/>
      </w:pPr>
    </w:p>
    <w:p w:rsidR="005B49AA" w:rsidRDefault="005B49AA" w:rsidP="005B49AA">
      <w:pPr>
        <w:ind w:firstLine="709"/>
      </w:pPr>
      <w:r>
        <w:t>Сам художник дал название «Лес».</w:t>
      </w:r>
    </w:p>
    <w:p w:rsidR="005B49AA" w:rsidRDefault="005B49AA" w:rsidP="005B49AA">
      <w:pPr>
        <w:ind w:firstLine="709"/>
      </w:pPr>
      <w:r>
        <w:lastRenderedPageBreak/>
        <w:t>Молчаливое созерцание картины.</w:t>
      </w:r>
    </w:p>
    <w:p w:rsidR="005B49AA" w:rsidRDefault="005B49AA" w:rsidP="005B49AA">
      <w:pPr>
        <w:ind w:firstLine="709"/>
      </w:pPr>
      <w:r>
        <w:t>Упражнение «О чем расскажет нам картина?»</w:t>
      </w:r>
    </w:p>
    <w:p w:rsidR="005B49AA" w:rsidRDefault="005B49AA" w:rsidP="005B49AA">
      <w:pPr>
        <w:ind w:firstLine="709"/>
      </w:pPr>
      <w:r>
        <w:t>(с использованием метода многоканальной деятельности)</w:t>
      </w:r>
    </w:p>
    <w:p w:rsidR="005B49AA" w:rsidRDefault="005B49AA" w:rsidP="005B49AA">
      <w:pPr>
        <w:ind w:firstLine="709"/>
      </w:pPr>
      <w:r>
        <w:t xml:space="preserve"> Какой день – пасмурный или солнечный?</w:t>
      </w:r>
    </w:p>
    <w:p w:rsidR="005B49AA" w:rsidRDefault="005B49AA" w:rsidP="005B49AA">
      <w:pPr>
        <w:ind w:firstLine="709"/>
      </w:pPr>
      <w:r>
        <w:t xml:space="preserve"> Что видите на переднем плане?</w:t>
      </w:r>
    </w:p>
    <w:p w:rsidR="005B49AA" w:rsidRDefault="005B49AA" w:rsidP="005B49AA">
      <w:pPr>
        <w:ind w:firstLine="709"/>
      </w:pPr>
      <w:r>
        <w:t xml:space="preserve"> Что изображено в центре картины?</w:t>
      </w:r>
    </w:p>
    <w:p w:rsidR="005B49AA" w:rsidRDefault="005B49AA" w:rsidP="005B49AA">
      <w:pPr>
        <w:ind w:firstLine="709"/>
      </w:pPr>
      <w:r>
        <w:t xml:space="preserve"> Что изображено слева?</w:t>
      </w:r>
    </w:p>
    <w:p w:rsidR="005B49AA" w:rsidRDefault="005B49AA" w:rsidP="005B49AA">
      <w:pPr>
        <w:ind w:firstLine="709"/>
      </w:pPr>
      <w:r>
        <w:t xml:space="preserve"> Что изображено на заднем плане?</w:t>
      </w:r>
    </w:p>
    <w:p w:rsidR="005B49AA" w:rsidRDefault="005B49AA" w:rsidP="005B49AA">
      <w:pPr>
        <w:ind w:firstLine="709"/>
      </w:pPr>
      <w:r>
        <w:t xml:space="preserve"> Что создает ощущение прохлады?</w:t>
      </w:r>
    </w:p>
    <w:p w:rsidR="005B49AA" w:rsidRDefault="005B49AA" w:rsidP="005B49AA">
      <w:pPr>
        <w:ind w:firstLine="709"/>
      </w:pPr>
      <w:r>
        <w:t xml:space="preserve"> Но чувствуете ли вы прохладу, которая веет из леса?</w:t>
      </w:r>
    </w:p>
    <w:p w:rsidR="005B49AA" w:rsidRDefault="005B49AA" w:rsidP="005B49AA">
      <w:pPr>
        <w:ind w:firstLine="709"/>
      </w:pPr>
      <w:r>
        <w:t xml:space="preserve"> А ты?</w:t>
      </w:r>
    </w:p>
    <w:p w:rsidR="005B49AA" w:rsidRDefault="005B49AA" w:rsidP="005B49AA">
      <w:pPr>
        <w:ind w:firstLine="709"/>
      </w:pPr>
      <w:r>
        <w:t xml:space="preserve"> Что написано голубыми красками?</w:t>
      </w:r>
    </w:p>
    <w:p w:rsidR="005B49AA" w:rsidRDefault="005B49AA" w:rsidP="005B49AA">
      <w:pPr>
        <w:ind w:firstLine="709"/>
      </w:pPr>
      <w:r>
        <w:t xml:space="preserve"> Что самое яркое в картине?</w:t>
      </w:r>
    </w:p>
    <w:p w:rsidR="005B49AA" w:rsidRDefault="005B49AA" w:rsidP="005B49AA">
      <w:pPr>
        <w:ind w:firstLine="709"/>
      </w:pPr>
      <w:r>
        <w:t xml:space="preserve"> Какой настрой картины?  </w:t>
      </w:r>
    </w:p>
    <w:p w:rsidR="005B49AA" w:rsidRDefault="005B49AA" w:rsidP="005B49AA">
      <w:pPr>
        <w:ind w:firstLine="709"/>
      </w:pPr>
      <w:r>
        <w:t xml:space="preserve">Прикоснитесь к коре деревьев, какая она?  </w:t>
      </w:r>
    </w:p>
    <w:p w:rsidR="005B49AA" w:rsidRDefault="005B49AA" w:rsidP="005B49AA">
      <w:pPr>
        <w:ind w:firstLine="709"/>
      </w:pPr>
      <w:r>
        <w:t>Послушайте звуки леса.</w:t>
      </w:r>
    </w:p>
    <w:p w:rsidR="005B49AA" w:rsidRDefault="005B49AA" w:rsidP="005B49AA">
      <w:pPr>
        <w:ind w:firstLine="709"/>
      </w:pPr>
      <w:r>
        <w:t xml:space="preserve"> Как художнику удалось это передать?</w:t>
      </w:r>
    </w:p>
    <w:p w:rsidR="005B49AA" w:rsidRDefault="005B49AA" w:rsidP="005B49AA">
      <w:pPr>
        <w:ind w:firstLine="709"/>
      </w:pPr>
      <w:r>
        <w:t xml:space="preserve"> А как выдумаете, приятно в такой день побывать в лесу?</w:t>
      </w:r>
    </w:p>
    <w:p w:rsidR="005B49AA" w:rsidRDefault="005B49AA" w:rsidP="005B49AA">
      <w:pPr>
        <w:ind w:firstLine="709"/>
      </w:pPr>
      <w:r>
        <w:t xml:space="preserve"> А теперь вы задайте мне вопросы, касающиеся этой картины. (Вопросы детей и ответы воспитателя.)</w:t>
      </w:r>
    </w:p>
    <w:p w:rsidR="005B49AA" w:rsidRDefault="005B49AA" w:rsidP="005B49AA">
      <w:pPr>
        <w:ind w:firstLine="709"/>
      </w:pPr>
      <w:r>
        <w:t xml:space="preserve"> Вы заметили, какими красками художник изобразил зимний день в лесу? (Ответы детей.)</w:t>
      </w:r>
    </w:p>
    <w:p w:rsidR="005B49AA" w:rsidRDefault="005B49AA" w:rsidP="005B49AA">
      <w:pPr>
        <w:ind w:firstLine="709"/>
      </w:pPr>
      <w:r>
        <w:t>Упражнение по эйдетике «Волшебные краски Зимы»</w:t>
      </w:r>
    </w:p>
    <w:p w:rsidR="005B49AA" w:rsidRDefault="005B49AA" w:rsidP="005B49AA">
      <w:pPr>
        <w:ind w:firstLine="709"/>
      </w:pPr>
      <w:r>
        <w:t>(с использованием карточек для запоминания)</w:t>
      </w:r>
    </w:p>
    <w:p w:rsidR="005B49AA" w:rsidRDefault="005B49AA" w:rsidP="005B49AA">
      <w:pPr>
        <w:ind w:firstLine="709"/>
      </w:pPr>
      <w:r>
        <w:t>Лунное сияние, утренний звон сосулек, цветной танец снежинки, хрустальный блеск солнышка, лепестки чудо-льдинок, волны радости и счастья.</w:t>
      </w:r>
    </w:p>
    <w:p w:rsidR="005B49AA" w:rsidRDefault="005B49AA" w:rsidP="005B49AA">
      <w:pPr>
        <w:ind w:firstLine="709"/>
      </w:pPr>
      <w:r>
        <w:t>Найдите в этой палитре цветов те, которыми воспользовался художник, и выложите на белый лист.</w:t>
      </w:r>
    </w:p>
    <w:p w:rsidR="005B49AA" w:rsidRDefault="005B49AA" w:rsidP="005B49AA">
      <w:pPr>
        <w:ind w:firstLine="709"/>
      </w:pPr>
      <w:r>
        <w:t>Игра «Нарисуем картину»</w:t>
      </w:r>
    </w:p>
    <w:p w:rsidR="005B49AA" w:rsidRDefault="005B49AA" w:rsidP="005B49AA">
      <w:pPr>
        <w:ind w:firstLine="709"/>
      </w:pPr>
      <w:r>
        <w:lastRenderedPageBreak/>
        <w:t xml:space="preserve">(Дети заполняют </w:t>
      </w:r>
      <w:proofErr w:type="spellStart"/>
      <w:r>
        <w:t>пазлами</w:t>
      </w:r>
      <w:proofErr w:type="spellEnd"/>
      <w:r>
        <w:t xml:space="preserve"> определенных цветов и оттенков прямоугольную черную фигуру).</w:t>
      </w:r>
    </w:p>
    <w:p w:rsidR="005B49AA" w:rsidRDefault="005B49AA" w:rsidP="005B49AA">
      <w:pPr>
        <w:ind w:firstLine="709"/>
      </w:pPr>
      <w:r>
        <w:t>- Вот какой красочной увидел зиму художник Левитан!</w:t>
      </w:r>
    </w:p>
    <w:p w:rsidR="005B49AA" w:rsidRDefault="005B49AA" w:rsidP="005B49AA">
      <w:pPr>
        <w:ind w:firstLine="709"/>
      </w:pPr>
      <w:r>
        <w:t>Воспитатель предлагает детям сделать цветную воду и раскрасить ею снег во время прогулки.</w:t>
      </w:r>
    </w:p>
    <w:p w:rsidR="0088185B" w:rsidRPr="0088185B" w:rsidRDefault="0088185B" w:rsidP="005B49AA">
      <w:pPr>
        <w:ind w:firstLine="709"/>
      </w:pPr>
    </w:p>
    <w:sectPr w:rsidR="0088185B" w:rsidRPr="0088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FE"/>
    <w:rsid w:val="005007FE"/>
    <w:rsid w:val="005B49AA"/>
    <w:rsid w:val="0088185B"/>
    <w:rsid w:val="009B26BC"/>
    <w:rsid w:val="00AD2927"/>
    <w:rsid w:val="00C56A20"/>
    <w:rsid w:val="00EE5EFD"/>
    <w:rsid w:val="00F9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653B"/>
  <w15:chartTrackingRefBased/>
  <w15:docId w15:val="{3BC92F87-1F07-4B5A-ABBB-9F103D08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27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Автор</cp:lastModifiedBy>
  <cp:revision>2</cp:revision>
  <dcterms:created xsi:type="dcterms:W3CDTF">2021-07-04T13:01:00Z</dcterms:created>
  <dcterms:modified xsi:type="dcterms:W3CDTF">2021-07-04T13:46:00Z</dcterms:modified>
</cp:coreProperties>
</file>