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BFE" w:rsidRPr="00EF36C9" w:rsidRDefault="00B73BFE" w:rsidP="00B73B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F36C9">
        <w:rPr>
          <w:rFonts w:ascii="Times New Roman" w:hAnsi="Times New Roman"/>
          <w:b/>
          <w:sz w:val="24"/>
          <w:szCs w:val="24"/>
          <w:u w:val="single"/>
        </w:rPr>
        <w:t>Паспорт педагогического проекта</w:t>
      </w:r>
    </w:p>
    <w:tbl>
      <w:tblPr>
        <w:tblW w:w="102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16"/>
        <w:gridCol w:w="7491"/>
      </w:tblGrid>
      <w:tr w:rsidR="00B73BFE" w:rsidRPr="00EF36C9" w:rsidTr="00D47247">
        <w:tc>
          <w:tcPr>
            <w:tcW w:w="2716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Тема проекта</w:t>
            </w:r>
          </w:p>
        </w:tc>
        <w:tc>
          <w:tcPr>
            <w:tcW w:w="7491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Что растет в огороде...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73BFE" w:rsidRPr="00EF36C9" w:rsidTr="00D47247">
        <w:tc>
          <w:tcPr>
            <w:tcW w:w="2716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Вид проекта</w:t>
            </w:r>
          </w:p>
        </w:tc>
        <w:tc>
          <w:tcPr>
            <w:tcW w:w="7491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Исследовательский проект</w:t>
            </w:r>
          </w:p>
        </w:tc>
      </w:tr>
      <w:tr w:rsidR="00B73BFE" w:rsidRPr="00EF36C9" w:rsidTr="00D47247">
        <w:tc>
          <w:tcPr>
            <w:tcW w:w="2716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Актуальность проекта</w:t>
            </w:r>
          </w:p>
        </w:tc>
        <w:tc>
          <w:tcPr>
            <w:tcW w:w="7491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b/>
                <w:sz w:val="24"/>
                <w:szCs w:val="24"/>
              </w:rPr>
              <w:t>Актуальность: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2B5E">
              <w:rPr>
                <w:rFonts w:ascii="Times New Roman" w:hAnsi="Times New Roman"/>
                <w:sz w:val="24"/>
                <w:szCs w:val="24"/>
              </w:rPr>
              <w:t xml:space="preserve">Данный проект 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в детском саду способствует разв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и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тию любознательности и наблюдательности у детей, он помогает д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е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тям распознать растительную  жизнь</w:t>
            </w:r>
            <w:r w:rsidR="00D52B5E">
              <w:rPr>
                <w:rFonts w:ascii="Times New Roman" w:hAnsi="Times New Roman"/>
                <w:sz w:val="24"/>
                <w:szCs w:val="24"/>
              </w:rPr>
              <w:t>, учит ухаживать за растениями.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b/>
                <w:sz w:val="24"/>
                <w:szCs w:val="24"/>
              </w:rPr>
              <w:t>Проблема: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 xml:space="preserve"> У современных детей появились другие ценности. Они привыкли, что можно сходить с родителями в магазин и купить овощи, фрукты, зелень. Но мало кто из них знает, что это все можно в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ы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растить самостоятельно, своими силами.</w:t>
            </w:r>
          </w:p>
          <w:p w:rsidR="00B73BFE" w:rsidRPr="00EF36C9" w:rsidRDefault="00B73BFE" w:rsidP="00D52B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b/>
                <w:sz w:val="24"/>
                <w:szCs w:val="24"/>
              </w:rPr>
              <w:t>Практическая значимость: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 xml:space="preserve"> с помощью этого проекта, мы можем показать детям, что вполне реально вырастить овощи и </w:t>
            </w:r>
            <w:r w:rsidR="00D52B5E">
              <w:rPr>
                <w:rFonts w:ascii="Times New Roman" w:hAnsi="Times New Roman"/>
                <w:sz w:val="24"/>
                <w:szCs w:val="24"/>
              </w:rPr>
              <w:t>зелень на грядке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73BFE" w:rsidRPr="00EF36C9" w:rsidTr="00D47247">
        <w:tc>
          <w:tcPr>
            <w:tcW w:w="2716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Цель проекта</w:t>
            </w:r>
          </w:p>
        </w:tc>
        <w:tc>
          <w:tcPr>
            <w:tcW w:w="7491" w:type="dxa"/>
          </w:tcPr>
          <w:p w:rsidR="00B73BFE" w:rsidRPr="00EF36C9" w:rsidRDefault="001C4F80" w:rsidP="001C4F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Посадка</w:t>
            </w:r>
            <w:r w:rsidR="008F6BA1">
              <w:rPr>
                <w:rFonts w:ascii="Times New Roman" w:hAnsi="Times New Roman"/>
                <w:sz w:val="24"/>
                <w:szCs w:val="24"/>
              </w:rPr>
              <w:t xml:space="preserve"> и уход за 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>овощ</w:t>
            </w:r>
            <w:r>
              <w:rPr>
                <w:rFonts w:ascii="Times New Roman" w:hAnsi="Times New Roman"/>
                <w:sz w:val="24"/>
                <w:szCs w:val="24"/>
              </w:rPr>
              <w:t>ами и зеленью</w:t>
            </w:r>
            <w:r w:rsidR="008F6BA1">
              <w:rPr>
                <w:rFonts w:ascii="Times New Roman" w:hAnsi="Times New Roman"/>
                <w:sz w:val="24"/>
                <w:szCs w:val="24"/>
              </w:rPr>
              <w:t xml:space="preserve"> на грядке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F6BA1">
              <w:rPr>
                <w:rFonts w:ascii="Times New Roman" w:hAnsi="Times New Roman"/>
                <w:sz w:val="24"/>
                <w:szCs w:val="24"/>
              </w:rPr>
              <w:t>Бобы, тыквы, щавель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73BFE" w:rsidRPr="00EF36C9" w:rsidTr="00D47247">
        <w:tc>
          <w:tcPr>
            <w:tcW w:w="2716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Проблемный вопрос</w:t>
            </w:r>
          </w:p>
        </w:tc>
        <w:tc>
          <w:tcPr>
            <w:tcW w:w="7491" w:type="dxa"/>
          </w:tcPr>
          <w:p w:rsidR="00B73BFE" w:rsidRPr="00EF36C9" w:rsidRDefault="001C4F80" w:rsidP="001C4F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 ли выращивать овощи и зелень на грядке?</w:t>
            </w:r>
          </w:p>
        </w:tc>
      </w:tr>
      <w:tr w:rsidR="00B73BFE" w:rsidRPr="00EF36C9" w:rsidTr="00D47247">
        <w:tc>
          <w:tcPr>
            <w:tcW w:w="2716" w:type="dxa"/>
            <w:vMerge w:val="restart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Задачи проекта</w:t>
            </w:r>
          </w:p>
        </w:tc>
        <w:tc>
          <w:tcPr>
            <w:tcW w:w="7491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Для детей: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1. Принять участие в беседах «Огород»,  «Кладовая здоровья», «Что растет на грядке»</w:t>
            </w:r>
            <w:r w:rsidR="006D18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2. Принять участие в дидактических и настольных играх «Что ли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ш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нее?» «Овощи»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3. Принять участие в сюжетно-ролевой игре «Садовод</w:t>
            </w:r>
            <w:proofErr w:type="gramStart"/>
            <w:r w:rsidRPr="00EF36C9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EF36C9">
              <w:rPr>
                <w:rFonts w:ascii="Times New Roman" w:hAnsi="Times New Roman"/>
                <w:sz w:val="24"/>
                <w:szCs w:val="24"/>
              </w:rPr>
              <w:t xml:space="preserve"> огородники»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4. Принять участие в подготовке земли к посадке семян</w:t>
            </w:r>
            <w:r w:rsidR="006D18FF">
              <w:rPr>
                <w:rFonts w:ascii="Times New Roman" w:hAnsi="Times New Roman"/>
                <w:sz w:val="24"/>
                <w:szCs w:val="24"/>
              </w:rPr>
              <w:t xml:space="preserve"> бобов, рассады тыквы и щавеля.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5. Принять участие в заполнении дневника наблюдений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6. Принять участие в подготовке и проведении теневого театра «Ре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п</w:t>
            </w:r>
            <w:r w:rsidRPr="00EF36C9">
              <w:rPr>
                <w:rFonts w:ascii="Times New Roman" w:hAnsi="Times New Roman"/>
                <w:sz w:val="24"/>
                <w:szCs w:val="24"/>
              </w:rPr>
              <w:t>ка» для детей средней группы</w:t>
            </w:r>
          </w:p>
        </w:tc>
      </w:tr>
      <w:tr w:rsidR="00B73BFE" w:rsidRPr="00EF36C9" w:rsidTr="00D47247">
        <w:tc>
          <w:tcPr>
            <w:tcW w:w="2716" w:type="dxa"/>
            <w:vMerge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1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Для родителей:</w:t>
            </w:r>
          </w:p>
          <w:p w:rsidR="00B73BFE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 xml:space="preserve">1. Оказать помощь детям в поиске ответа на проблемный вопрос: </w:t>
            </w:r>
            <w:r w:rsidR="0030084E" w:rsidRPr="0030084E">
              <w:rPr>
                <w:rFonts w:ascii="Times New Roman" w:hAnsi="Times New Roman"/>
                <w:sz w:val="24"/>
                <w:szCs w:val="24"/>
              </w:rPr>
              <w:t>Сложно ли выращивать овощи и зелень на грядке?</w:t>
            </w:r>
          </w:p>
          <w:p w:rsidR="00853637" w:rsidRPr="00EF36C9" w:rsidRDefault="00AF252A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Подготовить иллюстрированное сообщение</w:t>
            </w:r>
            <w:r w:rsidR="00853637">
              <w:rPr>
                <w:rFonts w:ascii="Times New Roman" w:hAnsi="Times New Roman"/>
                <w:sz w:val="24"/>
                <w:szCs w:val="24"/>
              </w:rPr>
              <w:t xml:space="preserve"> об овощах и их полезных свойствах.</w:t>
            </w:r>
          </w:p>
          <w:p w:rsidR="00B73BFE" w:rsidRPr="00EF36C9" w:rsidRDefault="00AF252A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>. Принести семена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рассаду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 xml:space="preserve"> для посадки.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5. Оказать помощь в изготовлении настольной игры «Овощи»</w:t>
            </w:r>
          </w:p>
        </w:tc>
      </w:tr>
      <w:tr w:rsidR="00B73BFE" w:rsidRPr="00EF36C9" w:rsidTr="00D47247">
        <w:tc>
          <w:tcPr>
            <w:tcW w:w="2716" w:type="dxa"/>
            <w:vMerge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1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Для педагогов: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1. Провести беседы «Огород»,  «Кладовая здоровья», «Что растет на грядке»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2. Провести в дидактические и настольные игры «Что лишнее?» «Овощи»</w:t>
            </w:r>
          </w:p>
          <w:p w:rsidR="008C5BAB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 xml:space="preserve">3. Подготовить землю к посадке семян  </w:t>
            </w:r>
            <w:r w:rsidR="008C5BAB">
              <w:rPr>
                <w:rFonts w:ascii="Times New Roman" w:hAnsi="Times New Roman"/>
                <w:sz w:val="24"/>
                <w:szCs w:val="24"/>
              </w:rPr>
              <w:t>бобов и рассады тыквы и щавеля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4. Организовать теневой театр «Репка» детям средней группы</w:t>
            </w:r>
          </w:p>
          <w:p w:rsidR="00B73BFE" w:rsidRPr="00EF36C9" w:rsidRDefault="008C5BAB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 xml:space="preserve">. Осуществить </w:t>
            </w:r>
            <w:proofErr w:type="gramStart"/>
            <w:r w:rsidR="00B73BFE" w:rsidRPr="00EF36C9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="00B73BFE" w:rsidRPr="00EF36C9">
              <w:rPr>
                <w:rFonts w:ascii="Times New Roman" w:hAnsi="Times New Roman"/>
                <w:sz w:val="24"/>
                <w:szCs w:val="24"/>
              </w:rPr>
              <w:t xml:space="preserve"> детьми в заполнении дневника наблюд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>е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>ний.</w:t>
            </w:r>
          </w:p>
        </w:tc>
      </w:tr>
      <w:tr w:rsidR="00B73BFE" w:rsidRPr="00EF36C9" w:rsidTr="00D47247">
        <w:tc>
          <w:tcPr>
            <w:tcW w:w="2716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Продукт проекта</w:t>
            </w:r>
          </w:p>
        </w:tc>
        <w:tc>
          <w:tcPr>
            <w:tcW w:w="7491" w:type="dxa"/>
          </w:tcPr>
          <w:p w:rsidR="00B73BFE" w:rsidRPr="00EF36C9" w:rsidRDefault="008C5BAB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Выращенные овощи тыквы, бобы и щавель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73BFE" w:rsidRPr="00EF36C9" w:rsidTr="00D47247">
        <w:tc>
          <w:tcPr>
            <w:tcW w:w="2716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7491" w:type="dxa"/>
          </w:tcPr>
          <w:p w:rsidR="00B73BFE" w:rsidRPr="00EF36C9" w:rsidRDefault="009966F4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Среднесрочный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(4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 xml:space="preserve"> месяц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B73BFE" w:rsidRPr="00EF36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73BFE" w:rsidRPr="00EF36C9" w:rsidTr="00D47247">
        <w:tc>
          <w:tcPr>
            <w:tcW w:w="2716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Особенности проекта</w:t>
            </w:r>
          </w:p>
        </w:tc>
        <w:tc>
          <w:tcPr>
            <w:tcW w:w="7491" w:type="dxa"/>
          </w:tcPr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 xml:space="preserve">Ресурсы проекта: 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Информационные: книги, энциклопедии, интерне</w:t>
            </w:r>
            <w:proofErr w:type="gramStart"/>
            <w:r w:rsidRPr="00EF36C9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EF36C9">
              <w:rPr>
                <w:rFonts w:ascii="Times New Roman" w:hAnsi="Times New Roman"/>
                <w:sz w:val="24"/>
                <w:szCs w:val="24"/>
              </w:rPr>
              <w:t xml:space="preserve"> ресурсы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Материально- технические: ИК</w:t>
            </w:r>
            <w:proofErr w:type="gramStart"/>
            <w:r w:rsidRPr="00EF36C9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EF36C9">
              <w:rPr>
                <w:rFonts w:ascii="Times New Roman" w:hAnsi="Times New Roman"/>
                <w:sz w:val="24"/>
                <w:szCs w:val="24"/>
              </w:rPr>
              <w:t xml:space="preserve"> оборудование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36C9">
              <w:rPr>
                <w:rFonts w:ascii="Times New Roman" w:hAnsi="Times New Roman"/>
                <w:sz w:val="24"/>
                <w:szCs w:val="24"/>
              </w:rPr>
              <w:t>Человеческие: дети, родители, сотрудники ДОУ</w:t>
            </w:r>
          </w:p>
          <w:p w:rsidR="00B73BFE" w:rsidRPr="00EF36C9" w:rsidRDefault="00B73BFE" w:rsidP="00D472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F36C9">
              <w:rPr>
                <w:rFonts w:ascii="Times New Roman" w:hAnsi="Times New Roman"/>
                <w:sz w:val="24"/>
                <w:szCs w:val="24"/>
              </w:rPr>
              <w:t>Финансовые: за счет добровольного вложения средств родителей и педагогов ДОУ.</w:t>
            </w:r>
            <w:proofErr w:type="gramEnd"/>
          </w:p>
        </w:tc>
      </w:tr>
    </w:tbl>
    <w:p w:rsidR="00F7127D" w:rsidRDefault="0005174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680720</wp:posOffset>
            </wp:positionV>
            <wp:extent cx="6470650" cy="8108950"/>
            <wp:effectExtent l="19050" t="0" r="6350" b="0"/>
            <wp:wrapTight wrapText="bothSides">
              <wp:wrapPolygon edited="0">
                <wp:start x="-64" y="0"/>
                <wp:lineTo x="-64" y="21566"/>
                <wp:lineTo x="21621" y="21566"/>
                <wp:lineTo x="21621" y="0"/>
                <wp:lineTo x="-64" y="0"/>
              </wp:wrapPolygon>
            </wp:wrapTight>
            <wp:docPr id="1" name="Рисунок 1" descr="C:\Users\Asus\AppData\Local\Microsoft\Windows\INetCache\Content.Word\CollageMaker_20210720_22591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CollageMaker_20210720_225918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81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127D" w:rsidSect="009966F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73BFE"/>
    <w:rsid w:val="00051749"/>
    <w:rsid w:val="001C4F80"/>
    <w:rsid w:val="0030084E"/>
    <w:rsid w:val="003B55A7"/>
    <w:rsid w:val="006D18FF"/>
    <w:rsid w:val="00853637"/>
    <w:rsid w:val="008C5BAB"/>
    <w:rsid w:val="008F6BA1"/>
    <w:rsid w:val="009966F4"/>
    <w:rsid w:val="00AF252A"/>
    <w:rsid w:val="00B73BFE"/>
    <w:rsid w:val="00D52B5E"/>
    <w:rsid w:val="00E81845"/>
    <w:rsid w:val="00F71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B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7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2021-07-21T15:02:00Z</dcterms:created>
  <dcterms:modified xsi:type="dcterms:W3CDTF">2021-07-21T15:16:00Z</dcterms:modified>
</cp:coreProperties>
</file>