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C192" w14:textId="1576E443" w:rsidR="003D13E2" w:rsidRPr="00CD674E" w:rsidRDefault="00976A0D" w:rsidP="005A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0D">
        <w:rPr>
          <w:rFonts w:ascii="Times New Roman" w:hAnsi="Times New Roman" w:cs="Times New Roman"/>
          <w:b/>
          <w:sz w:val="28"/>
          <w:szCs w:val="28"/>
        </w:rPr>
        <w:t xml:space="preserve">ОРГАНИЗАЦИЯ САМОСТОЯТЕЛЬНОЙ РАБОТЫ СТУДЕНТОВ НА </w:t>
      </w:r>
      <w:r w:rsidRPr="00CD674E">
        <w:rPr>
          <w:rFonts w:ascii="Times New Roman" w:hAnsi="Times New Roman" w:cs="Times New Roman"/>
          <w:b/>
          <w:sz w:val="28"/>
          <w:szCs w:val="28"/>
        </w:rPr>
        <w:t xml:space="preserve">ПРИМЕРЕ </w:t>
      </w:r>
      <w:r w:rsidR="000C2575">
        <w:rPr>
          <w:rFonts w:ascii="Times New Roman" w:hAnsi="Times New Roman" w:cs="Times New Roman"/>
          <w:b/>
          <w:sz w:val="28"/>
          <w:szCs w:val="28"/>
        </w:rPr>
        <w:t>ФИЛИАЛА ТИУ В Г. СУРГУТЕ</w:t>
      </w:r>
    </w:p>
    <w:p w14:paraId="3ABD40C0" w14:textId="77777777" w:rsidR="00F6782F" w:rsidRPr="00CD674E" w:rsidRDefault="00F6782F" w:rsidP="005A035F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969CD63" w14:textId="77777777" w:rsidR="00540A03" w:rsidRPr="00EF33FB" w:rsidRDefault="005A035F" w:rsidP="00540A03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CD674E">
        <w:rPr>
          <w:rFonts w:ascii="Times New Roman" w:hAnsi="Times New Roman"/>
          <w:b/>
          <w:sz w:val="28"/>
          <w:szCs w:val="28"/>
        </w:rPr>
        <w:t xml:space="preserve">Аннотация. </w:t>
      </w:r>
      <w:r w:rsidR="00540A03" w:rsidRPr="00CD674E">
        <w:rPr>
          <w:sz w:val="28"/>
          <w:szCs w:val="28"/>
        </w:rPr>
        <w:t xml:space="preserve"> </w:t>
      </w:r>
      <w:bookmarkStart w:id="0" w:name="_Hlk76745564"/>
      <w:bookmarkStart w:id="1" w:name="_Hlk76745596"/>
      <w:r w:rsidR="00540A03" w:rsidRPr="00CD674E">
        <w:rPr>
          <w:rFonts w:ascii="Times New Roman" w:hAnsi="Times New Roman"/>
          <w:sz w:val="28"/>
          <w:szCs w:val="28"/>
        </w:rPr>
        <w:t xml:space="preserve">В современной системе высшего образования </w:t>
      </w:r>
      <w:r w:rsidR="005107B6" w:rsidRPr="005107B6">
        <w:rPr>
          <w:rFonts w:ascii="Times New Roman" w:hAnsi="Times New Roman"/>
          <w:sz w:val="28"/>
          <w:szCs w:val="28"/>
        </w:rPr>
        <w:t>трудно</w:t>
      </w:r>
      <w:r w:rsidR="00436C0B" w:rsidRPr="005107B6">
        <w:rPr>
          <w:rFonts w:ascii="Times New Roman" w:hAnsi="Times New Roman"/>
          <w:sz w:val="28"/>
          <w:szCs w:val="28"/>
        </w:rPr>
        <w:t xml:space="preserve"> </w:t>
      </w:r>
      <w:r w:rsidR="005107B6" w:rsidRPr="005107B6">
        <w:rPr>
          <w:rFonts w:ascii="Times New Roman" w:hAnsi="Times New Roman"/>
          <w:sz w:val="28"/>
          <w:szCs w:val="28"/>
        </w:rPr>
        <w:t xml:space="preserve">не </w:t>
      </w:r>
      <w:r w:rsidR="00436C0B" w:rsidRPr="005107B6">
        <w:rPr>
          <w:rFonts w:ascii="Times New Roman" w:hAnsi="Times New Roman"/>
          <w:sz w:val="28"/>
          <w:szCs w:val="28"/>
        </w:rPr>
        <w:t>заметить</w:t>
      </w:r>
      <w:r w:rsidR="00540A03" w:rsidRPr="005107B6">
        <w:rPr>
          <w:rFonts w:ascii="Times New Roman" w:hAnsi="Times New Roman"/>
          <w:sz w:val="28"/>
          <w:szCs w:val="28"/>
        </w:rPr>
        <w:t xml:space="preserve"> противоречия между потребностью в </w:t>
      </w:r>
      <w:r w:rsidR="00436C0B" w:rsidRPr="005107B6">
        <w:rPr>
          <w:rFonts w:ascii="Times New Roman" w:hAnsi="Times New Roman"/>
          <w:sz w:val="28"/>
          <w:szCs w:val="28"/>
        </w:rPr>
        <w:t xml:space="preserve">молодых </w:t>
      </w:r>
      <w:r w:rsidR="00540A03" w:rsidRPr="005107B6">
        <w:rPr>
          <w:rFonts w:ascii="Times New Roman" w:hAnsi="Times New Roman"/>
          <w:sz w:val="28"/>
          <w:szCs w:val="28"/>
        </w:rPr>
        <w:t>специалистах, способных</w:t>
      </w:r>
      <w:r w:rsidR="00436C0B" w:rsidRPr="005107B6">
        <w:rPr>
          <w:rFonts w:ascii="Times New Roman" w:hAnsi="Times New Roman"/>
          <w:sz w:val="28"/>
          <w:szCs w:val="28"/>
        </w:rPr>
        <w:t xml:space="preserve"> и готовых самостоятельно справляться</w:t>
      </w:r>
      <w:r w:rsidR="00540A03" w:rsidRPr="005107B6">
        <w:rPr>
          <w:rFonts w:ascii="Times New Roman" w:hAnsi="Times New Roman"/>
          <w:sz w:val="28"/>
          <w:szCs w:val="28"/>
        </w:rPr>
        <w:t xml:space="preserve"> </w:t>
      </w:r>
      <w:r w:rsidR="00436C0B" w:rsidRPr="005107B6">
        <w:rPr>
          <w:rFonts w:ascii="Times New Roman" w:hAnsi="Times New Roman"/>
          <w:sz w:val="28"/>
          <w:szCs w:val="28"/>
        </w:rPr>
        <w:t>с производственными задачами в нетипичных</w:t>
      </w:r>
      <w:r w:rsidR="00540A03" w:rsidRPr="005107B6">
        <w:rPr>
          <w:rFonts w:ascii="Times New Roman" w:hAnsi="Times New Roman"/>
          <w:sz w:val="28"/>
          <w:szCs w:val="28"/>
        </w:rPr>
        <w:t xml:space="preserve"> ситуация</w:t>
      </w:r>
      <w:r w:rsidR="00436C0B" w:rsidRPr="005107B6">
        <w:rPr>
          <w:rFonts w:ascii="Times New Roman" w:hAnsi="Times New Roman"/>
          <w:sz w:val="28"/>
          <w:szCs w:val="28"/>
        </w:rPr>
        <w:t>х</w:t>
      </w:r>
      <w:r w:rsidR="00436C0B">
        <w:rPr>
          <w:rFonts w:ascii="Times New Roman" w:hAnsi="Times New Roman"/>
          <w:color w:val="00B0F0"/>
          <w:sz w:val="28"/>
          <w:szCs w:val="28"/>
        </w:rPr>
        <w:t xml:space="preserve">, </w:t>
      </w:r>
      <w:r w:rsidR="005107B6" w:rsidRPr="005107B6">
        <w:rPr>
          <w:rFonts w:ascii="Times New Roman" w:hAnsi="Times New Roman"/>
          <w:sz w:val="28"/>
          <w:szCs w:val="28"/>
        </w:rPr>
        <w:t xml:space="preserve">чья </w:t>
      </w:r>
      <w:r w:rsidR="00436C0B" w:rsidRPr="005107B6">
        <w:rPr>
          <w:rFonts w:ascii="Times New Roman" w:hAnsi="Times New Roman"/>
          <w:sz w:val="28"/>
          <w:szCs w:val="28"/>
        </w:rPr>
        <w:t xml:space="preserve">подготовка </w:t>
      </w:r>
      <w:r w:rsidR="005107B6" w:rsidRPr="005107B6">
        <w:rPr>
          <w:rFonts w:ascii="Times New Roman" w:hAnsi="Times New Roman"/>
          <w:sz w:val="28"/>
          <w:szCs w:val="28"/>
        </w:rPr>
        <w:t>усложняется</w:t>
      </w:r>
      <w:r w:rsidR="00540A03" w:rsidRPr="005107B6">
        <w:rPr>
          <w:rFonts w:ascii="Times New Roman" w:hAnsi="Times New Roman"/>
          <w:sz w:val="28"/>
          <w:szCs w:val="28"/>
        </w:rPr>
        <w:t xml:space="preserve"> </w:t>
      </w:r>
      <w:r w:rsidR="00906549" w:rsidRPr="0065751E">
        <w:rPr>
          <w:rFonts w:ascii="Times New Roman" w:hAnsi="Times New Roman"/>
          <w:sz w:val="28"/>
          <w:szCs w:val="28"/>
        </w:rPr>
        <w:t>невысоким</w:t>
      </w:r>
      <w:r w:rsidR="00540A03" w:rsidRPr="00EF33FB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540A03" w:rsidRPr="008A6821">
        <w:rPr>
          <w:rFonts w:ascii="Times New Roman" w:hAnsi="Times New Roman"/>
          <w:sz w:val="28"/>
          <w:szCs w:val="28"/>
        </w:rPr>
        <w:t xml:space="preserve">уровнем </w:t>
      </w:r>
      <w:r w:rsidR="008A6821" w:rsidRPr="008A6821">
        <w:rPr>
          <w:rFonts w:ascii="Times New Roman" w:hAnsi="Times New Roman"/>
          <w:sz w:val="28"/>
          <w:szCs w:val="28"/>
        </w:rPr>
        <w:t xml:space="preserve">владения </w:t>
      </w:r>
      <w:r w:rsidR="00540A03" w:rsidRPr="008A6821">
        <w:rPr>
          <w:rFonts w:ascii="Times New Roman" w:hAnsi="Times New Roman"/>
          <w:sz w:val="28"/>
          <w:szCs w:val="28"/>
        </w:rPr>
        <w:t xml:space="preserve">школьных базовых знаний и умений, и отсутствием у </w:t>
      </w:r>
      <w:r w:rsidR="008A6821" w:rsidRPr="008A6821">
        <w:rPr>
          <w:rFonts w:ascii="Times New Roman" w:hAnsi="Times New Roman"/>
          <w:sz w:val="28"/>
          <w:szCs w:val="28"/>
        </w:rPr>
        <w:t>обучающихся</w:t>
      </w:r>
      <w:r w:rsidR="00540A03" w:rsidRPr="008A6821">
        <w:rPr>
          <w:rFonts w:ascii="Times New Roman" w:hAnsi="Times New Roman"/>
          <w:sz w:val="28"/>
          <w:szCs w:val="28"/>
        </w:rPr>
        <w:t xml:space="preserve"> умений и навыков самостоятельной работы; необходимостью организации самостоятельной работы </w:t>
      </w:r>
      <w:r w:rsidR="008A6821" w:rsidRPr="008A6821">
        <w:rPr>
          <w:rFonts w:ascii="Times New Roman" w:hAnsi="Times New Roman"/>
          <w:sz w:val="28"/>
          <w:szCs w:val="28"/>
        </w:rPr>
        <w:t>обучающихся</w:t>
      </w:r>
      <w:r w:rsidR="00540A03" w:rsidRPr="008A6821">
        <w:rPr>
          <w:rFonts w:ascii="Times New Roman" w:hAnsi="Times New Roman"/>
          <w:sz w:val="28"/>
          <w:szCs w:val="28"/>
        </w:rPr>
        <w:t xml:space="preserve"> техническ</w:t>
      </w:r>
      <w:r w:rsidR="00906549" w:rsidRPr="008A6821">
        <w:rPr>
          <w:rFonts w:ascii="Times New Roman" w:hAnsi="Times New Roman"/>
          <w:sz w:val="28"/>
          <w:szCs w:val="28"/>
        </w:rPr>
        <w:t>ого</w:t>
      </w:r>
      <w:r w:rsidR="00540A03" w:rsidRPr="008A6821">
        <w:rPr>
          <w:rFonts w:ascii="Times New Roman" w:hAnsi="Times New Roman"/>
          <w:sz w:val="28"/>
          <w:szCs w:val="28"/>
        </w:rPr>
        <w:t xml:space="preserve"> вуз</w:t>
      </w:r>
      <w:r w:rsidR="00906549" w:rsidRPr="008A6821">
        <w:rPr>
          <w:rFonts w:ascii="Times New Roman" w:hAnsi="Times New Roman"/>
          <w:sz w:val="28"/>
          <w:szCs w:val="28"/>
        </w:rPr>
        <w:t>а</w:t>
      </w:r>
      <w:r w:rsidR="00540A03" w:rsidRPr="008A6821">
        <w:rPr>
          <w:rFonts w:ascii="Times New Roman" w:hAnsi="Times New Roman"/>
          <w:sz w:val="28"/>
          <w:szCs w:val="28"/>
        </w:rPr>
        <w:t xml:space="preserve"> при изучении дисциплин и </w:t>
      </w:r>
      <w:r w:rsidR="008A6821" w:rsidRPr="008A6821">
        <w:rPr>
          <w:rFonts w:ascii="Times New Roman" w:hAnsi="Times New Roman"/>
          <w:sz w:val="28"/>
          <w:szCs w:val="28"/>
        </w:rPr>
        <w:t>неполной продуманностью</w:t>
      </w:r>
      <w:r w:rsidR="00540A03" w:rsidRPr="008A6821">
        <w:rPr>
          <w:rFonts w:ascii="Times New Roman" w:hAnsi="Times New Roman"/>
          <w:sz w:val="28"/>
          <w:szCs w:val="28"/>
        </w:rPr>
        <w:t xml:space="preserve"> современных форм и методов ее организации, </w:t>
      </w:r>
      <w:r w:rsidR="005107B6" w:rsidRPr="008A6821">
        <w:rPr>
          <w:rFonts w:ascii="Times New Roman" w:hAnsi="Times New Roman"/>
          <w:sz w:val="28"/>
          <w:szCs w:val="28"/>
        </w:rPr>
        <w:t>которые способствуют формированию у студентов навыков осуществления</w:t>
      </w:r>
      <w:r w:rsidR="00540A03" w:rsidRPr="008A6821">
        <w:rPr>
          <w:rFonts w:ascii="Times New Roman" w:hAnsi="Times New Roman"/>
          <w:sz w:val="28"/>
          <w:szCs w:val="28"/>
        </w:rPr>
        <w:t xml:space="preserve"> перенос</w:t>
      </w:r>
      <w:r w:rsidR="005107B6" w:rsidRPr="008A6821">
        <w:rPr>
          <w:rFonts w:ascii="Times New Roman" w:hAnsi="Times New Roman"/>
          <w:sz w:val="28"/>
          <w:szCs w:val="28"/>
        </w:rPr>
        <w:t>а</w:t>
      </w:r>
      <w:r w:rsidR="00540A03" w:rsidRPr="008A6821">
        <w:rPr>
          <w:rFonts w:ascii="Times New Roman" w:hAnsi="Times New Roman"/>
          <w:sz w:val="28"/>
          <w:szCs w:val="28"/>
        </w:rPr>
        <w:t xml:space="preserve"> способов </w:t>
      </w:r>
      <w:r w:rsidR="00540A03" w:rsidRPr="005107B6">
        <w:rPr>
          <w:rFonts w:ascii="Times New Roman" w:hAnsi="Times New Roman"/>
          <w:sz w:val="28"/>
          <w:szCs w:val="28"/>
        </w:rPr>
        <w:t xml:space="preserve">решения </w:t>
      </w:r>
      <w:r w:rsidR="005107B6">
        <w:rPr>
          <w:rFonts w:ascii="Times New Roman" w:hAnsi="Times New Roman"/>
          <w:sz w:val="28"/>
          <w:szCs w:val="28"/>
        </w:rPr>
        <w:t xml:space="preserve">определенных </w:t>
      </w:r>
      <w:r w:rsidR="00540A03" w:rsidRPr="005107B6">
        <w:rPr>
          <w:rFonts w:ascii="Times New Roman" w:hAnsi="Times New Roman"/>
          <w:sz w:val="28"/>
          <w:szCs w:val="28"/>
        </w:rPr>
        <w:t>задач в новые условия.</w:t>
      </w:r>
      <w:bookmarkEnd w:id="0"/>
    </w:p>
    <w:p w14:paraId="3AF8F4F4" w14:textId="77777777" w:rsidR="00540A03" w:rsidRPr="00EF33FB" w:rsidRDefault="005107B6" w:rsidP="00540A03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</w:t>
      </w:r>
      <w:r w:rsidR="00540A03" w:rsidRPr="00436C0B">
        <w:rPr>
          <w:rFonts w:ascii="Times New Roman" w:hAnsi="Times New Roman"/>
          <w:sz w:val="28"/>
          <w:szCs w:val="28"/>
        </w:rPr>
        <w:t xml:space="preserve"> разрешения </w:t>
      </w:r>
      <w:r w:rsidR="00436C0B" w:rsidRPr="00436C0B">
        <w:rPr>
          <w:rFonts w:ascii="Times New Roman" w:hAnsi="Times New Roman"/>
          <w:sz w:val="28"/>
          <w:szCs w:val="28"/>
        </w:rPr>
        <w:t>вышеупомянутых</w:t>
      </w:r>
      <w:r w:rsidR="00540A03" w:rsidRPr="00436C0B">
        <w:rPr>
          <w:rFonts w:ascii="Times New Roman" w:hAnsi="Times New Roman"/>
          <w:sz w:val="28"/>
          <w:szCs w:val="28"/>
        </w:rPr>
        <w:t xml:space="preserve"> противоречий позволила </w:t>
      </w:r>
      <w:r w:rsidR="00436C0B" w:rsidRPr="00436C0B">
        <w:rPr>
          <w:rFonts w:ascii="Times New Roman" w:hAnsi="Times New Roman"/>
          <w:sz w:val="28"/>
          <w:szCs w:val="28"/>
        </w:rPr>
        <w:t xml:space="preserve">с точностью </w:t>
      </w:r>
      <w:r w:rsidR="00540A03" w:rsidRPr="00436C0B">
        <w:rPr>
          <w:rFonts w:ascii="Times New Roman" w:hAnsi="Times New Roman"/>
          <w:sz w:val="28"/>
          <w:szCs w:val="28"/>
        </w:rPr>
        <w:t xml:space="preserve">определить актуальность </w:t>
      </w:r>
      <w:r w:rsidR="00436C0B" w:rsidRPr="00436C0B">
        <w:rPr>
          <w:rFonts w:ascii="Times New Roman" w:hAnsi="Times New Roman"/>
          <w:sz w:val="28"/>
          <w:szCs w:val="28"/>
        </w:rPr>
        <w:t xml:space="preserve">данного </w:t>
      </w:r>
      <w:r w:rsidR="00540A03" w:rsidRPr="00436C0B">
        <w:rPr>
          <w:rFonts w:ascii="Times New Roman" w:hAnsi="Times New Roman"/>
          <w:sz w:val="28"/>
          <w:szCs w:val="28"/>
        </w:rPr>
        <w:t xml:space="preserve">исследования, проблемой которого является поиск ответа на вопрос, как </w:t>
      </w:r>
      <w:r w:rsidR="00436C0B" w:rsidRPr="00436C0B">
        <w:rPr>
          <w:rFonts w:ascii="Times New Roman" w:hAnsi="Times New Roman"/>
          <w:sz w:val="28"/>
          <w:szCs w:val="28"/>
        </w:rPr>
        <w:t>сделать лучше организацию внеаудиторной самостоятельной работы студентов технического вуза, чтобы повысить уровень</w:t>
      </w:r>
      <w:r w:rsidR="00540A03" w:rsidRPr="00436C0B">
        <w:rPr>
          <w:rFonts w:ascii="Times New Roman" w:hAnsi="Times New Roman"/>
          <w:sz w:val="28"/>
          <w:szCs w:val="28"/>
        </w:rPr>
        <w:t xml:space="preserve"> усвоения знаний по предметам.</w:t>
      </w:r>
    </w:p>
    <w:p w14:paraId="7BDA11FF" w14:textId="3E8F2E4F" w:rsidR="00540A03" w:rsidRPr="00CD674E" w:rsidRDefault="00540A03" w:rsidP="00540A03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Цель исследования: </w:t>
      </w:r>
      <w:r w:rsidR="007F422E" w:rsidRPr="00CD674E">
        <w:rPr>
          <w:rFonts w:ascii="Times New Roman" w:hAnsi="Times New Roman"/>
          <w:sz w:val="28"/>
          <w:szCs w:val="28"/>
        </w:rPr>
        <w:t>проанализировать</w:t>
      </w:r>
      <w:r w:rsidRPr="00CD674E">
        <w:rPr>
          <w:rFonts w:ascii="Times New Roman" w:hAnsi="Times New Roman"/>
          <w:sz w:val="28"/>
          <w:szCs w:val="28"/>
        </w:rPr>
        <w:t xml:space="preserve"> насколько эффективно организована самостоятельная работа студентов </w:t>
      </w:r>
      <w:r w:rsidR="000C2575">
        <w:rPr>
          <w:rFonts w:ascii="Times New Roman" w:hAnsi="Times New Roman"/>
          <w:sz w:val="28"/>
          <w:szCs w:val="28"/>
        </w:rPr>
        <w:t>филиала ТИУ в г. Сургуте</w:t>
      </w:r>
    </w:p>
    <w:p w14:paraId="77F17046" w14:textId="77777777" w:rsidR="00540A03" w:rsidRPr="00CD674E" w:rsidRDefault="00540A03" w:rsidP="00540A03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Были использованы следую</w:t>
      </w:r>
      <w:r w:rsidR="00E961B7" w:rsidRPr="00CD674E">
        <w:rPr>
          <w:rFonts w:ascii="Times New Roman" w:hAnsi="Times New Roman"/>
          <w:sz w:val="28"/>
          <w:szCs w:val="28"/>
        </w:rPr>
        <w:t>щие методы исследования:</w:t>
      </w:r>
      <w:r w:rsidRPr="00CD674E">
        <w:rPr>
          <w:rFonts w:ascii="Times New Roman" w:hAnsi="Times New Roman"/>
          <w:sz w:val="28"/>
          <w:szCs w:val="28"/>
        </w:rPr>
        <w:t xml:space="preserve"> анкетирование, наблюдение за ходом процесса обучения студентов технического вуза, методы математической обработки экспериментальных данных.</w:t>
      </w:r>
    </w:p>
    <w:p w14:paraId="046D2B63" w14:textId="1D238560" w:rsidR="00540A03" w:rsidRPr="00BE35A6" w:rsidRDefault="00540A03" w:rsidP="00540A03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Эмпирической базой исследования являлся </w:t>
      </w:r>
      <w:r w:rsidR="000C2575">
        <w:rPr>
          <w:rFonts w:ascii="Times New Roman" w:hAnsi="Times New Roman"/>
          <w:sz w:val="28"/>
          <w:szCs w:val="28"/>
        </w:rPr>
        <w:t>филиал ТИУ в г. Сургуте</w:t>
      </w:r>
      <w:r w:rsidR="00E961B7" w:rsidRPr="00CD674E">
        <w:rPr>
          <w:rFonts w:ascii="Times New Roman" w:hAnsi="Times New Roman"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 xml:space="preserve"> В ходе исследования был проведен эксперимен</w:t>
      </w:r>
      <w:r w:rsidR="00AD3964" w:rsidRPr="00CD674E">
        <w:rPr>
          <w:rFonts w:ascii="Times New Roman" w:hAnsi="Times New Roman"/>
          <w:sz w:val="28"/>
          <w:szCs w:val="28"/>
        </w:rPr>
        <w:t>т, в котором приняло участие</w:t>
      </w:r>
      <w:r w:rsidRPr="00CD674E">
        <w:rPr>
          <w:rFonts w:ascii="Times New Roman" w:hAnsi="Times New Roman"/>
          <w:sz w:val="28"/>
          <w:szCs w:val="28"/>
        </w:rPr>
        <w:t xml:space="preserve"> </w:t>
      </w:r>
      <w:r w:rsidR="00CD674E">
        <w:rPr>
          <w:rFonts w:ascii="Times New Roman" w:hAnsi="Times New Roman"/>
          <w:sz w:val="28"/>
          <w:szCs w:val="28"/>
        </w:rPr>
        <w:t>30</w:t>
      </w:r>
      <w:r w:rsidR="00CD674E" w:rsidRPr="00CD674E">
        <w:rPr>
          <w:rFonts w:ascii="Times New Roman" w:hAnsi="Times New Roman"/>
          <w:sz w:val="28"/>
          <w:szCs w:val="28"/>
        </w:rPr>
        <w:t xml:space="preserve"> </w:t>
      </w:r>
      <w:r w:rsidRPr="00CD674E">
        <w:rPr>
          <w:rFonts w:ascii="Times New Roman" w:hAnsi="Times New Roman"/>
          <w:sz w:val="28"/>
          <w:szCs w:val="28"/>
        </w:rPr>
        <w:t>обучающихся.</w:t>
      </w:r>
      <w:r w:rsidR="00CD674E">
        <w:rPr>
          <w:rFonts w:ascii="Times New Roman" w:hAnsi="Times New Roman"/>
          <w:sz w:val="28"/>
          <w:szCs w:val="28"/>
        </w:rPr>
        <w:t xml:space="preserve"> </w:t>
      </w:r>
      <w:r w:rsidR="00BE35A6">
        <w:rPr>
          <w:rFonts w:ascii="Times New Roman" w:hAnsi="Times New Roman"/>
          <w:sz w:val="28"/>
          <w:szCs w:val="28"/>
        </w:rPr>
        <w:t xml:space="preserve">По результатам было выявлено, что средняя оценка состояния и качества ЭУМК в </w:t>
      </w:r>
      <w:r w:rsidR="000C2575">
        <w:rPr>
          <w:rFonts w:ascii="Times New Roman" w:hAnsi="Times New Roman"/>
          <w:sz w:val="28"/>
          <w:szCs w:val="28"/>
        </w:rPr>
        <w:t>филиал</w:t>
      </w:r>
      <w:r w:rsidR="000C2575">
        <w:rPr>
          <w:rFonts w:ascii="Times New Roman" w:hAnsi="Times New Roman"/>
          <w:sz w:val="28"/>
          <w:szCs w:val="28"/>
        </w:rPr>
        <w:t>е</w:t>
      </w:r>
      <w:r w:rsidR="000C2575">
        <w:rPr>
          <w:rFonts w:ascii="Times New Roman" w:hAnsi="Times New Roman"/>
          <w:sz w:val="28"/>
          <w:szCs w:val="28"/>
        </w:rPr>
        <w:t xml:space="preserve"> ТИУ в г. Сургуте</w:t>
      </w:r>
      <w:r w:rsidR="00BE35A6">
        <w:rPr>
          <w:rFonts w:ascii="Times New Roman" w:hAnsi="Times New Roman"/>
          <w:sz w:val="28"/>
          <w:szCs w:val="28"/>
        </w:rPr>
        <w:t xml:space="preserve"> составляет 86%.</w:t>
      </w:r>
    </w:p>
    <w:p w14:paraId="6B26357A" w14:textId="77777777" w:rsidR="005A035F" w:rsidRPr="00CD674E" w:rsidRDefault="00540A03" w:rsidP="00540A03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lastRenderedPageBreak/>
        <w:t>Практическая ценность результатов исследования состоит в том, что разработаны рекомендации по усовершенствованию организации самостоятельной работы.</w:t>
      </w:r>
    </w:p>
    <w:bookmarkEnd w:id="1"/>
    <w:p w14:paraId="33DE7239" w14:textId="77777777" w:rsidR="005A035F" w:rsidRPr="00CD674E" w:rsidRDefault="005A035F" w:rsidP="007A36E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sz w:val="28"/>
          <w:szCs w:val="28"/>
        </w:rPr>
        <w:t>Ключевые слова.</w:t>
      </w:r>
      <w:r w:rsidR="00DE0A0F" w:rsidRPr="00CD674E">
        <w:rPr>
          <w:rFonts w:ascii="Times New Roman" w:hAnsi="Times New Roman"/>
          <w:sz w:val="28"/>
          <w:szCs w:val="28"/>
        </w:rPr>
        <w:t xml:space="preserve"> </w:t>
      </w:r>
      <w:bookmarkStart w:id="2" w:name="_Hlk76745586"/>
      <w:r w:rsidR="00DE0A0F" w:rsidRPr="00CD674E">
        <w:rPr>
          <w:rFonts w:ascii="Times New Roman" w:hAnsi="Times New Roman"/>
          <w:sz w:val="28"/>
          <w:szCs w:val="28"/>
        </w:rPr>
        <w:t xml:space="preserve">система </w:t>
      </w:r>
      <w:r w:rsidR="00CA4D40" w:rsidRPr="00CD674E">
        <w:rPr>
          <w:rFonts w:ascii="Times New Roman" w:hAnsi="Times New Roman"/>
          <w:sz w:val="28"/>
          <w:szCs w:val="28"/>
        </w:rPr>
        <w:t>дистанционного</w:t>
      </w:r>
      <w:r w:rsidR="00773DCC">
        <w:rPr>
          <w:rFonts w:ascii="Times New Roman" w:hAnsi="Times New Roman"/>
          <w:sz w:val="28"/>
          <w:szCs w:val="28"/>
        </w:rPr>
        <w:t xml:space="preserve"> обучения, </w:t>
      </w:r>
      <w:r w:rsidR="0084734F" w:rsidRPr="00CD674E">
        <w:rPr>
          <w:rFonts w:ascii="Times New Roman" w:hAnsi="Times New Roman"/>
          <w:sz w:val="28"/>
          <w:szCs w:val="28"/>
        </w:rPr>
        <w:t>ЭУМК,</w:t>
      </w:r>
      <w:r w:rsidR="00DE0A0F" w:rsidRPr="00CD6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D40" w:rsidRPr="00CD674E">
        <w:rPr>
          <w:rFonts w:ascii="Times New Roman" w:hAnsi="Times New Roman"/>
          <w:sz w:val="28"/>
          <w:szCs w:val="28"/>
          <w:lang w:val="en-US"/>
        </w:rPr>
        <w:t>Educon</w:t>
      </w:r>
      <w:proofErr w:type="spellEnd"/>
      <w:r w:rsidR="00CA4D40" w:rsidRPr="00CD674E">
        <w:rPr>
          <w:rFonts w:ascii="Times New Roman" w:hAnsi="Times New Roman"/>
          <w:sz w:val="28"/>
          <w:szCs w:val="28"/>
        </w:rPr>
        <w:t xml:space="preserve"> 2</w:t>
      </w:r>
      <w:r w:rsidR="00773DCC">
        <w:rPr>
          <w:rFonts w:ascii="Times New Roman" w:hAnsi="Times New Roman"/>
          <w:sz w:val="28"/>
          <w:szCs w:val="28"/>
        </w:rPr>
        <w:t xml:space="preserve">, </w:t>
      </w:r>
      <w:r w:rsidR="00773DCC" w:rsidRPr="00CD674E">
        <w:rPr>
          <w:rFonts w:ascii="Times New Roman" w:hAnsi="Times New Roman"/>
          <w:sz w:val="28"/>
          <w:szCs w:val="28"/>
        </w:rPr>
        <w:t>самостоятельная работа</w:t>
      </w:r>
      <w:r w:rsidR="00773DCC">
        <w:rPr>
          <w:rFonts w:ascii="Times New Roman" w:hAnsi="Times New Roman"/>
          <w:sz w:val="28"/>
          <w:szCs w:val="28"/>
        </w:rPr>
        <w:t xml:space="preserve"> </w:t>
      </w:r>
      <w:r w:rsidR="00773DCC" w:rsidRPr="00CD674E">
        <w:rPr>
          <w:rFonts w:ascii="Times New Roman" w:hAnsi="Times New Roman"/>
          <w:sz w:val="28"/>
          <w:szCs w:val="28"/>
        </w:rPr>
        <w:t>студентов</w:t>
      </w:r>
      <w:bookmarkEnd w:id="2"/>
      <w:r w:rsidR="00895426" w:rsidRPr="00CD674E">
        <w:rPr>
          <w:rFonts w:ascii="Times New Roman" w:hAnsi="Times New Roman"/>
          <w:sz w:val="28"/>
          <w:szCs w:val="28"/>
        </w:rPr>
        <w:t>.</w:t>
      </w:r>
    </w:p>
    <w:p w14:paraId="77D0B392" w14:textId="77777777" w:rsidR="001206D8" w:rsidRPr="00CD674E" w:rsidRDefault="001206D8" w:rsidP="007A36E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85D117" w14:textId="77777777" w:rsidR="00B6651D" w:rsidRPr="00CD674E" w:rsidRDefault="00540A03" w:rsidP="009017B0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D674E">
        <w:rPr>
          <w:rFonts w:ascii="Times New Roman" w:hAnsi="Times New Roman"/>
          <w:b/>
          <w:sz w:val="28"/>
          <w:szCs w:val="28"/>
        </w:rPr>
        <w:t>ВВЕДЕНИЕ</w:t>
      </w:r>
    </w:p>
    <w:p w14:paraId="54B32C4E" w14:textId="77777777" w:rsidR="00A41750" w:rsidRPr="00C45FDE" w:rsidRDefault="00A4175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76745623"/>
      <w:r w:rsidRPr="00C45FDE">
        <w:rPr>
          <w:rFonts w:ascii="Times New Roman" w:hAnsi="Times New Roman"/>
          <w:sz w:val="28"/>
          <w:szCs w:val="28"/>
        </w:rPr>
        <w:t xml:space="preserve">Сокращение аудиторной нагрузки и увеличение количества часов в пользу самостоятельной работы студентов </w:t>
      </w:r>
      <w:r w:rsidR="00C45FDE" w:rsidRPr="00C45FDE">
        <w:rPr>
          <w:rFonts w:ascii="Times New Roman" w:hAnsi="Times New Roman"/>
          <w:sz w:val="28"/>
          <w:szCs w:val="28"/>
        </w:rPr>
        <w:t xml:space="preserve">несомненно </w:t>
      </w:r>
      <w:r w:rsidRPr="00C45FDE">
        <w:rPr>
          <w:rFonts w:ascii="Times New Roman" w:hAnsi="Times New Roman"/>
          <w:sz w:val="28"/>
          <w:szCs w:val="28"/>
        </w:rPr>
        <w:t>влияют на организацию учебного</w:t>
      </w:r>
      <w:r w:rsidR="00C45FDE" w:rsidRPr="00C45FDE">
        <w:rPr>
          <w:rFonts w:ascii="Times New Roman" w:hAnsi="Times New Roman"/>
          <w:sz w:val="28"/>
          <w:szCs w:val="28"/>
        </w:rPr>
        <w:t xml:space="preserve"> процесса </w:t>
      </w:r>
      <w:r w:rsidR="00C45FDE">
        <w:rPr>
          <w:rFonts w:ascii="Times New Roman" w:hAnsi="Times New Roman"/>
          <w:sz w:val="28"/>
          <w:szCs w:val="28"/>
        </w:rPr>
        <w:t xml:space="preserve">любого вуза, в том числе и </w:t>
      </w:r>
      <w:r w:rsidRPr="00C45FDE">
        <w:rPr>
          <w:rFonts w:ascii="Times New Roman" w:hAnsi="Times New Roman"/>
          <w:sz w:val="28"/>
          <w:szCs w:val="28"/>
        </w:rPr>
        <w:t>технического.</w:t>
      </w:r>
    </w:p>
    <w:p w14:paraId="78B79B14" w14:textId="77777777" w:rsidR="00A41750" w:rsidRPr="002A258C" w:rsidRDefault="00C45FDE" w:rsidP="00C45FDE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A8C">
        <w:rPr>
          <w:rFonts w:ascii="Times New Roman" w:hAnsi="Times New Roman"/>
          <w:sz w:val="28"/>
          <w:szCs w:val="28"/>
        </w:rPr>
        <w:t>В настоящее время ф</w:t>
      </w:r>
      <w:r w:rsidR="00A41750" w:rsidRPr="005E1A8C">
        <w:rPr>
          <w:rFonts w:ascii="Times New Roman" w:hAnsi="Times New Roman"/>
          <w:sz w:val="28"/>
          <w:szCs w:val="28"/>
        </w:rPr>
        <w:t>едеральны</w:t>
      </w:r>
      <w:r w:rsidRPr="005E1A8C">
        <w:rPr>
          <w:rFonts w:ascii="Times New Roman" w:hAnsi="Times New Roman"/>
          <w:sz w:val="28"/>
          <w:szCs w:val="28"/>
        </w:rPr>
        <w:t>е</w:t>
      </w:r>
      <w:r w:rsidR="00A41750" w:rsidRPr="005E1A8C">
        <w:rPr>
          <w:rFonts w:ascii="Times New Roman" w:hAnsi="Times New Roman"/>
          <w:sz w:val="28"/>
          <w:szCs w:val="28"/>
        </w:rPr>
        <w:t xml:space="preserve"> образовательны</w:t>
      </w:r>
      <w:r w:rsidRPr="005E1A8C">
        <w:rPr>
          <w:rFonts w:ascii="Times New Roman" w:hAnsi="Times New Roman"/>
          <w:sz w:val="28"/>
          <w:szCs w:val="28"/>
        </w:rPr>
        <w:t>е стандарты</w:t>
      </w:r>
      <w:r w:rsidR="00A41750" w:rsidRPr="005E1A8C">
        <w:rPr>
          <w:rFonts w:ascii="Times New Roman" w:hAnsi="Times New Roman"/>
          <w:sz w:val="28"/>
          <w:szCs w:val="28"/>
        </w:rPr>
        <w:t>, учебны</w:t>
      </w:r>
      <w:r w:rsidRPr="005E1A8C">
        <w:rPr>
          <w:rFonts w:ascii="Times New Roman" w:hAnsi="Times New Roman"/>
          <w:sz w:val="28"/>
          <w:szCs w:val="28"/>
        </w:rPr>
        <w:t>е планы</w:t>
      </w:r>
      <w:r w:rsidR="00A41750" w:rsidRPr="005E1A8C">
        <w:rPr>
          <w:rFonts w:ascii="Times New Roman" w:hAnsi="Times New Roman"/>
          <w:sz w:val="28"/>
          <w:szCs w:val="28"/>
        </w:rPr>
        <w:t xml:space="preserve"> и программ</w:t>
      </w:r>
      <w:r w:rsidRPr="005E1A8C">
        <w:rPr>
          <w:rFonts w:ascii="Times New Roman" w:hAnsi="Times New Roman"/>
          <w:sz w:val="28"/>
          <w:szCs w:val="28"/>
        </w:rPr>
        <w:t>ы</w:t>
      </w:r>
      <w:r w:rsidR="00A41750" w:rsidRPr="005E1A8C">
        <w:rPr>
          <w:rFonts w:ascii="Times New Roman" w:hAnsi="Times New Roman"/>
          <w:sz w:val="28"/>
          <w:szCs w:val="28"/>
        </w:rPr>
        <w:t xml:space="preserve"> по всем специальностям и дисциплинам</w:t>
      </w:r>
      <w:r w:rsidRPr="005E1A8C">
        <w:rPr>
          <w:rFonts w:ascii="Times New Roman" w:hAnsi="Times New Roman"/>
          <w:sz w:val="28"/>
          <w:szCs w:val="28"/>
        </w:rPr>
        <w:t xml:space="preserve"> </w:t>
      </w:r>
      <w:r w:rsidR="005E1A8C" w:rsidRPr="005E1A8C">
        <w:rPr>
          <w:rFonts w:ascii="Times New Roman" w:hAnsi="Times New Roman"/>
          <w:sz w:val="28"/>
          <w:szCs w:val="28"/>
        </w:rPr>
        <w:t>предусматривают</w:t>
      </w:r>
      <w:r w:rsidRPr="005E1A8C">
        <w:rPr>
          <w:rFonts w:ascii="Times New Roman" w:hAnsi="Times New Roman"/>
          <w:sz w:val="28"/>
          <w:szCs w:val="28"/>
        </w:rPr>
        <w:t xml:space="preserve"> самостоятельную работу студентов </w:t>
      </w:r>
      <w:r w:rsidR="005E1A8C" w:rsidRPr="005E1A8C">
        <w:rPr>
          <w:rFonts w:ascii="Times New Roman" w:hAnsi="Times New Roman"/>
          <w:sz w:val="28"/>
          <w:szCs w:val="28"/>
        </w:rPr>
        <w:t>как обязательную</w:t>
      </w:r>
      <w:r w:rsidRPr="005E1A8C">
        <w:rPr>
          <w:rFonts w:ascii="Times New Roman" w:hAnsi="Times New Roman"/>
          <w:sz w:val="28"/>
          <w:szCs w:val="28"/>
        </w:rPr>
        <w:t xml:space="preserve"> </w:t>
      </w:r>
      <w:r w:rsidR="005E1A8C" w:rsidRPr="005E1A8C">
        <w:rPr>
          <w:rFonts w:ascii="Times New Roman" w:hAnsi="Times New Roman"/>
          <w:sz w:val="28"/>
          <w:szCs w:val="28"/>
        </w:rPr>
        <w:t>составную часть</w:t>
      </w:r>
      <w:r w:rsidR="00A41750" w:rsidRPr="005E1A8C">
        <w:rPr>
          <w:rFonts w:ascii="Times New Roman" w:hAnsi="Times New Roman"/>
          <w:sz w:val="28"/>
          <w:szCs w:val="28"/>
        </w:rPr>
        <w:t xml:space="preserve"> учебного процесса.</w:t>
      </w:r>
    </w:p>
    <w:p w14:paraId="36C539F0" w14:textId="77777777" w:rsidR="00A41750" w:rsidRPr="00EF33FB" w:rsidRDefault="00906549" w:rsidP="001E2DF5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того, что</w:t>
      </w:r>
      <w:r w:rsidRPr="00906549">
        <w:rPr>
          <w:rFonts w:ascii="Times New Roman" w:hAnsi="Times New Roman"/>
          <w:sz w:val="28"/>
          <w:szCs w:val="28"/>
        </w:rPr>
        <w:t xml:space="preserve"> </w:t>
      </w:r>
      <w:r w:rsidR="00A41750" w:rsidRPr="00906549">
        <w:rPr>
          <w:rFonts w:ascii="Times New Roman" w:hAnsi="Times New Roman"/>
          <w:sz w:val="28"/>
          <w:szCs w:val="28"/>
        </w:rPr>
        <w:t>самостоятельная работа постепенно превращается в ведущую форму организации учебного процесса</w:t>
      </w:r>
      <w:r w:rsidRPr="00906549">
        <w:rPr>
          <w:rFonts w:ascii="Times New Roman" w:hAnsi="Times New Roman"/>
          <w:sz w:val="28"/>
          <w:szCs w:val="28"/>
        </w:rPr>
        <w:t xml:space="preserve"> ей отводится новая роль. </w:t>
      </w:r>
      <w:r w:rsidR="001E2DF5" w:rsidRPr="001E2DF5">
        <w:rPr>
          <w:rFonts w:ascii="Times New Roman" w:hAnsi="Times New Roman"/>
          <w:sz w:val="28"/>
          <w:szCs w:val="28"/>
        </w:rPr>
        <w:t>Особое внимание уделяется уровню</w:t>
      </w:r>
      <w:r w:rsidR="00A41750" w:rsidRPr="001E2DF5">
        <w:rPr>
          <w:rFonts w:ascii="Times New Roman" w:hAnsi="Times New Roman"/>
          <w:sz w:val="28"/>
          <w:szCs w:val="28"/>
        </w:rPr>
        <w:t xml:space="preserve"> самостоятельности, с кот</w:t>
      </w:r>
      <w:r w:rsidR="001E2DF5" w:rsidRPr="001E2DF5">
        <w:rPr>
          <w:rFonts w:ascii="Times New Roman" w:hAnsi="Times New Roman"/>
          <w:sz w:val="28"/>
          <w:szCs w:val="28"/>
        </w:rPr>
        <w:t xml:space="preserve">орым пришел абитуриент в вуз, который сопоставляется </w:t>
      </w:r>
      <w:r w:rsidR="00A41750" w:rsidRPr="001E2DF5">
        <w:rPr>
          <w:rFonts w:ascii="Times New Roman" w:hAnsi="Times New Roman"/>
          <w:sz w:val="28"/>
          <w:szCs w:val="28"/>
        </w:rPr>
        <w:t>с требованиями к будущему выпускнику</w:t>
      </w:r>
      <w:r w:rsidR="001E2DF5" w:rsidRPr="001E2DF5">
        <w:rPr>
          <w:rFonts w:ascii="Times New Roman" w:hAnsi="Times New Roman"/>
          <w:sz w:val="28"/>
          <w:szCs w:val="28"/>
        </w:rPr>
        <w:t xml:space="preserve"> учебной организации</w:t>
      </w:r>
      <w:r w:rsidR="00A41750" w:rsidRPr="001E2DF5">
        <w:rPr>
          <w:rFonts w:ascii="Times New Roman" w:hAnsi="Times New Roman"/>
          <w:sz w:val="28"/>
          <w:szCs w:val="28"/>
        </w:rPr>
        <w:t>.</w:t>
      </w:r>
    </w:p>
    <w:p w14:paraId="474C86C7" w14:textId="77777777" w:rsidR="00A41750" w:rsidRPr="00D21406" w:rsidRDefault="00A41750" w:rsidP="005D3A90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406">
        <w:rPr>
          <w:rFonts w:ascii="Times New Roman" w:hAnsi="Times New Roman"/>
          <w:sz w:val="28"/>
          <w:szCs w:val="28"/>
        </w:rPr>
        <w:t xml:space="preserve">Усиление роли самостоятельной работы </w:t>
      </w:r>
      <w:r w:rsidR="00D5073E" w:rsidRPr="00D21406">
        <w:rPr>
          <w:rFonts w:ascii="Times New Roman" w:hAnsi="Times New Roman"/>
          <w:sz w:val="28"/>
          <w:szCs w:val="28"/>
        </w:rPr>
        <w:t>обучающихся</w:t>
      </w:r>
      <w:r w:rsidRPr="00D21406">
        <w:rPr>
          <w:rFonts w:ascii="Times New Roman" w:hAnsi="Times New Roman"/>
          <w:sz w:val="28"/>
          <w:szCs w:val="28"/>
        </w:rPr>
        <w:t xml:space="preserve"> </w:t>
      </w:r>
      <w:r w:rsidR="00773DCC" w:rsidRPr="00D21406">
        <w:rPr>
          <w:rFonts w:ascii="Times New Roman" w:hAnsi="Times New Roman"/>
          <w:sz w:val="28"/>
          <w:szCs w:val="28"/>
        </w:rPr>
        <w:t>требует значительного</w:t>
      </w:r>
      <w:r w:rsidR="001E2DF5" w:rsidRPr="00D21406">
        <w:rPr>
          <w:rFonts w:ascii="Times New Roman" w:hAnsi="Times New Roman"/>
          <w:sz w:val="28"/>
          <w:szCs w:val="28"/>
        </w:rPr>
        <w:t xml:space="preserve"> </w:t>
      </w:r>
      <w:r w:rsidR="00773DCC" w:rsidRPr="00D21406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D21406" w:rsidRPr="00D21406">
        <w:rPr>
          <w:rFonts w:ascii="Times New Roman" w:hAnsi="Times New Roman"/>
          <w:sz w:val="28"/>
          <w:szCs w:val="28"/>
        </w:rPr>
        <w:t>ее организации, внедряя</w:t>
      </w:r>
      <w:r w:rsidRPr="00D21406">
        <w:rPr>
          <w:rFonts w:ascii="Times New Roman" w:hAnsi="Times New Roman"/>
          <w:sz w:val="28"/>
          <w:szCs w:val="28"/>
        </w:rPr>
        <w:t xml:space="preserve"> в учебный</w:t>
      </w:r>
      <w:r w:rsidR="00773DCC" w:rsidRPr="00D21406">
        <w:rPr>
          <w:rFonts w:ascii="Times New Roman" w:hAnsi="Times New Roman"/>
          <w:sz w:val="28"/>
          <w:szCs w:val="28"/>
        </w:rPr>
        <w:t xml:space="preserve"> процесс новы</w:t>
      </w:r>
      <w:r w:rsidR="00D21406" w:rsidRPr="00D21406">
        <w:rPr>
          <w:rFonts w:ascii="Times New Roman" w:hAnsi="Times New Roman"/>
          <w:sz w:val="28"/>
          <w:szCs w:val="28"/>
        </w:rPr>
        <w:t>е технологии</w:t>
      </w:r>
      <w:r w:rsidR="00773DCC" w:rsidRPr="00D21406">
        <w:rPr>
          <w:rFonts w:ascii="Times New Roman" w:hAnsi="Times New Roman"/>
          <w:sz w:val="28"/>
          <w:szCs w:val="28"/>
        </w:rPr>
        <w:t>. [Ефремова О. Н, 2017]</w:t>
      </w:r>
    </w:p>
    <w:p w14:paraId="5DDB4AEC" w14:textId="77777777" w:rsidR="009017B0" w:rsidRPr="00052FA4" w:rsidRDefault="00DE0A0F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BD479B">
        <w:rPr>
          <w:rFonts w:ascii="Times New Roman" w:hAnsi="Times New Roman"/>
          <w:sz w:val="28"/>
          <w:szCs w:val="28"/>
        </w:rPr>
        <w:t>Прежде чем начать исследование</w:t>
      </w:r>
      <w:r w:rsidR="009017B0" w:rsidRPr="00BD479B">
        <w:rPr>
          <w:rFonts w:ascii="Times New Roman" w:hAnsi="Times New Roman"/>
          <w:sz w:val="28"/>
          <w:szCs w:val="28"/>
        </w:rPr>
        <w:t xml:space="preserve"> организации самостоятельной работы</w:t>
      </w:r>
      <w:r w:rsidR="00842FF2" w:rsidRPr="00BD479B">
        <w:rPr>
          <w:rFonts w:ascii="Times New Roman" w:hAnsi="Times New Roman"/>
          <w:sz w:val="28"/>
          <w:szCs w:val="28"/>
        </w:rPr>
        <w:t xml:space="preserve"> в Сургутском Институте Нефти и Газа</w:t>
      </w:r>
      <w:r w:rsidR="009017B0" w:rsidRPr="00BD479B">
        <w:rPr>
          <w:rFonts w:ascii="Times New Roman" w:hAnsi="Times New Roman"/>
          <w:sz w:val="28"/>
          <w:szCs w:val="28"/>
        </w:rPr>
        <w:t xml:space="preserve"> необходимо определить</w:t>
      </w:r>
      <w:r w:rsidR="00BD479B" w:rsidRPr="00BD479B">
        <w:rPr>
          <w:rFonts w:ascii="Times New Roman" w:hAnsi="Times New Roman"/>
          <w:sz w:val="28"/>
          <w:szCs w:val="28"/>
        </w:rPr>
        <w:t xml:space="preserve">ся с </w:t>
      </w:r>
      <w:proofErr w:type="gramStart"/>
      <w:r w:rsidR="00BD479B" w:rsidRPr="00BD479B">
        <w:rPr>
          <w:rFonts w:ascii="Times New Roman" w:hAnsi="Times New Roman"/>
          <w:sz w:val="28"/>
          <w:szCs w:val="28"/>
        </w:rPr>
        <w:t>тем</w:t>
      </w:r>
      <w:proofErr w:type="gramEnd"/>
      <w:r w:rsidR="00BD479B" w:rsidRPr="00BD479B">
        <w:rPr>
          <w:rFonts w:ascii="Times New Roman" w:hAnsi="Times New Roman"/>
          <w:sz w:val="28"/>
          <w:szCs w:val="28"/>
        </w:rPr>
        <w:t xml:space="preserve"> что из себя представляет понятие</w:t>
      </w:r>
      <w:r w:rsidR="009017B0" w:rsidRPr="00BD479B">
        <w:rPr>
          <w:rFonts w:ascii="Times New Roman" w:hAnsi="Times New Roman"/>
          <w:sz w:val="28"/>
          <w:szCs w:val="28"/>
        </w:rPr>
        <w:t xml:space="preserve"> «самостоятельная работа».</w:t>
      </w:r>
      <w:r w:rsidR="009017B0" w:rsidRPr="00786F94">
        <w:rPr>
          <w:rFonts w:ascii="Times New Roman" w:hAnsi="Times New Roman"/>
          <w:sz w:val="28"/>
          <w:szCs w:val="28"/>
        </w:rPr>
        <w:t xml:space="preserve"> В литературе по этому вопросу </w:t>
      </w:r>
      <w:r w:rsidR="00786F94" w:rsidRPr="00786F94">
        <w:rPr>
          <w:rFonts w:ascii="Times New Roman" w:hAnsi="Times New Roman"/>
          <w:sz w:val="28"/>
          <w:szCs w:val="28"/>
        </w:rPr>
        <w:t>встречаются разные мнения</w:t>
      </w:r>
      <w:r w:rsidR="009017B0" w:rsidRPr="00786F94">
        <w:rPr>
          <w:rFonts w:ascii="Times New Roman" w:hAnsi="Times New Roman"/>
          <w:sz w:val="28"/>
          <w:szCs w:val="28"/>
        </w:rPr>
        <w:t xml:space="preserve">. </w:t>
      </w:r>
    </w:p>
    <w:p w14:paraId="40D61647" w14:textId="77777777" w:rsidR="009017B0" w:rsidRPr="002A258C" w:rsidRDefault="002A258C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58C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2A258C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2A258C">
        <w:rPr>
          <w:rFonts w:ascii="Times New Roman" w:hAnsi="Times New Roman"/>
          <w:sz w:val="28"/>
          <w:szCs w:val="28"/>
        </w:rPr>
        <w:t xml:space="preserve"> считает, что самостоятельная работа </w:t>
      </w:r>
      <w:proofErr w:type="gramStart"/>
      <w:r w:rsidRPr="002A258C">
        <w:rPr>
          <w:rFonts w:ascii="Times New Roman" w:hAnsi="Times New Roman"/>
          <w:sz w:val="28"/>
          <w:szCs w:val="28"/>
        </w:rPr>
        <w:t>- это</w:t>
      </w:r>
      <w:proofErr w:type="gramEnd"/>
      <w:r w:rsidRPr="002A258C">
        <w:rPr>
          <w:rFonts w:ascii="Times New Roman" w:hAnsi="Times New Roman"/>
          <w:sz w:val="28"/>
          <w:szCs w:val="28"/>
        </w:rPr>
        <w:t xml:space="preserve"> деятельность обучающихся, связанная с усвоением</w:t>
      </w:r>
      <w:r w:rsidR="009017B0" w:rsidRPr="002A258C">
        <w:rPr>
          <w:rFonts w:ascii="Times New Roman" w:hAnsi="Times New Roman"/>
          <w:sz w:val="28"/>
          <w:szCs w:val="28"/>
        </w:rPr>
        <w:t xml:space="preserve"> зн</w:t>
      </w:r>
      <w:r w:rsidRPr="002A258C">
        <w:rPr>
          <w:rFonts w:ascii="Times New Roman" w:hAnsi="Times New Roman"/>
          <w:sz w:val="28"/>
          <w:szCs w:val="28"/>
        </w:rPr>
        <w:t>аний и умений, которая происходит</w:t>
      </w:r>
      <w:r w:rsidR="009017B0" w:rsidRPr="002A258C">
        <w:rPr>
          <w:rFonts w:ascii="Times New Roman" w:hAnsi="Times New Roman"/>
          <w:sz w:val="28"/>
          <w:szCs w:val="28"/>
        </w:rPr>
        <w:t xml:space="preserve"> б</w:t>
      </w:r>
      <w:r w:rsidRPr="002A258C">
        <w:rPr>
          <w:rFonts w:ascii="Times New Roman" w:hAnsi="Times New Roman"/>
          <w:sz w:val="28"/>
          <w:szCs w:val="28"/>
        </w:rPr>
        <w:t>ез непосредственного участия преподавателя, но</w:t>
      </w:r>
      <w:r w:rsidR="00E02C96" w:rsidRPr="002A258C">
        <w:rPr>
          <w:rFonts w:ascii="Times New Roman" w:hAnsi="Times New Roman"/>
          <w:sz w:val="28"/>
          <w:szCs w:val="28"/>
        </w:rPr>
        <w:t xml:space="preserve"> напр</w:t>
      </w:r>
      <w:r>
        <w:rPr>
          <w:rFonts w:ascii="Times New Roman" w:hAnsi="Times New Roman"/>
          <w:sz w:val="28"/>
          <w:szCs w:val="28"/>
        </w:rPr>
        <w:t>авляемая им</w:t>
      </w:r>
      <w:r w:rsidR="009017B0" w:rsidRPr="002A258C">
        <w:rPr>
          <w:rFonts w:ascii="Times New Roman" w:hAnsi="Times New Roman"/>
          <w:sz w:val="28"/>
          <w:szCs w:val="28"/>
        </w:rPr>
        <w:t>.</w:t>
      </w:r>
      <w:r w:rsidR="00BD5F79">
        <w:rPr>
          <w:rFonts w:ascii="Times New Roman" w:hAnsi="Times New Roman"/>
          <w:sz w:val="28"/>
          <w:szCs w:val="28"/>
        </w:rPr>
        <w:t xml:space="preserve"> </w:t>
      </w:r>
      <w:r w:rsidR="00BD5F79" w:rsidRPr="00BD5F79">
        <w:rPr>
          <w:rFonts w:ascii="Times New Roman" w:hAnsi="Times New Roman"/>
          <w:sz w:val="28"/>
          <w:szCs w:val="28"/>
        </w:rPr>
        <w:t>[</w:t>
      </w:r>
      <w:proofErr w:type="spellStart"/>
      <w:r w:rsidR="00BD5F79" w:rsidRPr="00BD5F79">
        <w:rPr>
          <w:rFonts w:ascii="Times New Roman" w:hAnsi="Times New Roman"/>
          <w:sz w:val="28"/>
          <w:szCs w:val="28"/>
        </w:rPr>
        <w:t>Зазвягинский</w:t>
      </w:r>
      <w:proofErr w:type="spellEnd"/>
      <w:r w:rsidR="00BD5F79">
        <w:rPr>
          <w:rFonts w:ascii="Times New Roman" w:hAnsi="Times New Roman"/>
          <w:sz w:val="28"/>
          <w:szCs w:val="28"/>
        </w:rPr>
        <w:t xml:space="preserve"> В. И. и др., 2008</w:t>
      </w:r>
      <w:r w:rsidR="00BD5F79" w:rsidRPr="00BD5F79">
        <w:rPr>
          <w:rFonts w:ascii="Times New Roman" w:hAnsi="Times New Roman"/>
          <w:sz w:val="28"/>
          <w:szCs w:val="28"/>
        </w:rPr>
        <w:t>]</w:t>
      </w:r>
    </w:p>
    <w:p w14:paraId="702173C3" w14:textId="77777777" w:rsidR="009017B0" w:rsidRPr="002A258C" w:rsidRDefault="002A258C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58C">
        <w:rPr>
          <w:rFonts w:ascii="Times New Roman" w:hAnsi="Times New Roman"/>
          <w:sz w:val="28"/>
          <w:szCs w:val="28"/>
        </w:rPr>
        <w:lastRenderedPageBreak/>
        <w:t>И.А. Зимней же полагает, что</w:t>
      </w:r>
      <w:r w:rsidR="009017B0" w:rsidRPr="002A258C">
        <w:rPr>
          <w:rFonts w:ascii="Times New Roman" w:hAnsi="Times New Roman"/>
          <w:sz w:val="28"/>
          <w:szCs w:val="28"/>
        </w:rPr>
        <w:t xml:space="preserve"> сам</w:t>
      </w:r>
      <w:r w:rsidRPr="002A258C">
        <w:rPr>
          <w:rFonts w:ascii="Times New Roman" w:hAnsi="Times New Roman"/>
          <w:sz w:val="28"/>
          <w:szCs w:val="28"/>
        </w:rPr>
        <w:t>остоятельная работа студента есть ни что иное как высшая форма</w:t>
      </w:r>
      <w:r w:rsidR="009017B0" w:rsidRPr="002A258C">
        <w:rPr>
          <w:rFonts w:ascii="Times New Roman" w:hAnsi="Times New Roman"/>
          <w:sz w:val="28"/>
          <w:szCs w:val="28"/>
        </w:rPr>
        <w:t xml:space="preserve"> его уч</w:t>
      </w:r>
      <w:r w:rsidRPr="002A258C">
        <w:rPr>
          <w:rFonts w:ascii="Times New Roman" w:hAnsi="Times New Roman"/>
          <w:sz w:val="28"/>
          <w:szCs w:val="28"/>
        </w:rPr>
        <w:t>ебной деятельности</w:t>
      </w:r>
      <w:r w:rsidR="009017B0" w:rsidRPr="002A258C">
        <w:rPr>
          <w:rFonts w:ascii="Times New Roman" w:hAnsi="Times New Roman"/>
          <w:sz w:val="28"/>
          <w:szCs w:val="28"/>
        </w:rPr>
        <w:t>.</w:t>
      </w:r>
      <w:r w:rsidR="00BD5F79">
        <w:rPr>
          <w:rFonts w:ascii="Times New Roman" w:hAnsi="Times New Roman"/>
          <w:sz w:val="28"/>
          <w:szCs w:val="28"/>
        </w:rPr>
        <w:t xml:space="preserve"> </w:t>
      </w:r>
      <w:r w:rsidR="00BD5F79" w:rsidRPr="00BD5F79">
        <w:rPr>
          <w:rFonts w:ascii="Times New Roman" w:hAnsi="Times New Roman"/>
          <w:sz w:val="28"/>
          <w:szCs w:val="28"/>
        </w:rPr>
        <w:t>[</w:t>
      </w:r>
      <w:r w:rsidR="00BD5F79">
        <w:rPr>
          <w:rFonts w:ascii="Times New Roman" w:hAnsi="Times New Roman"/>
          <w:sz w:val="28"/>
          <w:szCs w:val="28"/>
        </w:rPr>
        <w:t>Зимняя И. А., 2002</w:t>
      </w:r>
      <w:r w:rsidR="00BD5F79" w:rsidRPr="00BD5F79">
        <w:rPr>
          <w:rFonts w:ascii="Times New Roman" w:hAnsi="Times New Roman"/>
          <w:sz w:val="28"/>
          <w:szCs w:val="28"/>
        </w:rPr>
        <w:t>]</w:t>
      </w:r>
    </w:p>
    <w:p w14:paraId="4E62F51A" w14:textId="77777777" w:rsidR="009017B0" w:rsidRPr="00F26CE7" w:rsidRDefault="009017B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CE7">
        <w:rPr>
          <w:rFonts w:ascii="Times New Roman" w:hAnsi="Times New Roman"/>
          <w:sz w:val="28"/>
          <w:szCs w:val="28"/>
        </w:rPr>
        <w:t>С.А. Новоселов</w:t>
      </w:r>
      <w:r w:rsidR="00CD674E" w:rsidRPr="00F26CE7">
        <w:rPr>
          <w:rFonts w:ascii="Times New Roman" w:hAnsi="Times New Roman"/>
          <w:sz w:val="28"/>
          <w:szCs w:val="28"/>
        </w:rPr>
        <w:t xml:space="preserve"> совместно с Л.В. Туркиной</w:t>
      </w:r>
      <w:r w:rsidR="00F26CE7" w:rsidRPr="00F26CE7">
        <w:rPr>
          <w:rFonts w:ascii="Times New Roman" w:hAnsi="Times New Roman"/>
          <w:sz w:val="28"/>
          <w:szCs w:val="28"/>
        </w:rPr>
        <w:t>, проводя свое исследование,</w:t>
      </w:r>
      <w:r w:rsidRPr="00F26CE7">
        <w:rPr>
          <w:rFonts w:ascii="Times New Roman" w:hAnsi="Times New Roman"/>
          <w:sz w:val="28"/>
          <w:szCs w:val="28"/>
        </w:rPr>
        <w:t xml:space="preserve"> </w:t>
      </w:r>
      <w:r w:rsidR="00F26CE7" w:rsidRPr="00F26CE7">
        <w:rPr>
          <w:rFonts w:ascii="Times New Roman" w:hAnsi="Times New Roman"/>
          <w:sz w:val="28"/>
          <w:szCs w:val="28"/>
        </w:rPr>
        <w:t xml:space="preserve">рассмотрели </w:t>
      </w:r>
      <w:r w:rsidRPr="00F26CE7">
        <w:rPr>
          <w:rFonts w:ascii="Times New Roman" w:hAnsi="Times New Roman"/>
          <w:sz w:val="28"/>
          <w:szCs w:val="28"/>
        </w:rPr>
        <w:t xml:space="preserve">феномен </w:t>
      </w:r>
      <w:r w:rsidR="00F26CE7" w:rsidRPr="00F26CE7">
        <w:rPr>
          <w:rFonts w:ascii="Times New Roman" w:hAnsi="Times New Roman"/>
          <w:sz w:val="28"/>
          <w:szCs w:val="28"/>
        </w:rPr>
        <w:t>самостоятельной работы, дав</w:t>
      </w:r>
      <w:r w:rsidRPr="00F26CE7">
        <w:rPr>
          <w:rFonts w:ascii="Times New Roman" w:hAnsi="Times New Roman"/>
          <w:sz w:val="28"/>
          <w:szCs w:val="28"/>
        </w:rPr>
        <w:t xml:space="preserve"> </w:t>
      </w:r>
      <w:r w:rsidR="00F26CE7" w:rsidRPr="00F26CE7">
        <w:rPr>
          <w:rFonts w:ascii="Times New Roman" w:hAnsi="Times New Roman"/>
          <w:sz w:val="28"/>
          <w:szCs w:val="28"/>
        </w:rPr>
        <w:t xml:space="preserve">ему </w:t>
      </w:r>
      <w:r w:rsidRPr="00F26CE7">
        <w:rPr>
          <w:rFonts w:ascii="Times New Roman" w:hAnsi="Times New Roman"/>
          <w:sz w:val="28"/>
          <w:szCs w:val="28"/>
        </w:rPr>
        <w:t>рас</w:t>
      </w:r>
      <w:r w:rsidR="00F26CE7" w:rsidRPr="00F26CE7">
        <w:rPr>
          <w:rFonts w:ascii="Times New Roman" w:hAnsi="Times New Roman"/>
          <w:sz w:val="28"/>
          <w:szCs w:val="28"/>
        </w:rPr>
        <w:t>ширенное рабочее определение, и определив</w:t>
      </w:r>
      <w:r w:rsidRPr="00F26CE7">
        <w:rPr>
          <w:rFonts w:ascii="Times New Roman" w:hAnsi="Times New Roman"/>
          <w:sz w:val="28"/>
          <w:szCs w:val="28"/>
        </w:rPr>
        <w:t xml:space="preserve"> у нее атрибутивные характеристики.</w:t>
      </w:r>
      <w:r w:rsidR="00BD5F79">
        <w:rPr>
          <w:rFonts w:ascii="Times New Roman" w:hAnsi="Times New Roman"/>
          <w:sz w:val="28"/>
          <w:szCs w:val="28"/>
        </w:rPr>
        <w:t xml:space="preserve"> </w:t>
      </w:r>
      <w:r w:rsidR="00BD5F79" w:rsidRPr="00BD5F79">
        <w:rPr>
          <w:rFonts w:ascii="Times New Roman" w:hAnsi="Times New Roman"/>
          <w:sz w:val="28"/>
          <w:szCs w:val="28"/>
        </w:rPr>
        <w:t>[</w:t>
      </w:r>
      <w:r w:rsidR="00BD5F79">
        <w:rPr>
          <w:rFonts w:ascii="Times New Roman" w:hAnsi="Times New Roman"/>
          <w:sz w:val="28"/>
          <w:szCs w:val="28"/>
        </w:rPr>
        <w:t>Новоселов С. А. и др., 2010</w:t>
      </w:r>
      <w:r w:rsidR="00BD5F79" w:rsidRPr="00BD5F79">
        <w:rPr>
          <w:rFonts w:ascii="Times New Roman" w:hAnsi="Times New Roman"/>
          <w:sz w:val="28"/>
          <w:szCs w:val="28"/>
        </w:rPr>
        <w:t>]</w:t>
      </w:r>
    </w:p>
    <w:p w14:paraId="4561CAA0" w14:textId="77777777" w:rsidR="009017B0" w:rsidRPr="00EF33FB" w:rsidRDefault="0065751E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00B0F0"/>
          <w:sz w:val="28"/>
          <w:szCs w:val="28"/>
        </w:rPr>
      </w:pPr>
      <w:r w:rsidRPr="0065751E">
        <w:rPr>
          <w:rFonts w:ascii="Times New Roman" w:hAnsi="Times New Roman"/>
          <w:sz w:val="28"/>
          <w:szCs w:val="28"/>
        </w:rPr>
        <w:t>Стоит согласиться</w:t>
      </w:r>
      <w:r w:rsidR="009017B0" w:rsidRPr="0065751E">
        <w:rPr>
          <w:rFonts w:ascii="Times New Roman" w:hAnsi="Times New Roman"/>
          <w:sz w:val="28"/>
          <w:szCs w:val="28"/>
        </w:rPr>
        <w:t xml:space="preserve"> с мнением авторов</w:t>
      </w:r>
      <w:r w:rsidR="009017B0" w:rsidRPr="00F26CE7">
        <w:rPr>
          <w:rFonts w:ascii="Times New Roman" w:hAnsi="Times New Roman"/>
          <w:sz w:val="28"/>
          <w:szCs w:val="28"/>
        </w:rPr>
        <w:t>, позна</w:t>
      </w:r>
      <w:r w:rsidR="00F26CE7" w:rsidRPr="00F26CE7">
        <w:rPr>
          <w:rFonts w:ascii="Times New Roman" w:hAnsi="Times New Roman"/>
          <w:sz w:val="28"/>
          <w:szCs w:val="28"/>
        </w:rPr>
        <w:t>вательная деятельность обучающихся при выполнении</w:t>
      </w:r>
      <w:r w:rsidR="009017B0" w:rsidRPr="00F26CE7">
        <w:rPr>
          <w:rFonts w:ascii="Times New Roman" w:hAnsi="Times New Roman"/>
          <w:sz w:val="28"/>
          <w:szCs w:val="28"/>
        </w:rPr>
        <w:t xml:space="preserve"> самостоятельной</w:t>
      </w:r>
      <w:r w:rsidR="003D51BC">
        <w:rPr>
          <w:rFonts w:ascii="Times New Roman" w:hAnsi="Times New Roman"/>
          <w:sz w:val="28"/>
          <w:szCs w:val="28"/>
        </w:rPr>
        <w:t xml:space="preserve"> работы должна быть направлена </w:t>
      </w:r>
      <w:r w:rsidR="009017B0" w:rsidRPr="00F26CE7">
        <w:rPr>
          <w:rFonts w:ascii="Times New Roman" w:hAnsi="Times New Roman"/>
          <w:sz w:val="28"/>
          <w:szCs w:val="28"/>
        </w:rPr>
        <w:t>на приобретение и совершенствование знаний и умений</w:t>
      </w:r>
      <w:r w:rsidR="003D51BC">
        <w:rPr>
          <w:rFonts w:ascii="Times New Roman" w:hAnsi="Times New Roman"/>
          <w:sz w:val="28"/>
          <w:szCs w:val="28"/>
        </w:rPr>
        <w:t>, связанных с будущей профессией</w:t>
      </w:r>
      <w:r w:rsidR="009017B0" w:rsidRPr="00F26CE7">
        <w:rPr>
          <w:rFonts w:ascii="Times New Roman" w:hAnsi="Times New Roman"/>
          <w:sz w:val="28"/>
          <w:szCs w:val="28"/>
        </w:rPr>
        <w:t xml:space="preserve">, а также </w:t>
      </w:r>
      <w:r w:rsidR="003D51BC">
        <w:rPr>
          <w:rFonts w:ascii="Times New Roman" w:hAnsi="Times New Roman"/>
          <w:sz w:val="28"/>
          <w:szCs w:val="28"/>
        </w:rPr>
        <w:t xml:space="preserve">на </w:t>
      </w:r>
      <w:r w:rsidR="009017B0" w:rsidRPr="00F26CE7">
        <w:rPr>
          <w:rFonts w:ascii="Times New Roman" w:hAnsi="Times New Roman"/>
          <w:sz w:val="28"/>
          <w:szCs w:val="28"/>
        </w:rPr>
        <w:t>развитие профессионально важных качеств личности будущего специалиста</w:t>
      </w:r>
      <w:r w:rsidR="003D51BC">
        <w:rPr>
          <w:rFonts w:ascii="Times New Roman" w:hAnsi="Times New Roman"/>
          <w:sz w:val="28"/>
          <w:szCs w:val="28"/>
        </w:rPr>
        <w:t>, к числу которых относят самостоятельность</w:t>
      </w:r>
      <w:r w:rsidR="009017B0" w:rsidRPr="00F26CE7">
        <w:rPr>
          <w:rFonts w:ascii="Times New Roman" w:hAnsi="Times New Roman"/>
          <w:sz w:val="28"/>
          <w:szCs w:val="28"/>
        </w:rPr>
        <w:t>.</w:t>
      </w:r>
    </w:p>
    <w:p w14:paraId="53A73058" w14:textId="77777777" w:rsidR="009017B0" w:rsidRPr="0065751E" w:rsidRDefault="009017B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51E">
        <w:rPr>
          <w:rFonts w:ascii="Times New Roman" w:hAnsi="Times New Roman"/>
          <w:sz w:val="28"/>
          <w:szCs w:val="28"/>
        </w:rPr>
        <w:t xml:space="preserve">Рассмотрим признаки, </w:t>
      </w:r>
      <w:r w:rsidR="0065751E" w:rsidRPr="0065751E">
        <w:rPr>
          <w:rFonts w:ascii="Times New Roman" w:hAnsi="Times New Roman"/>
          <w:sz w:val="28"/>
          <w:szCs w:val="28"/>
        </w:rPr>
        <w:t>которые характеризуют</w:t>
      </w:r>
      <w:r w:rsidRPr="0065751E">
        <w:rPr>
          <w:rFonts w:ascii="Times New Roman" w:hAnsi="Times New Roman"/>
          <w:sz w:val="28"/>
          <w:szCs w:val="28"/>
        </w:rPr>
        <w:t xml:space="preserve"> самостоятельную работу.</w:t>
      </w:r>
    </w:p>
    <w:p w14:paraId="4FF6801A" w14:textId="77777777" w:rsidR="009017B0" w:rsidRPr="005D3A90" w:rsidRDefault="00CD674E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>И.Э. Унт</w:t>
      </w:r>
      <w:r w:rsidR="005D3A90" w:rsidRPr="005D3A90">
        <w:rPr>
          <w:rFonts w:ascii="Times New Roman" w:hAnsi="Times New Roman"/>
          <w:sz w:val="28"/>
          <w:szCs w:val="28"/>
        </w:rPr>
        <w:t xml:space="preserve"> к основному признаку</w:t>
      </w:r>
      <w:r w:rsidR="009017B0" w:rsidRPr="005D3A90">
        <w:rPr>
          <w:rFonts w:ascii="Times New Roman" w:hAnsi="Times New Roman"/>
          <w:sz w:val="28"/>
          <w:szCs w:val="28"/>
        </w:rPr>
        <w:t xml:space="preserve"> </w:t>
      </w:r>
      <w:r w:rsidR="005D3A90" w:rsidRPr="005D3A90">
        <w:rPr>
          <w:rFonts w:ascii="Times New Roman" w:hAnsi="Times New Roman"/>
          <w:sz w:val="28"/>
          <w:szCs w:val="28"/>
        </w:rPr>
        <w:t>самостоятельной работы относит</w:t>
      </w:r>
      <w:r w:rsidR="00842FF2" w:rsidRPr="005D3A90">
        <w:rPr>
          <w:rFonts w:ascii="Times New Roman" w:hAnsi="Times New Roman"/>
          <w:sz w:val="28"/>
          <w:szCs w:val="28"/>
        </w:rPr>
        <w:t xml:space="preserve"> </w:t>
      </w:r>
      <w:r w:rsidR="009017B0" w:rsidRPr="005D3A90">
        <w:rPr>
          <w:rFonts w:ascii="Times New Roman" w:hAnsi="Times New Roman"/>
          <w:sz w:val="28"/>
          <w:szCs w:val="28"/>
        </w:rPr>
        <w:t>отсутствие непосредс</w:t>
      </w:r>
      <w:r w:rsidR="005D3A90" w:rsidRPr="005D3A90">
        <w:rPr>
          <w:rFonts w:ascii="Times New Roman" w:hAnsi="Times New Roman"/>
          <w:sz w:val="28"/>
          <w:szCs w:val="28"/>
        </w:rPr>
        <w:t>твенного контакта с преподавателем</w:t>
      </w:r>
      <w:r w:rsidR="00842FF2" w:rsidRPr="005D3A90">
        <w:rPr>
          <w:rFonts w:ascii="Times New Roman" w:hAnsi="Times New Roman"/>
          <w:sz w:val="28"/>
          <w:szCs w:val="28"/>
        </w:rPr>
        <w:t xml:space="preserve">. </w:t>
      </w:r>
      <w:r w:rsidR="00BD5F79" w:rsidRPr="00BD5F79">
        <w:rPr>
          <w:rFonts w:ascii="Times New Roman" w:hAnsi="Times New Roman"/>
          <w:sz w:val="28"/>
          <w:szCs w:val="28"/>
        </w:rPr>
        <w:t>[</w:t>
      </w:r>
      <w:r w:rsidR="00BD5F79">
        <w:rPr>
          <w:rFonts w:ascii="Times New Roman" w:hAnsi="Times New Roman"/>
          <w:sz w:val="28"/>
          <w:szCs w:val="28"/>
        </w:rPr>
        <w:t>Унт. И. Э., 1990</w:t>
      </w:r>
      <w:r w:rsidR="00BD5F79" w:rsidRPr="00BD5F79">
        <w:rPr>
          <w:rFonts w:ascii="Times New Roman" w:hAnsi="Times New Roman"/>
          <w:sz w:val="28"/>
          <w:szCs w:val="28"/>
        </w:rPr>
        <w:t>]</w:t>
      </w:r>
    </w:p>
    <w:p w14:paraId="3E9D4102" w14:textId="77777777" w:rsidR="009017B0" w:rsidRPr="005D3A90" w:rsidRDefault="009017B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 xml:space="preserve">Исследователи </w:t>
      </w:r>
      <w:r w:rsidR="005D3A90">
        <w:rPr>
          <w:rFonts w:ascii="Times New Roman" w:hAnsi="Times New Roman"/>
          <w:sz w:val="28"/>
          <w:szCs w:val="28"/>
        </w:rPr>
        <w:t>рассматривают</w:t>
      </w:r>
      <w:r w:rsidRPr="005D3A90">
        <w:rPr>
          <w:rFonts w:ascii="Times New Roman" w:hAnsi="Times New Roman"/>
          <w:sz w:val="28"/>
          <w:szCs w:val="28"/>
        </w:rPr>
        <w:t xml:space="preserve"> и другие признаки самостоятельной работы.</w:t>
      </w:r>
    </w:p>
    <w:p w14:paraId="31D3C238" w14:textId="77777777" w:rsidR="009017B0" w:rsidRPr="005D3A90" w:rsidRDefault="005D3A9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 xml:space="preserve">По мнению </w:t>
      </w:r>
      <w:r w:rsidR="009017B0" w:rsidRPr="005D3A90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9017B0" w:rsidRPr="005D3A90">
        <w:rPr>
          <w:rFonts w:ascii="Times New Roman" w:hAnsi="Times New Roman"/>
          <w:sz w:val="28"/>
          <w:szCs w:val="28"/>
        </w:rPr>
        <w:t>Шам</w:t>
      </w:r>
      <w:r w:rsidRPr="005D3A90">
        <w:rPr>
          <w:rFonts w:ascii="Times New Roman" w:hAnsi="Times New Roman"/>
          <w:sz w:val="28"/>
          <w:szCs w:val="28"/>
        </w:rPr>
        <w:t>овой</w:t>
      </w:r>
      <w:proofErr w:type="spellEnd"/>
      <w:r w:rsidRPr="005D3A90">
        <w:rPr>
          <w:rFonts w:ascii="Times New Roman" w:hAnsi="Times New Roman"/>
          <w:sz w:val="28"/>
          <w:szCs w:val="28"/>
        </w:rPr>
        <w:t xml:space="preserve">, </w:t>
      </w:r>
      <w:r w:rsidR="009017B0" w:rsidRPr="005D3A90">
        <w:rPr>
          <w:rFonts w:ascii="Times New Roman" w:hAnsi="Times New Roman"/>
          <w:sz w:val="28"/>
          <w:szCs w:val="28"/>
        </w:rPr>
        <w:t>самостоятельную работу как организационную форму</w:t>
      </w:r>
      <w:r w:rsidRPr="005D3A90">
        <w:rPr>
          <w:rFonts w:ascii="Times New Roman" w:hAnsi="Times New Roman"/>
          <w:sz w:val="28"/>
          <w:szCs w:val="28"/>
        </w:rPr>
        <w:t xml:space="preserve"> характеризуют следующие факторы</w:t>
      </w:r>
      <w:r w:rsidR="009017B0" w:rsidRPr="005D3A90">
        <w:rPr>
          <w:rFonts w:ascii="Times New Roman" w:hAnsi="Times New Roman"/>
          <w:sz w:val="28"/>
          <w:szCs w:val="28"/>
        </w:rPr>
        <w:t>:</w:t>
      </w:r>
    </w:p>
    <w:p w14:paraId="23CEA5AD" w14:textId="77777777" w:rsidR="009017B0" w:rsidRPr="005D3A90" w:rsidRDefault="009017B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>– наличие цели самостоятельной работы;</w:t>
      </w:r>
    </w:p>
    <w:p w14:paraId="49B6B4B0" w14:textId="77777777" w:rsidR="005D3A90" w:rsidRPr="005D3A90" w:rsidRDefault="005D3A90" w:rsidP="005D3A90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>– четкое определение формы выражения результата самостоятельной работы;</w:t>
      </w:r>
    </w:p>
    <w:p w14:paraId="013EB1C9" w14:textId="77777777" w:rsidR="009017B0" w:rsidRPr="005D3A90" w:rsidRDefault="009017B0" w:rsidP="007B2762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>– наличие конкретного задания;</w:t>
      </w:r>
    </w:p>
    <w:p w14:paraId="5D372A6F" w14:textId="77777777" w:rsidR="005D3A90" w:rsidRPr="005D3A90" w:rsidRDefault="005D3A90" w:rsidP="005D3A90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>– обязательность выполнения работы каждым студентом, получившим задание.</w:t>
      </w:r>
      <w:r w:rsidR="00BD5F79">
        <w:rPr>
          <w:rFonts w:ascii="Times New Roman" w:hAnsi="Times New Roman"/>
          <w:sz w:val="28"/>
          <w:szCs w:val="28"/>
        </w:rPr>
        <w:t xml:space="preserve"> </w:t>
      </w:r>
      <w:r w:rsidR="00BD5F79" w:rsidRPr="00BD5F79">
        <w:rPr>
          <w:rFonts w:ascii="Times New Roman" w:hAnsi="Times New Roman"/>
          <w:sz w:val="28"/>
          <w:szCs w:val="28"/>
        </w:rPr>
        <w:t>[</w:t>
      </w:r>
      <w:r w:rsidR="00BD5F79">
        <w:rPr>
          <w:rFonts w:ascii="Times New Roman" w:hAnsi="Times New Roman"/>
          <w:sz w:val="28"/>
          <w:szCs w:val="28"/>
        </w:rPr>
        <w:t>Шамова Т. И., 1982</w:t>
      </w:r>
      <w:r w:rsidR="00BD5F79" w:rsidRPr="00BD5F79">
        <w:rPr>
          <w:rFonts w:ascii="Times New Roman" w:hAnsi="Times New Roman"/>
          <w:sz w:val="28"/>
          <w:szCs w:val="28"/>
        </w:rPr>
        <w:t>]</w:t>
      </w:r>
    </w:p>
    <w:p w14:paraId="2863C9EE" w14:textId="77777777" w:rsidR="004A6BCA" w:rsidRPr="00BD5F79" w:rsidRDefault="00CD674E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A90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Pr="005D3A90">
        <w:rPr>
          <w:rFonts w:ascii="Times New Roman" w:hAnsi="Times New Roman"/>
          <w:sz w:val="28"/>
          <w:szCs w:val="28"/>
        </w:rPr>
        <w:t>Осадчук</w:t>
      </w:r>
      <w:proofErr w:type="spellEnd"/>
      <w:r w:rsidR="009017B0" w:rsidRPr="005D3A90">
        <w:rPr>
          <w:rFonts w:ascii="Times New Roman" w:hAnsi="Times New Roman"/>
          <w:sz w:val="28"/>
          <w:szCs w:val="28"/>
        </w:rPr>
        <w:t xml:space="preserve"> </w:t>
      </w:r>
      <w:r w:rsidR="005D3A90" w:rsidRPr="005D3A90">
        <w:rPr>
          <w:rFonts w:ascii="Times New Roman" w:hAnsi="Times New Roman"/>
          <w:sz w:val="28"/>
          <w:szCs w:val="28"/>
        </w:rPr>
        <w:t>приводит специфический признак</w:t>
      </w:r>
      <w:r w:rsidR="009017B0" w:rsidRPr="005D3A90">
        <w:rPr>
          <w:rFonts w:ascii="Times New Roman" w:hAnsi="Times New Roman"/>
          <w:sz w:val="28"/>
          <w:szCs w:val="28"/>
        </w:rPr>
        <w:t xml:space="preserve"> самостоятельной работы</w:t>
      </w:r>
      <w:r w:rsidR="005D3A90" w:rsidRPr="005D3A90">
        <w:rPr>
          <w:rFonts w:ascii="Times New Roman" w:hAnsi="Times New Roman"/>
          <w:sz w:val="28"/>
          <w:szCs w:val="28"/>
        </w:rPr>
        <w:t>, в котором</w:t>
      </w:r>
      <w:r w:rsidR="009017B0" w:rsidRPr="005D3A90">
        <w:rPr>
          <w:rFonts w:ascii="Times New Roman" w:hAnsi="Times New Roman"/>
          <w:sz w:val="28"/>
          <w:szCs w:val="28"/>
        </w:rPr>
        <w:t xml:space="preserve"> выд</w:t>
      </w:r>
      <w:r w:rsidR="005D3A90" w:rsidRPr="005D3A90">
        <w:rPr>
          <w:rFonts w:ascii="Times New Roman" w:hAnsi="Times New Roman"/>
          <w:sz w:val="28"/>
          <w:szCs w:val="28"/>
        </w:rPr>
        <w:t xml:space="preserve">еляет </w:t>
      </w:r>
      <w:proofErr w:type="spellStart"/>
      <w:r w:rsidR="005D3A90" w:rsidRPr="005D3A90">
        <w:rPr>
          <w:rFonts w:ascii="Times New Roman" w:hAnsi="Times New Roman"/>
          <w:sz w:val="28"/>
          <w:szCs w:val="28"/>
        </w:rPr>
        <w:t>саморегулируемость</w:t>
      </w:r>
      <w:proofErr w:type="spellEnd"/>
      <w:r w:rsidR="005D3A90" w:rsidRPr="005D3A90">
        <w:rPr>
          <w:rFonts w:ascii="Times New Roman" w:hAnsi="Times New Roman"/>
          <w:sz w:val="28"/>
          <w:szCs w:val="28"/>
        </w:rPr>
        <w:t>. Этот</w:t>
      </w:r>
      <w:r w:rsidR="009017B0" w:rsidRPr="005D3A90">
        <w:rPr>
          <w:rFonts w:ascii="Times New Roman" w:hAnsi="Times New Roman"/>
          <w:sz w:val="28"/>
          <w:szCs w:val="28"/>
        </w:rPr>
        <w:t xml:space="preserve"> признак</w:t>
      </w:r>
      <w:r w:rsidR="005D3A90" w:rsidRPr="005D3A90">
        <w:rPr>
          <w:rFonts w:ascii="Times New Roman" w:hAnsi="Times New Roman"/>
          <w:sz w:val="28"/>
          <w:szCs w:val="28"/>
        </w:rPr>
        <w:t xml:space="preserve">, как считает автор, </w:t>
      </w:r>
      <w:r w:rsidR="009017B0" w:rsidRPr="005D3A90">
        <w:rPr>
          <w:rFonts w:ascii="Times New Roman" w:hAnsi="Times New Roman"/>
          <w:sz w:val="28"/>
          <w:szCs w:val="28"/>
        </w:rPr>
        <w:t>хар</w:t>
      </w:r>
      <w:r w:rsidR="005D3A90" w:rsidRPr="005D3A90">
        <w:rPr>
          <w:rFonts w:ascii="Times New Roman" w:hAnsi="Times New Roman"/>
          <w:sz w:val="28"/>
          <w:szCs w:val="28"/>
        </w:rPr>
        <w:t>актеризует способность обучающихся быть инициативными</w:t>
      </w:r>
      <w:r w:rsidR="009017B0" w:rsidRPr="005D3A90">
        <w:rPr>
          <w:rFonts w:ascii="Times New Roman" w:hAnsi="Times New Roman"/>
          <w:sz w:val="28"/>
          <w:szCs w:val="28"/>
        </w:rPr>
        <w:t xml:space="preserve">, </w:t>
      </w:r>
      <w:r w:rsidR="005D3A90" w:rsidRPr="005D3A90">
        <w:rPr>
          <w:rFonts w:ascii="Times New Roman" w:hAnsi="Times New Roman"/>
          <w:sz w:val="28"/>
          <w:szCs w:val="28"/>
        </w:rPr>
        <w:t>строить и поддерживать</w:t>
      </w:r>
      <w:r w:rsidR="009017B0" w:rsidRPr="005D3A90">
        <w:rPr>
          <w:rFonts w:ascii="Times New Roman" w:hAnsi="Times New Roman"/>
          <w:sz w:val="28"/>
          <w:szCs w:val="28"/>
        </w:rPr>
        <w:t xml:space="preserve"> </w:t>
      </w:r>
      <w:r w:rsidR="005D3A90" w:rsidRPr="005D3A90">
        <w:rPr>
          <w:rFonts w:ascii="Times New Roman" w:hAnsi="Times New Roman"/>
          <w:sz w:val="28"/>
          <w:szCs w:val="28"/>
        </w:rPr>
        <w:t>собственную</w:t>
      </w:r>
      <w:r w:rsidR="009017B0" w:rsidRPr="005D3A90">
        <w:rPr>
          <w:rFonts w:ascii="Times New Roman" w:hAnsi="Times New Roman"/>
          <w:sz w:val="28"/>
          <w:szCs w:val="28"/>
        </w:rPr>
        <w:t xml:space="preserve"> активности</w:t>
      </w:r>
      <w:r w:rsidR="005D3A90" w:rsidRPr="005D3A90">
        <w:rPr>
          <w:rFonts w:ascii="Times New Roman" w:hAnsi="Times New Roman"/>
          <w:sz w:val="28"/>
          <w:szCs w:val="28"/>
        </w:rPr>
        <w:t xml:space="preserve"> при</w:t>
      </w:r>
      <w:r w:rsidR="004A6BCA" w:rsidRPr="005D3A90">
        <w:rPr>
          <w:rFonts w:ascii="Times New Roman" w:hAnsi="Times New Roman"/>
          <w:sz w:val="28"/>
          <w:szCs w:val="28"/>
        </w:rPr>
        <w:t xml:space="preserve"> взаимодействии с педагогом.</w:t>
      </w:r>
      <w:r w:rsidR="00E9679A" w:rsidRPr="005D3A90">
        <w:rPr>
          <w:rFonts w:ascii="Times New Roman" w:hAnsi="Times New Roman"/>
          <w:sz w:val="28"/>
          <w:szCs w:val="28"/>
        </w:rPr>
        <w:t xml:space="preserve"> </w:t>
      </w:r>
      <w:r w:rsidR="00BD5F79" w:rsidRPr="00BD5F79">
        <w:rPr>
          <w:rFonts w:ascii="Times New Roman" w:hAnsi="Times New Roman"/>
          <w:sz w:val="28"/>
          <w:szCs w:val="28"/>
        </w:rPr>
        <w:t>[</w:t>
      </w:r>
      <w:proofErr w:type="spellStart"/>
      <w:r w:rsidR="00BD5F79">
        <w:rPr>
          <w:rFonts w:ascii="Times New Roman" w:hAnsi="Times New Roman"/>
          <w:sz w:val="28"/>
          <w:szCs w:val="28"/>
        </w:rPr>
        <w:t>Осадчук</w:t>
      </w:r>
      <w:proofErr w:type="spellEnd"/>
      <w:r w:rsidR="00BD5F79">
        <w:rPr>
          <w:rFonts w:ascii="Times New Roman" w:hAnsi="Times New Roman"/>
          <w:sz w:val="28"/>
          <w:szCs w:val="28"/>
        </w:rPr>
        <w:t xml:space="preserve"> О.Л., 2009</w:t>
      </w:r>
      <w:r w:rsidR="00BD5F79" w:rsidRPr="00BD5F79">
        <w:rPr>
          <w:rFonts w:ascii="Times New Roman" w:hAnsi="Times New Roman"/>
          <w:sz w:val="28"/>
          <w:szCs w:val="28"/>
        </w:rPr>
        <w:t>]</w:t>
      </w:r>
    </w:p>
    <w:p w14:paraId="17467A18" w14:textId="77777777" w:rsidR="004A6BCA" w:rsidRPr="002A258C" w:rsidRDefault="00CE016B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6B">
        <w:rPr>
          <w:rFonts w:ascii="Times New Roman" w:hAnsi="Times New Roman"/>
          <w:sz w:val="28"/>
          <w:szCs w:val="28"/>
        </w:rPr>
        <w:lastRenderedPageBreak/>
        <w:t>Успех</w:t>
      </w:r>
      <w:r w:rsidR="004A6BCA" w:rsidRPr="00CE016B">
        <w:rPr>
          <w:rFonts w:ascii="Times New Roman" w:hAnsi="Times New Roman"/>
          <w:sz w:val="28"/>
          <w:szCs w:val="28"/>
        </w:rPr>
        <w:t xml:space="preserve"> организации самостоятельной работы студентов </w:t>
      </w:r>
      <w:r w:rsidRPr="00CE016B">
        <w:rPr>
          <w:rFonts w:ascii="Times New Roman" w:hAnsi="Times New Roman"/>
          <w:sz w:val="28"/>
          <w:szCs w:val="28"/>
        </w:rPr>
        <w:t>заключается в следующих принципах</w:t>
      </w:r>
      <w:r w:rsidR="004A6BCA" w:rsidRPr="00CE016B">
        <w:rPr>
          <w:rFonts w:ascii="Times New Roman" w:hAnsi="Times New Roman"/>
          <w:sz w:val="28"/>
          <w:szCs w:val="28"/>
        </w:rPr>
        <w:t>:</w:t>
      </w:r>
    </w:p>
    <w:p w14:paraId="05C69AE7" w14:textId="77777777" w:rsidR="004A6BCA" w:rsidRPr="00CE016B" w:rsidRDefault="004A6BCA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6B">
        <w:rPr>
          <w:rFonts w:ascii="Times New Roman" w:hAnsi="Times New Roman"/>
          <w:sz w:val="28"/>
          <w:szCs w:val="28"/>
        </w:rPr>
        <w:t xml:space="preserve">- системности, </w:t>
      </w:r>
      <w:r w:rsidR="00CE016B" w:rsidRPr="00CE016B">
        <w:rPr>
          <w:rFonts w:ascii="Times New Roman" w:hAnsi="Times New Roman"/>
          <w:sz w:val="28"/>
          <w:szCs w:val="28"/>
        </w:rPr>
        <w:t xml:space="preserve">которая подразумевает соответствие </w:t>
      </w:r>
      <w:r w:rsidRPr="00CE016B">
        <w:rPr>
          <w:rFonts w:ascii="Times New Roman" w:hAnsi="Times New Roman"/>
          <w:sz w:val="28"/>
          <w:szCs w:val="28"/>
        </w:rPr>
        <w:t>содержани</w:t>
      </w:r>
      <w:r w:rsidR="00CE016B" w:rsidRPr="00CE016B">
        <w:rPr>
          <w:rFonts w:ascii="Times New Roman" w:hAnsi="Times New Roman"/>
          <w:sz w:val="28"/>
          <w:szCs w:val="28"/>
        </w:rPr>
        <w:t>я</w:t>
      </w:r>
      <w:r w:rsidRPr="00CE016B">
        <w:rPr>
          <w:rFonts w:ascii="Times New Roman" w:hAnsi="Times New Roman"/>
          <w:sz w:val="28"/>
          <w:szCs w:val="28"/>
        </w:rPr>
        <w:t>, формы, метод</w:t>
      </w:r>
      <w:r w:rsidR="00CE016B" w:rsidRPr="00CE016B">
        <w:rPr>
          <w:rFonts w:ascii="Times New Roman" w:hAnsi="Times New Roman"/>
          <w:sz w:val="28"/>
          <w:szCs w:val="28"/>
        </w:rPr>
        <w:t>ов и средств</w:t>
      </w:r>
      <w:r w:rsidRPr="00CE016B">
        <w:rPr>
          <w:rFonts w:ascii="Times New Roman" w:hAnsi="Times New Roman"/>
          <w:sz w:val="28"/>
          <w:szCs w:val="28"/>
        </w:rPr>
        <w:t xml:space="preserve"> её осуществления поставленной </w:t>
      </w:r>
      <w:r w:rsidR="00CE016B" w:rsidRPr="00CE016B">
        <w:rPr>
          <w:rFonts w:ascii="Times New Roman" w:hAnsi="Times New Roman"/>
          <w:sz w:val="28"/>
          <w:szCs w:val="28"/>
        </w:rPr>
        <w:t>общей</w:t>
      </w:r>
      <w:r w:rsidRPr="00CE016B">
        <w:rPr>
          <w:rFonts w:ascii="Times New Roman" w:hAnsi="Times New Roman"/>
          <w:sz w:val="28"/>
          <w:szCs w:val="28"/>
        </w:rPr>
        <w:t xml:space="preserve"> цели, результаты </w:t>
      </w:r>
      <w:r w:rsidR="00CE016B" w:rsidRPr="00CE016B">
        <w:rPr>
          <w:rFonts w:ascii="Times New Roman" w:hAnsi="Times New Roman"/>
          <w:sz w:val="28"/>
          <w:szCs w:val="28"/>
        </w:rPr>
        <w:t xml:space="preserve">должны </w:t>
      </w:r>
      <w:r w:rsidRPr="00CE016B">
        <w:rPr>
          <w:rFonts w:ascii="Times New Roman" w:hAnsi="Times New Roman"/>
          <w:sz w:val="28"/>
          <w:szCs w:val="28"/>
        </w:rPr>
        <w:t>отслеживаться по специал</w:t>
      </w:r>
      <w:r w:rsidR="00CD674E" w:rsidRPr="00CE016B">
        <w:rPr>
          <w:rFonts w:ascii="Times New Roman" w:hAnsi="Times New Roman"/>
          <w:sz w:val="28"/>
          <w:szCs w:val="28"/>
        </w:rPr>
        <w:t>ьно разработанным критериям</w:t>
      </w:r>
      <w:r w:rsidRPr="00CE016B">
        <w:rPr>
          <w:rFonts w:ascii="Times New Roman" w:hAnsi="Times New Roman"/>
          <w:sz w:val="28"/>
          <w:szCs w:val="28"/>
        </w:rPr>
        <w:t>;</w:t>
      </w:r>
    </w:p>
    <w:p w14:paraId="2F313B87" w14:textId="77777777" w:rsidR="004A6BCA" w:rsidRPr="00A174FD" w:rsidRDefault="00A20965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4FD">
        <w:rPr>
          <w:rFonts w:ascii="Times New Roman" w:hAnsi="Times New Roman"/>
          <w:sz w:val="28"/>
          <w:szCs w:val="28"/>
        </w:rPr>
        <w:t xml:space="preserve">- </w:t>
      </w:r>
      <w:r w:rsidR="00CE016B" w:rsidRPr="00A174FD">
        <w:rPr>
          <w:rFonts w:ascii="Times New Roman" w:hAnsi="Times New Roman"/>
          <w:sz w:val="28"/>
          <w:szCs w:val="28"/>
        </w:rPr>
        <w:t>модульности, заключающейся в наличии относительно самостоятельных модулей</w:t>
      </w:r>
      <w:r w:rsidR="00A174FD" w:rsidRPr="00A174FD">
        <w:rPr>
          <w:rFonts w:ascii="Times New Roman" w:hAnsi="Times New Roman"/>
          <w:sz w:val="28"/>
          <w:szCs w:val="28"/>
        </w:rPr>
        <w:t xml:space="preserve">, </w:t>
      </w:r>
      <w:r w:rsidR="00D04426">
        <w:rPr>
          <w:rFonts w:ascii="Times New Roman" w:hAnsi="Times New Roman"/>
          <w:sz w:val="28"/>
          <w:szCs w:val="28"/>
        </w:rPr>
        <w:t>которые отражают</w:t>
      </w:r>
      <w:r w:rsidR="00CE016B" w:rsidRPr="00A174FD">
        <w:rPr>
          <w:rFonts w:ascii="Times New Roman" w:hAnsi="Times New Roman"/>
          <w:sz w:val="28"/>
          <w:szCs w:val="28"/>
        </w:rPr>
        <w:t xml:space="preserve"> </w:t>
      </w:r>
      <w:r w:rsidR="00A174FD" w:rsidRPr="00A174FD">
        <w:rPr>
          <w:rFonts w:ascii="Times New Roman" w:hAnsi="Times New Roman"/>
          <w:sz w:val="28"/>
          <w:szCs w:val="28"/>
        </w:rPr>
        <w:t xml:space="preserve">в совокупности </w:t>
      </w:r>
      <w:r w:rsidR="00CE016B" w:rsidRPr="00A174FD">
        <w:rPr>
          <w:rFonts w:ascii="Times New Roman" w:hAnsi="Times New Roman"/>
          <w:sz w:val="28"/>
          <w:szCs w:val="28"/>
        </w:rPr>
        <w:t>с</w:t>
      </w:r>
      <w:r w:rsidR="004A6BCA" w:rsidRPr="00A174FD">
        <w:rPr>
          <w:rFonts w:ascii="Times New Roman" w:hAnsi="Times New Roman"/>
          <w:sz w:val="28"/>
          <w:szCs w:val="28"/>
        </w:rPr>
        <w:t>одержание самостоятельн</w:t>
      </w:r>
      <w:r w:rsidR="00A174FD" w:rsidRPr="00A174FD">
        <w:rPr>
          <w:rFonts w:ascii="Times New Roman" w:hAnsi="Times New Roman"/>
          <w:sz w:val="28"/>
          <w:szCs w:val="28"/>
        </w:rPr>
        <w:t xml:space="preserve">ой работы над изучением учебной </w:t>
      </w:r>
      <w:r w:rsidR="004A6BCA" w:rsidRPr="00A174FD">
        <w:rPr>
          <w:rFonts w:ascii="Times New Roman" w:hAnsi="Times New Roman"/>
          <w:sz w:val="28"/>
          <w:szCs w:val="28"/>
        </w:rPr>
        <w:t xml:space="preserve">дисциплины </w:t>
      </w:r>
      <w:r w:rsidR="00A174FD" w:rsidRPr="00A174FD">
        <w:rPr>
          <w:rFonts w:ascii="Times New Roman" w:hAnsi="Times New Roman"/>
          <w:sz w:val="28"/>
          <w:szCs w:val="28"/>
        </w:rPr>
        <w:t>и соответствую</w:t>
      </w:r>
      <w:r w:rsidR="00D04426">
        <w:rPr>
          <w:rFonts w:ascii="Times New Roman" w:hAnsi="Times New Roman"/>
          <w:sz w:val="28"/>
          <w:szCs w:val="28"/>
        </w:rPr>
        <w:t>т</w:t>
      </w:r>
      <w:r w:rsidR="004A6BCA" w:rsidRPr="00A174FD">
        <w:rPr>
          <w:rFonts w:ascii="Times New Roman" w:hAnsi="Times New Roman"/>
          <w:sz w:val="28"/>
          <w:szCs w:val="28"/>
        </w:rPr>
        <w:t xml:space="preserve"> учебным модулям, выделенным в учебной </w:t>
      </w:r>
      <w:r w:rsidR="00CD674E" w:rsidRPr="00A174FD">
        <w:rPr>
          <w:rFonts w:ascii="Times New Roman" w:hAnsi="Times New Roman"/>
          <w:sz w:val="28"/>
          <w:szCs w:val="28"/>
        </w:rPr>
        <w:t>дисциплине</w:t>
      </w:r>
      <w:r w:rsidR="004A6BCA" w:rsidRPr="00A174FD">
        <w:rPr>
          <w:rFonts w:ascii="Times New Roman" w:hAnsi="Times New Roman"/>
          <w:sz w:val="28"/>
          <w:szCs w:val="28"/>
        </w:rPr>
        <w:t>;</w:t>
      </w:r>
    </w:p>
    <w:p w14:paraId="0EC578F2" w14:textId="77777777" w:rsidR="004A6BCA" w:rsidRPr="00436C0B" w:rsidRDefault="004A6BCA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C0B">
        <w:rPr>
          <w:rFonts w:ascii="Times New Roman" w:hAnsi="Times New Roman"/>
          <w:sz w:val="28"/>
          <w:szCs w:val="28"/>
        </w:rPr>
        <w:t xml:space="preserve">- структуризации содержания самостоятельной работы на относительно самостоятельные элементы, </w:t>
      </w:r>
      <w:r w:rsidR="00436C0B" w:rsidRPr="00436C0B">
        <w:rPr>
          <w:rFonts w:ascii="Times New Roman" w:hAnsi="Times New Roman"/>
          <w:sz w:val="28"/>
          <w:szCs w:val="28"/>
        </w:rPr>
        <w:t>которые соответствуют</w:t>
      </w:r>
      <w:r w:rsidRPr="00436C0B">
        <w:rPr>
          <w:rFonts w:ascii="Times New Roman" w:hAnsi="Times New Roman"/>
          <w:sz w:val="28"/>
          <w:szCs w:val="28"/>
        </w:rPr>
        <w:t xml:space="preserve"> учебным элементам в каждом учебном модуле дисциплины;</w:t>
      </w:r>
    </w:p>
    <w:p w14:paraId="48BD99A8" w14:textId="77777777" w:rsidR="004A6BCA" w:rsidRPr="00EF33FB" w:rsidRDefault="007F422E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EF33FB">
        <w:rPr>
          <w:rFonts w:ascii="Times New Roman" w:hAnsi="Times New Roman"/>
          <w:color w:val="7030A0"/>
          <w:sz w:val="28"/>
          <w:szCs w:val="28"/>
        </w:rPr>
        <w:t xml:space="preserve">- </w:t>
      </w:r>
      <w:r w:rsidR="004A6BCA" w:rsidRPr="00BD479B">
        <w:rPr>
          <w:rFonts w:ascii="Times New Roman" w:hAnsi="Times New Roman"/>
          <w:sz w:val="28"/>
          <w:szCs w:val="28"/>
        </w:rPr>
        <w:t xml:space="preserve">деятельности. Каждый </w:t>
      </w:r>
      <w:r w:rsidR="00BD479B" w:rsidRPr="00BD479B">
        <w:rPr>
          <w:rFonts w:ascii="Times New Roman" w:hAnsi="Times New Roman"/>
          <w:sz w:val="28"/>
          <w:szCs w:val="28"/>
        </w:rPr>
        <w:t xml:space="preserve">учебный </w:t>
      </w:r>
      <w:r w:rsidR="004A6BCA" w:rsidRPr="00BD479B">
        <w:rPr>
          <w:rFonts w:ascii="Times New Roman" w:hAnsi="Times New Roman"/>
          <w:sz w:val="28"/>
          <w:szCs w:val="28"/>
        </w:rPr>
        <w:t xml:space="preserve">элемент самостоятельной работы должен </w:t>
      </w:r>
      <w:r w:rsidR="00BD479B" w:rsidRPr="00BD479B">
        <w:rPr>
          <w:rFonts w:ascii="Times New Roman" w:hAnsi="Times New Roman"/>
          <w:sz w:val="28"/>
          <w:szCs w:val="28"/>
        </w:rPr>
        <w:t>привлекать студентов к конкретным видам</w:t>
      </w:r>
      <w:r w:rsidR="004A6BCA" w:rsidRPr="00BD479B">
        <w:rPr>
          <w:rFonts w:ascii="Times New Roman" w:hAnsi="Times New Roman"/>
          <w:sz w:val="28"/>
          <w:szCs w:val="28"/>
        </w:rPr>
        <w:t xml:space="preserve"> деятельности, </w:t>
      </w:r>
      <w:r w:rsidR="00BD479B" w:rsidRPr="00BD479B">
        <w:rPr>
          <w:rFonts w:ascii="Times New Roman" w:hAnsi="Times New Roman"/>
          <w:sz w:val="28"/>
          <w:szCs w:val="28"/>
        </w:rPr>
        <w:t>которая соответствует</w:t>
      </w:r>
      <w:r w:rsidR="004A6BCA" w:rsidRPr="00BD479B">
        <w:rPr>
          <w:rFonts w:ascii="Times New Roman" w:hAnsi="Times New Roman"/>
          <w:sz w:val="28"/>
          <w:szCs w:val="28"/>
        </w:rPr>
        <w:t xml:space="preserve"> содержанию изучаемого учебного элемента и способству</w:t>
      </w:r>
      <w:r w:rsidR="00BD479B" w:rsidRPr="00BD479B">
        <w:rPr>
          <w:rFonts w:ascii="Times New Roman" w:hAnsi="Times New Roman"/>
          <w:sz w:val="28"/>
          <w:szCs w:val="28"/>
        </w:rPr>
        <w:t>ет</w:t>
      </w:r>
      <w:r w:rsidR="004A6BCA" w:rsidRPr="00BD479B">
        <w:rPr>
          <w:rFonts w:ascii="Times New Roman" w:hAnsi="Times New Roman"/>
          <w:sz w:val="28"/>
          <w:szCs w:val="28"/>
        </w:rPr>
        <w:t xml:space="preserve"> формированию умений самостоятельной работы;</w:t>
      </w:r>
    </w:p>
    <w:p w14:paraId="2CBC8F49" w14:textId="77777777" w:rsidR="004A6BCA" w:rsidRPr="009E2B86" w:rsidRDefault="004A6BCA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B86">
        <w:rPr>
          <w:rFonts w:ascii="Times New Roman" w:hAnsi="Times New Roman"/>
          <w:sz w:val="28"/>
          <w:szCs w:val="28"/>
        </w:rPr>
        <w:t xml:space="preserve">- управляемости. </w:t>
      </w:r>
      <w:r w:rsidR="009E2B86" w:rsidRPr="009E2B86">
        <w:rPr>
          <w:rFonts w:ascii="Times New Roman" w:hAnsi="Times New Roman"/>
          <w:sz w:val="28"/>
          <w:szCs w:val="28"/>
        </w:rPr>
        <w:t>Данный принцип необходим</w:t>
      </w:r>
      <w:r w:rsidRPr="009E2B86">
        <w:rPr>
          <w:rFonts w:ascii="Times New Roman" w:hAnsi="Times New Roman"/>
          <w:sz w:val="28"/>
          <w:szCs w:val="28"/>
        </w:rPr>
        <w:t xml:space="preserve"> для того, чтобы научить студента самостоятельно осуществлять управление своей деятельностью. </w:t>
      </w:r>
      <w:r w:rsidR="009E2B86" w:rsidRPr="009E2B86">
        <w:rPr>
          <w:rFonts w:ascii="Times New Roman" w:hAnsi="Times New Roman"/>
          <w:sz w:val="28"/>
          <w:szCs w:val="28"/>
        </w:rPr>
        <w:t>У</w:t>
      </w:r>
      <w:r w:rsidRPr="009E2B86">
        <w:rPr>
          <w:rFonts w:ascii="Times New Roman" w:hAnsi="Times New Roman"/>
          <w:sz w:val="28"/>
          <w:szCs w:val="28"/>
        </w:rPr>
        <w:t>правлени</w:t>
      </w:r>
      <w:r w:rsidR="009E2B86" w:rsidRPr="009E2B86">
        <w:rPr>
          <w:rFonts w:ascii="Times New Roman" w:hAnsi="Times New Roman"/>
          <w:sz w:val="28"/>
          <w:szCs w:val="28"/>
        </w:rPr>
        <w:t>е</w:t>
      </w:r>
      <w:r w:rsidRPr="009E2B86">
        <w:rPr>
          <w:rFonts w:ascii="Times New Roman" w:hAnsi="Times New Roman"/>
          <w:sz w:val="28"/>
          <w:szCs w:val="28"/>
        </w:rPr>
        <w:t xml:space="preserve"> самостоятельной работой студентов </w:t>
      </w:r>
      <w:r w:rsidR="009E2B86" w:rsidRPr="009E2B86">
        <w:rPr>
          <w:rFonts w:ascii="Times New Roman" w:hAnsi="Times New Roman"/>
          <w:sz w:val="28"/>
          <w:szCs w:val="28"/>
        </w:rPr>
        <w:t>организует преподаватель</w:t>
      </w:r>
      <w:r w:rsidRPr="009E2B86">
        <w:rPr>
          <w:rFonts w:ascii="Times New Roman" w:hAnsi="Times New Roman"/>
          <w:sz w:val="28"/>
          <w:szCs w:val="28"/>
        </w:rPr>
        <w:t>, который в процессе реализации каждого модуля самостоятельной работы четко осуществляет</w:t>
      </w:r>
      <w:r w:rsidR="009E2B86" w:rsidRPr="009E2B86">
        <w:rPr>
          <w:rFonts w:ascii="Times New Roman" w:hAnsi="Times New Roman"/>
          <w:sz w:val="28"/>
          <w:szCs w:val="28"/>
        </w:rPr>
        <w:t xml:space="preserve"> аналитическую, прогностическую, организационную, контролирующую, коррекционную</w:t>
      </w:r>
      <w:r w:rsidRPr="009E2B86">
        <w:rPr>
          <w:rFonts w:ascii="Times New Roman" w:hAnsi="Times New Roman"/>
          <w:sz w:val="28"/>
          <w:szCs w:val="28"/>
        </w:rPr>
        <w:t xml:space="preserve"> </w:t>
      </w:r>
      <w:r w:rsidR="009E2B86" w:rsidRPr="009E2B86">
        <w:rPr>
          <w:rFonts w:ascii="Times New Roman" w:hAnsi="Times New Roman"/>
          <w:sz w:val="28"/>
          <w:szCs w:val="28"/>
        </w:rPr>
        <w:t>функции</w:t>
      </w:r>
      <w:r w:rsidRPr="009E2B86">
        <w:rPr>
          <w:rFonts w:ascii="Times New Roman" w:hAnsi="Times New Roman"/>
          <w:sz w:val="28"/>
          <w:szCs w:val="28"/>
        </w:rPr>
        <w:t xml:space="preserve">, </w:t>
      </w:r>
      <w:r w:rsidR="009E2B86" w:rsidRPr="009E2B86">
        <w:rPr>
          <w:rFonts w:ascii="Times New Roman" w:hAnsi="Times New Roman"/>
          <w:sz w:val="28"/>
          <w:szCs w:val="28"/>
        </w:rPr>
        <w:t>а также</w:t>
      </w:r>
      <w:r w:rsidRPr="009E2B86">
        <w:rPr>
          <w:rFonts w:ascii="Times New Roman" w:hAnsi="Times New Roman"/>
          <w:sz w:val="28"/>
          <w:szCs w:val="28"/>
        </w:rPr>
        <w:t xml:space="preserve"> обуча</w:t>
      </w:r>
      <w:r w:rsidR="00CD674E" w:rsidRPr="009E2B86">
        <w:rPr>
          <w:rFonts w:ascii="Times New Roman" w:hAnsi="Times New Roman"/>
          <w:sz w:val="28"/>
          <w:szCs w:val="28"/>
        </w:rPr>
        <w:t>ет студентов самоуправлению</w:t>
      </w:r>
      <w:r w:rsidRPr="009E2B86">
        <w:rPr>
          <w:rFonts w:ascii="Times New Roman" w:hAnsi="Times New Roman"/>
          <w:sz w:val="28"/>
          <w:szCs w:val="28"/>
        </w:rPr>
        <w:t>;</w:t>
      </w:r>
    </w:p>
    <w:p w14:paraId="58D1A169" w14:textId="77777777" w:rsidR="004A6BCA" w:rsidRPr="000C3AA8" w:rsidRDefault="007F422E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AA8">
        <w:rPr>
          <w:rFonts w:ascii="Times New Roman" w:hAnsi="Times New Roman"/>
          <w:sz w:val="28"/>
          <w:szCs w:val="28"/>
        </w:rPr>
        <w:t xml:space="preserve">- </w:t>
      </w:r>
      <w:r w:rsidR="004A6BCA" w:rsidRPr="000C3AA8">
        <w:rPr>
          <w:rFonts w:ascii="Times New Roman" w:hAnsi="Times New Roman"/>
          <w:sz w:val="28"/>
          <w:szCs w:val="28"/>
        </w:rPr>
        <w:t xml:space="preserve">взаимосвязи и взаимодополняемости контактной самостоятельной работы, </w:t>
      </w:r>
      <w:r w:rsidR="000C3AA8" w:rsidRPr="000C3AA8">
        <w:rPr>
          <w:rFonts w:ascii="Times New Roman" w:hAnsi="Times New Roman"/>
          <w:sz w:val="28"/>
          <w:szCs w:val="28"/>
        </w:rPr>
        <w:t>которая выполняется</w:t>
      </w:r>
      <w:r w:rsidR="004A6BCA" w:rsidRPr="000C3AA8">
        <w:rPr>
          <w:rFonts w:ascii="Times New Roman" w:hAnsi="Times New Roman"/>
          <w:sz w:val="28"/>
          <w:szCs w:val="28"/>
        </w:rPr>
        <w:t xml:space="preserve"> студентом под непосредственным руководством преподавателя в аудитории, и </w:t>
      </w:r>
      <w:proofErr w:type="spellStart"/>
      <w:r w:rsidR="004A6BCA" w:rsidRPr="000C3AA8">
        <w:rPr>
          <w:rFonts w:ascii="Times New Roman" w:hAnsi="Times New Roman"/>
          <w:sz w:val="28"/>
          <w:szCs w:val="28"/>
        </w:rPr>
        <w:t>внеконтактной</w:t>
      </w:r>
      <w:proofErr w:type="spellEnd"/>
      <w:r w:rsidR="004A6BCA" w:rsidRPr="000C3AA8">
        <w:rPr>
          <w:rFonts w:ascii="Times New Roman" w:hAnsi="Times New Roman"/>
          <w:sz w:val="28"/>
          <w:szCs w:val="28"/>
        </w:rPr>
        <w:t xml:space="preserve">, </w:t>
      </w:r>
      <w:r w:rsidR="000C3AA8" w:rsidRPr="000C3AA8">
        <w:rPr>
          <w:rFonts w:ascii="Times New Roman" w:hAnsi="Times New Roman"/>
          <w:sz w:val="28"/>
          <w:szCs w:val="28"/>
        </w:rPr>
        <w:t>которая выполняется</w:t>
      </w:r>
      <w:r w:rsidR="004A6BCA" w:rsidRPr="000C3AA8">
        <w:rPr>
          <w:rFonts w:ascii="Times New Roman" w:hAnsi="Times New Roman"/>
          <w:sz w:val="28"/>
          <w:szCs w:val="28"/>
        </w:rPr>
        <w:t xml:space="preserve"> без </w:t>
      </w:r>
      <w:r w:rsidR="000C3AA8" w:rsidRPr="000C3AA8">
        <w:rPr>
          <w:rFonts w:ascii="Times New Roman" w:hAnsi="Times New Roman"/>
          <w:sz w:val="28"/>
          <w:szCs w:val="28"/>
        </w:rPr>
        <w:t>участия</w:t>
      </w:r>
      <w:r w:rsidR="004A6BCA" w:rsidRPr="000C3AA8">
        <w:rPr>
          <w:rFonts w:ascii="Times New Roman" w:hAnsi="Times New Roman"/>
          <w:sz w:val="28"/>
          <w:szCs w:val="28"/>
        </w:rPr>
        <w:t xml:space="preserve"> преподавател</w:t>
      </w:r>
      <w:r w:rsidR="000C3AA8" w:rsidRPr="000C3AA8">
        <w:rPr>
          <w:rFonts w:ascii="Times New Roman" w:hAnsi="Times New Roman"/>
          <w:sz w:val="28"/>
          <w:szCs w:val="28"/>
        </w:rPr>
        <w:t>я</w:t>
      </w:r>
      <w:r w:rsidR="004A6BCA" w:rsidRPr="000C3AA8">
        <w:rPr>
          <w:rFonts w:ascii="Times New Roman" w:hAnsi="Times New Roman"/>
          <w:sz w:val="28"/>
          <w:szCs w:val="28"/>
        </w:rPr>
        <w:t>, но по подготовленным им заданиям</w:t>
      </w:r>
      <w:r w:rsidR="000C3AA8" w:rsidRPr="000C3AA8">
        <w:rPr>
          <w:rFonts w:ascii="Times New Roman" w:hAnsi="Times New Roman"/>
          <w:sz w:val="28"/>
          <w:szCs w:val="28"/>
        </w:rPr>
        <w:t xml:space="preserve"> при помощи созданного им дидактического оснащения</w:t>
      </w:r>
      <w:r w:rsidR="004A6BCA" w:rsidRPr="000C3AA8">
        <w:rPr>
          <w:rFonts w:ascii="Times New Roman" w:hAnsi="Times New Roman"/>
          <w:sz w:val="28"/>
          <w:szCs w:val="28"/>
        </w:rPr>
        <w:t xml:space="preserve"> самостоятельной работы. </w:t>
      </w:r>
    </w:p>
    <w:p w14:paraId="7D2A1454" w14:textId="77777777" w:rsidR="004A6BCA" w:rsidRPr="00EF33FB" w:rsidRDefault="004A6BCA" w:rsidP="004A6BCA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F147B8">
        <w:rPr>
          <w:rFonts w:ascii="Times New Roman" w:hAnsi="Times New Roman"/>
          <w:sz w:val="28"/>
          <w:szCs w:val="28"/>
        </w:rPr>
        <w:t>- разносторонности дидактической поддержки самостоятельной работы студентов. Технологическая карта дисциплины должн</w:t>
      </w:r>
      <w:r w:rsidR="00F147B8" w:rsidRPr="00F147B8">
        <w:rPr>
          <w:rFonts w:ascii="Times New Roman" w:hAnsi="Times New Roman"/>
          <w:sz w:val="28"/>
          <w:szCs w:val="28"/>
        </w:rPr>
        <w:t xml:space="preserve">а иметь в себе </w:t>
      </w:r>
      <w:r w:rsidR="00F147B8" w:rsidRPr="00F147B8">
        <w:rPr>
          <w:rFonts w:ascii="Times New Roman" w:hAnsi="Times New Roman"/>
          <w:sz w:val="28"/>
          <w:szCs w:val="28"/>
        </w:rPr>
        <w:lastRenderedPageBreak/>
        <w:t>доступную информацию</w:t>
      </w:r>
      <w:r w:rsidRPr="00F147B8">
        <w:rPr>
          <w:rFonts w:ascii="Times New Roman" w:hAnsi="Times New Roman"/>
          <w:sz w:val="28"/>
          <w:szCs w:val="28"/>
        </w:rPr>
        <w:t xml:space="preserve"> о всех видах самостоятельных работ, требования к их выполнению и критерии оценки. </w:t>
      </w:r>
      <w:r w:rsidR="006345D4" w:rsidRPr="00BA6740">
        <w:rPr>
          <w:rFonts w:ascii="Times New Roman" w:hAnsi="Times New Roman"/>
          <w:sz w:val="28"/>
          <w:szCs w:val="28"/>
        </w:rPr>
        <w:t>Организация</w:t>
      </w:r>
      <w:r w:rsidRPr="00BA6740">
        <w:rPr>
          <w:rFonts w:ascii="Times New Roman" w:hAnsi="Times New Roman"/>
          <w:sz w:val="28"/>
          <w:szCs w:val="28"/>
        </w:rPr>
        <w:t xml:space="preserve"> контакт</w:t>
      </w:r>
      <w:r w:rsidR="006345D4" w:rsidRPr="00BA6740">
        <w:rPr>
          <w:rFonts w:ascii="Times New Roman" w:hAnsi="Times New Roman"/>
          <w:sz w:val="28"/>
          <w:szCs w:val="28"/>
        </w:rPr>
        <w:t>ных самостоятельных работ должна включать в себя разработку заданий</w:t>
      </w:r>
      <w:r w:rsidRPr="00BA6740">
        <w:rPr>
          <w:rFonts w:ascii="Times New Roman" w:hAnsi="Times New Roman"/>
          <w:sz w:val="28"/>
          <w:szCs w:val="28"/>
        </w:rPr>
        <w:t xml:space="preserve"> на бу</w:t>
      </w:r>
      <w:r w:rsidR="006345D4" w:rsidRPr="00BA6740">
        <w:rPr>
          <w:rFonts w:ascii="Times New Roman" w:hAnsi="Times New Roman"/>
          <w:sz w:val="28"/>
          <w:szCs w:val="28"/>
        </w:rPr>
        <w:t xml:space="preserve">мажном или электронном носителях, а при организации </w:t>
      </w:r>
      <w:proofErr w:type="spellStart"/>
      <w:r w:rsidRPr="00BA6740">
        <w:rPr>
          <w:rFonts w:ascii="Times New Roman" w:hAnsi="Times New Roman"/>
          <w:sz w:val="28"/>
          <w:szCs w:val="28"/>
        </w:rPr>
        <w:t>внеконтактных</w:t>
      </w:r>
      <w:proofErr w:type="spellEnd"/>
      <w:r w:rsidRPr="00BA6740">
        <w:rPr>
          <w:rFonts w:ascii="Times New Roman" w:hAnsi="Times New Roman"/>
          <w:sz w:val="28"/>
          <w:szCs w:val="28"/>
        </w:rPr>
        <w:t xml:space="preserve"> самостоятельных работ задания </w:t>
      </w:r>
      <w:r w:rsidR="00BA6740" w:rsidRPr="00BA6740">
        <w:rPr>
          <w:rFonts w:ascii="Times New Roman" w:hAnsi="Times New Roman"/>
          <w:sz w:val="28"/>
          <w:szCs w:val="28"/>
        </w:rPr>
        <w:t>должны выставляться на сайт кафедры и снабжаться</w:t>
      </w:r>
      <w:r w:rsidRPr="00BA6740">
        <w:rPr>
          <w:rFonts w:ascii="Times New Roman" w:hAnsi="Times New Roman"/>
          <w:sz w:val="28"/>
          <w:szCs w:val="28"/>
        </w:rPr>
        <w:t xml:space="preserve"> методическими указаниями, рекомендациями, </w:t>
      </w:r>
      <w:r w:rsidR="00CD674E" w:rsidRPr="00BA6740">
        <w:rPr>
          <w:rFonts w:ascii="Times New Roman" w:hAnsi="Times New Roman"/>
          <w:sz w:val="28"/>
          <w:szCs w:val="28"/>
        </w:rPr>
        <w:t>памятками, образцами оформления</w:t>
      </w:r>
      <w:r w:rsidRPr="00BA6740">
        <w:rPr>
          <w:rFonts w:ascii="Times New Roman" w:hAnsi="Times New Roman"/>
          <w:sz w:val="28"/>
          <w:szCs w:val="28"/>
        </w:rPr>
        <w:t xml:space="preserve">. </w:t>
      </w:r>
      <w:r w:rsidR="00F147B8" w:rsidRPr="00BA6740">
        <w:rPr>
          <w:rFonts w:ascii="Times New Roman" w:hAnsi="Times New Roman"/>
          <w:sz w:val="28"/>
          <w:szCs w:val="28"/>
        </w:rPr>
        <w:t>Немалую</w:t>
      </w:r>
      <w:r w:rsidRPr="00BA6740">
        <w:rPr>
          <w:rFonts w:ascii="Times New Roman" w:hAnsi="Times New Roman"/>
          <w:sz w:val="28"/>
          <w:szCs w:val="28"/>
        </w:rPr>
        <w:t xml:space="preserve"> </w:t>
      </w:r>
      <w:r w:rsidRPr="00F147B8">
        <w:rPr>
          <w:rFonts w:ascii="Times New Roman" w:hAnsi="Times New Roman"/>
          <w:sz w:val="28"/>
          <w:szCs w:val="28"/>
        </w:rPr>
        <w:t>помощь в выполнении самостоят</w:t>
      </w:r>
      <w:r w:rsidR="00F147B8" w:rsidRPr="00F147B8">
        <w:rPr>
          <w:rFonts w:ascii="Times New Roman" w:hAnsi="Times New Roman"/>
          <w:sz w:val="28"/>
          <w:szCs w:val="28"/>
        </w:rPr>
        <w:t>ельных работ оказывают обучающимся</w:t>
      </w:r>
      <w:r w:rsidRPr="00F147B8">
        <w:rPr>
          <w:rFonts w:ascii="Times New Roman" w:hAnsi="Times New Roman"/>
          <w:sz w:val="28"/>
          <w:szCs w:val="28"/>
        </w:rPr>
        <w:t xml:space="preserve"> </w:t>
      </w:r>
      <w:r w:rsidRPr="00BA6740">
        <w:rPr>
          <w:rFonts w:ascii="Times New Roman" w:hAnsi="Times New Roman"/>
          <w:sz w:val="28"/>
          <w:szCs w:val="28"/>
        </w:rPr>
        <w:t>учебные и методические пособия, задачники-практик</w:t>
      </w:r>
      <w:r w:rsidR="00F147B8" w:rsidRPr="00BA6740">
        <w:rPr>
          <w:rFonts w:ascii="Times New Roman" w:hAnsi="Times New Roman"/>
          <w:sz w:val="28"/>
          <w:szCs w:val="28"/>
        </w:rPr>
        <w:t>умы по решению задач, которые содержат</w:t>
      </w:r>
      <w:r w:rsidRPr="00BA6740">
        <w:rPr>
          <w:rFonts w:ascii="Times New Roman" w:hAnsi="Times New Roman"/>
          <w:sz w:val="28"/>
          <w:szCs w:val="28"/>
        </w:rPr>
        <w:t xml:space="preserve"> необходимые теоретические сведения, вопросы для самопроверки знаний, образцы заданий для самостоятельной работы, индивидуальные задания, об</w:t>
      </w:r>
      <w:r w:rsidR="00CD674E" w:rsidRPr="00BA6740">
        <w:rPr>
          <w:rFonts w:ascii="Times New Roman" w:hAnsi="Times New Roman"/>
          <w:sz w:val="28"/>
          <w:szCs w:val="28"/>
        </w:rPr>
        <w:t>разцы решения задач</w:t>
      </w:r>
      <w:r w:rsidRPr="00BA6740">
        <w:rPr>
          <w:rFonts w:ascii="Times New Roman" w:hAnsi="Times New Roman"/>
          <w:sz w:val="28"/>
          <w:szCs w:val="28"/>
        </w:rPr>
        <w:t>.</w:t>
      </w:r>
    </w:p>
    <w:p w14:paraId="525ADCE4" w14:textId="51FE4EB0" w:rsidR="00CA4D40" w:rsidRPr="00F147B8" w:rsidRDefault="004A6BCA" w:rsidP="00CA4D40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0A5927">
        <w:rPr>
          <w:rFonts w:ascii="Times New Roman" w:hAnsi="Times New Roman"/>
          <w:sz w:val="28"/>
          <w:szCs w:val="28"/>
        </w:rPr>
        <w:t>Организация сам</w:t>
      </w:r>
      <w:r w:rsidR="006C5A4B" w:rsidRPr="000A5927">
        <w:rPr>
          <w:rFonts w:ascii="Times New Roman" w:hAnsi="Times New Roman"/>
          <w:sz w:val="28"/>
          <w:szCs w:val="28"/>
        </w:rPr>
        <w:t xml:space="preserve">остоятельной работы </w:t>
      </w:r>
      <w:r w:rsidR="000A5927" w:rsidRPr="000A5927">
        <w:rPr>
          <w:rFonts w:ascii="Times New Roman" w:hAnsi="Times New Roman"/>
          <w:sz w:val="28"/>
          <w:szCs w:val="28"/>
        </w:rPr>
        <w:t>студентов</w:t>
      </w:r>
      <w:r w:rsidR="006C5A4B" w:rsidRPr="000A5927">
        <w:rPr>
          <w:rFonts w:ascii="Times New Roman" w:hAnsi="Times New Roman"/>
          <w:sz w:val="28"/>
          <w:szCs w:val="28"/>
        </w:rPr>
        <w:t xml:space="preserve"> </w:t>
      </w:r>
      <w:r w:rsidRPr="000A5927">
        <w:rPr>
          <w:rFonts w:ascii="Times New Roman" w:hAnsi="Times New Roman"/>
          <w:sz w:val="28"/>
          <w:szCs w:val="28"/>
        </w:rPr>
        <w:t>осуществляется пут</w:t>
      </w:r>
      <w:r w:rsidR="000A5927" w:rsidRPr="000A5927">
        <w:rPr>
          <w:rFonts w:ascii="Times New Roman" w:hAnsi="Times New Roman"/>
          <w:sz w:val="28"/>
          <w:szCs w:val="28"/>
        </w:rPr>
        <w:t xml:space="preserve">ем применения </w:t>
      </w:r>
      <w:r w:rsidR="006C5A4B" w:rsidRPr="000A5927">
        <w:rPr>
          <w:rFonts w:ascii="Times New Roman" w:hAnsi="Times New Roman"/>
          <w:sz w:val="28"/>
          <w:szCs w:val="28"/>
        </w:rPr>
        <w:t>дис</w:t>
      </w:r>
      <w:r w:rsidRPr="000A5927">
        <w:rPr>
          <w:rFonts w:ascii="Times New Roman" w:hAnsi="Times New Roman"/>
          <w:sz w:val="28"/>
          <w:szCs w:val="28"/>
        </w:rPr>
        <w:t xml:space="preserve">танционных образовательных технологий, </w:t>
      </w:r>
      <w:r w:rsidR="000A5927" w:rsidRPr="000A5927">
        <w:rPr>
          <w:rFonts w:ascii="Times New Roman" w:hAnsi="Times New Roman"/>
          <w:sz w:val="28"/>
          <w:szCs w:val="28"/>
        </w:rPr>
        <w:t>которые реализуются</w:t>
      </w:r>
      <w:r w:rsidR="006C5A4B" w:rsidRPr="000A5927">
        <w:rPr>
          <w:rFonts w:ascii="Times New Roman" w:hAnsi="Times New Roman"/>
          <w:sz w:val="28"/>
          <w:szCs w:val="28"/>
        </w:rPr>
        <w:t xml:space="preserve"> </w:t>
      </w:r>
      <w:r w:rsidRPr="000A5927">
        <w:rPr>
          <w:rFonts w:ascii="Times New Roman" w:hAnsi="Times New Roman"/>
          <w:sz w:val="28"/>
          <w:szCs w:val="28"/>
        </w:rPr>
        <w:t>через открытую информационно-обра</w:t>
      </w:r>
      <w:r w:rsidR="006C5A4B" w:rsidRPr="000A5927">
        <w:rPr>
          <w:rFonts w:ascii="Times New Roman" w:hAnsi="Times New Roman"/>
          <w:sz w:val="28"/>
          <w:szCs w:val="28"/>
        </w:rPr>
        <w:t>зовательную сре</w:t>
      </w:r>
      <w:r w:rsidRPr="000A5927">
        <w:rPr>
          <w:rFonts w:ascii="Times New Roman" w:hAnsi="Times New Roman"/>
          <w:sz w:val="28"/>
          <w:szCs w:val="28"/>
        </w:rPr>
        <w:t xml:space="preserve">ду </w:t>
      </w:r>
      <w:r w:rsidR="000A5927" w:rsidRPr="000A5927">
        <w:rPr>
          <w:rFonts w:ascii="Times New Roman" w:hAnsi="Times New Roman"/>
          <w:sz w:val="28"/>
          <w:szCs w:val="28"/>
        </w:rPr>
        <w:t>учебной организации</w:t>
      </w:r>
      <w:r w:rsidRPr="000A5927">
        <w:rPr>
          <w:rFonts w:ascii="Times New Roman" w:hAnsi="Times New Roman"/>
          <w:sz w:val="28"/>
          <w:szCs w:val="28"/>
        </w:rPr>
        <w:t>.</w:t>
      </w:r>
      <w:r w:rsidRPr="000A5927">
        <w:rPr>
          <w:rFonts w:ascii="Times New Roman" w:hAnsi="Times New Roman"/>
          <w:b/>
          <w:sz w:val="28"/>
          <w:szCs w:val="28"/>
        </w:rPr>
        <w:t xml:space="preserve"> </w:t>
      </w:r>
      <w:r w:rsidRPr="00F147B8">
        <w:rPr>
          <w:rFonts w:ascii="Times New Roman" w:hAnsi="Times New Roman"/>
          <w:sz w:val="28"/>
          <w:szCs w:val="28"/>
        </w:rPr>
        <w:t>На</w:t>
      </w:r>
      <w:r w:rsidR="00F147B8" w:rsidRPr="00F147B8">
        <w:rPr>
          <w:rFonts w:ascii="Times New Roman" w:hAnsi="Times New Roman"/>
          <w:sz w:val="28"/>
          <w:szCs w:val="28"/>
        </w:rPr>
        <w:t xml:space="preserve"> сегодняшний день самым </w:t>
      </w:r>
      <w:r w:rsidRPr="00F147B8">
        <w:rPr>
          <w:rFonts w:ascii="Times New Roman" w:hAnsi="Times New Roman"/>
          <w:sz w:val="28"/>
          <w:szCs w:val="28"/>
        </w:rPr>
        <w:t>эффективным способом организации</w:t>
      </w:r>
      <w:r w:rsidR="006C5A4B" w:rsidRPr="00F147B8">
        <w:rPr>
          <w:rFonts w:ascii="Times New Roman" w:hAnsi="Times New Roman"/>
          <w:sz w:val="28"/>
          <w:szCs w:val="28"/>
        </w:rPr>
        <w:t xml:space="preserve"> </w:t>
      </w:r>
      <w:r w:rsidRPr="00F147B8">
        <w:rPr>
          <w:rFonts w:ascii="Times New Roman" w:hAnsi="Times New Roman"/>
          <w:sz w:val="28"/>
          <w:szCs w:val="28"/>
        </w:rPr>
        <w:t>самостоятельной работы студентов является разработка</w:t>
      </w:r>
      <w:r w:rsidR="006C5A4B" w:rsidRPr="00F147B8">
        <w:rPr>
          <w:rFonts w:ascii="Times New Roman" w:hAnsi="Times New Roman"/>
          <w:sz w:val="28"/>
          <w:szCs w:val="28"/>
        </w:rPr>
        <w:t xml:space="preserve"> </w:t>
      </w:r>
      <w:r w:rsidRPr="00F147B8">
        <w:rPr>
          <w:rFonts w:ascii="Times New Roman" w:hAnsi="Times New Roman"/>
          <w:sz w:val="28"/>
          <w:szCs w:val="28"/>
        </w:rPr>
        <w:t>и реализация элект</w:t>
      </w:r>
      <w:r w:rsidR="006C5A4B" w:rsidRPr="00F147B8">
        <w:rPr>
          <w:rFonts w:ascii="Times New Roman" w:hAnsi="Times New Roman"/>
          <w:sz w:val="28"/>
          <w:szCs w:val="28"/>
        </w:rPr>
        <w:t>ронных учебно-методических ком</w:t>
      </w:r>
      <w:r w:rsidRPr="00F147B8">
        <w:rPr>
          <w:rFonts w:ascii="Times New Roman" w:hAnsi="Times New Roman"/>
          <w:sz w:val="28"/>
          <w:szCs w:val="28"/>
        </w:rPr>
        <w:t>плексов на базе платформы дистанционного обучения</w:t>
      </w:r>
      <w:r w:rsidR="006C5A4B" w:rsidRPr="00F147B8">
        <w:rPr>
          <w:rFonts w:ascii="Times New Roman" w:hAnsi="Times New Roman"/>
          <w:sz w:val="28"/>
          <w:szCs w:val="28"/>
        </w:rPr>
        <w:t xml:space="preserve"> </w:t>
      </w:r>
      <w:r w:rsidRPr="00F147B8">
        <w:rPr>
          <w:rFonts w:ascii="Times New Roman" w:hAnsi="Times New Roman"/>
          <w:sz w:val="28"/>
          <w:szCs w:val="28"/>
        </w:rPr>
        <w:t xml:space="preserve">LMS </w:t>
      </w:r>
      <w:proofErr w:type="spellStart"/>
      <w:r w:rsidRPr="00F147B8">
        <w:rPr>
          <w:rFonts w:ascii="Times New Roman" w:hAnsi="Times New Roman"/>
          <w:sz w:val="28"/>
          <w:szCs w:val="28"/>
        </w:rPr>
        <w:t>Moodle</w:t>
      </w:r>
      <w:proofErr w:type="spellEnd"/>
      <w:r w:rsidRPr="00F147B8">
        <w:rPr>
          <w:rFonts w:ascii="Times New Roman" w:hAnsi="Times New Roman"/>
          <w:sz w:val="28"/>
          <w:szCs w:val="28"/>
        </w:rPr>
        <w:t>.</w:t>
      </w:r>
      <w:r w:rsidRPr="00F147B8">
        <w:rPr>
          <w:rFonts w:ascii="Times New Roman" w:hAnsi="Times New Roman"/>
          <w:b/>
          <w:sz w:val="28"/>
          <w:szCs w:val="28"/>
        </w:rPr>
        <w:t xml:space="preserve"> </w:t>
      </w:r>
      <w:r w:rsidR="00F147B8" w:rsidRPr="00F147B8">
        <w:rPr>
          <w:rFonts w:ascii="Times New Roman" w:hAnsi="Times New Roman"/>
          <w:sz w:val="28"/>
          <w:szCs w:val="28"/>
        </w:rPr>
        <w:t>Данная платформа</w:t>
      </w:r>
      <w:r w:rsidRPr="00F147B8">
        <w:rPr>
          <w:rFonts w:ascii="Times New Roman" w:hAnsi="Times New Roman"/>
          <w:sz w:val="28"/>
          <w:szCs w:val="28"/>
        </w:rPr>
        <w:t xml:space="preserve"> яв</w:t>
      </w:r>
      <w:r w:rsidR="006C5A4B" w:rsidRPr="00F147B8">
        <w:rPr>
          <w:rFonts w:ascii="Times New Roman" w:hAnsi="Times New Roman"/>
          <w:sz w:val="28"/>
          <w:szCs w:val="28"/>
        </w:rPr>
        <w:t>ляется наибо</w:t>
      </w:r>
      <w:r w:rsidRPr="00F147B8">
        <w:rPr>
          <w:rFonts w:ascii="Times New Roman" w:hAnsi="Times New Roman"/>
          <w:sz w:val="28"/>
          <w:szCs w:val="28"/>
        </w:rPr>
        <w:t>лее популярной си</w:t>
      </w:r>
      <w:r w:rsidR="00F147B8" w:rsidRPr="00F147B8">
        <w:rPr>
          <w:rFonts w:ascii="Times New Roman" w:hAnsi="Times New Roman"/>
          <w:sz w:val="28"/>
          <w:szCs w:val="28"/>
        </w:rPr>
        <w:t>стемой дистанционного обучения, способствующей</w:t>
      </w:r>
      <w:r w:rsidRPr="00F147B8">
        <w:rPr>
          <w:rFonts w:ascii="Times New Roman" w:hAnsi="Times New Roman"/>
          <w:sz w:val="28"/>
          <w:szCs w:val="28"/>
        </w:rPr>
        <w:t xml:space="preserve"> качест</w:t>
      </w:r>
      <w:r w:rsidR="006C5A4B" w:rsidRPr="00F147B8">
        <w:rPr>
          <w:rFonts w:ascii="Times New Roman" w:hAnsi="Times New Roman"/>
          <w:sz w:val="28"/>
          <w:szCs w:val="28"/>
        </w:rPr>
        <w:t>венной реализации различных ви</w:t>
      </w:r>
      <w:r w:rsidRPr="00F147B8">
        <w:rPr>
          <w:rFonts w:ascii="Times New Roman" w:hAnsi="Times New Roman"/>
          <w:sz w:val="28"/>
          <w:szCs w:val="28"/>
        </w:rPr>
        <w:t>дов самостоятельной работы, организации групповой и</w:t>
      </w:r>
      <w:r w:rsidR="006C5A4B" w:rsidRPr="00F147B8">
        <w:rPr>
          <w:rFonts w:ascii="Times New Roman" w:hAnsi="Times New Roman"/>
          <w:sz w:val="28"/>
          <w:szCs w:val="28"/>
        </w:rPr>
        <w:t xml:space="preserve"> </w:t>
      </w:r>
      <w:r w:rsidRPr="00F147B8">
        <w:rPr>
          <w:rFonts w:ascii="Times New Roman" w:hAnsi="Times New Roman"/>
          <w:sz w:val="28"/>
          <w:szCs w:val="28"/>
        </w:rPr>
        <w:t>инди</w:t>
      </w:r>
      <w:r w:rsidR="00F147B8" w:rsidRPr="00F147B8">
        <w:rPr>
          <w:rFonts w:ascii="Times New Roman" w:hAnsi="Times New Roman"/>
          <w:sz w:val="28"/>
          <w:szCs w:val="28"/>
        </w:rPr>
        <w:t>видуальной работы обучающихся</w:t>
      </w:r>
      <w:r w:rsidRPr="00F147B8">
        <w:rPr>
          <w:rFonts w:ascii="Times New Roman" w:hAnsi="Times New Roman"/>
          <w:sz w:val="28"/>
          <w:szCs w:val="28"/>
        </w:rPr>
        <w:t>.</w:t>
      </w:r>
      <w:r w:rsidR="00CA4D40" w:rsidRPr="00F147B8">
        <w:rPr>
          <w:rFonts w:ascii="Times New Roman" w:hAnsi="Times New Roman"/>
          <w:sz w:val="28"/>
          <w:szCs w:val="28"/>
        </w:rPr>
        <w:t xml:space="preserve"> </w:t>
      </w:r>
      <w:r w:rsidR="00CD674E" w:rsidRPr="00F147B8">
        <w:rPr>
          <w:rFonts w:ascii="Times New Roman" w:hAnsi="Times New Roman"/>
          <w:sz w:val="28"/>
          <w:szCs w:val="28"/>
        </w:rPr>
        <w:t xml:space="preserve">[Кутепова Л. И </w:t>
      </w:r>
      <w:proofErr w:type="spellStart"/>
      <w:r w:rsidR="00CD674E" w:rsidRPr="00F147B8">
        <w:rPr>
          <w:rFonts w:ascii="Times New Roman" w:hAnsi="Times New Roman"/>
          <w:sz w:val="28"/>
          <w:szCs w:val="28"/>
        </w:rPr>
        <w:t>и</w:t>
      </w:r>
      <w:proofErr w:type="spellEnd"/>
      <w:r w:rsidR="00CD674E" w:rsidRPr="00F14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74E" w:rsidRPr="00F147B8">
        <w:rPr>
          <w:rFonts w:ascii="Times New Roman" w:hAnsi="Times New Roman"/>
          <w:sz w:val="28"/>
          <w:szCs w:val="28"/>
        </w:rPr>
        <w:t>др</w:t>
      </w:r>
      <w:proofErr w:type="spellEnd"/>
      <w:r w:rsidR="00CD674E" w:rsidRPr="00F147B8">
        <w:rPr>
          <w:rFonts w:ascii="Times New Roman" w:hAnsi="Times New Roman"/>
          <w:sz w:val="28"/>
          <w:szCs w:val="28"/>
        </w:rPr>
        <w:t xml:space="preserve">, 2016] </w:t>
      </w:r>
      <w:r w:rsidR="00CA4D40" w:rsidRPr="00BD479B">
        <w:rPr>
          <w:rFonts w:ascii="Times New Roman" w:hAnsi="Times New Roman"/>
          <w:sz w:val="28"/>
          <w:szCs w:val="28"/>
        </w:rPr>
        <w:t xml:space="preserve">На ядре этой платформы построен сайт системы поддержки учебного процесса </w:t>
      </w:r>
      <w:proofErr w:type="spellStart"/>
      <w:r w:rsidR="00CA4D40" w:rsidRPr="00BD479B">
        <w:rPr>
          <w:rFonts w:ascii="Times New Roman" w:hAnsi="Times New Roman"/>
          <w:sz w:val="28"/>
          <w:szCs w:val="28"/>
          <w:lang w:val="en-US"/>
        </w:rPr>
        <w:t>Educon</w:t>
      </w:r>
      <w:proofErr w:type="spellEnd"/>
      <w:r w:rsidR="00CA4D40" w:rsidRPr="00BD479B">
        <w:rPr>
          <w:rFonts w:ascii="Times New Roman" w:hAnsi="Times New Roman"/>
          <w:sz w:val="28"/>
          <w:szCs w:val="28"/>
        </w:rPr>
        <w:t xml:space="preserve"> 2, которым активно пользуются преподаватели и студенты </w:t>
      </w:r>
      <w:r w:rsidR="000C2575">
        <w:rPr>
          <w:rFonts w:ascii="Times New Roman" w:hAnsi="Times New Roman"/>
          <w:sz w:val="28"/>
          <w:szCs w:val="28"/>
        </w:rPr>
        <w:t>филиала ТИУ в г. Сургуте</w:t>
      </w:r>
      <w:r w:rsidR="00CA4D40" w:rsidRPr="00BD47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F422E" w:rsidRPr="00BD479B">
        <w:rPr>
          <w:rFonts w:ascii="Times New Roman" w:hAnsi="Times New Roman"/>
          <w:sz w:val="28"/>
          <w:szCs w:val="28"/>
          <w:lang w:val="en-US"/>
        </w:rPr>
        <w:t>Educon</w:t>
      </w:r>
      <w:proofErr w:type="spellEnd"/>
      <w:r w:rsidR="007F422E" w:rsidRPr="00BD479B">
        <w:rPr>
          <w:rFonts w:ascii="Times New Roman" w:hAnsi="Times New Roman"/>
          <w:sz w:val="28"/>
          <w:szCs w:val="28"/>
        </w:rPr>
        <w:t xml:space="preserve"> 2 представляет собой электронный учебно-методический комплекс (ЭУМК) дисциплин.</w:t>
      </w:r>
      <w:r w:rsidR="00CD674E" w:rsidRPr="00BD479B">
        <w:rPr>
          <w:rFonts w:ascii="Times New Roman" w:hAnsi="Times New Roman"/>
          <w:sz w:val="28"/>
          <w:szCs w:val="28"/>
        </w:rPr>
        <w:t xml:space="preserve"> </w:t>
      </w:r>
    </w:p>
    <w:bookmarkEnd w:id="3"/>
    <w:p w14:paraId="02D8F2C5" w14:textId="77777777" w:rsidR="009A5AE4" w:rsidRPr="00CA4D40" w:rsidRDefault="009A5AE4" w:rsidP="00CA4D40">
      <w:pPr>
        <w:pStyle w:val="a5"/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</w:p>
    <w:p w14:paraId="57E61E2C" w14:textId="77777777" w:rsidR="00363ED9" w:rsidRPr="00363ED9" w:rsidRDefault="002925D9" w:rsidP="00363ED9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A5AE4">
        <w:rPr>
          <w:rFonts w:ascii="Times New Roman" w:hAnsi="Times New Roman"/>
          <w:b/>
          <w:sz w:val="28"/>
          <w:szCs w:val="28"/>
        </w:rPr>
        <w:t>МЕТОДОЛОГИЯ</w:t>
      </w:r>
    </w:p>
    <w:p w14:paraId="32205714" w14:textId="065FFA74" w:rsidR="009A5AE4" w:rsidRPr="00E961B7" w:rsidRDefault="009A5AE4" w:rsidP="00E961B7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76745656"/>
      <w:r w:rsidRPr="00E961B7">
        <w:rPr>
          <w:rFonts w:ascii="Times New Roman" w:hAnsi="Times New Roman"/>
          <w:sz w:val="28"/>
          <w:szCs w:val="28"/>
        </w:rPr>
        <w:t xml:space="preserve">Для </w:t>
      </w:r>
      <w:r w:rsidR="007F422E" w:rsidRPr="00E961B7">
        <w:rPr>
          <w:rFonts w:ascii="Times New Roman" w:hAnsi="Times New Roman"/>
          <w:sz w:val="28"/>
          <w:szCs w:val="28"/>
        </w:rPr>
        <w:t xml:space="preserve">оценки эффективности организации самостоятельной работы </w:t>
      </w:r>
      <w:r w:rsidR="009F2A7C" w:rsidRPr="00E961B7">
        <w:rPr>
          <w:rFonts w:ascii="Times New Roman" w:hAnsi="Times New Roman"/>
          <w:sz w:val="28"/>
          <w:szCs w:val="28"/>
        </w:rPr>
        <w:t xml:space="preserve">в </w:t>
      </w:r>
      <w:r w:rsidR="000C2575">
        <w:rPr>
          <w:rFonts w:ascii="Times New Roman" w:hAnsi="Times New Roman"/>
          <w:sz w:val="28"/>
          <w:szCs w:val="28"/>
        </w:rPr>
        <w:t>филиал</w:t>
      </w:r>
      <w:r w:rsidR="000C2575">
        <w:rPr>
          <w:rFonts w:ascii="Times New Roman" w:hAnsi="Times New Roman"/>
          <w:sz w:val="28"/>
          <w:szCs w:val="28"/>
        </w:rPr>
        <w:t>е</w:t>
      </w:r>
      <w:r w:rsidR="000C2575">
        <w:rPr>
          <w:rFonts w:ascii="Times New Roman" w:hAnsi="Times New Roman"/>
          <w:sz w:val="28"/>
          <w:szCs w:val="28"/>
        </w:rPr>
        <w:t xml:space="preserve"> ТИУ в г. Сургуте</w:t>
      </w:r>
      <w:r w:rsidR="009F2A7C" w:rsidRPr="00E961B7">
        <w:rPr>
          <w:rFonts w:ascii="Times New Roman" w:hAnsi="Times New Roman"/>
          <w:sz w:val="28"/>
          <w:szCs w:val="28"/>
        </w:rPr>
        <w:t xml:space="preserve"> </w:t>
      </w:r>
      <w:r w:rsidR="00FE58D4">
        <w:rPr>
          <w:rFonts w:ascii="Times New Roman" w:hAnsi="Times New Roman"/>
          <w:sz w:val="28"/>
          <w:szCs w:val="28"/>
        </w:rPr>
        <w:t>необходим</w:t>
      </w:r>
      <w:r w:rsidR="009F2A7C" w:rsidRPr="00E961B7">
        <w:rPr>
          <w:rFonts w:ascii="Times New Roman" w:hAnsi="Times New Roman"/>
          <w:sz w:val="28"/>
          <w:szCs w:val="28"/>
        </w:rPr>
        <w:t xml:space="preserve"> анализ</w:t>
      </w:r>
      <w:r w:rsidRPr="00E961B7">
        <w:rPr>
          <w:rFonts w:ascii="Times New Roman" w:hAnsi="Times New Roman"/>
          <w:sz w:val="28"/>
          <w:szCs w:val="28"/>
        </w:rPr>
        <w:t xml:space="preserve"> состояния и качества ЭУМК по </w:t>
      </w:r>
      <w:r w:rsidRPr="00E961B7">
        <w:rPr>
          <w:rFonts w:ascii="Times New Roman" w:hAnsi="Times New Roman"/>
          <w:sz w:val="28"/>
          <w:szCs w:val="28"/>
        </w:rPr>
        <w:lastRenderedPageBreak/>
        <w:t>конкретной дисциплине</w:t>
      </w:r>
      <w:r w:rsidR="007F422E" w:rsidRPr="00E961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F422E" w:rsidRPr="00E961B7">
        <w:rPr>
          <w:rFonts w:ascii="Times New Roman" w:hAnsi="Times New Roman"/>
          <w:sz w:val="28"/>
          <w:szCs w:val="28"/>
          <w:lang w:val="en-US"/>
        </w:rPr>
        <w:t>Educon</w:t>
      </w:r>
      <w:proofErr w:type="spellEnd"/>
      <w:r w:rsidR="007F422E" w:rsidRPr="00E961B7">
        <w:rPr>
          <w:rFonts w:ascii="Times New Roman" w:hAnsi="Times New Roman"/>
          <w:sz w:val="28"/>
          <w:szCs w:val="28"/>
        </w:rPr>
        <w:t xml:space="preserve"> 2</w:t>
      </w:r>
      <w:r w:rsidR="009F2A7C" w:rsidRPr="00E961B7">
        <w:rPr>
          <w:rFonts w:ascii="Times New Roman" w:hAnsi="Times New Roman"/>
          <w:sz w:val="28"/>
          <w:szCs w:val="28"/>
        </w:rPr>
        <w:t>.</w:t>
      </w:r>
      <w:r w:rsidR="007F422E" w:rsidRPr="00E961B7">
        <w:rPr>
          <w:rFonts w:ascii="Times New Roman" w:hAnsi="Times New Roman"/>
          <w:sz w:val="28"/>
          <w:szCs w:val="28"/>
        </w:rPr>
        <w:t xml:space="preserve"> </w:t>
      </w:r>
      <w:r w:rsidR="009F2A7C" w:rsidRPr="00E961B7">
        <w:rPr>
          <w:rFonts w:ascii="Times New Roman" w:hAnsi="Times New Roman"/>
          <w:sz w:val="28"/>
          <w:szCs w:val="28"/>
        </w:rPr>
        <w:t>Для анализа</w:t>
      </w:r>
      <w:r w:rsidR="007F422E" w:rsidRPr="00E961B7">
        <w:rPr>
          <w:rFonts w:ascii="Times New Roman" w:hAnsi="Times New Roman"/>
          <w:sz w:val="28"/>
          <w:szCs w:val="28"/>
        </w:rPr>
        <w:t xml:space="preserve"> были выдвинуты следующие критерии: </w:t>
      </w:r>
    </w:p>
    <w:p w14:paraId="1DB9639F" w14:textId="77777777" w:rsidR="007F422E" w:rsidRPr="00350A46" w:rsidRDefault="007F422E" w:rsidP="00E961B7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>-</w:t>
      </w:r>
      <w:r w:rsidRPr="00E961B7">
        <w:t xml:space="preserve"> </w:t>
      </w:r>
      <w:r w:rsidRPr="00E961B7">
        <w:rPr>
          <w:rFonts w:ascii="Times New Roman" w:hAnsi="Times New Roman"/>
          <w:sz w:val="28"/>
          <w:szCs w:val="28"/>
        </w:rPr>
        <w:t>соответствие структуры ЭУМК требованиям данного положения, наличие в нем всех обязательных материалов;</w:t>
      </w:r>
    </w:p>
    <w:p w14:paraId="6C2F9DEE" w14:textId="77777777" w:rsidR="007F422E" w:rsidRPr="00E961B7" w:rsidRDefault="007F422E" w:rsidP="00E961B7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>- полнота и соответствие учебных и учебно-методических материалов, включенных в состав ЭУМК, рабочей программе дисциплины;</w:t>
      </w:r>
    </w:p>
    <w:p w14:paraId="79CAA520" w14:textId="77777777" w:rsidR="007F422E" w:rsidRPr="00E961B7" w:rsidRDefault="007F422E" w:rsidP="00E961B7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>- регулярность корректировки и обновления ЭУМК;</w:t>
      </w:r>
    </w:p>
    <w:p w14:paraId="6E2DAB97" w14:textId="77777777" w:rsidR="007F422E" w:rsidRPr="00E961B7" w:rsidRDefault="007F422E" w:rsidP="00E961B7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>- применение современных учебных, учебно-методических материалов, инновационных методов и технологий обучения.</w:t>
      </w:r>
    </w:p>
    <w:p w14:paraId="691CC081" w14:textId="77777777" w:rsidR="00306658" w:rsidRPr="00E961B7" w:rsidRDefault="00306658" w:rsidP="00E961B7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>Поместив</w:t>
      </w:r>
      <w:r w:rsidR="00AF1BDC">
        <w:rPr>
          <w:rFonts w:ascii="Times New Roman" w:hAnsi="Times New Roman"/>
          <w:sz w:val="28"/>
          <w:szCs w:val="28"/>
        </w:rPr>
        <w:t xml:space="preserve"> в </w:t>
      </w:r>
      <w:r w:rsidR="00363ED9">
        <w:rPr>
          <w:rFonts w:ascii="Times New Roman" w:hAnsi="Times New Roman"/>
          <w:sz w:val="28"/>
          <w:szCs w:val="28"/>
        </w:rPr>
        <w:t>столбцы</w:t>
      </w:r>
      <w:r w:rsidR="00E961B7" w:rsidRPr="00E961B7">
        <w:rPr>
          <w:rFonts w:ascii="Times New Roman" w:hAnsi="Times New Roman"/>
          <w:sz w:val="28"/>
          <w:szCs w:val="28"/>
        </w:rPr>
        <w:t xml:space="preserve"> </w:t>
      </w:r>
      <w:r w:rsidR="00AF1BDC" w:rsidRPr="00E961B7">
        <w:rPr>
          <w:rFonts w:ascii="Times New Roman" w:hAnsi="Times New Roman"/>
          <w:sz w:val="28"/>
          <w:szCs w:val="28"/>
        </w:rPr>
        <w:t>критерии оценивания состояния и качества ЭУМК</w:t>
      </w:r>
      <w:r w:rsidR="00AF1BDC">
        <w:rPr>
          <w:rFonts w:ascii="Times New Roman" w:hAnsi="Times New Roman"/>
          <w:sz w:val="28"/>
          <w:szCs w:val="28"/>
        </w:rPr>
        <w:t xml:space="preserve">, </w:t>
      </w:r>
      <w:r w:rsidR="00E961B7" w:rsidRPr="00E961B7">
        <w:rPr>
          <w:rFonts w:ascii="Times New Roman" w:hAnsi="Times New Roman"/>
          <w:sz w:val="28"/>
          <w:szCs w:val="28"/>
        </w:rPr>
        <w:t>а в крайний левый ряд таблицы</w:t>
      </w:r>
      <w:r w:rsidR="00AF1BDC">
        <w:rPr>
          <w:rFonts w:ascii="Times New Roman" w:hAnsi="Times New Roman"/>
          <w:sz w:val="28"/>
          <w:szCs w:val="28"/>
        </w:rPr>
        <w:t xml:space="preserve"> </w:t>
      </w:r>
      <w:r w:rsidR="00AF1BDC" w:rsidRPr="00E961B7">
        <w:rPr>
          <w:rFonts w:ascii="Times New Roman" w:hAnsi="Times New Roman"/>
          <w:sz w:val="28"/>
          <w:szCs w:val="28"/>
        </w:rPr>
        <w:t>названия дисциплин</w:t>
      </w:r>
      <w:r w:rsidR="00E961B7" w:rsidRPr="00E961B7">
        <w:rPr>
          <w:rFonts w:ascii="Times New Roman" w:hAnsi="Times New Roman"/>
          <w:sz w:val="28"/>
          <w:szCs w:val="28"/>
        </w:rPr>
        <w:t>, был получен шаблон анкеты, который выдавался респондентам.</w:t>
      </w:r>
    </w:p>
    <w:p w14:paraId="0F12106C" w14:textId="77777777" w:rsidR="00331DB1" w:rsidRPr="00E961B7" w:rsidRDefault="009F2A7C" w:rsidP="00E961B7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 xml:space="preserve">В анкетировании принимали участие </w:t>
      </w:r>
      <w:r w:rsidR="00AC50D3">
        <w:rPr>
          <w:rFonts w:ascii="Times New Roman" w:hAnsi="Times New Roman"/>
          <w:sz w:val="28"/>
          <w:szCs w:val="28"/>
        </w:rPr>
        <w:t>17 студентов</w:t>
      </w:r>
      <w:r w:rsidRPr="00E961B7">
        <w:rPr>
          <w:rFonts w:ascii="Times New Roman" w:hAnsi="Times New Roman"/>
          <w:sz w:val="28"/>
          <w:szCs w:val="28"/>
        </w:rPr>
        <w:t xml:space="preserve"> второго и </w:t>
      </w:r>
      <w:r w:rsidR="00AC50D3">
        <w:rPr>
          <w:rFonts w:ascii="Times New Roman" w:hAnsi="Times New Roman"/>
          <w:sz w:val="28"/>
          <w:szCs w:val="28"/>
        </w:rPr>
        <w:t xml:space="preserve">13 студентов </w:t>
      </w:r>
      <w:r w:rsidRPr="00E961B7">
        <w:rPr>
          <w:rFonts w:ascii="Times New Roman" w:hAnsi="Times New Roman"/>
          <w:sz w:val="28"/>
          <w:szCs w:val="28"/>
        </w:rPr>
        <w:t>третьего курса направлений “Эксплуатация транспортно-технологических машин и комплексов” и “Нефтегазовое дело”</w:t>
      </w:r>
      <w:r w:rsidR="00D70027" w:rsidRPr="00E961B7">
        <w:rPr>
          <w:rFonts w:ascii="Times New Roman" w:hAnsi="Times New Roman"/>
          <w:sz w:val="28"/>
          <w:szCs w:val="28"/>
        </w:rPr>
        <w:t xml:space="preserve">. </w:t>
      </w:r>
      <w:r w:rsidR="00AF1BDC">
        <w:rPr>
          <w:rFonts w:ascii="Times New Roman" w:hAnsi="Times New Roman"/>
          <w:sz w:val="28"/>
          <w:szCs w:val="28"/>
        </w:rPr>
        <w:t xml:space="preserve">7 </w:t>
      </w:r>
      <w:r w:rsidR="00CD238E" w:rsidRPr="00AF1BDC">
        <w:rPr>
          <w:rFonts w:ascii="Times New Roman" w:hAnsi="Times New Roman"/>
          <w:sz w:val="28"/>
          <w:szCs w:val="28"/>
        </w:rPr>
        <w:t>%</w:t>
      </w:r>
      <w:r w:rsidR="00CD238E" w:rsidRPr="00E961B7">
        <w:rPr>
          <w:rFonts w:ascii="Times New Roman" w:hAnsi="Times New Roman"/>
          <w:sz w:val="28"/>
          <w:szCs w:val="28"/>
        </w:rPr>
        <w:t xml:space="preserve"> отобранных студентов отказалось от участия. </w:t>
      </w:r>
      <w:r w:rsidR="00D70027" w:rsidRPr="00E961B7">
        <w:rPr>
          <w:rFonts w:ascii="Times New Roman" w:hAnsi="Times New Roman"/>
          <w:sz w:val="28"/>
          <w:szCs w:val="28"/>
        </w:rPr>
        <w:t>Участники анкетирования перед прохождением дали устное согласие.</w:t>
      </w:r>
      <w:r w:rsidRPr="00E961B7">
        <w:rPr>
          <w:rFonts w:ascii="Times New Roman" w:hAnsi="Times New Roman"/>
          <w:sz w:val="28"/>
          <w:szCs w:val="28"/>
        </w:rPr>
        <w:t xml:space="preserve"> </w:t>
      </w:r>
      <w:r w:rsidR="00D70027" w:rsidRPr="00E961B7">
        <w:rPr>
          <w:rFonts w:ascii="Times New Roman" w:hAnsi="Times New Roman"/>
          <w:sz w:val="28"/>
          <w:szCs w:val="28"/>
        </w:rPr>
        <w:t>Исследование заняло менее одного дня.</w:t>
      </w:r>
      <w:r w:rsidRPr="00E961B7">
        <w:rPr>
          <w:rFonts w:ascii="Times New Roman" w:hAnsi="Times New Roman"/>
          <w:sz w:val="28"/>
          <w:szCs w:val="28"/>
        </w:rPr>
        <w:t xml:space="preserve"> </w:t>
      </w:r>
    </w:p>
    <w:p w14:paraId="430CC6DE" w14:textId="77777777" w:rsidR="002925D9" w:rsidRDefault="00D70027" w:rsidP="00363ED9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1B7">
        <w:rPr>
          <w:rFonts w:ascii="Times New Roman" w:hAnsi="Times New Roman"/>
          <w:sz w:val="28"/>
          <w:szCs w:val="28"/>
        </w:rPr>
        <w:t>Образ</w:t>
      </w:r>
      <w:r w:rsidR="00AF1BDC">
        <w:rPr>
          <w:rFonts w:ascii="Times New Roman" w:hAnsi="Times New Roman"/>
          <w:sz w:val="28"/>
          <w:szCs w:val="28"/>
        </w:rPr>
        <w:t>ец</w:t>
      </w:r>
      <w:r w:rsidRPr="00E961B7">
        <w:rPr>
          <w:rFonts w:ascii="Times New Roman" w:hAnsi="Times New Roman"/>
          <w:sz w:val="28"/>
          <w:szCs w:val="28"/>
        </w:rPr>
        <w:t xml:space="preserve"> </w:t>
      </w:r>
      <w:r w:rsidR="00AF1BDC">
        <w:rPr>
          <w:rFonts w:ascii="Times New Roman" w:hAnsi="Times New Roman"/>
          <w:sz w:val="28"/>
          <w:szCs w:val="28"/>
        </w:rPr>
        <w:t xml:space="preserve">одной из </w:t>
      </w:r>
      <w:r w:rsidRPr="00E961B7">
        <w:rPr>
          <w:rFonts w:ascii="Times New Roman" w:hAnsi="Times New Roman"/>
          <w:sz w:val="28"/>
          <w:szCs w:val="28"/>
        </w:rPr>
        <w:t>анкет:</w:t>
      </w:r>
    </w:p>
    <w:tbl>
      <w:tblPr>
        <w:tblStyle w:val="ae"/>
        <w:tblpPr w:leftFromText="180" w:rightFromText="180" w:vertAnchor="page" w:horzAnchor="margin" w:tblpXSpec="center" w:tblpY="1116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843"/>
        <w:gridCol w:w="1984"/>
      </w:tblGrid>
      <w:tr w:rsidR="00363ED9" w:rsidRPr="00310F21" w14:paraId="79FCEFB3" w14:textId="77777777" w:rsidTr="001D1704">
        <w:trPr>
          <w:trHeight w:val="1484"/>
        </w:trPr>
        <w:tc>
          <w:tcPr>
            <w:tcW w:w="2972" w:type="dxa"/>
            <w:noWrap/>
            <w:hideMark/>
          </w:tcPr>
          <w:p w14:paraId="5C35FF00" w14:textId="77777777" w:rsidR="00363ED9" w:rsidRDefault="00AC50D3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Группа: </w:t>
            </w:r>
            <w:r w:rsidR="00363ED9">
              <w:rPr>
                <w:rFonts w:ascii="Times New Roman" w:hAnsi="Times New Roman" w:cs="Times New Roman"/>
                <w:sz w:val="24"/>
                <w:szCs w:val="24"/>
              </w:rPr>
              <w:t>ЭТТМбп-19</w:t>
            </w:r>
          </w:p>
          <w:p w14:paraId="1E84805D" w14:textId="77777777" w:rsid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2FB3" w14:textId="77777777" w:rsid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BD8B" w14:textId="77777777" w:rsid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5D55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EA04592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ЭУМК требованиям данного положения, наличие в нем всех обязательных материалов</w:t>
            </w:r>
          </w:p>
          <w:p w14:paraId="2599B4A7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(от 1б. до 5б.) </w:t>
            </w:r>
          </w:p>
        </w:tc>
        <w:tc>
          <w:tcPr>
            <w:tcW w:w="1701" w:type="dxa"/>
            <w:hideMark/>
          </w:tcPr>
          <w:p w14:paraId="14B43081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учебных и учебно-методических материалов, включенных в состав ЭУМК, рабочей программе дисциплины</w:t>
            </w:r>
          </w:p>
          <w:p w14:paraId="5FB5836D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843" w:type="dxa"/>
            <w:hideMark/>
          </w:tcPr>
          <w:p w14:paraId="517FE023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регулярность корректировки и обновления ЭУМК</w:t>
            </w:r>
          </w:p>
          <w:p w14:paraId="31C67C00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984" w:type="dxa"/>
            <w:hideMark/>
          </w:tcPr>
          <w:p w14:paraId="268FEB50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учебных, учебно-методических материалов, инновационных методов и технологий обучения</w:t>
            </w:r>
          </w:p>
          <w:p w14:paraId="7A431155" w14:textId="77777777" w:rsidR="00363ED9" w:rsidRPr="00363ED9" w:rsidRDefault="00363ED9" w:rsidP="0036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</w:tr>
      <w:tr w:rsidR="00363ED9" w:rsidRPr="00310F21" w14:paraId="166DED45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77848FC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noWrap/>
            <w:hideMark/>
          </w:tcPr>
          <w:p w14:paraId="338B9DFB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E3868F3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51EDFB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2C781943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504ECF12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12341FF3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Теплотехника</w:t>
            </w:r>
          </w:p>
        </w:tc>
        <w:tc>
          <w:tcPr>
            <w:tcW w:w="1701" w:type="dxa"/>
            <w:noWrap/>
            <w:hideMark/>
          </w:tcPr>
          <w:p w14:paraId="74BA635F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D833943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1E387BA9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77ECBE56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422B8B5D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7A6AB9AE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noWrap/>
            <w:hideMark/>
          </w:tcPr>
          <w:p w14:paraId="6B6247BD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466FD7F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E17B0E6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1DEA578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6D0F7A50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1B8E3BAA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01" w:type="dxa"/>
            <w:noWrap/>
            <w:hideMark/>
          </w:tcPr>
          <w:p w14:paraId="3A93AA2C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DF4236A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9FF73A6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48046E7D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236CDE76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05D44527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физическая культура </w:t>
            </w:r>
          </w:p>
        </w:tc>
        <w:tc>
          <w:tcPr>
            <w:tcW w:w="1701" w:type="dxa"/>
            <w:noWrap/>
            <w:hideMark/>
          </w:tcPr>
          <w:p w14:paraId="3B6DA6D6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8A62606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190D9C8F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3A3BCE7A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5B981F58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229F1AED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Исследование операций и моделирование транспортно-технологических систем</w:t>
            </w:r>
          </w:p>
        </w:tc>
        <w:tc>
          <w:tcPr>
            <w:tcW w:w="1701" w:type="dxa"/>
            <w:noWrap/>
            <w:hideMark/>
          </w:tcPr>
          <w:p w14:paraId="4CD8C991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3B9A6DA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7442D79A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43562A0D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2FC5E72F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75F75F03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на транспорте </w:t>
            </w:r>
          </w:p>
        </w:tc>
        <w:tc>
          <w:tcPr>
            <w:tcW w:w="1701" w:type="dxa"/>
            <w:noWrap/>
            <w:hideMark/>
          </w:tcPr>
          <w:p w14:paraId="2E04F372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EFC31E9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7C1374C8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11742541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194ED726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5642D53B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1701" w:type="dxa"/>
            <w:noWrap/>
            <w:hideMark/>
          </w:tcPr>
          <w:p w14:paraId="5CFB2C7F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AE6EBD7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77F2599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2762EDF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63203A1A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00A080CF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701" w:type="dxa"/>
            <w:noWrap/>
            <w:hideMark/>
          </w:tcPr>
          <w:p w14:paraId="287A3AED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43352A3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FF639ED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54192152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2BAD3C7C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6661E63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механика </w:t>
            </w:r>
          </w:p>
        </w:tc>
        <w:tc>
          <w:tcPr>
            <w:tcW w:w="1701" w:type="dxa"/>
            <w:noWrap/>
            <w:hideMark/>
          </w:tcPr>
          <w:p w14:paraId="54C8AB1C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1592BB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44EDC299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704F423E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D9" w:rsidRPr="00310F21" w14:paraId="09B95012" w14:textId="77777777" w:rsidTr="001D1704">
        <w:trPr>
          <w:trHeight w:val="147"/>
        </w:trPr>
        <w:tc>
          <w:tcPr>
            <w:tcW w:w="2972" w:type="dxa"/>
            <w:noWrap/>
            <w:hideMark/>
          </w:tcPr>
          <w:p w14:paraId="2FF6338B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Общая электротехника и электроника </w:t>
            </w:r>
          </w:p>
        </w:tc>
        <w:tc>
          <w:tcPr>
            <w:tcW w:w="1701" w:type="dxa"/>
            <w:noWrap/>
            <w:hideMark/>
          </w:tcPr>
          <w:p w14:paraId="132434D0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F0AD6D1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DE0062B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14:paraId="66594502" w14:textId="77777777" w:rsidR="00363ED9" w:rsidRPr="00363ED9" w:rsidRDefault="00363ED9" w:rsidP="0036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17D0F" w14:textId="77777777" w:rsidR="005E1A8C" w:rsidRDefault="005E1A8C" w:rsidP="00ED4476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77CF8" w14:textId="77777777" w:rsidR="00363ED9" w:rsidRPr="00ED4476" w:rsidRDefault="00363ED9" w:rsidP="00ED4476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9">
        <w:rPr>
          <w:rFonts w:ascii="Times New Roman" w:hAnsi="Times New Roman"/>
          <w:sz w:val="28"/>
          <w:szCs w:val="28"/>
        </w:rPr>
        <w:t>Результаты подсчитывались вручную и систематизировались в электронной таблице.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4"/>
    <w:p w14:paraId="09320BBE" w14:textId="77777777" w:rsidR="002925D9" w:rsidRPr="007A36EE" w:rsidRDefault="002925D9" w:rsidP="002925D9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F91CBD" w14:textId="77777777" w:rsidR="00E961B7" w:rsidRDefault="002925D9" w:rsidP="00E961B7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7A36EE">
        <w:rPr>
          <w:rFonts w:ascii="Times New Roman" w:hAnsi="Times New Roman"/>
          <w:b/>
          <w:sz w:val="28"/>
          <w:szCs w:val="28"/>
        </w:rPr>
        <w:t>РЕЗУЛЬТАТЫ</w:t>
      </w:r>
    </w:p>
    <w:p w14:paraId="72D058A5" w14:textId="77777777" w:rsidR="00ED4476" w:rsidRDefault="00ED4476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pPr w:leftFromText="180" w:rightFromText="180" w:vertAnchor="page" w:horzAnchor="margin" w:tblpXSpec="center" w:tblpY="1116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985"/>
        <w:gridCol w:w="1984"/>
      </w:tblGrid>
      <w:tr w:rsidR="001B11BD" w:rsidRPr="00310F21" w14:paraId="045F7458" w14:textId="77777777" w:rsidTr="001D1704">
        <w:trPr>
          <w:trHeight w:val="1484"/>
        </w:trPr>
        <w:tc>
          <w:tcPr>
            <w:tcW w:w="2830" w:type="dxa"/>
            <w:noWrap/>
            <w:hideMark/>
          </w:tcPr>
          <w:p w14:paraId="3DE5B7EA" w14:textId="77777777" w:rsidR="001D1704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Группа: ЭТТМбп-19</w:t>
            </w:r>
            <w:r w:rsidR="001D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D5D28" w14:textId="77777777" w:rsidR="001B11BD" w:rsidRDefault="001D1704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чел.)</w:t>
            </w:r>
          </w:p>
          <w:p w14:paraId="517B9681" w14:textId="77777777" w:rsid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BDF0" w14:textId="77777777" w:rsid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6951" w14:textId="77777777" w:rsid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2D0F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67649C0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ЭУМК требованиям данного положения, наличие в нем всех обязательных материалов</w:t>
            </w:r>
          </w:p>
          <w:p w14:paraId="62F83885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(от 1б. до 5б.) </w:t>
            </w:r>
          </w:p>
        </w:tc>
        <w:tc>
          <w:tcPr>
            <w:tcW w:w="1701" w:type="dxa"/>
            <w:hideMark/>
          </w:tcPr>
          <w:p w14:paraId="679D2420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учебных и учебно-методических материалов, включенных в состав ЭУМК, рабочей программе дисциплины</w:t>
            </w:r>
          </w:p>
          <w:p w14:paraId="127FC95A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985" w:type="dxa"/>
            <w:hideMark/>
          </w:tcPr>
          <w:p w14:paraId="4B5C407C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регулярность корректировки и обновления ЭУМК</w:t>
            </w:r>
          </w:p>
          <w:p w14:paraId="2D22B721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984" w:type="dxa"/>
            <w:hideMark/>
          </w:tcPr>
          <w:p w14:paraId="27D83DEA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учебных, учебно-методических материалов, инновационных методов и технологий обучения</w:t>
            </w:r>
          </w:p>
          <w:p w14:paraId="2DCBF414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</w:tr>
      <w:tr w:rsidR="001D1704" w:rsidRPr="00310F21" w14:paraId="71575DCF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5CFEF59C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noWrap/>
            <w:hideMark/>
          </w:tcPr>
          <w:p w14:paraId="3C2150D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65281D6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14:paraId="4EFCE09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noWrap/>
            <w:hideMark/>
          </w:tcPr>
          <w:p w14:paraId="564006F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D1704" w:rsidRPr="00310F21" w14:paraId="3754FAB0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3FB6BD9E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Теплотехника</w:t>
            </w:r>
          </w:p>
        </w:tc>
        <w:tc>
          <w:tcPr>
            <w:tcW w:w="1701" w:type="dxa"/>
            <w:noWrap/>
            <w:hideMark/>
          </w:tcPr>
          <w:p w14:paraId="6095342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56FDDF1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noWrap/>
            <w:hideMark/>
          </w:tcPr>
          <w:p w14:paraId="6464F815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noWrap/>
            <w:hideMark/>
          </w:tcPr>
          <w:p w14:paraId="108E1F5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1704" w:rsidRPr="00310F21" w14:paraId="4C46EF0C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5222009D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noWrap/>
            <w:hideMark/>
          </w:tcPr>
          <w:p w14:paraId="7D7E563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72BF1569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14:paraId="27A5404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noWrap/>
            <w:hideMark/>
          </w:tcPr>
          <w:p w14:paraId="099FA343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1704" w:rsidRPr="00310F21" w14:paraId="7D01F4C2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584D718E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01" w:type="dxa"/>
            <w:noWrap/>
            <w:hideMark/>
          </w:tcPr>
          <w:p w14:paraId="2E0A386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59222C1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noWrap/>
            <w:hideMark/>
          </w:tcPr>
          <w:p w14:paraId="0F017CE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noWrap/>
            <w:hideMark/>
          </w:tcPr>
          <w:p w14:paraId="4721F6B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704" w:rsidRPr="00310F21" w14:paraId="48EAC19A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4F17BE79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физическая культура </w:t>
            </w:r>
          </w:p>
        </w:tc>
        <w:tc>
          <w:tcPr>
            <w:tcW w:w="1701" w:type="dxa"/>
            <w:noWrap/>
            <w:hideMark/>
          </w:tcPr>
          <w:p w14:paraId="5CF2F58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noWrap/>
            <w:hideMark/>
          </w:tcPr>
          <w:p w14:paraId="6FC155FD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noWrap/>
            <w:hideMark/>
          </w:tcPr>
          <w:p w14:paraId="670CBBF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noWrap/>
            <w:hideMark/>
          </w:tcPr>
          <w:p w14:paraId="6E94436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D1704" w:rsidRPr="00310F21" w14:paraId="40ECB3A5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7111FC19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Исследование операций и моделирование транспортно-технологических систем</w:t>
            </w:r>
          </w:p>
        </w:tc>
        <w:tc>
          <w:tcPr>
            <w:tcW w:w="1701" w:type="dxa"/>
            <w:noWrap/>
            <w:hideMark/>
          </w:tcPr>
          <w:p w14:paraId="5A012C0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7A03574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14:paraId="6D37D18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noWrap/>
            <w:hideMark/>
          </w:tcPr>
          <w:p w14:paraId="116DEB6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D1704" w:rsidRPr="00310F21" w14:paraId="62412E2B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53B4A9FD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на транспорте </w:t>
            </w:r>
          </w:p>
        </w:tc>
        <w:tc>
          <w:tcPr>
            <w:tcW w:w="1701" w:type="dxa"/>
            <w:noWrap/>
            <w:hideMark/>
          </w:tcPr>
          <w:p w14:paraId="54EA4213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noWrap/>
            <w:hideMark/>
          </w:tcPr>
          <w:p w14:paraId="39F5B3B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14:paraId="21FC1AAC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noWrap/>
            <w:hideMark/>
          </w:tcPr>
          <w:p w14:paraId="5F97EBE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D1704" w:rsidRPr="00310F21" w14:paraId="2C7415F1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79950521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1701" w:type="dxa"/>
            <w:noWrap/>
            <w:hideMark/>
          </w:tcPr>
          <w:p w14:paraId="64F2B733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4E6B153D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14:paraId="7D1AACB5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noWrap/>
            <w:hideMark/>
          </w:tcPr>
          <w:p w14:paraId="03609D0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D1704" w:rsidRPr="00310F21" w14:paraId="41BA18C9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7C7A8B93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701" w:type="dxa"/>
            <w:noWrap/>
            <w:hideMark/>
          </w:tcPr>
          <w:p w14:paraId="04497C1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122B4C2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noWrap/>
            <w:hideMark/>
          </w:tcPr>
          <w:p w14:paraId="2215A2C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noWrap/>
            <w:hideMark/>
          </w:tcPr>
          <w:p w14:paraId="3311822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1704" w:rsidRPr="00310F21" w14:paraId="565FC106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1B55A6F8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механика </w:t>
            </w:r>
          </w:p>
        </w:tc>
        <w:tc>
          <w:tcPr>
            <w:tcW w:w="1701" w:type="dxa"/>
            <w:noWrap/>
            <w:hideMark/>
          </w:tcPr>
          <w:p w14:paraId="3FF34AA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73843C0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14:paraId="3300352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noWrap/>
            <w:hideMark/>
          </w:tcPr>
          <w:p w14:paraId="2A03299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1704" w:rsidRPr="00310F21" w14:paraId="20F25308" w14:textId="77777777" w:rsidTr="001D1704">
        <w:trPr>
          <w:trHeight w:val="147"/>
        </w:trPr>
        <w:tc>
          <w:tcPr>
            <w:tcW w:w="2830" w:type="dxa"/>
            <w:noWrap/>
            <w:hideMark/>
          </w:tcPr>
          <w:p w14:paraId="327CF958" w14:textId="77777777" w:rsidR="001D1704" w:rsidRPr="00363ED9" w:rsidRDefault="001D1704" w:rsidP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Общая электротехника и электроника </w:t>
            </w:r>
          </w:p>
        </w:tc>
        <w:tc>
          <w:tcPr>
            <w:tcW w:w="1701" w:type="dxa"/>
            <w:noWrap/>
            <w:hideMark/>
          </w:tcPr>
          <w:p w14:paraId="7F766999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7CBE217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noWrap/>
            <w:hideMark/>
          </w:tcPr>
          <w:p w14:paraId="2516E16C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noWrap/>
            <w:hideMark/>
          </w:tcPr>
          <w:p w14:paraId="79D2A43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B68225E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FB1610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8A3A35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E7C74B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AD53907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0F97E8A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78220F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A6EA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7341FE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pPr w:leftFromText="180" w:rightFromText="180" w:vertAnchor="page" w:horzAnchor="margin" w:tblpXSpec="center" w:tblpY="1116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843"/>
        <w:gridCol w:w="1984"/>
      </w:tblGrid>
      <w:tr w:rsidR="001B11BD" w:rsidRPr="00310F21" w14:paraId="2BF30CF7" w14:textId="77777777" w:rsidTr="001D1704">
        <w:trPr>
          <w:trHeight w:val="1484"/>
        </w:trPr>
        <w:tc>
          <w:tcPr>
            <w:tcW w:w="2972" w:type="dxa"/>
            <w:noWrap/>
            <w:hideMark/>
          </w:tcPr>
          <w:p w14:paraId="30B75EBA" w14:textId="77777777" w:rsidR="001D1704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Группа: АТХбп-19</w:t>
            </w:r>
            <w:r w:rsidR="001D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AEB" w14:textId="77777777" w:rsidR="001B11BD" w:rsidRPr="001B11BD" w:rsidRDefault="001D1704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чел.)</w:t>
            </w:r>
          </w:p>
          <w:p w14:paraId="46101893" w14:textId="77777777" w:rsidR="001B11BD" w:rsidRP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A9DF" w14:textId="77777777" w:rsidR="001B11BD" w:rsidRP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D47B" w14:textId="77777777" w:rsidR="001B11BD" w:rsidRP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7849" w14:textId="77777777" w:rsidR="001B11BD" w:rsidRPr="001B11BD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4E736E7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ЭУМК требованиям данного положения, наличие в нем всех обязательных материалов</w:t>
            </w:r>
          </w:p>
          <w:p w14:paraId="2532001B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(от 1б. до 5б.) </w:t>
            </w:r>
          </w:p>
        </w:tc>
        <w:tc>
          <w:tcPr>
            <w:tcW w:w="1701" w:type="dxa"/>
            <w:hideMark/>
          </w:tcPr>
          <w:p w14:paraId="0A3AE188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учебных и учебно-методических материалов, включенных в состав ЭУМК, рабочей программе дисциплины</w:t>
            </w:r>
          </w:p>
          <w:p w14:paraId="0FEACA18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843" w:type="dxa"/>
            <w:hideMark/>
          </w:tcPr>
          <w:p w14:paraId="3D57AA39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регулярность корректировки и обновления ЭУМК</w:t>
            </w:r>
          </w:p>
          <w:p w14:paraId="672A2CB0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984" w:type="dxa"/>
            <w:hideMark/>
          </w:tcPr>
          <w:p w14:paraId="58014FED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учебных, учебно-методических материалов, инновационных методов и технологий обучения</w:t>
            </w:r>
          </w:p>
          <w:p w14:paraId="456417D4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</w:tr>
      <w:tr w:rsidR="001D1704" w:rsidRPr="00310F21" w14:paraId="4E01D185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26451741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свойства транспортных и транспортно-технологических машин и оборудования</w:t>
            </w:r>
          </w:p>
        </w:tc>
        <w:tc>
          <w:tcPr>
            <w:tcW w:w="1701" w:type="dxa"/>
            <w:noWrap/>
            <w:hideMark/>
          </w:tcPr>
          <w:p w14:paraId="4399E2F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01A4189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hideMark/>
          </w:tcPr>
          <w:p w14:paraId="0F4FEE9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noWrap/>
            <w:hideMark/>
          </w:tcPr>
          <w:p w14:paraId="0880BDE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1704" w:rsidRPr="00310F21" w14:paraId="3688838A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36CFBCE9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Силовые агрегаты и двигатели транспортных и транспортно-технологических машин и оборудования</w:t>
            </w:r>
          </w:p>
        </w:tc>
        <w:tc>
          <w:tcPr>
            <w:tcW w:w="1701" w:type="dxa"/>
            <w:noWrap/>
            <w:hideMark/>
          </w:tcPr>
          <w:p w14:paraId="5A8F13D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3DF990E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noWrap/>
            <w:hideMark/>
          </w:tcPr>
          <w:p w14:paraId="2A38A75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noWrap/>
            <w:hideMark/>
          </w:tcPr>
          <w:p w14:paraId="5A778725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1704" w:rsidRPr="00310F21" w14:paraId="1F9D66F9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2E2B0A98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  <w:tc>
          <w:tcPr>
            <w:tcW w:w="1701" w:type="dxa"/>
            <w:noWrap/>
            <w:hideMark/>
          </w:tcPr>
          <w:p w14:paraId="44422B4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3984311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hideMark/>
          </w:tcPr>
          <w:p w14:paraId="1F5D275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noWrap/>
            <w:hideMark/>
          </w:tcPr>
          <w:p w14:paraId="53B9F29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1704" w:rsidRPr="00310F21" w14:paraId="40CAD20B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7484348C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и ремонта транспортных и транспортно-технологических машин и оборудования</w:t>
            </w:r>
          </w:p>
        </w:tc>
        <w:tc>
          <w:tcPr>
            <w:tcW w:w="1701" w:type="dxa"/>
            <w:noWrap/>
            <w:hideMark/>
          </w:tcPr>
          <w:p w14:paraId="0EE0D3C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62282E03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noWrap/>
            <w:hideMark/>
          </w:tcPr>
          <w:p w14:paraId="3A7A0AF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noWrap/>
            <w:hideMark/>
          </w:tcPr>
          <w:p w14:paraId="7702C84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1704" w:rsidRPr="00310F21" w14:paraId="2CD17879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3FE8BFF2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701" w:type="dxa"/>
            <w:noWrap/>
            <w:hideMark/>
          </w:tcPr>
          <w:p w14:paraId="5F18797C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48F96A5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noWrap/>
            <w:hideMark/>
          </w:tcPr>
          <w:p w14:paraId="2371020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noWrap/>
            <w:hideMark/>
          </w:tcPr>
          <w:p w14:paraId="416723B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1704" w:rsidRPr="00310F21" w14:paraId="1D50FD4B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7B0789C1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  <w:tc>
          <w:tcPr>
            <w:tcW w:w="1701" w:type="dxa"/>
            <w:noWrap/>
            <w:hideMark/>
          </w:tcPr>
          <w:p w14:paraId="6B3C9C1C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0F3DC6B3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hideMark/>
          </w:tcPr>
          <w:p w14:paraId="4FFC837D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noWrap/>
            <w:hideMark/>
          </w:tcPr>
          <w:p w14:paraId="254D30AC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D1704" w:rsidRPr="00310F21" w14:paraId="6689691E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4711F2AC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Конструкция, техническое обслуживание и ремонт специальной нефтегазопромысловой техники</w:t>
            </w:r>
          </w:p>
        </w:tc>
        <w:tc>
          <w:tcPr>
            <w:tcW w:w="1701" w:type="dxa"/>
            <w:noWrap/>
            <w:hideMark/>
          </w:tcPr>
          <w:p w14:paraId="169794D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5034D1B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hideMark/>
          </w:tcPr>
          <w:p w14:paraId="155E57BD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noWrap/>
            <w:hideMark/>
          </w:tcPr>
          <w:p w14:paraId="5F58A39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1704" w:rsidRPr="00310F21" w14:paraId="5F775CAF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40928EBF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транспортных и транспортно-технологических машин и оборудования</w:t>
            </w:r>
          </w:p>
        </w:tc>
        <w:tc>
          <w:tcPr>
            <w:tcW w:w="1701" w:type="dxa"/>
            <w:noWrap/>
            <w:hideMark/>
          </w:tcPr>
          <w:p w14:paraId="517B0FF9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7920B47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hideMark/>
          </w:tcPr>
          <w:p w14:paraId="76B7765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noWrap/>
            <w:hideMark/>
          </w:tcPr>
          <w:p w14:paraId="7742F9D5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12B8C9B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BDC06A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508BA5DC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66B7F9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AC9723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2EDEB9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234435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FC9FC3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89D502" w14:textId="77777777" w:rsidR="001B11BD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pPr w:leftFromText="180" w:rightFromText="180" w:vertAnchor="page" w:horzAnchor="margin" w:tblpXSpec="center" w:tblpY="1116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843"/>
        <w:gridCol w:w="1984"/>
      </w:tblGrid>
      <w:tr w:rsidR="001D1704" w:rsidRPr="00310F21" w14:paraId="0F17DCBA" w14:textId="77777777" w:rsidTr="001D1704">
        <w:trPr>
          <w:trHeight w:val="1484"/>
        </w:trPr>
        <w:tc>
          <w:tcPr>
            <w:tcW w:w="2972" w:type="dxa"/>
            <w:noWrap/>
            <w:hideMark/>
          </w:tcPr>
          <w:p w14:paraId="63BD670B" w14:textId="77777777" w:rsidR="001D1704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СОТб-18</w:t>
            </w:r>
            <w:r w:rsidR="001D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70F79" w14:textId="77777777" w:rsidR="001B11BD" w:rsidRDefault="001D1704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чел.)</w:t>
            </w:r>
          </w:p>
          <w:p w14:paraId="1989862D" w14:textId="77777777" w:rsid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3182" w14:textId="77777777" w:rsid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14CD" w14:textId="77777777" w:rsidR="001B11BD" w:rsidRDefault="001B11BD" w:rsidP="003C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EEBE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BEEA293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ЭУМК требованиям данного положения, наличие в нем всех обязательных материалов</w:t>
            </w:r>
          </w:p>
          <w:p w14:paraId="4CDFBA0B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 xml:space="preserve">(от 1б. до 5б.) </w:t>
            </w:r>
          </w:p>
        </w:tc>
        <w:tc>
          <w:tcPr>
            <w:tcW w:w="1701" w:type="dxa"/>
            <w:hideMark/>
          </w:tcPr>
          <w:p w14:paraId="3DF10D44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учебных и учебно-методических материалов, включенных в состав ЭУМК, рабочей программе дисциплины</w:t>
            </w:r>
          </w:p>
          <w:p w14:paraId="6396B84D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843" w:type="dxa"/>
            <w:hideMark/>
          </w:tcPr>
          <w:p w14:paraId="28295092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регулярность корректировки и обновления ЭУМК</w:t>
            </w:r>
          </w:p>
          <w:p w14:paraId="5404A869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  <w:tc>
          <w:tcPr>
            <w:tcW w:w="1984" w:type="dxa"/>
            <w:hideMark/>
          </w:tcPr>
          <w:p w14:paraId="51BDA6E6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учебных, учебно-методических материалов, инновационных методов и технологий обучения</w:t>
            </w:r>
          </w:p>
          <w:p w14:paraId="73B8AED3" w14:textId="77777777" w:rsidR="001B11BD" w:rsidRPr="00363ED9" w:rsidRDefault="001B11BD" w:rsidP="003C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D9">
              <w:rPr>
                <w:rFonts w:ascii="Times New Roman" w:hAnsi="Times New Roman" w:cs="Times New Roman"/>
                <w:sz w:val="24"/>
                <w:szCs w:val="24"/>
              </w:rPr>
              <w:t>(от 1б. до 5б.)</w:t>
            </w:r>
          </w:p>
        </w:tc>
      </w:tr>
      <w:tr w:rsidR="001D1704" w:rsidRPr="00310F21" w14:paraId="176291DA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217B79A7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нефтебаз и терминалов</w:t>
            </w:r>
          </w:p>
        </w:tc>
        <w:tc>
          <w:tcPr>
            <w:tcW w:w="1701" w:type="dxa"/>
            <w:noWrap/>
            <w:hideMark/>
          </w:tcPr>
          <w:p w14:paraId="18F6CA5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4EBD612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noWrap/>
            <w:hideMark/>
          </w:tcPr>
          <w:p w14:paraId="5245883C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noWrap/>
            <w:hideMark/>
          </w:tcPr>
          <w:p w14:paraId="508848ED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1704" w:rsidRPr="00310F21" w14:paraId="48DE34FC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3B82254C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установки насосных станций</w:t>
            </w:r>
          </w:p>
        </w:tc>
        <w:tc>
          <w:tcPr>
            <w:tcW w:w="1701" w:type="dxa"/>
            <w:noWrap/>
            <w:hideMark/>
          </w:tcPr>
          <w:p w14:paraId="0ADDAAE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74F3298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noWrap/>
            <w:hideMark/>
          </w:tcPr>
          <w:p w14:paraId="2F8CFB4F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noWrap/>
            <w:hideMark/>
          </w:tcPr>
          <w:p w14:paraId="4E91C27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704" w:rsidRPr="00310F21" w14:paraId="6B2103A2" w14:textId="77777777" w:rsidTr="001D1704">
        <w:trPr>
          <w:trHeight w:val="147"/>
        </w:trPr>
        <w:tc>
          <w:tcPr>
            <w:tcW w:w="2972" w:type="dxa"/>
            <w:noWrap/>
            <w:vAlign w:val="center"/>
            <w:hideMark/>
          </w:tcPr>
          <w:p w14:paraId="0FA374A7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Электротехника</w:t>
            </w:r>
          </w:p>
        </w:tc>
        <w:tc>
          <w:tcPr>
            <w:tcW w:w="1701" w:type="dxa"/>
            <w:noWrap/>
            <w:hideMark/>
          </w:tcPr>
          <w:p w14:paraId="0CBEDAA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10D5E93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noWrap/>
            <w:hideMark/>
          </w:tcPr>
          <w:p w14:paraId="795FD80F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noWrap/>
            <w:hideMark/>
          </w:tcPr>
          <w:p w14:paraId="6CF0C0C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D1704" w:rsidRPr="00310F21" w14:paraId="37BC5A5B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6C956099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 и теплопередача</w:t>
            </w:r>
          </w:p>
        </w:tc>
        <w:tc>
          <w:tcPr>
            <w:tcW w:w="1701" w:type="dxa"/>
            <w:noWrap/>
            <w:hideMark/>
          </w:tcPr>
          <w:p w14:paraId="39A7CC7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755AAC1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noWrap/>
            <w:hideMark/>
          </w:tcPr>
          <w:p w14:paraId="3288F28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noWrap/>
            <w:hideMark/>
          </w:tcPr>
          <w:p w14:paraId="4ACD0EC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704" w:rsidRPr="00310F21" w14:paraId="0B6407A5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4FE33724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1701" w:type="dxa"/>
            <w:noWrap/>
            <w:hideMark/>
          </w:tcPr>
          <w:p w14:paraId="5AC7310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26AFAD6F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noWrap/>
            <w:hideMark/>
          </w:tcPr>
          <w:p w14:paraId="3C9D4C6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noWrap/>
            <w:hideMark/>
          </w:tcPr>
          <w:p w14:paraId="7988AD0F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1704" w:rsidRPr="00310F21" w14:paraId="5BFDBD7E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17860DB3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трубопроводной транспортировки нефти</w:t>
            </w:r>
          </w:p>
        </w:tc>
        <w:tc>
          <w:tcPr>
            <w:tcW w:w="1701" w:type="dxa"/>
            <w:noWrap/>
            <w:hideMark/>
          </w:tcPr>
          <w:p w14:paraId="0CC84DD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7B5E10D5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noWrap/>
            <w:hideMark/>
          </w:tcPr>
          <w:p w14:paraId="62B8A746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noWrap/>
            <w:hideMark/>
          </w:tcPr>
          <w:p w14:paraId="60F617D9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704" w:rsidRPr="00310F21" w14:paraId="59F431EB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305B6690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701" w:type="dxa"/>
            <w:noWrap/>
            <w:hideMark/>
          </w:tcPr>
          <w:p w14:paraId="3D7A695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noWrap/>
            <w:hideMark/>
          </w:tcPr>
          <w:p w14:paraId="1C28364E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noWrap/>
            <w:hideMark/>
          </w:tcPr>
          <w:p w14:paraId="4DB7FFF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noWrap/>
            <w:hideMark/>
          </w:tcPr>
          <w:p w14:paraId="26E27D78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1704" w:rsidRPr="00310F21" w14:paraId="0088F75F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082BEF99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анализ</w:t>
            </w:r>
          </w:p>
        </w:tc>
        <w:tc>
          <w:tcPr>
            <w:tcW w:w="1701" w:type="dxa"/>
            <w:noWrap/>
            <w:hideMark/>
          </w:tcPr>
          <w:p w14:paraId="1893714A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6B6DD9E7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noWrap/>
            <w:hideMark/>
          </w:tcPr>
          <w:p w14:paraId="704D71B2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noWrap/>
            <w:hideMark/>
          </w:tcPr>
          <w:p w14:paraId="660FA064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1704" w:rsidRPr="00310F21" w14:paraId="5DFDA6E9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21869F3A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строительных конструкций трубопроводов и оборудования</w:t>
            </w:r>
          </w:p>
        </w:tc>
        <w:tc>
          <w:tcPr>
            <w:tcW w:w="1701" w:type="dxa"/>
            <w:noWrap/>
            <w:hideMark/>
          </w:tcPr>
          <w:p w14:paraId="449731E3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7761B12F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noWrap/>
            <w:hideMark/>
          </w:tcPr>
          <w:p w14:paraId="79D746D1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noWrap/>
            <w:hideMark/>
          </w:tcPr>
          <w:p w14:paraId="52C4ABBF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D1704" w:rsidRPr="00310F21" w14:paraId="6F4B2FAF" w14:textId="77777777" w:rsidTr="001D1704">
        <w:trPr>
          <w:trHeight w:val="147"/>
        </w:trPr>
        <w:tc>
          <w:tcPr>
            <w:tcW w:w="2972" w:type="dxa"/>
            <w:noWrap/>
            <w:vAlign w:val="bottom"/>
            <w:hideMark/>
          </w:tcPr>
          <w:p w14:paraId="66F92164" w14:textId="77777777" w:rsidR="001D1704" w:rsidRPr="001B11BD" w:rsidRDefault="001D1704" w:rsidP="001D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методы трубопроводного транспорта</w:t>
            </w:r>
          </w:p>
        </w:tc>
        <w:tc>
          <w:tcPr>
            <w:tcW w:w="1701" w:type="dxa"/>
            <w:noWrap/>
            <w:hideMark/>
          </w:tcPr>
          <w:p w14:paraId="7E82F6F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0149EC7B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noWrap/>
            <w:hideMark/>
          </w:tcPr>
          <w:p w14:paraId="0C01D060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noWrap/>
            <w:hideMark/>
          </w:tcPr>
          <w:p w14:paraId="3CA3B45D" w14:textId="77777777" w:rsidR="001D1704" w:rsidRPr="001D1704" w:rsidRDefault="001D1704" w:rsidP="001D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32713147" w14:textId="77777777" w:rsidR="001B11BD" w:rsidRPr="00ED4476" w:rsidRDefault="001B11BD" w:rsidP="00ED4476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7C4F6E" w14:textId="77777777" w:rsidR="002925D9" w:rsidRPr="00EF33FB" w:rsidRDefault="00AC1D16" w:rsidP="007A0E40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40">
        <w:rPr>
          <w:rFonts w:ascii="Times New Roman" w:hAnsi="Times New Roman"/>
          <w:sz w:val="28"/>
          <w:szCs w:val="28"/>
        </w:rPr>
        <w:lastRenderedPageBreak/>
        <w:t>Взяв</w:t>
      </w:r>
      <w:r w:rsidR="00342BD1" w:rsidRPr="007A0E40">
        <w:rPr>
          <w:rFonts w:ascii="Times New Roman" w:hAnsi="Times New Roman"/>
          <w:sz w:val="28"/>
          <w:szCs w:val="28"/>
        </w:rPr>
        <w:t xml:space="preserve"> среднее значение </w:t>
      </w:r>
      <w:r w:rsidRPr="007A0E40">
        <w:rPr>
          <w:rFonts w:ascii="Times New Roman" w:hAnsi="Times New Roman"/>
          <w:sz w:val="28"/>
          <w:szCs w:val="28"/>
        </w:rPr>
        <w:t>от полученных результатов по каждой дисциплине, получим итоговую оценку, которую удобнее всего выразить в процентах</w:t>
      </w:r>
      <w:r w:rsidR="007A0E40" w:rsidRPr="007A0E40">
        <w:rPr>
          <w:rFonts w:ascii="Times New Roman" w:hAnsi="Times New Roman"/>
          <w:sz w:val="28"/>
          <w:szCs w:val="28"/>
        </w:rPr>
        <w:t xml:space="preserve">. Наименьшую оценку состояния и качества ЭУМК мы можем наблюдать по дисциплине “Прикладная механика” (70,7%), а наибольшую по “Экология” (99,6%) и “Теплотехника” (99,6%). </w:t>
      </w:r>
      <w:r w:rsidR="007A0E40">
        <w:rPr>
          <w:rFonts w:ascii="Times New Roman" w:hAnsi="Times New Roman"/>
          <w:sz w:val="28"/>
          <w:szCs w:val="28"/>
        </w:rPr>
        <w:t xml:space="preserve">Средняя оценка состояния и качества ЭУМК по всем дисциплинам составляет </w:t>
      </w:r>
      <w:r w:rsidR="007A0E40" w:rsidRPr="007A0E40">
        <w:rPr>
          <w:rFonts w:ascii="Times New Roman" w:hAnsi="Times New Roman"/>
          <w:sz w:val="28"/>
          <w:szCs w:val="28"/>
        </w:rPr>
        <w:t>86%.</w:t>
      </w:r>
    </w:p>
    <w:p w14:paraId="2AFFF240" w14:textId="77777777" w:rsidR="002925D9" w:rsidRPr="007A36EE" w:rsidRDefault="002925D9" w:rsidP="002925D9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FD3913" w14:textId="77777777" w:rsidR="00363ED9" w:rsidRPr="00363ED9" w:rsidRDefault="002925D9" w:rsidP="00363ED9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7A36EE">
        <w:rPr>
          <w:rFonts w:ascii="Times New Roman" w:hAnsi="Times New Roman"/>
          <w:b/>
          <w:sz w:val="28"/>
          <w:szCs w:val="28"/>
        </w:rPr>
        <w:t>ВЫВОДЫ</w:t>
      </w:r>
    </w:p>
    <w:p w14:paraId="08834DBF" w14:textId="1F21D082" w:rsidR="003C7D9D" w:rsidRDefault="00A60569" w:rsidP="003C7D9D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результатов исследования можно судить о том, что самостоятельная работа в </w:t>
      </w:r>
      <w:r w:rsidR="000C2575">
        <w:rPr>
          <w:rFonts w:ascii="Times New Roman" w:hAnsi="Times New Roman"/>
          <w:sz w:val="28"/>
          <w:szCs w:val="28"/>
        </w:rPr>
        <w:t>филиал</w:t>
      </w:r>
      <w:r w:rsidR="000C2575">
        <w:rPr>
          <w:rFonts w:ascii="Times New Roman" w:hAnsi="Times New Roman"/>
          <w:sz w:val="28"/>
          <w:szCs w:val="28"/>
        </w:rPr>
        <w:t>е</w:t>
      </w:r>
      <w:r w:rsidR="000C2575">
        <w:rPr>
          <w:rFonts w:ascii="Times New Roman" w:hAnsi="Times New Roman"/>
          <w:sz w:val="28"/>
          <w:szCs w:val="28"/>
        </w:rPr>
        <w:t xml:space="preserve"> ТИУ в г. Сургуте</w:t>
      </w:r>
      <w:r>
        <w:rPr>
          <w:rFonts w:ascii="Times New Roman" w:hAnsi="Times New Roman"/>
          <w:sz w:val="28"/>
          <w:szCs w:val="28"/>
        </w:rPr>
        <w:t xml:space="preserve"> организована недостаточно эффективно. Выбранная методология позволила точно определить и выявить </w:t>
      </w:r>
      <w:r w:rsidR="003C7D9D">
        <w:rPr>
          <w:rFonts w:ascii="Times New Roman" w:hAnsi="Times New Roman"/>
          <w:sz w:val="28"/>
          <w:szCs w:val="28"/>
        </w:rPr>
        <w:t>слабые места организации самостоятельной работы</w:t>
      </w:r>
      <w:r w:rsidR="00363ED9">
        <w:rPr>
          <w:rFonts w:ascii="Times New Roman" w:hAnsi="Times New Roman"/>
          <w:sz w:val="28"/>
          <w:szCs w:val="28"/>
        </w:rPr>
        <w:t xml:space="preserve"> данного учебного заведения</w:t>
      </w:r>
      <w:r w:rsidR="003C7D9D">
        <w:rPr>
          <w:rFonts w:ascii="Times New Roman" w:hAnsi="Times New Roman"/>
          <w:sz w:val="28"/>
          <w:szCs w:val="28"/>
        </w:rPr>
        <w:t xml:space="preserve">. </w:t>
      </w:r>
      <w:r w:rsidR="00363ED9">
        <w:rPr>
          <w:rFonts w:ascii="Times New Roman" w:hAnsi="Times New Roman"/>
          <w:sz w:val="28"/>
          <w:szCs w:val="28"/>
        </w:rPr>
        <w:t>Обсуждаемая</w:t>
      </w:r>
      <w:r w:rsidR="003C7D9D">
        <w:rPr>
          <w:rFonts w:ascii="Times New Roman" w:hAnsi="Times New Roman"/>
          <w:sz w:val="28"/>
          <w:szCs w:val="28"/>
        </w:rPr>
        <w:t xml:space="preserve"> проблема может быть решена</w:t>
      </w:r>
      <w:r w:rsidR="005F31EF">
        <w:rPr>
          <w:rFonts w:ascii="Times New Roman" w:hAnsi="Times New Roman"/>
          <w:sz w:val="28"/>
          <w:szCs w:val="28"/>
        </w:rPr>
        <w:t xml:space="preserve">, если в оценку деятельности преподавателя, ответственного за дисциплину, будет входить </w:t>
      </w:r>
      <w:r w:rsidR="00AF1BDC">
        <w:rPr>
          <w:rFonts w:ascii="Times New Roman" w:hAnsi="Times New Roman"/>
          <w:sz w:val="28"/>
          <w:szCs w:val="28"/>
        </w:rPr>
        <w:t xml:space="preserve">помимо всего прочего </w:t>
      </w:r>
      <w:r w:rsidR="005F31EF">
        <w:rPr>
          <w:rFonts w:ascii="Times New Roman" w:hAnsi="Times New Roman"/>
          <w:sz w:val="28"/>
          <w:szCs w:val="28"/>
        </w:rPr>
        <w:t>контроль за состоянием ЭУМК. Организация самостоятельной работы должна обсуждаться на заседаниях кафедр как можно чаще.</w:t>
      </w:r>
    </w:p>
    <w:p w14:paraId="304A4293" w14:textId="77777777" w:rsidR="005F31EF" w:rsidRPr="003C7D9D" w:rsidRDefault="005F31EF" w:rsidP="003C7D9D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E8BEFF" w14:textId="77777777" w:rsidR="00895426" w:rsidRPr="00363ED9" w:rsidRDefault="002925D9" w:rsidP="00363E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6E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AF3FBF4" w14:textId="77777777" w:rsidR="006B4328" w:rsidRDefault="006B4328" w:rsidP="006B432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Ефремова О.Н. Интегративные проекты по математике как содержательно-процессуальный компонент самостоятельной работы студентов технических вузов: </w:t>
      </w:r>
      <w:proofErr w:type="spellStart"/>
      <w:r w:rsidRPr="00CD674E">
        <w:rPr>
          <w:rFonts w:ascii="Times New Roman" w:hAnsi="Times New Roman"/>
          <w:sz w:val="28"/>
          <w:szCs w:val="28"/>
        </w:rPr>
        <w:t>Авторефер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CD674E">
        <w:rPr>
          <w:rFonts w:ascii="Times New Roman" w:hAnsi="Times New Roman"/>
          <w:sz w:val="28"/>
          <w:szCs w:val="28"/>
        </w:rPr>
        <w:t>дис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. кан. </w:t>
      </w:r>
      <w:proofErr w:type="spellStart"/>
      <w:r w:rsidRPr="00CD674E">
        <w:rPr>
          <w:rFonts w:ascii="Times New Roman" w:hAnsi="Times New Roman"/>
          <w:sz w:val="28"/>
          <w:szCs w:val="28"/>
        </w:rPr>
        <w:t>пед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. наук. – </w:t>
      </w:r>
      <w:proofErr w:type="spellStart"/>
      <w:r w:rsidRPr="00CD674E">
        <w:rPr>
          <w:rFonts w:ascii="Times New Roman" w:hAnsi="Times New Roman"/>
          <w:sz w:val="28"/>
          <w:szCs w:val="28"/>
        </w:rPr>
        <w:t>Волгогр</w:t>
      </w:r>
      <w:proofErr w:type="spellEnd"/>
      <w:r w:rsidRPr="00CD674E">
        <w:rPr>
          <w:rFonts w:ascii="Times New Roman" w:hAnsi="Times New Roman"/>
          <w:sz w:val="28"/>
          <w:szCs w:val="28"/>
        </w:rPr>
        <w:t>. гос. соц.-</w:t>
      </w:r>
      <w:proofErr w:type="spellStart"/>
      <w:r w:rsidRPr="00CD674E">
        <w:rPr>
          <w:rFonts w:ascii="Times New Roman" w:hAnsi="Times New Roman"/>
          <w:sz w:val="28"/>
          <w:szCs w:val="28"/>
        </w:rPr>
        <w:t>пед</w:t>
      </w:r>
      <w:proofErr w:type="spellEnd"/>
      <w:r w:rsidRPr="00CD674E">
        <w:rPr>
          <w:rFonts w:ascii="Times New Roman" w:hAnsi="Times New Roman"/>
          <w:sz w:val="28"/>
          <w:szCs w:val="28"/>
        </w:rPr>
        <w:t>. ун-т.: 2017. – 28 с.</w:t>
      </w:r>
    </w:p>
    <w:p w14:paraId="1D1585C7" w14:textId="77777777" w:rsidR="00BD5F79" w:rsidRDefault="00BD5F79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F79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BD5F79">
        <w:rPr>
          <w:rFonts w:ascii="Times New Roman" w:hAnsi="Times New Roman"/>
          <w:sz w:val="28"/>
          <w:szCs w:val="28"/>
        </w:rPr>
        <w:t xml:space="preserve">, В.И. Общая </w:t>
      </w:r>
      <w:proofErr w:type="gramStart"/>
      <w:r w:rsidRPr="00BD5F79">
        <w:rPr>
          <w:rFonts w:ascii="Times New Roman" w:hAnsi="Times New Roman"/>
          <w:sz w:val="28"/>
          <w:szCs w:val="28"/>
        </w:rPr>
        <w:t>педагогика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учебное пособие для вузов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F79">
        <w:rPr>
          <w:rFonts w:ascii="Times New Roman" w:hAnsi="Times New Roman"/>
          <w:sz w:val="28"/>
          <w:szCs w:val="28"/>
        </w:rPr>
        <w:t xml:space="preserve">направлению 050700 «Педагогика» / В.И. </w:t>
      </w:r>
      <w:proofErr w:type="spellStart"/>
      <w:r w:rsidRPr="00BD5F79">
        <w:rPr>
          <w:rFonts w:ascii="Times New Roman" w:hAnsi="Times New Roman"/>
          <w:sz w:val="28"/>
          <w:szCs w:val="28"/>
        </w:rPr>
        <w:t>Зазвягинский</w:t>
      </w:r>
      <w:proofErr w:type="spellEnd"/>
      <w:r w:rsidRPr="00BD5F79">
        <w:rPr>
          <w:rFonts w:ascii="Times New Roman" w:hAnsi="Times New Roman"/>
          <w:sz w:val="28"/>
          <w:szCs w:val="28"/>
        </w:rPr>
        <w:t xml:space="preserve">, И.Н. Емельянова. – </w:t>
      </w:r>
      <w:proofErr w:type="gramStart"/>
      <w:r w:rsidRPr="00BD5F79">
        <w:rPr>
          <w:rFonts w:ascii="Times New Roman" w:hAnsi="Times New Roman"/>
          <w:sz w:val="28"/>
          <w:szCs w:val="28"/>
        </w:rPr>
        <w:t>М.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Высшая школа, 2008. – 390 с </w:t>
      </w:r>
    </w:p>
    <w:p w14:paraId="5DB9D75E" w14:textId="77777777" w:rsidR="00BD5F79" w:rsidRPr="00BD5F79" w:rsidRDefault="00BD5F79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F79">
        <w:rPr>
          <w:rFonts w:ascii="Times New Roman" w:hAnsi="Times New Roman"/>
          <w:sz w:val="28"/>
          <w:szCs w:val="28"/>
        </w:rPr>
        <w:t xml:space="preserve">Зимняя, И.А. Педагогическая </w:t>
      </w:r>
      <w:proofErr w:type="gramStart"/>
      <w:r w:rsidRPr="00BD5F79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учебник для вузов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F79">
        <w:rPr>
          <w:rFonts w:ascii="Times New Roman" w:hAnsi="Times New Roman"/>
          <w:sz w:val="28"/>
          <w:szCs w:val="28"/>
        </w:rPr>
        <w:t xml:space="preserve">И.А. Зимняя. – 2-е изд., </w:t>
      </w:r>
      <w:proofErr w:type="spellStart"/>
      <w:r w:rsidRPr="00BD5F7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D5F79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BD5F79">
        <w:rPr>
          <w:rFonts w:ascii="Times New Roman" w:hAnsi="Times New Roman"/>
          <w:sz w:val="28"/>
          <w:szCs w:val="28"/>
        </w:rPr>
        <w:t>М.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Логос, 2002. – 382 с. </w:t>
      </w:r>
    </w:p>
    <w:p w14:paraId="3D881434" w14:textId="77777777" w:rsidR="00BD5F79" w:rsidRDefault="00BD5F79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F79">
        <w:rPr>
          <w:rFonts w:ascii="Times New Roman" w:hAnsi="Times New Roman"/>
          <w:sz w:val="28"/>
          <w:szCs w:val="28"/>
        </w:rPr>
        <w:t xml:space="preserve">Новоселов, С.А. Инновационные средства активизации самостоятельной работы студентов в процессе графической </w:t>
      </w:r>
      <w:proofErr w:type="gramStart"/>
      <w:r w:rsidRPr="00BD5F79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F79">
        <w:rPr>
          <w:rFonts w:ascii="Times New Roman" w:hAnsi="Times New Roman"/>
          <w:sz w:val="28"/>
          <w:szCs w:val="28"/>
        </w:rPr>
        <w:lastRenderedPageBreak/>
        <w:t>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монография / С.А. Новоселов, Л.В. Туркина. – </w:t>
      </w:r>
      <w:proofErr w:type="gramStart"/>
      <w:r w:rsidRPr="00BD5F79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F79">
        <w:rPr>
          <w:rFonts w:ascii="Times New Roman" w:hAnsi="Times New Roman"/>
          <w:sz w:val="28"/>
          <w:szCs w:val="28"/>
        </w:rPr>
        <w:t>УрГУПС</w:t>
      </w:r>
      <w:proofErr w:type="spellEnd"/>
      <w:r w:rsidRPr="00BD5F79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F79">
        <w:rPr>
          <w:rFonts w:ascii="Times New Roman" w:hAnsi="Times New Roman"/>
          <w:sz w:val="28"/>
          <w:szCs w:val="28"/>
        </w:rPr>
        <w:t xml:space="preserve">2010. – 136 с. </w:t>
      </w:r>
    </w:p>
    <w:p w14:paraId="287BEDAD" w14:textId="77777777" w:rsidR="00BD5F79" w:rsidRDefault="00BD5F79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F79">
        <w:rPr>
          <w:rFonts w:ascii="Times New Roman" w:hAnsi="Times New Roman"/>
          <w:sz w:val="28"/>
          <w:szCs w:val="28"/>
        </w:rPr>
        <w:t>Унт, И.Э. Индивидуализация и дифференциация обучения / И.Э. Унт.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F7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D5F79">
        <w:rPr>
          <w:rFonts w:ascii="Times New Roman" w:hAnsi="Times New Roman"/>
          <w:sz w:val="28"/>
          <w:szCs w:val="28"/>
        </w:rPr>
        <w:t>М.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Педагогика, 1990. – 188 с. </w:t>
      </w:r>
    </w:p>
    <w:p w14:paraId="3559D712" w14:textId="77777777" w:rsidR="00BD5F79" w:rsidRDefault="00BD5F79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F79">
        <w:rPr>
          <w:rFonts w:ascii="Times New Roman" w:hAnsi="Times New Roman"/>
          <w:sz w:val="28"/>
          <w:szCs w:val="28"/>
        </w:rPr>
        <w:t xml:space="preserve">Шамова, Т.И. Активизация учения школьников / Т. И. Шамова. – </w:t>
      </w:r>
      <w:proofErr w:type="gramStart"/>
      <w:r w:rsidRPr="00BD5F79"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D5F79">
        <w:rPr>
          <w:rFonts w:ascii="Times New Roman" w:hAnsi="Times New Roman"/>
          <w:sz w:val="28"/>
          <w:szCs w:val="28"/>
        </w:rPr>
        <w:t xml:space="preserve">Педагогика, 1982. – 208 c. </w:t>
      </w:r>
    </w:p>
    <w:p w14:paraId="529CA37B" w14:textId="77777777" w:rsidR="00BD5F79" w:rsidRPr="00BD5F79" w:rsidRDefault="00BD5F79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F79">
        <w:rPr>
          <w:rFonts w:ascii="Times New Roman" w:hAnsi="Times New Roman"/>
          <w:sz w:val="28"/>
          <w:szCs w:val="28"/>
        </w:rPr>
        <w:t>Осадчук</w:t>
      </w:r>
      <w:proofErr w:type="spellEnd"/>
      <w:r w:rsidRPr="00BD5F79">
        <w:rPr>
          <w:rFonts w:ascii="Times New Roman" w:hAnsi="Times New Roman"/>
          <w:sz w:val="28"/>
          <w:szCs w:val="28"/>
        </w:rPr>
        <w:t xml:space="preserve">, О.Л. Азбука самостоятельной работы </w:t>
      </w:r>
      <w:proofErr w:type="gramStart"/>
      <w:r w:rsidRPr="00BD5F79">
        <w:rPr>
          <w:rFonts w:ascii="Times New Roman" w:hAnsi="Times New Roman"/>
          <w:sz w:val="28"/>
          <w:szCs w:val="28"/>
        </w:rPr>
        <w:t>студента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учебное пособие / О.Л. </w:t>
      </w:r>
      <w:proofErr w:type="spellStart"/>
      <w:r w:rsidRPr="00BD5F79">
        <w:rPr>
          <w:rFonts w:ascii="Times New Roman" w:hAnsi="Times New Roman"/>
          <w:sz w:val="28"/>
          <w:szCs w:val="28"/>
        </w:rPr>
        <w:t>Осадчук</w:t>
      </w:r>
      <w:proofErr w:type="spellEnd"/>
      <w:r w:rsidRPr="00BD5F79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D5F79">
        <w:rPr>
          <w:rFonts w:ascii="Times New Roman" w:hAnsi="Times New Roman"/>
          <w:sz w:val="28"/>
          <w:szCs w:val="28"/>
        </w:rPr>
        <w:t>Омск :</w:t>
      </w:r>
      <w:proofErr w:type="gramEnd"/>
      <w:r w:rsidRPr="00BD5F79">
        <w:rPr>
          <w:rFonts w:ascii="Times New Roman" w:hAnsi="Times New Roman"/>
          <w:sz w:val="28"/>
          <w:szCs w:val="28"/>
        </w:rPr>
        <w:t xml:space="preserve"> Полиграфический центр КАН, 2009. –130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388CA2" w14:textId="77777777" w:rsidR="00BD5F79" w:rsidRPr="00BD5F79" w:rsidRDefault="006B4328" w:rsidP="00BD5F7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Кутепова, Л. И., Никишина, О. А., </w:t>
      </w:r>
      <w:proofErr w:type="spellStart"/>
      <w:r w:rsidRPr="00CD674E">
        <w:rPr>
          <w:rFonts w:ascii="Times New Roman" w:hAnsi="Times New Roman"/>
          <w:sz w:val="28"/>
          <w:szCs w:val="28"/>
        </w:rPr>
        <w:t>Алешугина</w:t>
      </w:r>
      <w:proofErr w:type="spellEnd"/>
      <w:r w:rsidRPr="00CD674E">
        <w:rPr>
          <w:rFonts w:ascii="Times New Roman" w:hAnsi="Times New Roman"/>
          <w:sz w:val="28"/>
          <w:szCs w:val="28"/>
        </w:rPr>
        <w:t>, Е. А., Лошкарева, Д. А., &amp; Костылев, Д. С. (2016). Организация самостоятельной работы студентов в условиях информационно-образовательной среды вуза. Азимут научных исследований: педагогика и психология, 5(3 (16)).</w:t>
      </w:r>
    </w:p>
    <w:p w14:paraId="3A7812B8" w14:textId="77777777" w:rsidR="00842FF2" w:rsidRDefault="00842FF2" w:rsidP="007A36E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72FDF4" w14:textId="77777777" w:rsidR="005A035F" w:rsidRPr="005A035F" w:rsidRDefault="005A035F" w:rsidP="006B4328">
      <w:pPr>
        <w:rPr>
          <w:rFonts w:ascii="Times New Roman" w:hAnsi="Times New Roman" w:cs="Times New Roman"/>
          <w:b/>
          <w:sz w:val="28"/>
          <w:szCs w:val="28"/>
        </w:rPr>
      </w:pPr>
    </w:p>
    <w:sectPr w:rsidR="005A035F" w:rsidRPr="005A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F329" w14:textId="77777777" w:rsidR="00F753DC" w:rsidRDefault="00F753DC" w:rsidP="002925D9">
      <w:pPr>
        <w:spacing w:after="0" w:line="240" w:lineRule="auto"/>
      </w:pPr>
      <w:r>
        <w:separator/>
      </w:r>
    </w:p>
  </w:endnote>
  <w:endnote w:type="continuationSeparator" w:id="0">
    <w:p w14:paraId="62984D28" w14:textId="77777777" w:rsidR="00F753DC" w:rsidRDefault="00F753DC" w:rsidP="0029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A9AA4" w14:textId="77777777" w:rsidR="00F753DC" w:rsidRDefault="00F753DC" w:rsidP="002925D9">
      <w:pPr>
        <w:spacing w:after="0" w:line="240" w:lineRule="auto"/>
      </w:pPr>
      <w:r>
        <w:separator/>
      </w:r>
    </w:p>
  </w:footnote>
  <w:footnote w:type="continuationSeparator" w:id="0">
    <w:p w14:paraId="2841078F" w14:textId="77777777" w:rsidR="00F753DC" w:rsidRDefault="00F753DC" w:rsidP="00292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5F86"/>
    <w:multiLevelType w:val="hybridMultilevel"/>
    <w:tmpl w:val="9970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0182E"/>
    <w:multiLevelType w:val="hybridMultilevel"/>
    <w:tmpl w:val="A22AADDC"/>
    <w:lvl w:ilvl="0" w:tplc="83B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640F"/>
    <w:multiLevelType w:val="hybridMultilevel"/>
    <w:tmpl w:val="ED1620EC"/>
    <w:lvl w:ilvl="0" w:tplc="82FC6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71C"/>
    <w:multiLevelType w:val="hybridMultilevel"/>
    <w:tmpl w:val="3A4E2996"/>
    <w:lvl w:ilvl="0" w:tplc="DBBE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E7"/>
    <w:rsid w:val="00010CA4"/>
    <w:rsid w:val="00052FA4"/>
    <w:rsid w:val="000A5927"/>
    <w:rsid w:val="000C2575"/>
    <w:rsid w:val="000C3AA8"/>
    <w:rsid w:val="001206D8"/>
    <w:rsid w:val="00122363"/>
    <w:rsid w:val="00141FEE"/>
    <w:rsid w:val="00182A22"/>
    <w:rsid w:val="00195BFC"/>
    <w:rsid w:val="001A34E3"/>
    <w:rsid w:val="001A72B3"/>
    <w:rsid w:val="001B11BD"/>
    <w:rsid w:val="001D1704"/>
    <w:rsid w:val="001E2DF5"/>
    <w:rsid w:val="002925D9"/>
    <w:rsid w:val="002A13A0"/>
    <w:rsid w:val="002A258C"/>
    <w:rsid w:val="00306658"/>
    <w:rsid w:val="00331DB1"/>
    <w:rsid w:val="00342BD1"/>
    <w:rsid w:val="00350A46"/>
    <w:rsid w:val="00363ED9"/>
    <w:rsid w:val="003A3BB6"/>
    <w:rsid w:val="003C7D9D"/>
    <w:rsid w:val="003D51BC"/>
    <w:rsid w:val="003F0B3B"/>
    <w:rsid w:val="004222AF"/>
    <w:rsid w:val="00436C0B"/>
    <w:rsid w:val="00443532"/>
    <w:rsid w:val="00494B2F"/>
    <w:rsid w:val="004966C4"/>
    <w:rsid w:val="004A6BCA"/>
    <w:rsid w:val="004B624B"/>
    <w:rsid w:val="004F4549"/>
    <w:rsid w:val="004F6068"/>
    <w:rsid w:val="005107B6"/>
    <w:rsid w:val="00540A03"/>
    <w:rsid w:val="00541115"/>
    <w:rsid w:val="00555066"/>
    <w:rsid w:val="005710C7"/>
    <w:rsid w:val="00581476"/>
    <w:rsid w:val="005A035F"/>
    <w:rsid w:val="005D3A90"/>
    <w:rsid w:val="005E1A8C"/>
    <w:rsid w:val="005F1F2A"/>
    <w:rsid w:val="005F31EF"/>
    <w:rsid w:val="00603575"/>
    <w:rsid w:val="00625A1D"/>
    <w:rsid w:val="006345D4"/>
    <w:rsid w:val="0065751E"/>
    <w:rsid w:val="006B4328"/>
    <w:rsid w:val="006C0FE4"/>
    <w:rsid w:val="006C5A4B"/>
    <w:rsid w:val="00712F56"/>
    <w:rsid w:val="00772B30"/>
    <w:rsid w:val="00773DCC"/>
    <w:rsid w:val="00786F94"/>
    <w:rsid w:val="007A0E40"/>
    <w:rsid w:val="007A36EE"/>
    <w:rsid w:val="007B2762"/>
    <w:rsid w:val="007C6E53"/>
    <w:rsid w:val="007D1C33"/>
    <w:rsid w:val="007F422E"/>
    <w:rsid w:val="00800384"/>
    <w:rsid w:val="00805B0A"/>
    <w:rsid w:val="00811BCD"/>
    <w:rsid w:val="00842FF2"/>
    <w:rsid w:val="0084734F"/>
    <w:rsid w:val="00883D84"/>
    <w:rsid w:val="00895426"/>
    <w:rsid w:val="008A6821"/>
    <w:rsid w:val="008D43F4"/>
    <w:rsid w:val="008E4892"/>
    <w:rsid w:val="009017B0"/>
    <w:rsid w:val="00906549"/>
    <w:rsid w:val="00911736"/>
    <w:rsid w:val="009664F9"/>
    <w:rsid w:val="00976A0D"/>
    <w:rsid w:val="009A46BC"/>
    <w:rsid w:val="009A5AE4"/>
    <w:rsid w:val="009E2B86"/>
    <w:rsid w:val="009F2A7C"/>
    <w:rsid w:val="009F31E6"/>
    <w:rsid w:val="00A174FD"/>
    <w:rsid w:val="00A20965"/>
    <w:rsid w:val="00A41750"/>
    <w:rsid w:val="00A60569"/>
    <w:rsid w:val="00A80C9F"/>
    <w:rsid w:val="00AB5D40"/>
    <w:rsid w:val="00AC1D16"/>
    <w:rsid w:val="00AC50D3"/>
    <w:rsid w:val="00AD3964"/>
    <w:rsid w:val="00AF1BDC"/>
    <w:rsid w:val="00B24C85"/>
    <w:rsid w:val="00B6651D"/>
    <w:rsid w:val="00BA6740"/>
    <w:rsid w:val="00BB0CE7"/>
    <w:rsid w:val="00BD479B"/>
    <w:rsid w:val="00BD5F79"/>
    <w:rsid w:val="00BE35A6"/>
    <w:rsid w:val="00C13E8F"/>
    <w:rsid w:val="00C24DF7"/>
    <w:rsid w:val="00C45FDE"/>
    <w:rsid w:val="00CA4D40"/>
    <w:rsid w:val="00CD238E"/>
    <w:rsid w:val="00CD674E"/>
    <w:rsid w:val="00CE016B"/>
    <w:rsid w:val="00D02BBA"/>
    <w:rsid w:val="00D04426"/>
    <w:rsid w:val="00D21406"/>
    <w:rsid w:val="00D5073E"/>
    <w:rsid w:val="00D70027"/>
    <w:rsid w:val="00DB6159"/>
    <w:rsid w:val="00DC54F2"/>
    <w:rsid w:val="00DE0A0F"/>
    <w:rsid w:val="00E02C96"/>
    <w:rsid w:val="00E12DEB"/>
    <w:rsid w:val="00E32328"/>
    <w:rsid w:val="00E961B7"/>
    <w:rsid w:val="00E9679A"/>
    <w:rsid w:val="00EB6C5D"/>
    <w:rsid w:val="00ED4476"/>
    <w:rsid w:val="00EF33FB"/>
    <w:rsid w:val="00F13625"/>
    <w:rsid w:val="00F147B8"/>
    <w:rsid w:val="00F26CE7"/>
    <w:rsid w:val="00F62532"/>
    <w:rsid w:val="00F6782F"/>
    <w:rsid w:val="00F753DC"/>
    <w:rsid w:val="00F86D23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65AA"/>
  <w15:chartTrackingRefBased/>
  <w15:docId w15:val="{885500CD-61A8-44A6-A33E-FF493A9E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35F"/>
    <w:rPr>
      <w:color w:val="0563C1" w:themeColor="hyperlink"/>
      <w:u w:val="single"/>
    </w:rPr>
  </w:style>
  <w:style w:type="character" w:styleId="a4">
    <w:name w:val="annotation reference"/>
    <w:uiPriority w:val="99"/>
    <w:semiHidden/>
    <w:unhideWhenUsed/>
    <w:rsid w:val="005A035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A035F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A035F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12D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E12DE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9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5D9"/>
  </w:style>
  <w:style w:type="paragraph" w:styleId="ab">
    <w:name w:val="footer"/>
    <w:basedOn w:val="a"/>
    <w:link w:val="ac"/>
    <w:uiPriority w:val="99"/>
    <w:unhideWhenUsed/>
    <w:rsid w:val="0029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5D9"/>
  </w:style>
  <w:style w:type="character" w:styleId="ad">
    <w:name w:val="FollowedHyperlink"/>
    <w:basedOn w:val="a0"/>
    <w:uiPriority w:val="99"/>
    <w:semiHidden/>
    <w:unhideWhenUsed/>
    <w:rsid w:val="00DE0A0F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36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1EA2-38C0-4DB0-AD6E-6E9C009A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12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Андрей</cp:lastModifiedBy>
  <cp:revision>26</cp:revision>
  <dcterms:created xsi:type="dcterms:W3CDTF">2020-11-06T10:00:00Z</dcterms:created>
  <dcterms:modified xsi:type="dcterms:W3CDTF">2021-07-09T12:54:00Z</dcterms:modified>
</cp:coreProperties>
</file>