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51" w:rsidRDefault="00B53351" w:rsidP="00B533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02590">
        <w:rPr>
          <w:b/>
          <w:bCs/>
          <w:color w:val="000000"/>
          <w:sz w:val="28"/>
          <w:szCs w:val="28"/>
        </w:rPr>
        <w:t>Деловая игра для педагогов по теме:</w:t>
      </w:r>
    </w:p>
    <w:p w:rsidR="00B53351" w:rsidRDefault="00B53351" w:rsidP="00B533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02590">
        <w:rPr>
          <w:b/>
          <w:bCs/>
          <w:color w:val="000000"/>
          <w:sz w:val="28"/>
          <w:szCs w:val="28"/>
        </w:rPr>
        <w:t>«</w:t>
      </w:r>
      <w:r w:rsidR="005B134F">
        <w:rPr>
          <w:b/>
          <w:bCs/>
          <w:color w:val="000000"/>
          <w:sz w:val="28"/>
          <w:szCs w:val="28"/>
        </w:rPr>
        <w:t>Экология рядом с нами</w:t>
      </w:r>
      <w:bookmarkStart w:id="0" w:name="_GoBack"/>
      <w:bookmarkEnd w:id="0"/>
      <w:r w:rsidRPr="00D02590">
        <w:rPr>
          <w:b/>
          <w:bCs/>
          <w:color w:val="000000"/>
          <w:sz w:val="28"/>
          <w:szCs w:val="28"/>
        </w:rPr>
        <w:t>»</w:t>
      </w:r>
    </w:p>
    <w:p w:rsidR="00B53351" w:rsidRDefault="00B53351" w:rsidP="00B5335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53351" w:rsidRPr="0054796D" w:rsidRDefault="00B53351" w:rsidP="00B533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547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7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педагогов в вопросах экологии</w:t>
      </w:r>
      <w:r w:rsidRPr="00547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47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активного делового взаимодействия.</w:t>
      </w:r>
    </w:p>
    <w:p w:rsidR="00B53351" w:rsidRPr="0054796D" w:rsidRDefault="00B53351" w:rsidP="00B5335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7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B53351" w:rsidRPr="0054796D" w:rsidRDefault="00B53351" w:rsidP="00B53351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96D">
        <w:rPr>
          <w:rFonts w:ascii="Times New Roman" w:hAnsi="Times New Roman" w:cs="Times New Roman"/>
          <w:color w:val="000000"/>
          <w:sz w:val="24"/>
          <w:szCs w:val="24"/>
        </w:rPr>
        <w:t>Закрепление знаний педагогов по теме экологического воспитания детей дошкольного возраста;</w:t>
      </w:r>
    </w:p>
    <w:p w:rsidR="00B53351" w:rsidRPr="0054796D" w:rsidRDefault="00B53351" w:rsidP="00B53351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96D">
        <w:rPr>
          <w:rFonts w:ascii="Times New Roman" w:hAnsi="Times New Roman" w:cs="Times New Roman"/>
          <w:color w:val="000000"/>
          <w:sz w:val="24"/>
          <w:szCs w:val="24"/>
        </w:rPr>
        <w:t>Вызвать у педагогов осознание необходимости пополнять свои знания в области экологического воспитания и применять их в практической деятельности.</w:t>
      </w:r>
    </w:p>
    <w:p w:rsidR="00B53351" w:rsidRPr="0054796D" w:rsidRDefault="00B53351" w:rsidP="00B5335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4796D">
        <w:rPr>
          <w:rFonts w:ascii="Times New Roman" w:hAnsi="Times New Roman" w:cs="Times New Roman"/>
          <w:color w:val="000000"/>
          <w:sz w:val="24"/>
          <w:szCs w:val="24"/>
        </w:rPr>
        <w:t>Создать в коллективе обстановку творческого поиска.</w:t>
      </w:r>
    </w:p>
    <w:p w:rsidR="00B53351" w:rsidRPr="0054796D" w:rsidRDefault="00B53351" w:rsidP="00B5335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4796D">
        <w:rPr>
          <w:rFonts w:ascii="Times New Roman" w:hAnsi="Times New Roman" w:cs="Times New Roman"/>
          <w:color w:val="000000"/>
          <w:sz w:val="24"/>
          <w:szCs w:val="24"/>
        </w:rPr>
        <w:t>Совершенствовать работу в детском саду по формированию основ экологической культуры.</w:t>
      </w:r>
    </w:p>
    <w:p w:rsidR="00B53351" w:rsidRPr="0054796D" w:rsidRDefault="00B53351" w:rsidP="00B53351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54796D">
        <w:rPr>
          <w:b/>
          <w:bCs/>
          <w:color w:val="000000"/>
        </w:rPr>
        <w:t>Ход игры:</w:t>
      </w:r>
    </w:p>
    <w:p w:rsidR="00B53351" w:rsidRPr="00B53351" w:rsidRDefault="00B53351" w:rsidP="00B53351">
      <w:pPr>
        <w:pStyle w:val="a3"/>
        <w:spacing w:before="0" w:beforeAutospacing="0" w:after="0" w:afterAutospacing="0"/>
        <w:rPr>
          <w:color w:val="000000"/>
        </w:rPr>
      </w:pPr>
      <w:r w:rsidRPr="00B53351">
        <w:rPr>
          <w:color w:val="000000"/>
        </w:rPr>
        <w:t>Звучит музыка. Ведущий на фоне музыки читает стихотворение.</w:t>
      </w:r>
    </w:p>
    <w:p w:rsidR="00B53351" w:rsidRPr="00B53351" w:rsidRDefault="00B53351" w:rsidP="00B53351">
      <w:pPr>
        <w:pStyle w:val="a3"/>
        <w:spacing w:before="0" w:beforeAutospacing="0" w:after="0" w:afterAutospacing="0"/>
        <w:rPr>
          <w:color w:val="000000"/>
        </w:rPr>
      </w:pPr>
      <w:r w:rsidRPr="00B53351">
        <w:rPr>
          <w:bCs/>
          <w:color w:val="000000"/>
        </w:rPr>
        <w:t>Есть одна планета - сад</w:t>
      </w:r>
    </w:p>
    <w:p w:rsidR="00B53351" w:rsidRPr="00B53351" w:rsidRDefault="00B53351" w:rsidP="00B53351">
      <w:pPr>
        <w:pStyle w:val="a3"/>
        <w:spacing w:before="0" w:beforeAutospacing="0" w:after="0" w:afterAutospacing="0"/>
        <w:rPr>
          <w:color w:val="000000"/>
        </w:rPr>
      </w:pPr>
      <w:r w:rsidRPr="00B53351">
        <w:rPr>
          <w:bCs/>
          <w:color w:val="000000"/>
        </w:rPr>
        <w:t>В этом космосе холодном.</w:t>
      </w:r>
    </w:p>
    <w:p w:rsidR="00B53351" w:rsidRPr="00B53351" w:rsidRDefault="00B53351" w:rsidP="00B53351">
      <w:pPr>
        <w:pStyle w:val="a3"/>
        <w:spacing w:before="0" w:beforeAutospacing="0" w:after="0" w:afterAutospacing="0"/>
        <w:rPr>
          <w:color w:val="000000"/>
        </w:rPr>
      </w:pPr>
      <w:r w:rsidRPr="00B53351">
        <w:rPr>
          <w:bCs/>
          <w:color w:val="000000"/>
        </w:rPr>
        <w:t>Только здесь леса шумят,</w:t>
      </w:r>
    </w:p>
    <w:p w:rsidR="00B53351" w:rsidRPr="00B53351" w:rsidRDefault="00B53351" w:rsidP="00B53351">
      <w:pPr>
        <w:pStyle w:val="a3"/>
        <w:spacing w:before="0" w:beforeAutospacing="0" w:after="0" w:afterAutospacing="0"/>
        <w:rPr>
          <w:color w:val="000000"/>
        </w:rPr>
      </w:pPr>
      <w:r w:rsidRPr="00B53351">
        <w:rPr>
          <w:bCs/>
          <w:color w:val="000000"/>
        </w:rPr>
        <w:t xml:space="preserve">Птиц </w:t>
      </w:r>
      <w:proofErr w:type="gramStart"/>
      <w:r w:rsidRPr="00B53351">
        <w:rPr>
          <w:bCs/>
          <w:color w:val="000000"/>
        </w:rPr>
        <w:t>скликая</w:t>
      </w:r>
      <w:proofErr w:type="gramEnd"/>
      <w:r w:rsidRPr="00B53351">
        <w:rPr>
          <w:bCs/>
          <w:color w:val="000000"/>
        </w:rPr>
        <w:t xml:space="preserve"> перелетных.</w:t>
      </w:r>
    </w:p>
    <w:p w:rsidR="00B53351" w:rsidRPr="00B53351" w:rsidRDefault="00B53351" w:rsidP="00B53351">
      <w:pPr>
        <w:pStyle w:val="a3"/>
        <w:spacing w:before="0" w:beforeAutospacing="0" w:after="0" w:afterAutospacing="0"/>
        <w:rPr>
          <w:color w:val="000000"/>
        </w:rPr>
      </w:pPr>
      <w:r w:rsidRPr="00B53351">
        <w:rPr>
          <w:bCs/>
          <w:color w:val="000000"/>
        </w:rPr>
        <w:t>Лишь на ней одной увидишь</w:t>
      </w:r>
    </w:p>
    <w:p w:rsidR="00B53351" w:rsidRPr="00B53351" w:rsidRDefault="00B53351" w:rsidP="00B53351">
      <w:pPr>
        <w:pStyle w:val="a3"/>
        <w:spacing w:before="0" w:beforeAutospacing="0" w:after="0" w:afterAutospacing="0"/>
        <w:rPr>
          <w:color w:val="000000"/>
        </w:rPr>
      </w:pPr>
      <w:r w:rsidRPr="00B53351">
        <w:rPr>
          <w:bCs/>
          <w:color w:val="000000"/>
        </w:rPr>
        <w:t>Ландыши в траве зеленой</w:t>
      </w:r>
    </w:p>
    <w:p w:rsidR="00B53351" w:rsidRPr="00B53351" w:rsidRDefault="00B53351" w:rsidP="00B53351">
      <w:pPr>
        <w:pStyle w:val="a3"/>
        <w:spacing w:before="0" w:beforeAutospacing="0" w:after="0" w:afterAutospacing="0"/>
        <w:rPr>
          <w:color w:val="000000"/>
        </w:rPr>
      </w:pPr>
      <w:r w:rsidRPr="00B53351">
        <w:rPr>
          <w:bCs/>
          <w:color w:val="000000"/>
        </w:rPr>
        <w:t>И стрекозы только тут</w:t>
      </w:r>
    </w:p>
    <w:p w:rsidR="00B53351" w:rsidRPr="00B53351" w:rsidRDefault="00B53351" w:rsidP="00B53351">
      <w:pPr>
        <w:pStyle w:val="a3"/>
        <w:spacing w:before="0" w:beforeAutospacing="0" w:after="0" w:afterAutospacing="0"/>
        <w:rPr>
          <w:color w:val="000000"/>
        </w:rPr>
      </w:pPr>
      <w:r w:rsidRPr="00B53351">
        <w:rPr>
          <w:bCs/>
          <w:color w:val="000000"/>
        </w:rPr>
        <w:t>В реку смотрят удивленно.</w:t>
      </w:r>
    </w:p>
    <w:p w:rsidR="00B53351" w:rsidRPr="00B53351" w:rsidRDefault="00B53351" w:rsidP="00B53351">
      <w:pPr>
        <w:pStyle w:val="a3"/>
        <w:spacing w:before="0" w:beforeAutospacing="0" w:after="0" w:afterAutospacing="0"/>
        <w:rPr>
          <w:color w:val="000000"/>
        </w:rPr>
      </w:pPr>
      <w:r w:rsidRPr="00B53351">
        <w:rPr>
          <w:bCs/>
          <w:color w:val="000000"/>
        </w:rPr>
        <w:t>Береги свою планету,</w:t>
      </w:r>
    </w:p>
    <w:p w:rsidR="00B53351" w:rsidRPr="00B53351" w:rsidRDefault="00B53351" w:rsidP="00B53351">
      <w:pPr>
        <w:pStyle w:val="a3"/>
        <w:spacing w:before="0" w:beforeAutospacing="0" w:after="0" w:afterAutospacing="0"/>
        <w:rPr>
          <w:bCs/>
          <w:color w:val="000000"/>
        </w:rPr>
      </w:pPr>
      <w:r w:rsidRPr="00B53351">
        <w:rPr>
          <w:bCs/>
          <w:color w:val="000000"/>
        </w:rPr>
        <w:t xml:space="preserve">Ведь </w:t>
      </w:r>
      <w:proofErr w:type="gramStart"/>
      <w:r w:rsidRPr="00B53351">
        <w:rPr>
          <w:bCs/>
          <w:color w:val="000000"/>
        </w:rPr>
        <w:t>другой</w:t>
      </w:r>
      <w:proofErr w:type="gramEnd"/>
      <w:r w:rsidRPr="00B53351">
        <w:rPr>
          <w:bCs/>
          <w:color w:val="000000"/>
        </w:rPr>
        <w:t xml:space="preserve"> на свете нету!</w:t>
      </w:r>
    </w:p>
    <w:p w:rsidR="00B53351" w:rsidRPr="00B53351" w:rsidRDefault="00B53351" w:rsidP="00B53351">
      <w:pPr>
        <w:pStyle w:val="a3"/>
        <w:spacing w:before="0" w:beforeAutospacing="0" w:after="0" w:afterAutospacing="0"/>
        <w:rPr>
          <w:color w:val="000000"/>
        </w:rPr>
      </w:pPr>
    </w:p>
    <w:p w:rsidR="00B53351" w:rsidRPr="00B53351" w:rsidRDefault="00B53351" w:rsidP="00B533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3351">
        <w:rPr>
          <w:color w:val="000000"/>
        </w:rPr>
        <w:t>Наших детей надо учить любить природу. Наша природа – таинственная книга жизни – содержит в себе ещё очень много интересного. Сегодня мы собрались здесь поговорить, поделиться опытом. Начинаем нашу деловую игру.</w:t>
      </w:r>
    </w:p>
    <w:p w:rsidR="00B53351" w:rsidRDefault="00B53351" w:rsidP="00B533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004">
        <w:rPr>
          <w:color w:val="000000"/>
        </w:rPr>
        <w:t>В детском саду много внимания уделяется развивающей среде  - то есть тому, что окружает ребенка каждый момент в детском саду и что на него влияет – развивает, обогащает мыслительную, игровую и трудовую деятельность. Много внимания уделяется и среде, которая образует экологическое пространство</w:t>
      </w:r>
      <w:r>
        <w:rPr>
          <w:color w:val="000000"/>
        </w:rPr>
        <w:t>.</w:t>
      </w:r>
    </w:p>
    <w:p w:rsidR="00B53351" w:rsidRPr="00B53351" w:rsidRDefault="00B53351" w:rsidP="00B533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3351">
        <w:rPr>
          <w:color w:val="000000"/>
        </w:rPr>
        <w:t>Наши дети от природы любознательные, задают много вопросов. Иногда даже мы, взрослые, теряемся и не знаем, как ответить на них.</w:t>
      </w:r>
    </w:p>
    <w:p w:rsidR="00B53351" w:rsidRPr="00D02590" w:rsidRDefault="00B53351" w:rsidP="00B533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53351" w:rsidRPr="0054796D" w:rsidRDefault="00B53351" w:rsidP="0054796D">
      <w:pPr>
        <w:pStyle w:val="a3"/>
        <w:spacing w:before="0" w:beforeAutospacing="0" w:after="0" w:afterAutospacing="0"/>
      </w:pPr>
      <w:r w:rsidRPr="0054796D">
        <w:rPr>
          <w:b/>
          <w:bCs/>
          <w:i/>
          <w:iCs/>
        </w:rPr>
        <w:t xml:space="preserve">1 </w:t>
      </w:r>
      <w:proofErr w:type="spellStart"/>
      <w:r w:rsidRPr="0054796D">
        <w:rPr>
          <w:b/>
          <w:bCs/>
          <w:i/>
          <w:iCs/>
        </w:rPr>
        <w:t>часть</w:t>
      </w:r>
      <w:proofErr w:type="gramStart"/>
      <w:r w:rsidRPr="0054796D">
        <w:rPr>
          <w:b/>
          <w:bCs/>
          <w:i/>
          <w:iCs/>
        </w:rPr>
        <w:t>.Р</w:t>
      </w:r>
      <w:proofErr w:type="gramEnd"/>
      <w:r w:rsidRPr="0054796D">
        <w:rPr>
          <w:b/>
          <w:bCs/>
          <w:i/>
          <w:iCs/>
        </w:rPr>
        <w:t>азминка</w:t>
      </w:r>
      <w:proofErr w:type="spellEnd"/>
      <w:r w:rsidRPr="0054796D">
        <w:rPr>
          <w:b/>
          <w:bCs/>
          <w:i/>
          <w:iCs/>
        </w:rPr>
        <w:t xml:space="preserve"> («Экологическое лукошко»)</w:t>
      </w:r>
    </w:p>
    <w:p w:rsidR="00B53351" w:rsidRPr="0054796D" w:rsidRDefault="00B53351" w:rsidP="0054796D">
      <w:pPr>
        <w:pStyle w:val="a3"/>
        <w:spacing w:before="0" w:beforeAutospacing="0" w:after="0" w:afterAutospacing="0"/>
      </w:pPr>
      <w:r w:rsidRPr="0054796D">
        <w:t>За 2 минуты ответить на большее количество вопросов:</w:t>
      </w:r>
    </w:p>
    <w:p w:rsidR="00B53351" w:rsidRPr="0054796D" w:rsidRDefault="00B53351" w:rsidP="0054796D">
      <w:pPr>
        <w:pStyle w:val="a3"/>
        <w:spacing w:before="0" w:beforeAutospacing="0" w:after="0" w:afterAutospacing="0"/>
      </w:pPr>
      <w:r w:rsidRPr="0054796D">
        <w:rPr>
          <w:bCs/>
        </w:rPr>
        <w:t>1.</w:t>
      </w:r>
      <w:r w:rsidRPr="0054796D">
        <w:rPr>
          <w:b/>
          <w:bCs/>
        </w:rPr>
        <w:t> </w:t>
      </w:r>
      <w:r w:rsidRPr="0054796D">
        <w:t>У какой птицы самый длинный язык? </w:t>
      </w:r>
      <w:r w:rsidRPr="0054796D">
        <w:rPr>
          <w:i/>
          <w:iCs/>
        </w:rPr>
        <w:t>(У дятла)</w:t>
      </w:r>
    </w:p>
    <w:p w:rsidR="00B53351" w:rsidRPr="0054796D" w:rsidRDefault="00B53351" w:rsidP="0054796D">
      <w:pPr>
        <w:pStyle w:val="a3"/>
        <w:spacing w:before="0" w:beforeAutospacing="0" w:after="0" w:afterAutospacing="0"/>
      </w:pPr>
      <w:r w:rsidRPr="0054796D">
        <w:t xml:space="preserve">2. Кого называют </w:t>
      </w:r>
      <w:proofErr w:type="spellStart"/>
      <w:r w:rsidRPr="0054796D">
        <w:t>листопадничками</w:t>
      </w:r>
      <w:proofErr w:type="spellEnd"/>
      <w:r w:rsidRPr="0054796D">
        <w:t>? </w:t>
      </w:r>
      <w:r w:rsidRPr="0054796D">
        <w:rPr>
          <w:i/>
          <w:iCs/>
        </w:rPr>
        <w:t>(Зайчат, родившихся осенью)</w:t>
      </w:r>
    </w:p>
    <w:p w:rsidR="00B53351" w:rsidRPr="0054796D" w:rsidRDefault="00B53351" w:rsidP="0054796D">
      <w:pPr>
        <w:pStyle w:val="a3"/>
        <w:spacing w:before="0" w:beforeAutospacing="0" w:after="0" w:afterAutospacing="0"/>
      </w:pPr>
      <w:r w:rsidRPr="0054796D">
        <w:rPr>
          <w:bCs/>
        </w:rPr>
        <w:t>3.</w:t>
      </w:r>
      <w:r w:rsidRPr="0054796D">
        <w:rPr>
          <w:b/>
          <w:bCs/>
        </w:rPr>
        <w:t> </w:t>
      </w:r>
      <w:r w:rsidRPr="0054796D">
        <w:t>Почему Красную Книгу называют красной, а не зелёной? (</w:t>
      </w:r>
      <w:r w:rsidRPr="0054796D">
        <w:rPr>
          <w:i/>
        </w:rPr>
        <w:t>Красный цвет – сигнал опасности)</w:t>
      </w:r>
    </w:p>
    <w:p w:rsidR="00B53351" w:rsidRPr="0054796D" w:rsidRDefault="00B53351" w:rsidP="0054796D">
      <w:pPr>
        <w:pStyle w:val="a3"/>
        <w:spacing w:before="0" w:beforeAutospacing="0" w:after="0" w:afterAutospacing="0"/>
        <w:rPr>
          <w:bCs/>
          <w:i/>
        </w:rPr>
      </w:pPr>
      <w:r w:rsidRPr="0054796D">
        <w:rPr>
          <w:bCs/>
        </w:rPr>
        <w:t>4.</w:t>
      </w:r>
      <w:r w:rsidRPr="0054796D">
        <w:t xml:space="preserve"> Самый музыкальный цветок? </w:t>
      </w:r>
      <w:r w:rsidRPr="0054796D">
        <w:rPr>
          <w:i/>
        </w:rPr>
        <w:t>(колокольчик)</w:t>
      </w:r>
    </w:p>
    <w:p w:rsidR="00B53351" w:rsidRPr="0054796D" w:rsidRDefault="00B53351" w:rsidP="0054796D">
      <w:pPr>
        <w:pStyle w:val="a3"/>
        <w:spacing w:before="0" w:beforeAutospacing="0" w:after="0" w:afterAutospacing="0"/>
      </w:pPr>
      <w:r w:rsidRPr="0054796D">
        <w:rPr>
          <w:bCs/>
        </w:rPr>
        <w:t>5</w:t>
      </w:r>
      <w:r w:rsidRPr="0054796D">
        <w:rPr>
          <w:b/>
          <w:bCs/>
        </w:rPr>
        <w:t> </w:t>
      </w:r>
      <w:r w:rsidRPr="0054796D">
        <w:rPr>
          <w:bCs/>
        </w:rPr>
        <w:t>.</w:t>
      </w:r>
      <w:r w:rsidRPr="0054796D">
        <w:t>Что ест зимой жаба? </w:t>
      </w:r>
      <w:r w:rsidRPr="0054796D">
        <w:rPr>
          <w:i/>
          <w:iCs/>
        </w:rPr>
        <w:t>(Ничего не ест, она спит)</w:t>
      </w:r>
    </w:p>
    <w:p w:rsidR="00B53351" w:rsidRPr="0054796D" w:rsidRDefault="00B53351" w:rsidP="0054796D">
      <w:pPr>
        <w:pStyle w:val="a3"/>
        <w:spacing w:before="0" w:beforeAutospacing="0" w:after="0" w:afterAutospacing="0"/>
      </w:pPr>
      <w:r w:rsidRPr="0054796D">
        <w:rPr>
          <w:bCs/>
        </w:rPr>
        <w:t>6</w:t>
      </w:r>
      <w:r w:rsidRPr="0054796D">
        <w:rPr>
          <w:b/>
          <w:bCs/>
        </w:rPr>
        <w:t>. </w:t>
      </w:r>
      <w:r w:rsidRPr="0054796D">
        <w:t>Какое дерево называют прадедом прадедов? </w:t>
      </w:r>
      <w:r w:rsidRPr="0054796D">
        <w:rPr>
          <w:i/>
          <w:iCs/>
        </w:rPr>
        <w:t>(Дуб)</w:t>
      </w:r>
    </w:p>
    <w:p w:rsidR="00B53351" w:rsidRPr="0054796D" w:rsidRDefault="00B53351" w:rsidP="0054796D">
      <w:pPr>
        <w:pStyle w:val="a3"/>
        <w:spacing w:before="0" w:beforeAutospacing="0" w:after="0" w:afterAutospacing="0"/>
      </w:pPr>
      <w:r w:rsidRPr="0054796D">
        <w:rPr>
          <w:bCs/>
        </w:rPr>
        <w:t>7.</w:t>
      </w:r>
      <w:r w:rsidRPr="0054796D">
        <w:rPr>
          <w:b/>
          <w:bCs/>
        </w:rPr>
        <w:t> </w:t>
      </w:r>
      <w:r w:rsidRPr="0054796D">
        <w:t>Какая нить в природе самая тонкая? </w:t>
      </w:r>
      <w:r w:rsidRPr="0054796D">
        <w:rPr>
          <w:i/>
          <w:iCs/>
        </w:rPr>
        <w:t>(Паутина)</w:t>
      </w:r>
    </w:p>
    <w:p w:rsidR="00B53351" w:rsidRPr="0054796D" w:rsidRDefault="00B53351" w:rsidP="0054796D">
      <w:pPr>
        <w:pStyle w:val="a3"/>
        <w:spacing w:before="0" w:beforeAutospacing="0" w:after="0" w:afterAutospacing="0"/>
      </w:pPr>
      <w:r w:rsidRPr="0054796D">
        <w:rPr>
          <w:bCs/>
        </w:rPr>
        <w:t>8.</w:t>
      </w:r>
      <w:r w:rsidRPr="0054796D">
        <w:rPr>
          <w:b/>
          <w:bCs/>
        </w:rPr>
        <w:t> </w:t>
      </w:r>
      <w:r w:rsidRPr="0054796D">
        <w:t>Где гнездятся скворцы, кроме скворечников? (</w:t>
      </w:r>
      <w:r w:rsidRPr="0054796D">
        <w:rPr>
          <w:i/>
          <w:iCs/>
        </w:rPr>
        <w:t>В дупле</w:t>
      </w:r>
      <w:r w:rsidRPr="0054796D">
        <w:t>)</w:t>
      </w:r>
    </w:p>
    <w:p w:rsidR="00B53351" w:rsidRPr="0054796D" w:rsidRDefault="00B53351" w:rsidP="0054796D">
      <w:pPr>
        <w:pStyle w:val="a3"/>
        <w:spacing w:before="0" w:beforeAutospacing="0" w:after="0" w:afterAutospacing="0"/>
      </w:pPr>
      <w:r w:rsidRPr="0054796D">
        <w:t>9. Где у кузнечика уши? (</w:t>
      </w:r>
      <w:r w:rsidRPr="0054796D">
        <w:rPr>
          <w:i/>
          <w:iCs/>
        </w:rPr>
        <w:t>На ногах</w:t>
      </w:r>
      <w:r w:rsidRPr="0054796D">
        <w:t>)</w:t>
      </w:r>
    </w:p>
    <w:p w:rsidR="00B53351" w:rsidRPr="0054796D" w:rsidRDefault="00B53351" w:rsidP="0054796D">
      <w:pPr>
        <w:pStyle w:val="a3"/>
        <w:spacing w:before="0" w:beforeAutospacing="0" w:after="0" w:afterAutospacing="0"/>
      </w:pPr>
      <w:r w:rsidRPr="0054796D">
        <w:rPr>
          <w:bCs/>
        </w:rPr>
        <w:t>10.</w:t>
      </w:r>
      <w:r w:rsidRPr="0054796D">
        <w:t>Лесной петух. </w:t>
      </w:r>
      <w:r w:rsidRPr="0054796D">
        <w:rPr>
          <w:i/>
          <w:iCs/>
        </w:rPr>
        <w:t>(Глухарь)</w:t>
      </w:r>
    </w:p>
    <w:p w:rsidR="00B53351" w:rsidRPr="0054796D" w:rsidRDefault="00B53351" w:rsidP="0054796D">
      <w:pPr>
        <w:pStyle w:val="a3"/>
        <w:spacing w:before="0" w:beforeAutospacing="0" w:after="0" w:afterAutospacing="0"/>
      </w:pPr>
      <w:r w:rsidRPr="0054796D">
        <w:rPr>
          <w:bCs/>
        </w:rPr>
        <w:lastRenderedPageBreak/>
        <w:t>11</w:t>
      </w:r>
      <w:r w:rsidRPr="0054796D">
        <w:rPr>
          <w:b/>
          <w:bCs/>
        </w:rPr>
        <w:t>. </w:t>
      </w:r>
      <w:r w:rsidRPr="0054796D">
        <w:t>Что означает «плач» берёзы весной? </w:t>
      </w:r>
      <w:r w:rsidRPr="0054796D">
        <w:rPr>
          <w:i/>
          <w:iCs/>
        </w:rPr>
        <w:t>(</w:t>
      </w:r>
      <w:proofErr w:type="spellStart"/>
      <w:r w:rsidRPr="0054796D">
        <w:rPr>
          <w:i/>
          <w:iCs/>
        </w:rPr>
        <w:t>Сокодвижение</w:t>
      </w:r>
      <w:proofErr w:type="spellEnd"/>
      <w:r w:rsidRPr="0054796D">
        <w:rPr>
          <w:i/>
          <w:iCs/>
        </w:rPr>
        <w:t>)</w:t>
      </w:r>
    </w:p>
    <w:p w:rsidR="00B53351" w:rsidRPr="0054796D" w:rsidRDefault="00B53351" w:rsidP="0054796D">
      <w:pPr>
        <w:pStyle w:val="a3"/>
        <w:spacing w:before="0" w:beforeAutospacing="0" w:after="0" w:afterAutospacing="0"/>
      </w:pPr>
      <w:r w:rsidRPr="0054796D">
        <w:rPr>
          <w:bCs/>
        </w:rPr>
        <w:t>12</w:t>
      </w:r>
      <w:r w:rsidRPr="0054796D">
        <w:rPr>
          <w:b/>
          <w:bCs/>
        </w:rPr>
        <w:t>.</w:t>
      </w:r>
      <w:r w:rsidRPr="0054796D">
        <w:t xml:space="preserve"> Почему лиственницу называют «добрым деревом»? </w:t>
      </w:r>
      <w:r w:rsidRPr="0054796D">
        <w:rPr>
          <w:i/>
          <w:iCs/>
        </w:rPr>
        <w:t>(Не колется)</w:t>
      </w:r>
    </w:p>
    <w:p w:rsidR="00B53351" w:rsidRPr="0054796D" w:rsidRDefault="00B53351" w:rsidP="0054796D">
      <w:pPr>
        <w:pStyle w:val="a3"/>
        <w:spacing w:before="0" w:beforeAutospacing="0" w:after="0" w:afterAutospacing="0"/>
      </w:pPr>
      <w:r w:rsidRPr="0054796D">
        <w:rPr>
          <w:bCs/>
        </w:rPr>
        <w:t>13.</w:t>
      </w:r>
      <w:r w:rsidRPr="0054796D">
        <w:t>Трава от 99 болезней. </w:t>
      </w:r>
      <w:r w:rsidRPr="0054796D">
        <w:rPr>
          <w:i/>
          <w:iCs/>
        </w:rPr>
        <w:t>(Зверобой)</w:t>
      </w:r>
    </w:p>
    <w:p w:rsidR="00B53351" w:rsidRPr="0054796D" w:rsidRDefault="00B53351" w:rsidP="0054796D">
      <w:pPr>
        <w:pStyle w:val="a3"/>
        <w:spacing w:before="0" w:beforeAutospacing="0" w:after="0" w:afterAutospacing="0"/>
      </w:pPr>
      <w:r w:rsidRPr="0054796D">
        <w:rPr>
          <w:bCs/>
        </w:rPr>
        <w:t>14</w:t>
      </w:r>
      <w:r w:rsidRPr="0054796D">
        <w:rPr>
          <w:b/>
          <w:bCs/>
        </w:rPr>
        <w:t>.</w:t>
      </w:r>
      <w:r w:rsidRPr="0054796D">
        <w:t>Пингвин птица или животное? </w:t>
      </w:r>
      <w:r w:rsidRPr="0054796D">
        <w:rPr>
          <w:i/>
          <w:iCs/>
        </w:rPr>
        <w:t>(Птица)</w:t>
      </w:r>
    </w:p>
    <w:p w:rsidR="00B53351" w:rsidRPr="0054796D" w:rsidRDefault="00B53351" w:rsidP="005479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Какой водой нужно поливать комнатные растения? </w:t>
      </w:r>
      <w:r w:rsidRPr="005479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(теплой, отстоянной, дождевой)</w:t>
      </w:r>
      <w:r w:rsidRPr="00547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Назовите лучшее время для пересадки растений? </w:t>
      </w:r>
      <w:r w:rsidRPr="005479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(весна)</w:t>
      </w:r>
      <w:r w:rsidRPr="005479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4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Какой гриб носит название лесного хищного зверя? </w:t>
      </w:r>
      <w:r w:rsidRPr="005479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(лисичка)</w:t>
      </w:r>
      <w:r w:rsidRPr="00547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Наглядное восприятие детьми объектов и явлений природы (</w:t>
      </w:r>
      <w:r w:rsidRPr="005479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наблюдение)</w:t>
      </w:r>
      <w:r w:rsidRPr="005479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4796D">
        <w:rPr>
          <w:rFonts w:ascii="Times New Roman" w:eastAsia="Times New Roman" w:hAnsi="Times New Roman" w:cs="Times New Roman"/>
          <w:sz w:val="24"/>
          <w:szCs w:val="24"/>
          <w:lang w:eastAsia="ru-RU"/>
        </w:rPr>
        <w:t>19.Автор программы «Экологическое воспитание дошкольника» (</w:t>
      </w:r>
      <w:r w:rsidRPr="005479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Н. Николаева)</w:t>
      </w:r>
    </w:p>
    <w:p w:rsidR="00B53351" w:rsidRPr="0054796D" w:rsidRDefault="00B53351" w:rsidP="005479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20.Относительно новое название опытов в природе. </w:t>
      </w:r>
      <w:r w:rsidRPr="005479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(Экспериментирование.)</w:t>
      </w:r>
    </w:p>
    <w:p w:rsidR="00B53351" w:rsidRPr="0054796D" w:rsidRDefault="00B53351" w:rsidP="005479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54796D">
        <w:rPr>
          <w:b/>
          <w:bCs/>
          <w:i/>
          <w:iCs/>
        </w:rPr>
        <w:t>2часть. Педагогические задачи (ситуации)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54796D">
        <w:t>Решение экологических проблем надо начинать с дошкольного возраста, потому что это начальный этап формирования позитивного отношения к природе, «рукотворному миру» культуры природопользования. Мы должны иметь высокий уровень экологических знаний, умений, чтобы применять их на практике, в работе с детьми.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t>1.В детском саду произошёл случай: группа детей увидели кузнечика, кричали «саранча», прыгали, играли с ним. Один ребёнок раздавил ногой кузнечика на глазах у остальных. Дети в недоумении.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t>*Ваша реакция на действия детей?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t>2. Девочка принесла в детский сад котёнка. Девочка плачет, умоляет оставить котёнка, потому что она его любит, а мама грозится выбросить котенка.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t>*Ваши действия?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t>3. Мальчик в средней группе, когда пришел на огород   заинтересовался тем, как из цветков получаются ягоды клубники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t>*Ваши действия?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proofErr w:type="gramStart"/>
      <w:r w:rsidRPr="0054796D">
        <w:t>(Я бы предложила  мальчику наблюдать за образованием плодов земляники.</w:t>
      </w:r>
      <w:proofErr w:type="gramEnd"/>
      <w:r w:rsidRPr="0054796D">
        <w:t xml:space="preserve"> Обратить внимание детей на то, как появились завязи, как они стали расти, меняться по форме и окраске. Данные наблюдения, направляемые воспитателем, обогатили знания ребенка о росте и развитии клубники. </w:t>
      </w:r>
      <w:proofErr w:type="gramStart"/>
      <w:r w:rsidRPr="0054796D">
        <w:t>Опираясь на эти знания, мальчик смог объяснить процесс образования из цветков ягод смородины, плодов огурцов.)</w:t>
      </w:r>
      <w:proofErr w:type="gramEnd"/>
    </w:p>
    <w:p w:rsidR="00B53351" w:rsidRPr="0054796D" w:rsidRDefault="00B53351" w:rsidP="00547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6D">
        <w:rPr>
          <w:rFonts w:ascii="Times New Roman" w:hAnsi="Times New Roman" w:cs="Times New Roman"/>
          <w:sz w:val="24"/>
          <w:szCs w:val="24"/>
        </w:rPr>
        <w:t>4.</w:t>
      </w:r>
      <w:r w:rsidRPr="0054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вышли с детьми на улицу. После ярких солнечных дней стало пасмурно и ветрено. «Опять погода испортилась», - подумаете вы. А что скажите детям? О чем вы будете с ними разговаривать?</w:t>
      </w:r>
    </w:p>
    <w:p w:rsidR="00B53351" w:rsidRPr="0054796D" w:rsidRDefault="00B53351" w:rsidP="005479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54796D">
        <w:rPr>
          <w:b/>
          <w:bCs/>
          <w:i/>
          <w:iCs/>
        </w:rPr>
        <w:t>3часть. Мы в теории сильны…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  <w:rPr>
          <w:b/>
        </w:rPr>
      </w:pPr>
      <w:r w:rsidRPr="0054796D">
        <w:rPr>
          <w:b/>
        </w:rPr>
        <w:t>1.Что Вы понимаете под термином «экология»? Каково значение этого слова?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proofErr w:type="gramStart"/>
      <w:r w:rsidRPr="0054796D">
        <w:t>(Само слово «экология» образовано от греческих «</w:t>
      </w:r>
      <w:proofErr w:type="spellStart"/>
      <w:r w:rsidRPr="0054796D">
        <w:t>экос</w:t>
      </w:r>
      <w:proofErr w:type="spellEnd"/>
      <w:r w:rsidRPr="0054796D">
        <w:t>» «дом» и «логос» - наука.</w:t>
      </w:r>
      <w:proofErr w:type="gramEnd"/>
      <w:r w:rsidRPr="0054796D">
        <w:t xml:space="preserve"> То есть экология в широком смысле - наука о Доме, в котором мы живем. </w:t>
      </w:r>
      <w:proofErr w:type="gramStart"/>
      <w:r w:rsidRPr="0054796D">
        <w:t>В более узком смысле экологией называют науку «об отношениях растительных и животных организмов и образуемых ими сообществ между собой и окружающей средой»)</w:t>
      </w:r>
      <w:proofErr w:type="gramEnd"/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  <w:rPr>
          <w:b/>
        </w:rPr>
      </w:pPr>
      <w:r w:rsidRPr="0054796D">
        <w:rPr>
          <w:b/>
        </w:rPr>
        <w:t>2. Как, по Вашему мнению, следует сформулировать цель экологического воспитания детей дошкольного возраста?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t xml:space="preserve">(Становление у детей научно-познавательного, эмоционально-нравственного, практически - </w:t>
      </w:r>
      <w:proofErr w:type="spellStart"/>
      <w:r w:rsidRPr="0054796D">
        <w:t>деятельностного</w:t>
      </w:r>
      <w:proofErr w:type="spellEnd"/>
      <w:r w:rsidRPr="0054796D">
        <w:t xml:space="preserve"> отношения к окружающей среде и к своему здоровью)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  <w:rPr>
          <w:b/>
        </w:rPr>
      </w:pPr>
      <w:r w:rsidRPr="0054796D">
        <w:rPr>
          <w:b/>
        </w:rPr>
        <w:t>3. На ком, по Вашему мнению, лежит основная нагрузка и ответственность в экологическом воспитании детей?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t>(На воспитателе, который, не ограничиваясь организованно-образовательной деятельностью, вводит элементы экологического воспитания во все виды деятельности детей)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  <w:rPr>
          <w:b/>
        </w:rPr>
      </w:pPr>
      <w:r w:rsidRPr="0054796D">
        <w:rPr>
          <w:b/>
        </w:rPr>
        <w:t>4.Условия необходимые для экологического воспитания детей?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lastRenderedPageBreak/>
        <w:t>(Экологическая комната, уголок природы в группе, участок)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  <w:rPr>
          <w:b/>
        </w:rPr>
      </w:pPr>
      <w:r w:rsidRPr="0054796D">
        <w:rPr>
          <w:b/>
        </w:rPr>
        <w:t>5.Формы организации с детьми по экологическому воспитанию?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t>(Экскурсии в природу, ООД, прогулки, праздники и развлечения, труд в уголке природы, цветниках, элементарная поисковая деятельность, экологическое воспитание в повседневной жизни)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  <w:rPr>
          <w:b/>
        </w:rPr>
      </w:pPr>
      <w:r w:rsidRPr="0054796D">
        <w:rPr>
          <w:b/>
        </w:rPr>
        <w:t>6.Назовите основные компоненты, которые включает в себя экологическая культура.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t>(Экологические знания и умения, экологическое мышление; ценностные ориентации; экологически оправданное поведение)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  <w:rPr>
          <w:b/>
        </w:rPr>
      </w:pPr>
      <w:r w:rsidRPr="0054796D">
        <w:rPr>
          <w:b/>
        </w:rPr>
        <w:t>7.Назовите практические методы экологического воспитания дошкольников.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t>( Игра, элементарные опыты и моделирование)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  <w:rPr>
          <w:b/>
        </w:rPr>
      </w:pPr>
      <w:r w:rsidRPr="0054796D">
        <w:rPr>
          <w:b/>
        </w:rPr>
        <w:t>8.Пожалуйста, закончите предложение: «Для того чтобы экологическое воспитание и образование принесло наибольший эффект и пользу в развитии детей….. »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t xml:space="preserve">(Экологическое воспитание должно стать неотъемлемой частью всего </w:t>
      </w:r>
      <w:proofErr w:type="spellStart"/>
      <w:r w:rsidRPr="0054796D">
        <w:t>воспитательно</w:t>
      </w:r>
      <w:proofErr w:type="spellEnd"/>
      <w:r w:rsidRPr="0054796D">
        <w:t>-образовательного процесса и включаться во все </w:t>
      </w:r>
      <w:hyperlink r:id="rId6" w:history="1">
        <w:r w:rsidRPr="0054796D">
          <w:rPr>
            <w:rStyle w:val="a5"/>
            <w:color w:val="auto"/>
            <w:u w:val="none"/>
          </w:rPr>
          <w:t>виды деятельности</w:t>
        </w:r>
      </w:hyperlink>
      <w:r w:rsidRPr="0054796D">
        <w:t>: организованно-образовательную деятельность, прогулки, режимные моменты, игры)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  <w:rPr>
          <w:b/>
        </w:rPr>
      </w:pPr>
      <w:r w:rsidRPr="0054796D">
        <w:rPr>
          <w:b/>
        </w:rPr>
        <w:t>9.По определению скажите, что это такое: целенаправленное, планомерное, активное восприятие детьми предметов и явлений окружающего мира. В экологическом воспитании этот прием является ведущим.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t xml:space="preserve"> (Наблюдение)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  <w:rPr>
          <w:b/>
        </w:rPr>
      </w:pPr>
      <w:r w:rsidRPr="0054796D">
        <w:rPr>
          <w:b/>
        </w:rPr>
        <w:t>10.Писатель-природовед, перу которого принадлежит рассказ «</w:t>
      </w:r>
      <w:proofErr w:type="spellStart"/>
      <w:r w:rsidRPr="0054796D">
        <w:rPr>
          <w:b/>
        </w:rPr>
        <w:t>Лисичкин</w:t>
      </w:r>
      <w:proofErr w:type="spellEnd"/>
      <w:r w:rsidRPr="0054796D">
        <w:rPr>
          <w:b/>
        </w:rPr>
        <w:t xml:space="preserve"> хлеб».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t xml:space="preserve"> (</w:t>
      </w:r>
      <w:proofErr w:type="spellStart"/>
      <w:r w:rsidRPr="0054796D">
        <w:t>М.М.Пришвин</w:t>
      </w:r>
      <w:proofErr w:type="spellEnd"/>
      <w:r w:rsidRPr="0054796D">
        <w:t>)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rPr>
          <w:b/>
        </w:rPr>
        <w:t>11.Писатель и художник, творчество которого посвящено природе.</w:t>
      </w:r>
      <w:r w:rsidRPr="0054796D">
        <w:t xml:space="preserve"> 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t xml:space="preserve">(Е. </w:t>
      </w:r>
      <w:proofErr w:type="spellStart"/>
      <w:r w:rsidRPr="0054796D">
        <w:t>Чарушин</w:t>
      </w:r>
      <w:proofErr w:type="spellEnd"/>
      <w:r w:rsidRPr="0054796D">
        <w:t>.)</w:t>
      </w:r>
    </w:p>
    <w:p w:rsidR="00B53351" w:rsidRPr="0054796D" w:rsidRDefault="00B53351" w:rsidP="00547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12.Отличительные черты природной и экологической катастроф?</w:t>
      </w:r>
      <w:r w:rsidRPr="0054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(экологические катастрофы возникают в результате деятельности человека, природные – стихийно)</w:t>
      </w:r>
    </w:p>
    <w:p w:rsidR="00B53351" w:rsidRPr="0054796D" w:rsidRDefault="00B53351" w:rsidP="00547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13.Что такое цепь питания?</w:t>
      </w:r>
    </w:p>
    <w:p w:rsidR="00B53351" w:rsidRPr="0054796D" w:rsidRDefault="00B53351" w:rsidP="00547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 пищевые связи, которые устанавливаются в природном сообществе)</w:t>
      </w:r>
    </w:p>
    <w:p w:rsidR="00B53351" w:rsidRPr="0054796D" w:rsidRDefault="00B53351" w:rsidP="00547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14.Что такое «кислотный дождь»?</w:t>
      </w:r>
    </w:p>
    <w:p w:rsidR="00B53351" w:rsidRPr="0054796D" w:rsidRDefault="00B53351" w:rsidP="00547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(предприятия выбрасывают в атмосферу вредные химические вещества, которые растворяются влагой атмосферы, когда идет дождь, эти вещества также выпадают на землю, убивая все живое)</w:t>
      </w:r>
    </w:p>
    <w:p w:rsidR="00B53351" w:rsidRPr="0054796D" w:rsidRDefault="00B53351" w:rsidP="00547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15.Какие приспособления помогают птице летать?</w:t>
      </w:r>
    </w:p>
    <w:p w:rsidR="00B53351" w:rsidRPr="0054796D" w:rsidRDefault="00B53351" w:rsidP="00547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(полые кости, воздушные мешки внутри тела, быстрое пищеварение и, конечно крылья) </w:t>
      </w:r>
    </w:p>
    <w:p w:rsidR="00B53351" w:rsidRPr="0054796D" w:rsidRDefault="00B53351" w:rsidP="00547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Необратимое историческое развитие живой природы </w:t>
      </w:r>
    </w:p>
    <w:p w:rsidR="00B53351" w:rsidRPr="0054796D" w:rsidRDefault="00B53351" w:rsidP="00547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6D">
        <w:rPr>
          <w:rFonts w:ascii="Times New Roman" w:eastAsia="Times New Roman" w:hAnsi="Times New Roman" w:cs="Times New Roman"/>
          <w:sz w:val="24"/>
          <w:szCs w:val="24"/>
          <w:lang w:eastAsia="ru-RU"/>
        </w:rPr>
        <w:t>(эволюция)</w:t>
      </w:r>
    </w:p>
    <w:p w:rsidR="00B53351" w:rsidRPr="0054796D" w:rsidRDefault="00B53351" w:rsidP="0054796D">
      <w:pPr>
        <w:pStyle w:val="a3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54796D">
        <w:rPr>
          <w:rFonts w:eastAsia="SimSun"/>
          <w:lang w:eastAsia="zh-CN"/>
        </w:rPr>
        <w:t xml:space="preserve">- А сейчас предлагаю немного расслабиться. </w:t>
      </w:r>
    </w:p>
    <w:p w:rsidR="00B53351" w:rsidRPr="0054796D" w:rsidRDefault="00B53351" w:rsidP="0054796D">
      <w:pPr>
        <w:pStyle w:val="a3"/>
        <w:spacing w:before="0" w:beforeAutospacing="0" w:after="0" w:afterAutospacing="0"/>
        <w:ind w:firstLine="709"/>
        <w:jc w:val="both"/>
        <w:rPr>
          <w:rFonts w:eastAsia="SimSun"/>
          <w:b/>
          <w:bCs/>
          <w:bdr w:val="none" w:sz="0" w:space="0" w:color="auto" w:frame="1"/>
          <w:lang w:eastAsia="zh-CN"/>
        </w:rPr>
      </w:pPr>
      <w:r w:rsidRPr="0054796D">
        <w:rPr>
          <w:rFonts w:eastAsia="SimSun"/>
          <w:b/>
          <w:bCs/>
          <w:bdr w:val="none" w:sz="0" w:space="0" w:color="auto" w:frame="1"/>
          <w:lang w:eastAsia="zh-CN"/>
        </w:rPr>
        <w:t>Шуточная игра</w:t>
      </w:r>
      <w:r w:rsidRPr="0054796D">
        <w:rPr>
          <w:rFonts w:eastAsia="SimSun"/>
          <w:b/>
          <w:bCs/>
          <w:lang w:eastAsia="zh-CN"/>
        </w:rPr>
        <w:t> «Концовки обманки».</w:t>
      </w:r>
      <w:r w:rsidRPr="0054796D">
        <w:rPr>
          <w:rFonts w:eastAsia="SimSun"/>
          <w:b/>
          <w:bCs/>
          <w:bdr w:val="none" w:sz="0" w:space="0" w:color="auto" w:frame="1"/>
          <w:lang w:eastAsia="zh-CN"/>
        </w:rPr>
        <w:t> </w:t>
      </w:r>
    </w:p>
    <w:p w:rsidR="00B53351" w:rsidRPr="0054796D" w:rsidRDefault="00B53351" w:rsidP="0054796D">
      <w:pPr>
        <w:pStyle w:val="a3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54796D">
        <w:rPr>
          <w:rFonts w:eastAsia="SimSun"/>
          <w:lang w:eastAsia="zh-CN"/>
        </w:rPr>
        <w:t>Я зачитываю стишок, а вы быстро отвечаете:</w:t>
      </w:r>
    </w:p>
    <w:p w:rsidR="00B53351" w:rsidRPr="0054796D" w:rsidRDefault="00B53351" w:rsidP="0054796D">
      <w:pPr>
        <w:pStyle w:val="a3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54796D">
        <w:rPr>
          <w:rFonts w:eastAsia="SimSun"/>
          <w:lang w:eastAsia="zh-CN"/>
        </w:rPr>
        <w:t xml:space="preserve">1. Знает девочка любая, что морковка ……. (голубая, </w:t>
      </w:r>
      <w:r w:rsidRPr="0054796D">
        <w:rPr>
          <w:rFonts w:eastAsia="SimSun"/>
          <w:bdr w:val="none" w:sz="0" w:space="0" w:color="auto" w:frame="1"/>
          <w:lang w:eastAsia="zh-CN"/>
        </w:rPr>
        <w:t>оранжевая</w:t>
      </w:r>
      <w:r w:rsidRPr="0054796D">
        <w:rPr>
          <w:rFonts w:eastAsia="SimSun"/>
          <w:lang w:eastAsia="zh-CN"/>
        </w:rPr>
        <w:t>).</w:t>
      </w:r>
    </w:p>
    <w:p w:rsidR="00B53351" w:rsidRPr="0054796D" w:rsidRDefault="00B53351" w:rsidP="0054796D">
      <w:pPr>
        <w:pStyle w:val="a3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54796D">
        <w:rPr>
          <w:rFonts w:eastAsia="SimSun"/>
          <w:lang w:eastAsia="zh-CN"/>
        </w:rPr>
        <w:t xml:space="preserve">2. Белым снегом все одето, значит, наступает …. (лето, </w:t>
      </w:r>
      <w:r w:rsidRPr="0054796D">
        <w:rPr>
          <w:rFonts w:eastAsia="SimSun"/>
          <w:bdr w:val="none" w:sz="0" w:space="0" w:color="auto" w:frame="1"/>
          <w:lang w:eastAsia="zh-CN"/>
        </w:rPr>
        <w:t>зима</w:t>
      </w:r>
      <w:r w:rsidRPr="0054796D">
        <w:rPr>
          <w:rFonts w:eastAsia="SimSun"/>
          <w:lang w:eastAsia="zh-CN"/>
        </w:rPr>
        <w:t>).</w:t>
      </w:r>
    </w:p>
    <w:p w:rsidR="00B53351" w:rsidRPr="0054796D" w:rsidRDefault="00B53351" w:rsidP="0054796D">
      <w:pPr>
        <w:pStyle w:val="a3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54796D">
        <w:rPr>
          <w:rFonts w:eastAsia="SimSun"/>
          <w:lang w:eastAsia="zh-CN"/>
        </w:rPr>
        <w:t xml:space="preserve">3. Ночью каждое оконце слабо освещает ….. (солнце, </w:t>
      </w:r>
      <w:r w:rsidRPr="0054796D">
        <w:rPr>
          <w:rFonts w:eastAsia="SimSun"/>
          <w:bdr w:val="none" w:sz="0" w:space="0" w:color="auto" w:frame="1"/>
          <w:lang w:eastAsia="zh-CN"/>
        </w:rPr>
        <w:t>луна</w:t>
      </w:r>
      <w:r w:rsidRPr="0054796D">
        <w:rPr>
          <w:rFonts w:eastAsia="SimSun"/>
          <w:lang w:eastAsia="zh-CN"/>
        </w:rPr>
        <w:t>).</w:t>
      </w:r>
    </w:p>
    <w:p w:rsidR="00B53351" w:rsidRPr="0054796D" w:rsidRDefault="00B53351" w:rsidP="0054796D">
      <w:pPr>
        <w:pStyle w:val="a3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54796D">
        <w:rPr>
          <w:rFonts w:eastAsia="SimSun"/>
          <w:lang w:eastAsia="zh-CN"/>
        </w:rPr>
        <w:t xml:space="preserve">4. Облетели листья с клена, стал он к осени …. (зеленый, </w:t>
      </w:r>
      <w:r w:rsidRPr="0054796D">
        <w:rPr>
          <w:rFonts w:eastAsia="SimSun"/>
          <w:bdr w:val="none" w:sz="0" w:space="0" w:color="auto" w:frame="1"/>
          <w:lang w:eastAsia="zh-CN"/>
        </w:rPr>
        <w:t>голый</w:t>
      </w:r>
      <w:r w:rsidRPr="0054796D">
        <w:rPr>
          <w:rFonts w:eastAsia="SimSun"/>
          <w:lang w:eastAsia="zh-CN"/>
        </w:rPr>
        <w:t>).</w:t>
      </w:r>
    </w:p>
    <w:p w:rsidR="00B53351" w:rsidRPr="0054796D" w:rsidRDefault="00B53351" w:rsidP="0054796D">
      <w:pPr>
        <w:pStyle w:val="a3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54796D">
        <w:rPr>
          <w:rFonts w:eastAsia="SimSun"/>
          <w:lang w:eastAsia="zh-CN"/>
        </w:rPr>
        <w:t xml:space="preserve">5. Под деревом четыре льва, один ушел, осталось ….. (два, </w:t>
      </w:r>
      <w:r w:rsidRPr="0054796D">
        <w:rPr>
          <w:rFonts w:eastAsia="SimSun"/>
          <w:bdr w:val="none" w:sz="0" w:space="0" w:color="auto" w:frame="1"/>
          <w:lang w:eastAsia="zh-CN"/>
        </w:rPr>
        <w:t>три</w:t>
      </w:r>
      <w:r w:rsidRPr="0054796D">
        <w:rPr>
          <w:rFonts w:eastAsia="SimSun"/>
          <w:lang w:eastAsia="zh-CN"/>
        </w:rPr>
        <w:t>).</w:t>
      </w:r>
    </w:p>
    <w:p w:rsidR="00B53351" w:rsidRPr="0054796D" w:rsidRDefault="00B53351" w:rsidP="0054796D">
      <w:pPr>
        <w:pStyle w:val="a3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54796D">
        <w:rPr>
          <w:rFonts w:eastAsia="SimSun"/>
          <w:lang w:eastAsia="zh-CN"/>
        </w:rPr>
        <w:t xml:space="preserve">6. Мышь считает дырки в сыре, три плюс два равно ….. (четыре, </w:t>
      </w:r>
      <w:r w:rsidRPr="0054796D">
        <w:rPr>
          <w:rFonts w:eastAsia="SimSun"/>
          <w:bdr w:val="none" w:sz="0" w:space="0" w:color="auto" w:frame="1"/>
          <w:lang w:eastAsia="zh-CN"/>
        </w:rPr>
        <w:t>пять</w:t>
      </w:r>
      <w:r w:rsidRPr="0054796D">
        <w:rPr>
          <w:rFonts w:eastAsia="SimSun"/>
          <w:lang w:eastAsia="zh-CN"/>
        </w:rPr>
        <w:t>).</w:t>
      </w:r>
    </w:p>
    <w:p w:rsidR="00B53351" w:rsidRPr="0054796D" w:rsidRDefault="00B53351" w:rsidP="0054796D">
      <w:pPr>
        <w:pStyle w:val="a3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54796D">
        <w:rPr>
          <w:rFonts w:eastAsia="SimSun"/>
          <w:lang w:eastAsia="zh-CN"/>
        </w:rPr>
        <w:t xml:space="preserve">7. По сосне, как в барабан, застучал в лесу …. (баран, </w:t>
      </w:r>
      <w:r w:rsidRPr="0054796D">
        <w:rPr>
          <w:rFonts w:eastAsia="SimSun"/>
          <w:bdr w:val="none" w:sz="0" w:space="0" w:color="auto" w:frame="1"/>
          <w:lang w:eastAsia="zh-CN"/>
        </w:rPr>
        <w:t>дятел</w:t>
      </w:r>
      <w:r w:rsidRPr="0054796D">
        <w:rPr>
          <w:rFonts w:eastAsia="SimSun"/>
          <w:lang w:eastAsia="zh-CN"/>
        </w:rPr>
        <w:t>).</w:t>
      </w:r>
    </w:p>
    <w:p w:rsidR="00B53351" w:rsidRPr="0054796D" w:rsidRDefault="00B53351" w:rsidP="0054796D">
      <w:pPr>
        <w:pStyle w:val="a3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54796D">
        <w:rPr>
          <w:rFonts w:eastAsia="SimSun"/>
          <w:lang w:eastAsia="zh-CN"/>
        </w:rPr>
        <w:t xml:space="preserve">8. На заборе поутру, кукарекал …. (кенгуру, </w:t>
      </w:r>
      <w:r w:rsidRPr="0054796D">
        <w:rPr>
          <w:rFonts w:eastAsia="SimSun"/>
          <w:bdr w:val="none" w:sz="0" w:space="0" w:color="auto" w:frame="1"/>
          <w:lang w:eastAsia="zh-CN"/>
        </w:rPr>
        <w:t>петух</w:t>
      </w:r>
      <w:r w:rsidRPr="0054796D">
        <w:rPr>
          <w:rFonts w:eastAsia="SimSun"/>
          <w:lang w:eastAsia="zh-CN"/>
        </w:rPr>
        <w:t>).</w:t>
      </w:r>
    </w:p>
    <w:p w:rsidR="00B53351" w:rsidRPr="0054796D" w:rsidRDefault="00B53351" w:rsidP="0054796D">
      <w:pPr>
        <w:pStyle w:val="a3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54796D">
        <w:rPr>
          <w:rFonts w:eastAsia="SimSun"/>
          <w:lang w:eastAsia="zh-CN"/>
        </w:rPr>
        <w:t xml:space="preserve">9. Лишь только свет дневной потух, заухал в темноте …. (петух, </w:t>
      </w:r>
      <w:r w:rsidRPr="0054796D">
        <w:rPr>
          <w:rFonts w:eastAsia="SimSun"/>
          <w:bdr w:val="none" w:sz="0" w:space="0" w:color="auto" w:frame="1"/>
          <w:lang w:eastAsia="zh-CN"/>
        </w:rPr>
        <w:t>филин</w:t>
      </w:r>
      <w:r w:rsidRPr="0054796D">
        <w:rPr>
          <w:rFonts w:eastAsia="SimSun"/>
          <w:lang w:eastAsia="zh-CN"/>
        </w:rPr>
        <w:t>).</w:t>
      </w:r>
    </w:p>
    <w:p w:rsidR="00B53351" w:rsidRPr="0054796D" w:rsidRDefault="00B53351" w:rsidP="0054796D">
      <w:pPr>
        <w:pStyle w:val="a3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54796D">
        <w:rPr>
          <w:rFonts w:eastAsia="SimSun"/>
          <w:lang w:eastAsia="zh-CN"/>
        </w:rPr>
        <w:t xml:space="preserve">10. С пальмы вниз, на пальму снова, ловко прыгает …. (корова, </w:t>
      </w:r>
      <w:r w:rsidRPr="0054796D">
        <w:rPr>
          <w:rFonts w:eastAsia="SimSun"/>
          <w:bdr w:val="none" w:sz="0" w:space="0" w:color="auto" w:frame="1"/>
          <w:lang w:eastAsia="zh-CN"/>
        </w:rPr>
        <w:t>обезьяна</w:t>
      </w:r>
      <w:r w:rsidRPr="0054796D">
        <w:rPr>
          <w:rFonts w:eastAsia="SimSun"/>
          <w:lang w:eastAsia="zh-CN"/>
        </w:rPr>
        <w:t>).</w:t>
      </w:r>
    </w:p>
    <w:p w:rsidR="00B53351" w:rsidRPr="0054796D" w:rsidRDefault="00B53351" w:rsidP="0054796D">
      <w:pPr>
        <w:pStyle w:val="a3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54796D">
        <w:rPr>
          <w:rFonts w:eastAsia="SimSun"/>
          <w:lang w:eastAsia="zh-CN"/>
        </w:rPr>
        <w:t xml:space="preserve">11. На болоте во весь дух, громко квакает …. (петух, </w:t>
      </w:r>
      <w:r w:rsidRPr="0054796D">
        <w:rPr>
          <w:rFonts w:eastAsia="SimSun"/>
          <w:bdr w:val="none" w:sz="0" w:space="0" w:color="auto" w:frame="1"/>
          <w:lang w:eastAsia="zh-CN"/>
        </w:rPr>
        <w:t>лягушка</w:t>
      </w:r>
      <w:r w:rsidRPr="0054796D">
        <w:rPr>
          <w:rFonts w:eastAsia="SimSun"/>
          <w:lang w:eastAsia="zh-CN"/>
        </w:rPr>
        <w:t>).</w:t>
      </w:r>
    </w:p>
    <w:p w:rsidR="00B53351" w:rsidRPr="0054796D" w:rsidRDefault="00B53351" w:rsidP="0054796D">
      <w:pPr>
        <w:pStyle w:val="a3"/>
        <w:spacing w:before="0" w:beforeAutospacing="0" w:after="0" w:afterAutospacing="0"/>
        <w:ind w:firstLine="709"/>
        <w:jc w:val="both"/>
      </w:pPr>
      <w:r w:rsidRPr="0054796D">
        <w:rPr>
          <w:rFonts w:eastAsia="SimSun"/>
          <w:lang w:eastAsia="zh-CN"/>
        </w:rPr>
        <w:t xml:space="preserve">12. Слышала вся улица, как мычала …. (курица, </w:t>
      </w:r>
      <w:r w:rsidRPr="0054796D">
        <w:rPr>
          <w:rFonts w:eastAsia="SimSun"/>
          <w:bdr w:val="none" w:sz="0" w:space="0" w:color="auto" w:frame="1"/>
          <w:lang w:eastAsia="zh-CN"/>
        </w:rPr>
        <w:t>корова</w:t>
      </w:r>
      <w:r w:rsidRPr="0054796D">
        <w:rPr>
          <w:rFonts w:eastAsia="SimSun"/>
          <w:lang w:eastAsia="zh-CN"/>
        </w:rPr>
        <w:t>).</w:t>
      </w:r>
    </w:p>
    <w:p w:rsidR="00B53351" w:rsidRPr="0054796D" w:rsidRDefault="00B53351" w:rsidP="00547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51" w:rsidRPr="0054796D" w:rsidRDefault="00B53351" w:rsidP="0054796D">
      <w:pPr>
        <w:pStyle w:val="a3"/>
        <w:spacing w:before="0" w:beforeAutospacing="0" w:after="150" w:afterAutospacing="0"/>
        <w:rPr>
          <w:b/>
          <w:bCs/>
          <w:i/>
        </w:rPr>
      </w:pPr>
      <w:r w:rsidRPr="0054796D">
        <w:rPr>
          <w:b/>
          <w:bCs/>
          <w:i/>
        </w:rPr>
        <w:lastRenderedPageBreak/>
        <w:t>4часть. «Как растения и животные предсказывают погоду».</w:t>
      </w:r>
    </w:p>
    <w:p w:rsidR="00B53351" w:rsidRPr="0054796D" w:rsidRDefault="00B53351" w:rsidP="005479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4796D">
        <w:rPr>
          <w:rFonts w:ascii="Times New Roman" w:eastAsia="SimSun" w:hAnsi="Times New Roman" w:cs="Times New Roman"/>
          <w:sz w:val="24"/>
          <w:szCs w:val="24"/>
          <w:bdr w:val="none" w:sz="0" w:space="0" w:color="auto" w:frame="1"/>
          <w:lang w:eastAsia="zh-CN"/>
        </w:rPr>
        <w:t>Погода всегда интересовала людей. Чем ближе был человек к природе, тем в большей мере его жизнь зависела от дождей и засух, от морозов и оттепелей.</w:t>
      </w:r>
      <w:r w:rsidRPr="0054796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4796D">
        <w:rPr>
          <w:rFonts w:ascii="Times New Roman" w:eastAsia="SimSun" w:hAnsi="Times New Roman" w:cs="Times New Roman"/>
          <w:sz w:val="24"/>
          <w:szCs w:val="24"/>
          <w:bdr w:val="none" w:sz="0" w:space="0" w:color="auto" w:frame="1"/>
          <w:lang w:eastAsia="zh-CN"/>
        </w:rPr>
        <w:t>И хотя эти многолетние наблюдения, нашедшие отражение в приметах и загадках, пословицах и поговорках не все точны, но в полной мере могут использоваться для ознакомления детей с природой, народными традициями, для развития их творческих способностей; наблюдения дают возможность испытать радость открытия, почувствовать вкус исследовательской работы.</w:t>
      </w:r>
    </w:p>
    <w:p w:rsidR="00B53351" w:rsidRPr="0054796D" w:rsidRDefault="00B53351" w:rsidP="005479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bdr w:val="none" w:sz="0" w:space="0" w:color="auto" w:frame="1"/>
          <w:lang w:eastAsia="zh-CN"/>
        </w:rPr>
      </w:pPr>
      <w:r w:rsidRPr="0054796D">
        <w:rPr>
          <w:rFonts w:ascii="Times New Roman" w:eastAsia="SimSun" w:hAnsi="Times New Roman" w:cs="Times New Roman"/>
          <w:sz w:val="24"/>
          <w:szCs w:val="24"/>
          <w:bdr w:val="none" w:sz="0" w:space="0" w:color="auto" w:frame="1"/>
          <w:lang w:eastAsia="zh-CN"/>
        </w:rPr>
        <w:t>Прогнозирование погоды на основе народных примет воспитывает уважение к традициям, обеспечивает связь поколений.</w:t>
      </w:r>
    </w:p>
    <w:p w:rsidR="00B53351" w:rsidRPr="0054796D" w:rsidRDefault="00B53351" w:rsidP="005479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4796D">
        <w:rPr>
          <w:rFonts w:ascii="Times New Roman" w:hAnsi="Times New Roman" w:cs="Times New Roman"/>
          <w:sz w:val="24"/>
          <w:szCs w:val="24"/>
        </w:rPr>
        <w:t>Я напоминаю вам начало приметы будущей погоды в поведении растений и животных, а вы заканчиваете строчку. 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t>1. Паук усиленно плетет паутину – (к сухой погоде).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t>2. Уж на дороге греется – (перед дождем).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t>3. Стрижи, ласточки низко летают – (дождь предвещают).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t>4. Когда цветет черемуха – (к холоду, заморозкам).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t>5. Если утром трава сухая – (к вечеру ожидай дождя).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t>6. Из березы течет много сока – (к дождливому лету).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t>7. С утра мокрица распустилась и осталась раскрытой весь день – (к хорошей погоде).</w:t>
      </w:r>
    </w:p>
    <w:p w:rsidR="00B53351" w:rsidRPr="0054796D" w:rsidRDefault="00B53351" w:rsidP="0054796D">
      <w:pPr>
        <w:pStyle w:val="a3"/>
        <w:spacing w:before="0" w:beforeAutospacing="0" w:after="0" w:afterAutospacing="0"/>
        <w:jc w:val="both"/>
      </w:pPr>
      <w:r w:rsidRPr="0054796D">
        <w:t>8. Цветы перед дождем – (пахнут сильнее).</w:t>
      </w:r>
    </w:p>
    <w:p w:rsidR="00B53351" w:rsidRPr="0054796D" w:rsidRDefault="00B53351" w:rsidP="00547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9.Мыши выходят </w:t>
      </w:r>
      <w:proofErr w:type="gramStart"/>
      <w:r w:rsidRPr="005479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479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подстилки на снег (За сутки до оттепели);</w:t>
      </w:r>
    </w:p>
    <w:p w:rsidR="00B53351" w:rsidRPr="0054796D" w:rsidRDefault="00B53351" w:rsidP="00547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6D">
        <w:rPr>
          <w:rFonts w:ascii="Times New Roman" w:eastAsia="Times New Roman" w:hAnsi="Times New Roman" w:cs="Times New Roman"/>
          <w:sz w:val="24"/>
          <w:szCs w:val="24"/>
          <w:lang w:eastAsia="ru-RU"/>
        </w:rPr>
        <w:t> 10.Собака катается по земле, мало ест и много спит  (к вьюге);</w:t>
      </w:r>
    </w:p>
    <w:p w:rsidR="00B53351" w:rsidRPr="0054796D" w:rsidRDefault="00B53351" w:rsidP="00547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79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5часть. Решение кроссворда «Растения рядом с нами».</w:t>
      </w:r>
    </w:p>
    <w:p w:rsidR="00B53351" w:rsidRPr="00156004" w:rsidRDefault="00B53351" w:rsidP="00B533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. В этом кроссворде записаны названия растений, которые есть в детском саду и по программе должны быть в групповых уголках природы. Все они вам знакомы, только будьте </w:t>
      </w:r>
      <w:proofErr w:type="gramStart"/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повнимательнее</w:t>
      </w:r>
      <w:proofErr w:type="gramEnd"/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вы их легко отгадаете. В выделенных клеточках появится слово, если будут отгаданы все названия правильно.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слове ФОКУС букву</w:t>
      </w:r>
      <w:proofErr w:type="gramStart"/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Замени в мгновение –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 узнаешь ты его.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Назови растение (Фикус)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Хотели детишки от мамы удрать,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Но мама сумела их удержать.                                                      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Вот так и висят те пучки – </w:t>
      </w:r>
      <w:proofErr w:type="gramStart"/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малолетки</w:t>
      </w:r>
      <w:proofErr w:type="gramEnd"/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На нитях зеленых растения – детки (</w:t>
      </w:r>
      <w:proofErr w:type="spellStart"/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Хлорофитум</w:t>
      </w:r>
      <w:proofErr w:type="spellEnd"/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Среди листьев огоньки –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Ваньки мокрого цветки.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Так прозвал его народ.    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Много он водички пьет.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 как правильно назвать –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Постарайся угадать (Бальзамин).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1" w:name="a734c350942a9a9c9e43656d9f739544f5c194af"/>
      <w:bookmarkStart w:id="2" w:name="0"/>
      <w:bookmarkEnd w:id="1"/>
      <w:bookmarkEnd w:id="2"/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 меня растет лиана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кадке около дивана.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Листья у нее резные,</w:t>
      </w:r>
    </w:p>
    <w:p w:rsidR="0054796D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них окошечки сквозные (Монстера).</w:t>
      </w:r>
    </w:p>
    <w:p w:rsidR="00B53351" w:rsidRPr="00156004" w:rsidRDefault="0054796D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53351"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 в колючках, некрасивый,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Но однажды всем на диво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Летом начал он цвести –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Так, что глаз не отвести (Кактус).</w:t>
      </w:r>
    </w:p>
    <w:p w:rsidR="00B53351" w:rsidRPr="00156004" w:rsidRDefault="0054796D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53351"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нашей комнате растет,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Никогда он не цветет.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Листья у него как перья,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А в народе есть поверье –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Где в лесу он зацветет,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Человек там клад найдет (Папоротник).</w:t>
      </w:r>
    </w:p>
    <w:p w:rsidR="00B53351" w:rsidRPr="00156004" w:rsidRDefault="0054796D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53351"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Пахнут стебли и цветочки,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Опушенные листочки.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Ты пораньше утром встань</w:t>
      </w:r>
    </w:p>
    <w:p w:rsidR="00B53351" w:rsidRPr="00156004" w:rsidRDefault="00B53351" w:rsidP="00B5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 полей свою … (герань).</w:t>
      </w:r>
    </w:p>
    <w:p w:rsidR="00B53351" w:rsidRDefault="00B53351" w:rsidP="00B5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Эти все растения комнатные, за ними можно организовать наблюдения и уход в условиях детского сада.</w:t>
      </w:r>
    </w:p>
    <w:p w:rsidR="00B53351" w:rsidRDefault="00B53351" w:rsidP="00B53351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427F726" wp14:editId="1C4143E0">
            <wp:extent cx="4133850" cy="2076450"/>
            <wp:effectExtent l="0" t="0" r="0" b="0"/>
            <wp:docPr id="1" name="Рисунок 1" descr="http://festival.1september.ru/articles/520745/img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0745/img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351" w:rsidRPr="00156004" w:rsidRDefault="00B53351" w:rsidP="00B533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948D5" w:rsidRDefault="004948D5"/>
    <w:sectPr w:rsidR="0049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F3F"/>
    <w:multiLevelType w:val="multilevel"/>
    <w:tmpl w:val="1EC8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912ED"/>
    <w:multiLevelType w:val="hybridMultilevel"/>
    <w:tmpl w:val="B418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51"/>
    <w:rsid w:val="004948D5"/>
    <w:rsid w:val="0054796D"/>
    <w:rsid w:val="005B134F"/>
    <w:rsid w:val="00B53351"/>
    <w:rsid w:val="00C8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335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33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335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33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pandia.ru%2Ftext%2Fcategory%2Fvidi_deyatelmznosti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2017-10-19T07:04:00Z</dcterms:created>
  <dcterms:modified xsi:type="dcterms:W3CDTF">2017-10-19T11:19:00Z</dcterms:modified>
</cp:coreProperties>
</file>