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85" w:rsidRDefault="008774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из опыта работы</w:t>
      </w:r>
    </w:p>
    <w:p w:rsidR="00877485" w:rsidRDefault="008774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 руководителя</w:t>
      </w:r>
    </w:p>
    <w:p w:rsidR="00877485" w:rsidRDefault="008774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Сукайло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Елены Вениаминовны</w:t>
      </w:r>
    </w:p>
    <w:p w:rsidR="00877485" w:rsidRDefault="008774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C0F" w:rsidRPr="00877485" w:rsidRDefault="00E201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поможет «научиться яснее</w:t>
      </w:r>
    </w:p>
    <w:p w:rsidR="00F10C0F" w:rsidRPr="00877485" w:rsidRDefault="00E201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мыслить и глубже чувствовать, </w:t>
      </w:r>
    </w:p>
    <w:p w:rsidR="00F10C0F" w:rsidRPr="00877485" w:rsidRDefault="00E201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становиться настоящим человеком»</w:t>
      </w:r>
    </w:p>
    <w:p w:rsidR="00F10C0F" w:rsidRPr="00877485" w:rsidRDefault="00E201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(Д.Б.Кабалевский)</w:t>
      </w:r>
    </w:p>
    <w:p w:rsidR="00F10C0F" w:rsidRPr="00877485" w:rsidRDefault="00F10C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C0F" w:rsidRPr="00877485" w:rsidRDefault="00E201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и детская музы</w:t>
      </w:r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кальная деятельности есть средство и условие вхождения ребенка в мир социальных отношений, откры</w:t>
      </w:r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тия и презентации своего «Я» социуму, что соответствует ФГОС </w:t>
      </w:r>
      <w:proofErr w:type="gramStart"/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0C0F" w:rsidRPr="00877485" w:rsidRDefault="00E201DD" w:rsidP="0087748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485">
        <w:rPr>
          <w:rFonts w:ascii="Times New Roman" w:hAnsi="Times New Roman" w:cs="Times New Roman"/>
          <w:sz w:val="28"/>
          <w:szCs w:val="28"/>
        </w:rPr>
        <w:t xml:space="preserve">Одной из форм коллективной музыкальной деятельности в детском саду является </w:t>
      </w:r>
      <w:proofErr w:type="gramStart"/>
      <w:r w:rsidRPr="00877485">
        <w:rPr>
          <w:rFonts w:ascii="Times New Roman" w:hAnsi="Times New Roman" w:cs="Times New Roman"/>
          <w:sz w:val="28"/>
          <w:szCs w:val="28"/>
        </w:rPr>
        <w:t>элементарное</w:t>
      </w:r>
      <w:proofErr w:type="gramEnd"/>
      <w:r w:rsidRPr="00877485">
        <w:rPr>
          <w:rFonts w:ascii="Times New Roman" w:hAnsi="Times New Roman" w:cs="Times New Roman"/>
          <w:sz w:val="28"/>
          <w:szCs w:val="28"/>
        </w:rPr>
        <w:t xml:space="preserve">  музицирование. Задачи данного направления:</w:t>
      </w:r>
    </w:p>
    <w:p w:rsidR="00F10C0F" w:rsidRPr="00877485" w:rsidRDefault="00E201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Расширять музыкальный кругозор детей, воспитывать интерес и любовь к    музицированию.</w:t>
      </w:r>
    </w:p>
    <w:p w:rsidR="00F10C0F" w:rsidRPr="00877485" w:rsidRDefault="00E201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музыкальные способности.</w:t>
      </w:r>
    </w:p>
    <w:p w:rsidR="00F10C0F" w:rsidRPr="00877485" w:rsidRDefault="00E201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Развивать творческую активность, художественный вкус; </w:t>
      </w:r>
    </w:p>
    <w:p w:rsidR="00F10C0F" w:rsidRPr="00877485" w:rsidRDefault="00E201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приобщать к инструментальной музыке и </w:t>
      </w:r>
      <w:proofErr w:type="gramStart"/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самостоятельному</w:t>
      </w:r>
      <w:proofErr w:type="gramEnd"/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осмысленному музицированию.</w:t>
      </w:r>
    </w:p>
    <w:p w:rsidR="00F10C0F" w:rsidRPr="00877485" w:rsidRDefault="00E201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чувство ансамбля, слаженность звучания оркестра.</w:t>
      </w:r>
    </w:p>
    <w:p w:rsidR="00F10C0F" w:rsidRPr="00877485" w:rsidRDefault="00E201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Формировать целеустремленность, чувство коллективизма,     ответственность, дисциплинированность.</w:t>
      </w:r>
    </w:p>
    <w:p w:rsidR="00F10C0F" w:rsidRPr="00877485" w:rsidRDefault="00E201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 анализируемый период мною были реализованы следующие проекты: </w:t>
      </w:r>
    </w:p>
    <w:p w:rsidR="00F10C0F" w:rsidRPr="00877485" w:rsidRDefault="00E201D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музыкально исследовательский      долгосрочный    </w:t>
      </w:r>
      <w:r w:rsidRPr="0087748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мир звуков»,</w:t>
      </w:r>
      <w:r w:rsidRPr="008774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77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которого было:</w:t>
      </w:r>
      <w:r w:rsidRPr="00877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C0F" w:rsidRPr="00877485" w:rsidRDefault="00E201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485">
        <w:rPr>
          <w:rFonts w:ascii="Times New Roman" w:hAnsi="Times New Roman" w:cs="Times New Roman"/>
          <w:sz w:val="28"/>
          <w:szCs w:val="28"/>
        </w:rPr>
        <w:t xml:space="preserve">- </w:t>
      </w:r>
      <w:r w:rsidRPr="00877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и поддержка познавательной активности. </w:t>
      </w:r>
    </w:p>
    <w:p w:rsidR="00F10C0F" w:rsidRPr="00877485" w:rsidRDefault="00E201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Развитие слуховой сосредоточенности, музыкальной отзывчивости детей.                                                                                                                                                    </w:t>
      </w:r>
    </w:p>
    <w:p w:rsidR="00F10C0F" w:rsidRPr="00877485" w:rsidRDefault="00E201DD">
      <w:pPr>
        <w:pStyle w:val="a3"/>
        <w:shd w:val="clear" w:color="auto" w:fill="FFFFFF"/>
        <w:spacing w:after="0" w:line="360" w:lineRule="auto"/>
        <w:ind w:left="1080"/>
        <w:rPr>
          <w:sz w:val="28"/>
          <w:szCs w:val="28"/>
        </w:rPr>
      </w:pPr>
      <w:r w:rsidRPr="00877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реализации проекта «Волшебный мир звуков» был разработан проект для участия в детской научно – практической конференции </w:t>
      </w:r>
      <w:r w:rsidRPr="0087748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любимый музыкальный инструмент - флейта».</w:t>
      </w:r>
    </w:p>
    <w:p w:rsidR="00F10C0F" w:rsidRPr="00877485" w:rsidRDefault="00F10C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C0F" w:rsidRPr="00877485" w:rsidRDefault="00E201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77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Целью следующего проекта </w:t>
      </w:r>
    </w:p>
    <w:p w:rsidR="00E201DD" w:rsidRPr="00877485" w:rsidRDefault="00E201DD" w:rsidP="00E201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77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«Музыка красок и радуга звуков</w:t>
      </w:r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877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стало: воспитание музыкальной культуры </w:t>
      </w:r>
    </w:p>
    <w:p w:rsidR="00E201DD" w:rsidRPr="00877485" w:rsidRDefault="00E201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C0F" w:rsidRPr="00877485" w:rsidRDefault="00E201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реализацию творческих замыслов, в процессе музыкальной деятельности.</w:t>
      </w:r>
    </w:p>
    <w:p w:rsidR="00F10C0F" w:rsidRPr="00877485" w:rsidRDefault="00F10C0F">
      <w:pPr>
        <w:pStyle w:val="a3"/>
        <w:shd w:val="clear" w:color="auto" w:fill="FFFFFF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10C0F" w:rsidRPr="00877485" w:rsidRDefault="00E201D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77485">
        <w:rPr>
          <w:rFonts w:ascii="Times New Roman" w:hAnsi="Times New Roman" w:cs="Times New Roman"/>
          <w:sz w:val="28"/>
          <w:szCs w:val="28"/>
        </w:rPr>
        <w:t>С марта 2019г. в ДОУ функционирует  Кружок   «Весёлые нотки» в рамках дополнительного образования.</w:t>
      </w:r>
    </w:p>
    <w:p w:rsidR="00F10C0F" w:rsidRPr="00877485" w:rsidRDefault="00E201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кружка дошкольники знакомятся с инструментами симфонического оркестра, имеют альбомы – раскраски </w:t>
      </w:r>
      <w:proofErr w:type="gramStart"/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изображениями  групп музыкальных инструментов, выполняют музыкально – ритмические упражнения. Ребята делают инструменты своими руками, знакомятся с элементарной нотной грамотой в игровой форме. Для этого я использую приёмы, позволяющие включать зрительные, слуховые и тактильные анализаторы одновременно.</w:t>
      </w:r>
    </w:p>
    <w:p w:rsidR="00F10C0F" w:rsidRPr="00877485" w:rsidRDefault="00E201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воспитанники регулярно</w:t>
      </w:r>
      <w:r w:rsidRPr="008774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во всероссийских и международных конкурсах, становятся призёрами и победителями.</w:t>
      </w:r>
    </w:p>
    <w:p w:rsidR="00F10C0F" w:rsidRPr="00877485" w:rsidRDefault="00E201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Реализуя основные задачи ФГОС </w:t>
      </w:r>
      <w:proofErr w:type="gramStart"/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End"/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 в образовательной деятельности по музыкальному развитию современные формы и методы.</w:t>
      </w:r>
    </w:p>
    <w:p w:rsidR="00F10C0F" w:rsidRPr="00877485" w:rsidRDefault="00E201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таких методов является игра на Boomwhackers.</w:t>
      </w:r>
    </w:p>
    <w:p w:rsidR="00F10C0F" w:rsidRPr="00877485" w:rsidRDefault="00E201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Шагая в ногу со временем, мы не могли пройти мимо новой современной системы музицирования «Цветные ноты» с использованием трубок Boomwhackers!</w:t>
      </w:r>
    </w:p>
    <w:p w:rsidR="00F10C0F" w:rsidRPr="00877485" w:rsidRDefault="00F10C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C0F" w:rsidRPr="00877485" w:rsidRDefault="00E201DD">
      <w:pPr>
        <w:shd w:val="clear" w:color="auto" w:fill="FFFFFF"/>
        <w:spacing w:before="150" w:after="45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7485">
        <w:rPr>
          <w:rFonts w:ascii="Times New Roman" w:hAnsi="Times New Roman" w:cs="Times New Roman"/>
          <w:sz w:val="28"/>
          <w:szCs w:val="28"/>
          <w:shd w:val="clear" w:color="auto" w:fill="FFFFFF"/>
        </w:rPr>
        <w:t>В 1995 году американец Crag Ramsell изобрел удивительные перкуссионные трубочки </w:t>
      </w:r>
      <w:r w:rsidRPr="008774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BOOMWHACKERS</w:t>
      </w:r>
      <w:r w:rsidRPr="00877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стали популярны на Западе в кругу педагогов-музыкантов, арт-терапевтов, любителей музыки. </w:t>
      </w:r>
    </w:p>
    <w:p w:rsidR="00F10C0F" w:rsidRPr="00877485" w:rsidRDefault="00E201DD">
      <w:pPr>
        <w:shd w:val="clear" w:color="auto" w:fill="FFFFFF"/>
        <w:spacing w:before="150" w:after="45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77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России трубочки появились недавно и произвели неизгладимое впечатление прежде всего  на Ор</w:t>
      </w:r>
      <w:proofErr w:type="gramStart"/>
      <w:r w:rsidRPr="00877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ф-</w:t>
      </w:r>
      <w:proofErr w:type="gramEnd"/>
      <w:r w:rsidRPr="00877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педагогов.</w:t>
      </w:r>
      <w:r w:rsidRPr="008774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485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первую очередь уникальность трубочек состоит в том</w:t>
      </w:r>
      <w:proofErr w:type="gramStart"/>
      <w:r w:rsidRPr="00877485">
        <w:rPr>
          <w:rFonts w:ascii="Times New Roman" w:hAnsi="Times New Roman" w:cs="Times New Roman"/>
          <w:sz w:val="28"/>
          <w:szCs w:val="28"/>
          <w:shd w:val="clear" w:color="auto" w:fill="FFFFFF"/>
        </w:rPr>
        <w:t>,ч</w:t>
      </w:r>
      <w:proofErr w:type="gramEnd"/>
      <w:r w:rsidRPr="00877485">
        <w:rPr>
          <w:rFonts w:ascii="Times New Roman" w:hAnsi="Times New Roman" w:cs="Times New Roman"/>
          <w:sz w:val="28"/>
          <w:szCs w:val="28"/>
          <w:shd w:val="clear" w:color="auto" w:fill="FFFFFF"/>
        </w:rPr>
        <w:t>то на них могут играть дошкольники, школьники и конечно взрослые. Играя на них каждый</w:t>
      </w:r>
      <w:proofErr w:type="gramStart"/>
      <w:r w:rsidRPr="00877485">
        <w:rPr>
          <w:rFonts w:ascii="Times New Roman" w:hAnsi="Times New Roman" w:cs="Times New Roman"/>
          <w:sz w:val="28"/>
          <w:szCs w:val="28"/>
          <w:shd w:val="clear" w:color="auto" w:fill="FFFFFF"/>
        </w:rPr>
        <w:t>,а</w:t>
      </w:r>
      <w:proofErr w:type="gramEnd"/>
      <w:r w:rsidRPr="00877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 ребенок, может с уверенностью  почувствовать себя настоящим исполнителем развивая при этом двигательные,координационные, музыкальные способности.</w:t>
      </w:r>
      <w:r w:rsidRPr="0087748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F10C0F" w:rsidRPr="00877485" w:rsidRDefault="00E201DD">
      <w:pPr>
        <w:shd w:val="clear" w:color="auto" w:fill="FFFFFF"/>
        <w:spacing w:before="150" w:after="45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74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Трубочки легкие, почти невесомые, что позволяет развивать тактильную чувствительность и стучать ими где угодно. Яркие цвета, привлекают внимание, улучшают его концентрацию, настроены на определенную ноту. Запомнив цвет, ребенок запоминает звук и легче познакомится с нотами. </w:t>
      </w:r>
    </w:p>
    <w:p w:rsidR="00F10C0F" w:rsidRPr="00877485" w:rsidRDefault="00E201DD">
      <w:pPr>
        <w:shd w:val="clear" w:color="auto" w:fill="FFFFFF"/>
        <w:spacing w:before="150" w:after="45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7485">
        <w:rPr>
          <w:rFonts w:ascii="Times New Roman" w:hAnsi="Times New Roman" w:cs="Times New Roman"/>
          <w:sz w:val="28"/>
          <w:szCs w:val="28"/>
          <w:shd w:val="clear" w:color="auto" w:fill="FFFFFF"/>
        </w:rPr>
        <w:t>Игра на трубках в группе дает возможность ментально чувствовать мысли, наполняться эмоциями, понимать настроения друг друга, создавать положительный настрой.</w:t>
      </w:r>
    </w:p>
    <w:p w:rsidR="00F10C0F" w:rsidRPr="00877485" w:rsidRDefault="00E201DD">
      <w:pPr>
        <w:shd w:val="clear" w:color="auto" w:fill="FFFFFF"/>
        <w:spacing w:before="150" w:after="45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877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инструменты все более и более активно используются не только педагогами – музыкантами, но и применяются в музыкальной терапии и логопедии. </w:t>
      </w:r>
    </w:p>
    <w:p w:rsidR="00F10C0F" w:rsidRPr="00877485" w:rsidRDefault="00E201DD">
      <w:pPr>
        <w:shd w:val="clear" w:color="auto" w:fill="FFFFFF"/>
        <w:spacing w:before="150" w:after="45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7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Бумвокерс очень </w:t>
      </w:r>
      <w:proofErr w:type="gramStart"/>
      <w:r w:rsidRPr="00877485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</w:t>
      </w:r>
      <w:proofErr w:type="gramEnd"/>
      <w:r w:rsidRPr="00877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использовании. Почувствовав в себе </w:t>
      </w:r>
      <w:proofErr w:type="gramStart"/>
      <w:r w:rsidRPr="00877485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</w:t>
      </w:r>
      <w:proofErr w:type="gramEnd"/>
      <w:r w:rsidRPr="00877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играть, ребенок верит в свои возможности! Я предлагаю вам попробовать поиграть на бумвокерсах!</w:t>
      </w:r>
    </w:p>
    <w:p w:rsidR="00F10C0F" w:rsidRPr="00F965F3" w:rsidRDefault="00F10C0F">
      <w:pPr>
        <w:shd w:val="clear" w:color="auto" w:fill="FFFFFF"/>
        <w:spacing w:before="150" w:after="450" w:line="360" w:lineRule="auto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F10C0F" w:rsidRPr="00F965F3" w:rsidRDefault="00F10C0F">
      <w:pPr>
        <w:shd w:val="clear" w:color="auto" w:fill="FFFFFF"/>
        <w:spacing w:before="150" w:after="450" w:line="288" w:lineRule="atLeast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F10C0F" w:rsidRPr="00F965F3" w:rsidRDefault="00F10C0F">
      <w:pPr>
        <w:shd w:val="clear" w:color="auto" w:fill="FFFFFF"/>
        <w:spacing w:before="150" w:after="450" w:line="288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0C0F" w:rsidRDefault="00F10C0F">
      <w:pPr>
        <w:shd w:val="clear" w:color="auto" w:fill="FFFFFF"/>
        <w:spacing w:before="150" w:after="450" w:line="288" w:lineRule="atLeast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F10C0F" w:rsidRDefault="00F10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10C0F" w:rsidRDefault="00F10C0F">
      <w:pPr>
        <w:rPr>
          <w:rFonts w:ascii="Times New Roman" w:hAnsi="Times New Roman" w:cs="Times New Roman"/>
          <w:sz w:val="36"/>
          <w:szCs w:val="36"/>
        </w:rPr>
      </w:pPr>
    </w:p>
    <w:sectPr w:rsidR="00F10C0F">
      <w:head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62" w:rsidRDefault="00723662">
      <w:pPr>
        <w:spacing w:after="0" w:line="240" w:lineRule="auto"/>
      </w:pPr>
      <w:r>
        <w:separator/>
      </w:r>
    </w:p>
  </w:endnote>
  <w:endnote w:type="continuationSeparator" w:id="0">
    <w:p w:rsidR="00723662" w:rsidRDefault="0072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62" w:rsidRDefault="00723662">
      <w:pPr>
        <w:spacing w:after="0" w:line="240" w:lineRule="auto"/>
      </w:pPr>
      <w:r>
        <w:separator/>
      </w:r>
    </w:p>
  </w:footnote>
  <w:footnote w:type="continuationSeparator" w:id="0">
    <w:p w:rsidR="00723662" w:rsidRDefault="00723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0F" w:rsidRDefault="00E201DD">
    <w:pPr>
      <w:pStyle w:val="afc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563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F10C0F" w:rsidRDefault="00E201DD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77485" w:rsidRPr="00877485">
                            <w:rPr>
                              <w:rFonts w:asciiTheme="majorHAnsi" w:eastAsiaTheme="majorEastAsia" w:hAnsiTheme="majorHAnsi" w:cstheme="majorBidi"/>
                              <w:noProof/>
                              <w:sz w:val="48"/>
                              <w:szCs w:val="4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" stroked="f">
              <v:textbox>
                <w:txbxContent>
                  <w:p w:rsidR="00F10C0F" w:rsidRDefault="00E201DD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77485" w:rsidRPr="00877485">
                      <w:rPr>
                        <w:rFonts w:asciiTheme="majorHAnsi" w:eastAsiaTheme="majorEastAsia" w:hAnsiTheme="majorHAnsi" w:cstheme="majorBidi"/>
                        <w:noProof/>
                        <w:sz w:val="48"/>
                        <w:szCs w:val="4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360"/>
    <w:multiLevelType w:val="hybridMultilevel"/>
    <w:tmpl w:val="B2480F70"/>
    <w:lvl w:ilvl="0" w:tplc="BB3A3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4EFF40" w:tentative="1">
      <w:start w:val="1"/>
      <w:numFmt w:val="lowerLetter"/>
      <w:lvlText w:val="%2."/>
      <w:lvlJc w:val="left"/>
      <w:pPr>
        <w:ind w:left="1440" w:hanging="360"/>
      </w:pPr>
    </w:lvl>
    <w:lvl w:ilvl="2" w:tplc="E398F9D0" w:tentative="1">
      <w:start w:val="1"/>
      <w:numFmt w:val="lowerRoman"/>
      <w:lvlText w:val="%3."/>
      <w:lvlJc w:val="right"/>
      <w:pPr>
        <w:ind w:left="2160" w:hanging="180"/>
      </w:pPr>
    </w:lvl>
    <w:lvl w:ilvl="3" w:tplc="59523BD6" w:tentative="1">
      <w:start w:val="1"/>
      <w:numFmt w:val="decimal"/>
      <w:lvlText w:val="%4."/>
      <w:lvlJc w:val="left"/>
      <w:pPr>
        <w:ind w:left="2880" w:hanging="360"/>
      </w:pPr>
    </w:lvl>
    <w:lvl w:ilvl="4" w:tplc="03B0BBEA" w:tentative="1">
      <w:start w:val="1"/>
      <w:numFmt w:val="lowerLetter"/>
      <w:lvlText w:val="%5."/>
      <w:lvlJc w:val="left"/>
      <w:pPr>
        <w:ind w:left="3600" w:hanging="360"/>
      </w:pPr>
    </w:lvl>
    <w:lvl w:ilvl="5" w:tplc="70AA8642" w:tentative="1">
      <w:start w:val="1"/>
      <w:numFmt w:val="lowerRoman"/>
      <w:lvlText w:val="%6."/>
      <w:lvlJc w:val="right"/>
      <w:pPr>
        <w:ind w:left="4320" w:hanging="180"/>
      </w:pPr>
    </w:lvl>
    <w:lvl w:ilvl="6" w:tplc="F8543BB8" w:tentative="1">
      <w:start w:val="1"/>
      <w:numFmt w:val="decimal"/>
      <w:lvlText w:val="%7."/>
      <w:lvlJc w:val="left"/>
      <w:pPr>
        <w:ind w:left="5040" w:hanging="360"/>
      </w:pPr>
    </w:lvl>
    <w:lvl w:ilvl="7" w:tplc="7D7A11CE" w:tentative="1">
      <w:start w:val="1"/>
      <w:numFmt w:val="lowerLetter"/>
      <w:lvlText w:val="%8."/>
      <w:lvlJc w:val="left"/>
      <w:pPr>
        <w:ind w:left="5760" w:hanging="360"/>
      </w:pPr>
    </w:lvl>
    <w:lvl w:ilvl="8" w:tplc="7F6495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3F1E"/>
    <w:multiLevelType w:val="hybridMultilevel"/>
    <w:tmpl w:val="5F4EB692"/>
    <w:lvl w:ilvl="0" w:tplc="9B6E7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DF2A7BA" w:tentative="1">
      <w:start w:val="1"/>
      <w:numFmt w:val="lowerLetter"/>
      <w:lvlText w:val="%2."/>
      <w:lvlJc w:val="left"/>
      <w:pPr>
        <w:ind w:left="1800" w:hanging="360"/>
      </w:pPr>
    </w:lvl>
    <w:lvl w:ilvl="2" w:tplc="0E04EBE2" w:tentative="1">
      <w:start w:val="1"/>
      <w:numFmt w:val="lowerRoman"/>
      <w:lvlText w:val="%3."/>
      <w:lvlJc w:val="right"/>
      <w:pPr>
        <w:ind w:left="2520" w:hanging="180"/>
      </w:pPr>
    </w:lvl>
    <w:lvl w:ilvl="3" w:tplc="D276AE98" w:tentative="1">
      <w:start w:val="1"/>
      <w:numFmt w:val="decimal"/>
      <w:lvlText w:val="%4."/>
      <w:lvlJc w:val="left"/>
      <w:pPr>
        <w:ind w:left="3240" w:hanging="360"/>
      </w:pPr>
    </w:lvl>
    <w:lvl w:ilvl="4" w:tplc="AAAE5D44" w:tentative="1">
      <w:start w:val="1"/>
      <w:numFmt w:val="lowerLetter"/>
      <w:lvlText w:val="%5."/>
      <w:lvlJc w:val="left"/>
      <w:pPr>
        <w:ind w:left="3960" w:hanging="360"/>
      </w:pPr>
    </w:lvl>
    <w:lvl w:ilvl="5" w:tplc="60BC6E38" w:tentative="1">
      <w:start w:val="1"/>
      <w:numFmt w:val="lowerRoman"/>
      <w:lvlText w:val="%6."/>
      <w:lvlJc w:val="right"/>
      <w:pPr>
        <w:ind w:left="4680" w:hanging="180"/>
      </w:pPr>
    </w:lvl>
    <w:lvl w:ilvl="6" w:tplc="E452A9AC" w:tentative="1">
      <w:start w:val="1"/>
      <w:numFmt w:val="decimal"/>
      <w:lvlText w:val="%7."/>
      <w:lvlJc w:val="left"/>
      <w:pPr>
        <w:ind w:left="5400" w:hanging="360"/>
      </w:pPr>
    </w:lvl>
    <w:lvl w:ilvl="7" w:tplc="D65E94E8" w:tentative="1">
      <w:start w:val="1"/>
      <w:numFmt w:val="lowerLetter"/>
      <w:lvlText w:val="%8."/>
      <w:lvlJc w:val="left"/>
      <w:pPr>
        <w:ind w:left="6120" w:hanging="360"/>
      </w:pPr>
    </w:lvl>
    <w:lvl w:ilvl="8" w:tplc="1024794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D5"/>
    <w:rsid w:val="000449D2"/>
    <w:rsid w:val="0008530B"/>
    <w:rsid w:val="000920BD"/>
    <w:rsid w:val="000C7D6A"/>
    <w:rsid w:val="0012244E"/>
    <w:rsid w:val="00193F2B"/>
    <w:rsid w:val="001E13B8"/>
    <w:rsid w:val="00287B76"/>
    <w:rsid w:val="003965FD"/>
    <w:rsid w:val="00416502"/>
    <w:rsid w:val="0045755A"/>
    <w:rsid w:val="004B3BD5"/>
    <w:rsid w:val="005370D9"/>
    <w:rsid w:val="00617F7C"/>
    <w:rsid w:val="006A37E2"/>
    <w:rsid w:val="00723662"/>
    <w:rsid w:val="00726622"/>
    <w:rsid w:val="00747ED6"/>
    <w:rsid w:val="00750CF8"/>
    <w:rsid w:val="00807919"/>
    <w:rsid w:val="00877485"/>
    <w:rsid w:val="008851BE"/>
    <w:rsid w:val="0093761C"/>
    <w:rsid w:val="00A84784"/>
    <w:rsid w:val="00A955B6"/>
    <w:rsid w:val="00B57878"/>
    <w:rsid w:val="00B963DB"/>
    <w:rsid w:val="00C60F4E"/>
    <w:rsid w:val="00D26865"/>
    <w:rsid w:val="00D51FC6"/>
    <w:rsid w:val="00E201DD"/>
    <w:rsid w:val="00E22934"/>
    <w:rsid w:val="00EC39C3"/>
    <w:rsid w:val="00F10C0F"/>
    <w:rsid w:val="00F9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footnote text"/>
    <w:basedOn w:val="a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Plain Text"/>
    <w:basedOn w:val="a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basedOn w:val="a0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basedOn w:val="a0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basedOn w:val="a0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a0"/>
    <w:uiPriority w:val="99"/>
    <w:semiHidden/>
    <w:rPr>
      <w:sz w:val="20"/>
      <w:szCs w:val="20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footnote text"/>
    <w:basedOn w:val="a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Plain Text"/>
    <w:basedOn w:val="a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basedOn w:val="a0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basedOn w:val="a0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basedOn w:val="a0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a0"/>
    <w:uiPriority w:val="99"/>
    <w:semiHidden/>
    <w:rPr>
      <w:sz w:val="20"/>
      <w:szCs w:val="20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2021-05-17T12:48:00Z</cp:lastPrinted>
  <dcterms:created xsi:type="dcterms:W3CDTF">2021-05-17T09:34:00Z</dcterms:created>
  <dcterms:modified xsi:type="dcterms:W3CDTF">2021-05-21T05:44:00Z</dcterms:modified>
</cp:coreProperties>
</file>