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Травматизм на уроках физической культуры в школе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Несмотря на меры предосторожности, предпринимаемые большинством учителей, тренеров и воспитателей, на уроках физической культуры, тренировочных занятиях, спортивных соревнованиях еще нередки случаи травматизма. В общей структуре детского травматизма этот вид стоит на четвертом месте после бытового, уличного и школьного.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Статистика травмированных детей на уроках физкультуры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частоте случаев среди различных возрастных групп наибольший процент падает на детей 12—14 лет, на втором месте учащиеся младших классов (7—11 лет), на третьем — 15—16-летние подростки. У мальчиков повреждения, полученные на занятиях физической культурой, наблюдаются в два раза чаще, чем у девочек.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Эта печальная статистика красноречиво говорит о том, что проведение целенаправленной работы по профилактике спортивного травматизма среди школьников является важнейшей задачей, которую должны решать не только учителя физической культуры и тренеры, но и администрация школ, медицинские работники, родители учащихся.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того чтобы борьба с травматизмом была успешной, учителя, тренеры, воспитатели должны иметь четкое представление о степени травмоопасности каждого вида, входящего в учебную программу по физической культуре, держать под неусыпным контролем причины, могущие привести к опасным последствиям.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Причины травматизма на уроках физкультуры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всем многообразии этих причин все же можно выделить такие, которые чаще всего приводят к травматизму. Это - недостаточный врачебный контроль за состоянием здоровья, физической подготовленностью учащихся, нарушение дисциплины и установленных правил во время тренировок и соревнований, неудовлетворительное состояние мест занятий, пользование неисправным или не соответствующим антропометрическим данным занимающихся оборудованием, отсутствие строгого контроля за рациональной одеждой, обувью учащихся, неблагоприятные для проведения занятий или соревнований санитарно-гигиенические и метеорологические условия, не соответствующие физической подготовленности детей, нарушение методики проведения занятий, тренировок, соревнований и, наконец, недостаточная квалификация учителя (тренера). Истоки травматизма полиморфны и, как правило, содержат в себе сочетанные причины, поэтому лишь комплексный, квалифицированный разбор каждого случая позволит вскрыть и ликвидировать их источники.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теперь вновь обратимся к статистике; по данным НИИ травматологии, 55,1 % травм, полученных учащимися, приходятся на занятия по спортивной гимнастике, 23 % — по легкой атлетике, лыжной подготовке и на коньках, 8,2 % — по спортивным играм, на другие виды травматизма падает 13,7 % повреждений.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Гимнастика как наиболее травма опасный вид программного материала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Итак, как следует из приведенных данных, наибольший процент травм среди школьников зафиксирован на занятиях гимнастикой, которая является наиболее травмоопасным видом учебной программы. К самым распространенным специфическим причинам детского травматизма при занятиях этим видом относятся неудовлетворительное состояние спортивных снарядов, использование матов плохого качества или с поврежденным покрытием, неправильная их укладка, плохая организация урока (отсутствие учителя или тренера при выполнении учащимися упражнений на снарядах, скопление их у одного из снарядов, отсутствие контроля учителя за выполнением детьми упражнений), неправильная методика проведения занятий (форсированные нагрузки, отсутствие полноценной страховки, плохое владение приемами самостраховки). Очень частая причина травм — азарт и завышенная самооценка учеников, что в большой степени присуще мальчикам 10—14 лет, и потому они требуют особого внимания учителя.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Одной из причин травм может быть недостаточная освещенность гимнастического зала, Естественное и искусственное освещение в зале должно соответствовать нормативным требованиям, изложенным в соответствующих документах (</w:t>
      </w:r>
      <w:hyperlink r:id="rId5" w:history="1">
        <w:r w:rsidRPr="00F85900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Новый САНПИН 2.4.2.2821-10</w:t>
        </w:r>
      </w:hyperlink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 Горизонтальная (на уровне пола) освещенность должна быть не менее 30 лк, вертикальная — не менее 100 як. Загрязнение ламп приводит к уменьшению освещенности, поэтому не реже одного раза в месяц следует производить их чистку. Управление освещением должно обеспечивать возможность частичного отключения осветительных установок. В зале необходимо иметь и аварийное освещение, при использовании которого горизонтальная освещенность не должна быть менее 0,5 лк. На всех розетках в зале следует устанавливать предохранительные заглушки.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Окрашенные в светлые и теплые тона стены зала увеличивают световой поток отражения. Определенное значение имеет и окраска спортивных снарядов. Известны примеры, когда учащиеся опасались выполнять упражнения с широкой амплитудой поперек разновысоких брусьев, боясь нарушить их равновесие, хотя брусья стояли на месте устойчиво, и уверенно делали упражнение лишь после того, как станина брусьев была выкрашена в черный цвет. При этом у них исчезало ощущение психологической опасности и создавалась уверенность в незыблемости опоры снаряда. Исходя из этого, на занятиях физической культурой необходимо создавать психологически обоснованную, целесообразную, располагающую к двигательной активности цветовую гамму. (Во время занятий легкой атлетикой, лыжным и конькобежным спортом травмируются в основном нижние конечности, чаще — суставно связочный аппарат коленного сустава, и в частности мениск. При резких толчках, падениях возможны разрывы отдельных мышечных волокон и всей мышцы, отрыв костной пластинки в месте прикрепления мышцы.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Причинами подобных травм служат, в основном, неудовлетворительное состояние мест проведения занятий, отсутствие специальных ограждений, установка финиша возле каких-либо препятствий (стен, дверей, дерева, забора и т. д.). К травмам приводят и занятия в зале со скользким полом, а также при неблагоприятных метеорологических условиях на плохо убранной площадке. Понятно, что не каждой школе доступны беговые дорожки со специальными покрытиями, однако необходимо проявлять постоянную заботу о местах проведения занятий.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Профилактика травматизма при прохождении раздела «Лыжная подготовка»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Одним из условии предотвращения травматизма при прохождении раздела «Лыжная подготовка» опять-таки является качественная подготовка мест занятий. На учебной площадке (хорошо, если она прямоугольной формы) прокладываются две лыжни: внутренняя предназначается для начинающих лыжников, наружная — для подготовленных.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Участок для площадки готовится заблаговременно; еще осенью его очищают от посторонних предметов (больших камней, пней, коряг и т. п.), более или менее значительные неровности почвы заравнивают, промеряют дистанцию. С особенным тщанием следует подойти к подготовке участков, где школьники будут обучаться спускам и подъемам: пологие склоны (их крутизна должна быть не более 15—20°) освобождают от деревьев и кустарников. В конце склона делают ровный выкат. Нельзя использовать участки с выкатом на проезжую часть дороги, водоем, болото. Если местность ровная, учебные трассы возле школы надо подготовить искусственным способом; в этом случае неровности местности имитируют с помощью сборных деревянных конструкций. При этом необходимо следить, чтобы на деревянных щитах не было выступающих гвоздей, петель проволоки и т. п.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занятия проводятся в парке (лесу), перед каждым уроком учитель должен тщательно осмотреть всю трассу, подготовить лыжню и места для упора палок (если снег рыхлый). Трасса не должна пересекать шоссейных и грунтовых дорог, плохо замерзших водоемов и других препятствий, создающих опасность для лыжников. На трассе, проходящей среди деревьев, убирают свисающие ветки, через канавки, ручейки прокладывают мостки и насыпают на них снег. Ширина трассы на спусках должна быть не менее 5 м. На поворотах по ходу трассы устанавливаются отметки.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Профилактика травматизма при подготовке катка.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Особое внимание должно быть уделено подготовке катка. Для качественной его заливки необходимо иметь специальное оборудование: шланг, лопаты (деревянные и железные), скребки, лейки. Площадку для будущего катка готовят с осени. По периметру участка насыпают земляной валик 15X15 см, чтобы не стекала вода. Заливку начинают после того, как грунт промерзнет не менее чем на 5 см: тогда не будут образовываться выбоины, на которых легко получить травму. Предварительно уплотненный снег заливают с помощью распылителя до получения ледяной корки не менее 6 см толщиной. Ежедневно с поверхности катка убирают наледь; большие трещины заделывают снегом и с помощью распылителя заливают водой.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избежание столкновений и падений, которые могут закончиться травмой, нельзя одновременно выпускать на ледяную площадку хорошо катающихся на коньках детей и тех, кто только начинает овладевать этим навыком, нельзя разрешать детям кататься на беговых коньках. Если школьный каток используется в вечернее время для неорганизованных занятий, необходимо установить на нем освещение и организовать дежурство.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Наиболее распространенными травмами на занятиях игровыми видами спорта являются повреждения верхних и особенно нижних конечностей. Необходимо </w:t>
      </w: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иметь в виду, что переломы конечности могут возникнуть как при прямой травме, так и при падении на подвернутую руку или нижнюю конечность. При прямом ударе мяча нередки вывихи и переломы в области мелких суставов кисти. Главная причина их возникновения — плохой пол, скользкая обувь.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Типичными травмами для таких видов спорта, как борьба, являются вывихи костей предплечья, ушибы шейного и грудного отдела позвоночника, переломы хирургической шейки плеча. Частой причиной такого рода повреждений является несоответствие весовых категорий на тренировках.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повышением требований к профилактической работе по борьбе с травматизмом в школах необходимо обратить внимание учителей, тренеров на анализ и своевременное устранение причин, ведущих к возникновению травмоопасных ситуаций. Одной из форм профилактической работы являются систематические беседы со школьниками и юными спортсменами по предупреждению несчастных случаев. Нельзя допускать к занятиям, тренировкам, соревнованиям детей, перенесших травму и не прошедших врачебный контроль после соответствующего лечения.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Чрезвычайно важным звеном работы по профилактике травматизма является обучение детей приемам самостраховки при падении, так как большинство спортивных, да и бытовых травм,— результат падений.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Навыки безопасного падения, развитые в детстве, сохраняются на всю жизнь. Наблюдения показывают, что дети, не прошедшие предварительного обучения элементам самостраховки, падают, как правило, опасно. Зато даже после кратковременного обучения у них вырабатывается устойчивый навык.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history="1">
        <w:r w:rsidRPr="00F85900">
          <w:rPr>
            <w:rFonts w:ascii="Arial" w:eastAsia="Times New Roman" w:hAnsi="Arial" w:cs="Arial"/>
            <w:color w:val="386BA8"/>
            <w:sz w:val="24"/>
            <w:szCs w:val="24"/>
            <w:u w:val="single"/>
            <w:lang w:eastAsia="ru-RU"/>
          </w:rPr>
          <w:t>Обучение школьников самостраховке</w:t>
        </w:r>
      </w:hyperlink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при падениях целесообразно начинать после предварительной общефизической подготовки. При имитации падения с высоты роста используют вначале мягкую поверхность — маты. Технику выполнения всех приемов следует доводить до полного автоматизма. Детям первых классов элементы безопасного падения желательно преподнести в игровой форме.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Каждая школа, ДЮСШ должны вести систематический учет и анализ всех случаев травм по установленной форме, результаты которых необходимо обсуждать на педагогических советах.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Первичная регистрация травмы осуществляется медицинским работником в специальном журнале, который должен быть в каждой школе. В журнал заносятся следующие сведения: фамилия, имя и отчество пострадавшего, его пол, возраст, класс, время получения травмы, дата (день и час), характер травмы, место, где произошел несчастный случай, фамилия! преподавателя, проводившего занятия, сведения о знакомстве пострадавшего с правилами техники безопасности, подробное описание обстоятельств, при которых произошел несчастный случай, причины его возникновения, перечень мероприятий по устранению причин несчастного случая с указанием сроков исполнения, фамилии исполнителей, отметка о выполнении, время составления записи (час, число, месяц, год).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заключение следует отметить, что четкая организация труда учителя, тренера, соблюдение установленных правил и норм позволяет полностью исключить </w:t>
      </w: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возможность возникновения несчастных случаев на уроках физкультуры и занятиях спортивных секций. Сознательное отношение к четкой организации труда, усвоение безопасных методов и приемов работы — залог полноценной профилактики детского травматизма.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F85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Профилактика травматизма как основное направление техники безопасности на занятиях физической культуры.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Профилактика детского травматизма – одна из важнейших задач современного общества. Работа по профилактике травматизма, заболеваний и несчастных случаев при занятиях физической культурой является одной из важнейших задач преподавателей, тренеров, администрации , медицинских работников. Однако не все и не всегда проводят эту работу регулярно и последовательно. Множество случаев нарушений организационного, методического, санитарно-гигиенического характера приводит к травмам.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ПРИЧИНЫ  ТРАВМАТИЗМА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Причины методического характера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85900" w:rsidRPr="00F85900" w:rsidRDefault="00F85900" w:rsidP="00F85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Неправильные организация и методика проведения учебно-тренировочных занятий;</w:t>
      </w:r>
    </w:p>
    <w:p w:rsidR="00F85900" w:rsidRPr="00F85900" w:rsidRDefault="00F85900" w:rsidP="00F85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Выполнение сложных, незнакомых упражнений;</w:t>
      </w:r>
    </w:p>
    <w:p w:rsidR="00F85900" w:rsidRPr="00F85900" w:rsidRDefault="00F85900" w:rsidP="00F85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Занятие без разминки или недостаточной разминки;</w:t>
      </w:r>
    </w:p>
    <w:p w:rsidR="00F85900" w:rsidRPr="00F85900" w:rsidRDefault="00F85900" w:rsidP="00F85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Отсутствие сосредоточенности и внимания у занимающихся.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Причины организационного характера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85900" w:rsidRPr="00F85900" w:rsidRDefault="00F85900" w:rsidP="00F85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Отсутствие должной квалификации у учителя;</w:t>
      </w:r>
    </w:p>
    <w:p w:rsidR="00F85900" w:rsidRPr="00F85900" w:rsidRDefault="00F85900" w:rsidP="00F85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занятия без преподавателя;</w:t>
      </w:r>
    </w:p>
    <w:p w:rsidR="00F85900" w:rsidRPr="00F85900" w:rsidRDefault="00F85900" w:rsidP="00F85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Нарушение правил содержания мест занятий и условий безопасности;</w:t>
      </w:r>
    </w:p>
    <w:p w:rsidR="00F85900" w:rsidRPr="00F85900" w:rsidRDefault="00F85900" w:rsidP="00F85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Неудовлетворительная воспитательная работа со спортсменами;</w:t>
      </w:r>
    </w:p>
    <w:p w:rsidR="00F85900" w:rsidRPr="00F85900" w:rsidRDefault="00F85900" w:rsidP="00F85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Нарушение правил врачебного контроля;</w:t>
      </w:r>
    </w:p>
    <w:p w:rsidR="00F85900" w:rsidRPr="00F85900" w:rsidRDefault="00F85900" w:rsidP="00F85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Неблагоприятные метеорологические условия.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Администрацию лицея, учителей физкультуры, классных руководителей беспокоит факт достаточно высокого уровня травматизма среди учащихся нашего образовательного учреждения. Сегодня мы будем говорить о том, как предупредить травмы. Травмы происходят у детей как в лицее, так и за его пределами – дома, на улице. Чаще всего они связаны с, казалось бы, безобидными ситуациями: шел по лестнице – неудачно встал, играл на перемене, задел неловко товарища, побежал на улице – упал. Моя задача сегодня, как учителя физкультуры, который непосредственно на уроках развивать у детей опорно-двигательный аппарат, укрепляет костно-мышечную систему, обратить ваше внимание, уважаемые родители, на систему семейного воспитания по созданию условий для укрепления физической подготовленности детей.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Остановлюсь на условиях, созданных в лицее, для предупреждения травматизма у детей. Как и во всех российских школах, в лицее введен третий час физкультуры. Во второй половине дня работают такие кружки, секции, студии как: баскетбол, волейбол , полиатлон, работает тренажерный зал. В секциях физкультурно-оздоровительной направленности охвачено 178 учеников из 640 учеников  школы, в студиях, кружках художественно- эстетической направленности – 120 человек. При этом часть детей занимается в кружках и секциях той или другой направленности. На основании анкетирования родителей  прошлого учебного года 40% детей занимается в спортивных кружках и секциях (городских и лицейских). Однако, часть детей не посещает кружки, секции, которые направлены на укрепление своего здоровья. Стиль жизни ребёнка формируется в его семье. Задача родителей научить своих детей физической культуре собственным примером: утренняя гимнастика, спортивные игры на свежем воздухе, лыжные прогулки зимой, а также соблюдение санитарно-гигиенических норм. Всё это способствует повышению мотивации ребёнка к здоровому образу жизни. Физическая культура в школе призвана повысить культуру здоровья учащегося, повлиять на оздоровление его стиля жизни и создать условия для более эффективного развития юного организма. Урок физической культуры — самый травм опасный урок в школе. Для предупреждения спортивных травм учащихся, родители должны знать состояние здоровья своего ребёнка в день проведения урока, обеспечить его спортивной одеждой и обувью, которые соответствуют данному уроку физической культуры. Для обеспечения санитарно-гигиенических норм на уроке физкультуры, родителям необходимо напомнить своему ребёнку о его поведении по окончании урока: обязательно снять спортивную форму (во избежание простудных заболеваний), сменить носки и обувь (с целью предупреждения опрелости и потёртости ног).Ещё одним важным условием снижения травматизма на уроках физической культуры является соблюдение правил техники безопасности. Родители должны напоминать своему ребёнку, чтобы он был особенно внимателен и дисциплинирован на уроках физической культуры, точно выполнял все команды учителя и правила техники безопасности. Многие практически здоровые учащиеся плохо защищены от социально- психологических стрессов, подвержены аллергореакциям, переутомляются в школе и не восстанавливаются за ночной отдых. Правильная организация режима дня ребенка и контроль родителей за его соблюдением улучшат работоспособность школьника и снизят риск бытового и спортивного травматизма. Избыток веса у школьника также, как и недостаток массы тела, может привести к нарушению обмена веществ, атрофии мышц, что способствует травматизму на уроках физической культуры. Физическое воспитание учащихся важно не только само по себе: оно является важным средством развития его личности. Родители должны способствовать формированию у детей осознания ценности здорового образа жизни, развивать представление о полезности, целесообразности физической активности и соблюдения личной гигиены. Всё это способствует мобилизации у школьников жизненно важных свойств организма, двигательных способностей (выносливости, силы, быстроты, гибкости, ловкости, координации движений и т.п.), таких качеств, как сила воли, энергичность, собранность, уверенность в себе и в своих силах.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ПРЕДУПРЕЖДЕНИЕ ТРАВМАТИЗМА ПРИ ЗАНЯТИЯХ ФИЗИЧЕСКОЙ КУЛЬТУРОЙ И СПОРТОМ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Необходимые условия безопасности при занятиях физическими упражнениями и спортом:</w:t>
      </w:r>
    </w:p>
    <w:p w:rsidR="00F85900" w:rsidRPr="00F85900" w:rsidRDefault="00F85900" w:rsidP="00F8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  занятиям допускаются учащиеся, прошедшие медицинский осмотр и инструктаж по соблюдению правил техники  безопасности на занятиях;</w:t>
      </w:r>
    </w:p>
    <w:p w:rsidR="00F85900" w:rsidRPr="00F85900" w:rsidRDefault="00F85900" w:rsidP="00F8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проведении занятий должно соблюдаться расписание учебных занятий, установленные режимы занятий и отдыха;</w:t>
      </w:r>
    </w:p>
    <w:p w:rsidR="00F85900" w:rsidRPr="00F85900" w:rsidRDefault="00F85900" w:rsidP="00F8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аптечка укомплектованная всем необходимым находится в спортивном зале.</w:t>
      </w:r>
    </w:p>
    <w:p w:rsidR="00F85900" w:rsidRPr="00F85900" w:rsidRDefault="00F85900" w:rsidP="00F859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началом занятий необходимо проверить готовность зала:</w:t>
      </w:r>
    </w:p>
    <w:p w:rsidR="00F85900" w:rsidRPr="00F85900" w:rsidRDefault="00F85900" w:rsidP="00F85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убрать все посторонние и выступающие предметы;</w:t>
      </w:r>
    </w:p>
    <w:p w:rsidR="00F85900" w:rsidRPr="00F85900" w:rsidRDefault="00F85900" w:rsidP="00F85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проверить чистоту пола;</w:t>
      </w:r>
    </w:p>
    <w:p w:rsidR="00F85900" w:rsidRPr="00F85900" w:rsidRDefault="00F85900" w:rsidP="00F85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наличие освещения и вентиляции в зале;</w:t>
      </w:r>
    </w:p>
    <w:p w:rsidR="00F85900" w:rsidRPr="00F85900" w:rsidRDefault="00F85900" w:rsidP="00F85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убедиться в исправности инвентаря;</w:t>
      </w:r>
    </w:p>
    <w:p w:rsidR="00F85900" w:rsidRPr="00F85900" w:rsidRDefault="00F85900" w:rsidP="00F85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проветрить помещение;</w:t>
      </w:r>
    </w:p>
    <w:p w:rsidR="00F85900" w:rsidRPr="00F85900" w:rsidRDefault="00F85900" w:rsidP="00F85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проверить температурный режим в зале;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учащиеся должны быть в соответствующей занятию спортивной форме;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проверить отсутствие часов, браслетов, украшений и других предметов для избегания травм;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занятием напомнить о правилах безопасности на данном занятии и требовать их исполнения;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научить учащихся вести дневник самоконтроля;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проверить численность группы и заполнить журнал учебно-тренировочных занятий;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начинать занятие с разминки, затем переходить к основной части;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занятие должно быть организовано согласно плана - конспекта занятия;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соблюдать порядок и дисциплину на занятии;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конце занятия провести упражнение на восстановление дыхания;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учить учащихся правильному и безопасному выполнению упражнений;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осуществлять  страховку  занимающихся  в необходимых случаях;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медицинским показаниям знать физическую подготовленность и функциональные возможности учащихся;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оставлять детей без присмотра во время занятия;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чередовать нагрузку и отдых во время занятия;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вести контроль за физическими нагрузками и обучать детей самоконтролю;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уметь визуально определять самочувствие по внешним признакам;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плохом самочувствии освободить учащегося от занятия;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допускать входа и выхода в зал без разрешения учителя  до, во время, и после занятий;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требовать от учащихся прекращения выполнения упражнений по первому сигналу учителя;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процессе занятий и игр учащиеся обязаны соблюдать правила занятий и игр;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избегать столкновений, толчков, ударов во время занятий;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падении уметь сгруппироваться, выполнять приемы само страховки;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обнаружении обстоятельств, которые могут нести угрозу жизни здоровью людей немедленно прекратить занятия и сообщить об этом администрации школы, а учащихся вывести в безопасное место;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получении учащимся травмы немедленно остановить занятие, оказать ему первую помощь, пригласить медработника, сообщить о случившемся администрации школы и родителям;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занятия убрать инвентарь в места хранения, выключить освещение;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проводить детей в раздевалку, напомнить им порядок пользования душевыми помещениями;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проверить верхнюю одежду учащихся;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закрыть раздевалки;</w:t>
      </w:r>
    </w:p>
    <w:p w:rsidR="00F85900" w:rsidRPr="00F85900" w:rsidRDefault="00F85900" w:rsidP="00F859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всех обнаруженных недостатках сообщить администрации.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Памятка для родителей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подготовить ребёнка к урокам физкультуры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Пройти медосмотр и определить  медицинскую группу (основная, подготовительная, специальная медицинская группа)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Пройти дополнительно ортопеда, офтальмолога, лора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наличии специальной медицинской  группы узнать требования у учителя физкультуры (получить индивидуальную накопительную ведомость)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Подготовить  спортивную форму (футболки, шорты,  спортивный костюм,  сменную спортивную обувь (для зала).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Быть личным примером для своего ребёнка.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Проверять домашние задания по физкультуре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Искренне интересоваться успехами ребёнка.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оставайтесь равнодушными к пропускам уроков физкультуры, контролируйте наличие спортивной формы на уроках физкультуры.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Поощряйте занятия спортом вашего ребёнка, постарайтесь иметь дома спортивный инвентарь для занятий спортом (мячи, скакалку, ролики, велосипед, гантели, эспандер)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Поощряйте своего ребёнка морально за спортивные достижения и учебные результаты по физкультуре.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Контактируйте с учителем физической культуры, если у вас возникли вопросы и проблемы, связанные с его уроками или со здоровьем ребёнка.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Посещайте со своим ребёнком спортивные мероприятия в школе и вне школы, в которых он участвует.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Рассказывайте ребёнку о своих спортивных достижениях, показывайте свои награды.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высказывайтесь пренебрежительно о занятиях физкультурой и спортом.</w:t>
      </w:r>
    </w:p>
    <w:p w:rsidR="00F85900" w:rsidRPr="00F85900" w:rsidRDefault="00F85900" w:rsidP="00F859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Будьте сами примером своему ребёнку, пусть занятия физкультурой и спортом станут хорошей традицией вашего дома!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ЗАКЛЮЧЕНИЕ</w:t>
      </w:r>
    </w:p>
    <w:p w:rsidR="00F85900" w:rsidRPr="00F85900" w:rsidRDefault="00F85900" w:rsidP="00F8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590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время физкультурных занятий, разумеется, правильно организованных, воспитывается характер, формируются и совершенствуются двигательные навыки, точность движений, внимательность, сосредоточенность. Все эти качества, так необходимы для предупреждения травматизма. При этом важно, чтобы сами игры не только интересовали школьников, но и чтобы в них были заложены элементы творчества</w:t>
      </w:r>
    </w:p>
    <w:p w:rsidR="00D02B25" w:rsidRDefault="00D02B25">
      <w:bookmarkStart w:id="0" w:name="_GoBack"/>
      <w:bookmarkEnd w:id="0"/>
    </w:p>
    <w:sectPr w:rsidR="00D0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10B0"/>
    <w:multiLevelType w:val="multilevel"/>
    <w:tmpl w:val="AAF2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06B3C"/>
    <w:multiLevelType w:val="multilevel"/>
    <w:tmpl w:val="38BA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F3FCD"/>
    <w:multiLevelType w:val="multilevel"/>
    <w:tmpl w:val="A78A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6400F"/>
    <w:multiLevelType w:val="multilevel"/>
    <w:tmpl w:val="A56A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D49C8"/>
    <w:multiLevelType w:val="multilevel"/>
    <w:tmpl w:val="6CFC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D4373"/>
    <w:multiLevelType w:val="multilevel"/>
    <w:tmpl w:val="B734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38"/>
    <w:rsid w:val="00D02B25"/>
    <w:rsid w:val="00F51C38"/>
    <w:rsid w:val="00F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694A-9299-4F1E-A7D6-778BBBE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900"/>
    <w:rPr>
      <w:b/>
      <w:bCs/>
    </w:rPr>
  </w:style>
  <w:style w:type="character" w:styleId="a5">
    <w:name w:val="Hyperlink"/>
    <w:basedOn w:val="a0"/>
    <w:uiPriority w:val="99"/>
    <w:semiHidden/>
    <w:unhideWhenUsed/>
    <w:rsid w:val="00F85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fizkultura-na5.ru%2Ffizicheskaya-kultura%2Fobuchenie-prijomam-samostrakhovki.html&amp;sa=D&amp;sntz=1&amp;usg=AFQjCNHepWOnFYLBzcRuWbt7klpYNeCTHQ" TargetMode="External"/><Relationship Id="rId5" Type="http://schemas.openxmlformats.org/officeDocument/2006/relationships/hyperlink" Target="http://www.google.com/url?q=http%3A%2F%2Ffizkultura-na5.ru%2Fatestatsiya%2Ffizicheskaya-kultura%2Fnovyiy-sanpin-2422821-10.html&amp;sa=D&amp;sntz=1&amp;usg=AFQjCNFq1MNmDMvHHej_dOsZC9HpKXEr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3387</Words>
  <Characters>19307</Characters>
  <Application>Microsoft Office Word</Application>
  <DocSecurity>0</DocSecurity>
  <Lines>160</Lines>
  <Paragraphs>45</Paragraphs>
  <ScaleCrop>false</ScaleCrop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2021-06-05T08:12:00Z</dcterms:created>
  <dcterms:modified xsi:type="dcterms:W3CDTF">2021-06-05T08:12:00Z</dcterms:modified>
</cp:coreProperties>
</file>