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3" w:rsidRPr="00A31023" w:rsidRDefault="00A31023" w:rsidP="00A31023">
      <w:pPr>
        <w:pStyle w:val="a4"/>
        <w:widowControl w:val="0"/>
        <w:spacing w:before="120"/>
        <w:ind w:left="870"/>
        <w:jc w:val="both"/>
        <w:rPr>
          <w:rFonts w:ascii="Times New Roman" w:hAnsi="Times New Roman"/>
          <w:b/>
          <w:i/>
          <w:sz w:val="28"/>
          <w:szCs w:val="28"/>
        </w:rPr>
      </w:pPr>
      <w:r w:rsidRPr="00A31023">
        <w:rPr>
          <w:rFonts w:ascii="Times New Roman" w:hAnsi="Times New Roman"/>
          <w:b/>
          <w:i/>
          <w:sz w:val="28"/>
          <w:szCs w:val="28"/>
        </w:rPr>
        <w:t>Социализация обучающихся на уроках истории, обществ</w:t>
      </w:r>
      <w:r w:rsidR="00B22893">
        <w:rPr>
          <w:rFonts w:ascii="Times New Roman" w:hAnsi="Times New Roman"/>
          <w:b/>
          <w:i/>
          <w:sz w:val="28"/>
          <w:szCs w:val="28"/>
        </w:rPr>
        <w:t>ознания и во внеклассной работ</w:t>
      </w:r>
      <w:proofErr w:type="gramStart"/>
      <w:r w:rsidR="00B22893">
        <w:rPr>
          <w:rFonts w:ascii="Times New Roman" w:hAnsi="Times New Roman"/>
          <w:b/>
          <w:i/>
          <w:sz w:val="28"/>
          <w:szCs w:val="28"/>
        </w:rPr>
        <w:t>е(</w:t>
      </w:r>
      <w:proofErr w:type="gramEnd"/>
      <w:r w:rsidR="00B22893">
        <w:rPr>
          <w:rFonts w:ascii="Times New Roman" w:hAnsi="Times New Roman"/>
          <w:b/>
          <w:i/>
          <w:sz w:val="28"/>
          <w:szCs w:val="28"/>
        </w:rPr>
        <w:t xml:space="preserve"> из опыта работы)</w:t>
      </w:r>
    </w:p>
    <w:p w:rsidR="00A31023" w:rsidRPr="00A31023" w:rsidRDefault="00A31023" w:rsidP="00A31023">
      <w:pPr>
        <w:pStyle w:val="a3"/>
        <w:spacing w:line="245" w:lineRule="atLeast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Одной из основных задач системы российского образования является воспитание школьников. Соответствующие нормы и положения закреплены в законодательстве, включены в основные документы, регламентирующие учебно-воспитательную деятельность, федеральные государственные образовательные стандарты (ФГОС) общего образования. Воспитание детей является наиболее организованной и массовой практикой общественного воспитания.</w:t>
      </w:r>
    </w:p>
    <w:p w:rsidR="00A31023" w:rsidRPr="00A31023" w:rsidRDefault="00A31023" w:rsidP="00A31023">
      <w:pPr>
        <w:pStyle w:val="a3"/>
        <w:spacing w:line="245" w:lineRule="atLeast"/>
        <w:rPr>
          <w:color w:val="333333"/>
          <w:sz w:val="28"/>
          <w:szCs w:val="28"/>
          <w:shd w:val="clear" w:color="auto" w:fill="FFFFFF"/>
        </w:rPr>
      </w:pPr>
      <w:r w:rsidRPr="00A31023">
        <w:rPr>
          <w:color w:val="000000"/>
          <w:sz w:val="28"/>
          <w:szCs w:val="28"/>
          <w:shd w:val="clear" w:color="auto" w:fill="FFFFFF"/>
        </w:rPr>
        <w:t>На современном этапе развития общества основная цель, поставленная перед российским образованием - достичь нового уровня социализации подрастающего поколения, воспитать нравственного, ответственного, творческого, инициативного, компетентного гражданина России</w:t>
      </w:r>
      <w:r w:rsidRPr="00A31023">
        <w:rPr>
          <w:color w:val="333333"/>
          <w:sz w:val="28"/>
          <w:szCs w:val="28"/>
          <w:shd w:val="clear" w:color="auto" w:fill="FFFFFF"/>
        </w:rPr>
        <w:t>.</w:t>
      </w:r>
    </w:p>
    <w:p w:rsidR="00A31023" w:rsidRPr="00A31023" w:rsidRDefault="00A31023" w:rsidP="00A31023">
      <w:pPr>
        <w:pStyle w:val="a3"/>
        <w:spacing w:line="245" w:lineRule="atLeast"/>
        <w:rPr>
          <w:color w:val="333333"/>
          <w:sz w:val="28"/>
          <w:szCs w:val="28"/>
          <w:shd w:val="clear" w:color="auto" w:fill="FFFFFF"/>
        </w:rPr>
      </w:pPr>
      <w:r w:rsidRPr="00A31023">
        <w:rPr>
          <w:color w:val="333333"/>
          <w:sz w:val="28"/>
          <w:szCs w:val="28"/>
          <w:shd w:val="clear" w:color="auto" w:fill="FFFFFF"/>
        </w:rPr>
        <w:t>Новые стандарты школьного образования и введение ЕГЭ изменили приоритеты в оценивании достижений учащихся, теперь оценка ориентируется на выявление не просто некоей суммы знаний, а, в первую очередь умение решать различного рода проблемы с использованием приобретённых знаний. Тем самым акцент переносится с элементарного приобретения новых сведений на умение их использовать, как в бытовой практике, так и в сфере профессиональной (научной, творческой).</w:t>
      </w:r>
    </w:p>
    <w:p w:rsidR="00A31023" w:rsidRPr="00A31023" w:rsidRDefault="00A31023" w:rsidP="00A31023">
      <w:pPr>
        <w:pStyle w:val="a3"/>
        <w:spacing w:line="245" w:lineRule="atLeast"/>
        <w:rPr>
          <w:color w:val="333333"/>
          <w:sz w:val="28"/>
          <w:szCs w:val="28"/>
          <w:shd w:val="clear" w:color="auto" w:fill="FFFFFF"/>
        </w:rPr>
      </w:pPr>
      <w:r w:rsidRPr="00A31023">
        <w:rPr>
          <w:color w:val="333333"/>
          <w:sz w:val="28"/>
          <w:szCs w:val="28"/>
          <w:shd w:val="clear" w:color="auto" w:fill="FFFFFF"/>
        </w:rPr>
        <w:t xml:space="preserve"> Основой образовательного процесса становится формирование у учащихся умений самостоятельно решать познавательные, коммуникативные, организационные, нравственные и иные проблемы.  Перевод информации в систему вопросов требует целостного воспроизведения содержания информации. От учителя требуется в рамках нового образовательного стандарта: максимально раскрыть индивидуальные особенности,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ответственность.</w:t>
      </w:r>
    </w:p>
    <w:p w:rsidR="00A31023" w:rsidRPr="00A31023" w:rsidRDefault="00A31023" w:rsidP="00A31023">
      <w:pPr>
        <w:pStyle w:val="a3"/>
        <w:spacing w:line="245" w:lineRule="atLeast"/>
        <w:rPr>
          <w:color w:val="333333"/>
          <w:sz w:val="28"/>
          <w:szCs w:val="28"/>
          <w:shd w:val="clear" w:color="auto" w:fill="FFFFFF"/>
        </w:rPr>
      </w:pPr>
      <w:r w:rsidRPr="00A31023">
        <w:rPr>
          <w:color w:val="333333"/>
          <w:sz w:val="28"/>
          <w:szCs w:val="28"/>
          <w:shd w:val="clear" w:color="auto" w:fill="FFFFFF"/>
        </w:rPr>
        <w:t xml:space="preserve">Психологи выделяют следующие этапы формирования приёмов мышления: </w:t>
      </w:r>
    </w:p>
    <w:p w:rsidR="00A31023" w:rsidRPr="00A31023" w:rsidRDefault="00A31023" w:rsidP="00A31023">
      <w:pPr>
        <w:pStyle w:val="a3"/>
        <w:spacing w:line="245" w:lineRule="atLeast"/>
        <w:rPr>
          <w:color w:val="333333"/>
          <w:sz w:val="28"/>
          <w:szCs w:val="28"/>
          <w:shd w:val="clear" w:color="auto" w:fill="FFFFFF"/>
        </w:rPr>
      </w:pPr>
      <w:r w:rsidRPr="00A31023">
        <w:rPr>
          <w:color w:val="333333"/>
          <w:sz w:val="28"/>
          <w:szCs w:val="28"/>
          <w:shd w:val="clear" w:color="auto" w:fill="FFFFFF"/>
        </w:rPr>
        <w:t xml:space="preserve">-усвоение содержания приёма; </w:t>
      </w:r>
    </w:p>
    <w:p w:rsidR="00A31023" w:rsidRPr="00A31023" w:rsidRDefault="00A31023" w:rsidP="00A31023">
      <w:pPr>
        <w:pStyle w:val="a3"/>
        <w:spacing w:line="245" w:lineRule="atLeast"/>
        <w:rPr>
          <w:color w:val="333333"/>
          <w:sz w:val="28"/>
          <w:szCs w:val="28"/>
          <w:shd w:val="clear" w:color="auto" w:fill="FFFFFF"/>
        </w:rPr>
      </w:pPr>
      <w:r w:rsidRPr="00A31023">
        <w:rPr>
          <w:color w:val="333333"/>
          <w:sz w:val="28"/>
          <w:szCs w:val="28"/>
          <w:shd w:val="clear" w:color="auto" w:fill="FFFFFF"/>
        </w:rPr>
        <w:t xml:space="preserve">-самостоятельное его применения; </w:t>
      </w:r>
    </w:p>
    <w:p w:rsidR="00A31023" w:rsidRPr="00A31023" w:rsidRDefault="00A31023" w:rsidP="00A31023">
      <w:pPr>
        <w:pStyle w:val="a3"/>
        <w:spacing w:line="245" w:lineRule="atLeast"/>
        <w:rPr>
          <w:color w:val="333333"/>
          <w:sz w:val="28"/>
          <w:szCs w:val="28"/>
          <w:shd w:val="clear" w:color="auto" w:fill="FFFFFF"/>
        </w:rPr>
      </w:pPr>
      <w:r w:rsidRPr="00A31023">
        <w:rPr>
          <w:color w:val="333333"/>
          <w:sz w:val="28"/>
          <w:szCs w:val="28"/>
          <w:shd w:val="clear" w:color="auto" w:fill="FFFFFF"/>
        </w:rPr>
        <w:t xml:space="preserve">-перенос на новые ситуации. </w:t>
      </w:r>
    </w:p>
    <w:p w:rsidR="00A31023" w:rsidRPr="00A31023" w:rsidRDefault="00A31023" w:rsidP="00A31023">
      <w:pPr>
        <w:pStyle w:val="a3"/>
        <w:spacing w:line="245" w:lineRule="atLeast"/>
        <w:rPr>
          <w:b/>
          <w:color w:val="333333"/>
          <w:sz w:val="28"/>
          <w:szCs w:val="28"/>
          <w:shd w:val="clear" w:color="auto" w:fill="FFFFFF"/>
        </w:rPr>
      </w:pPr>
      <w:r w:rsidRPr="00A31023">
        <w:rPr>
          <w:b/>
          <w:color w:val="333333"/>
          <w:sz w:val="28"/>
          <w:szCs w:val="28"/>
          <w:shd w:val="clear" w:color="auto" w:fill="FFFFFF"/>
        </w:rPr>
        <w:t>В качестве примера приведём формирование познавательных и регулятивных универсальных учебных действий по теме «Общество и человек»(10 класс)</w:t>
      </w:r>
    </w:p>
    <w:p w:rsidR="00A31023" w:rsidRPr="00A31023" w:rsidRDefault="00A31023" w:rsidP="00A31023">
      <w:pPr>
        <w:pStyle w:val="a3"/>
        <w:spacing w:line="245" w:lineRule="atLeast"/>
        <w:rPr>
          <w:b/>
          <w:color w:val="333333"/>
          <w:sz w:val="28"/>
          <w:szCs w:val="28"/>
          <w:shd w:val="clear" w:color="auto" w:fill="FFFFFF"/>
        </w:rPr>
      </w:pPr>
      <w:r w:rsidRPr="00A31023">
        <w:rPr>
          <w:b/>
          <w:color w:val="333333"/>
          <w:sz w:val="28"/>
          <w:szCs w:val="28"/>
          <w:shd w:val="clear" w:color="auto" w:fill="FFFFFF"/>
        </w:rPr>
        <w:lastRenderedPageBreak/>
        <w:t>Общество</w:t>
      </w:r>
    </w:p>
    <w:p w:rsidR="00A31023" w:rsidRPr="00A31023" w:rsidRDefault="00A31023" w:rsidP="00A31023">
      <w:pPr>
        <w:pStyle w:val="a3"/>
        <w:spacing w:line="245" w:lineRule="atLeast"/>
        <w:rPr>
          <w:b/>
          <w:color w:val="333333"/>
          <w:sz w:val="28"/>
          <w:szCs w:val="28"/>
          <w:shd w:val="clear" w:color="auto" w:fill="FFFFFF"/>
        </w:rPr>
      </w:pPr>
      <w:r w:rsidRPr="00A31023">
        <w:rPr>
          <w:b/>
          <w:color w:val="333333"/>
          <w:sz w:val="28"/>
          <w:szCs w:val="28"/>
          <w:shd w:val="clear" w:color="auto" w:fill="FFFFFF"/>
        </w:rPr>
        <w:t>Задание:</w:t>
      </w:r>
    </w:p>
    <w:p w:rsidR="00A31023" w:rsidRPr="00A31023" w:rsidRDefault="00A31023" w:rsidP="00A31023">
      <w:pPr>
        <w:pStyle w:val="a3"/>
        <w:spacing w:line="245" w:lineRule="atLeast"/>
        <w:rPr>
          <w:color w:val="333333"/>
          <w:sz w:val="28"/>
          <w:szCs w:val="28"/>
          <w:shd w:val="clear" w:color="auto" w:fill="FFFFFF"/>
        </w:rPr>
      </w:pPr>
      <w:r w:rsidRPr="00A31023">
        <w:rPr>
          <w:color w:val="333333"/>
          <w:sz w:val="28"/>
          <w:szCs w:val="28"/>
          <w:shd w:val="clear" w:color="auto" w:fill="FFFFFF"/>
        </w:rPr>
        <w:t>Личность проявляет себя в поведении, активном взаимодействии с обществом. Через личность особым, только ему присущим образом человек организует свою деятельность и отношения. Приведите пример поступка из собственного жизненного опыта по схеме</w:t>
      </w:r>
    </w:p>
    <w:p w:rsidR="00A31023" w:rsidRPr="00A31023" w:rsidRDefault="007A75EE" w:rsidP="00A31023">
      <w:pPr>
        <w:pStyle w:val="a3"/>
        <w:spacing w:line="245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8" style="position:absolute;margin-left:351.3pt;margin-top:2pt;width:118.5pt;height:48.75pt;z-index:251662336">
            <v:textbox>
              <w:txbxContent>
                <w:p w:rsidR="00A31023" w:rsidRDefault="00A31023" w:rsidP="00A31023">
                  <w:r>
                    <w:t>Какие черты вашей личности привели к этому выбору?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95.05pt;margin-top:23pt;width:56.25pt;height:15pt;z-index:251664384"/>
        </w:pict>
      </w:r>
      <w:r>
        <w:rPr>
          <w:noProof/>
          <w:color w:val="000000"/>
          <w:sz w:val="28"/>
          <w:szCs w:val="28"/>
        </w:rPr>
        <w:pict>
          <v:shape id="_x0000_s1029" type="#_x0000_t13" style="position:absolute;margin-left:120.3pt;margin-top:23pt;width:56.25pt;height:15pt;z-index:251663360"/>
        </w:pict>
      </w:r>
      <w:r>
        <w:rPr>
          <w:noProof/>
          <w:color w:val="000000"/>
          <w:sz w:val="28"/>
          <w:szCs w:val="28"/>
        </w:rPr>
        <w:pict>
          <v:rect id="_x0000_s1027" style="position:absolute;margin-left:176.55pt;margin-top:2pt;width:118.5pt;height:48.75pt;z-index:251661312">
            <v:textbox>
              <w:txbxContent>
                <w:p w:rsidR="00A31023" w:rsidRDefault="00A31023" w:rsidP="00A31023">
                  <w:pPr>
                    <w:jc w:val="center"/>
                  </w:pPr>
                  <w:r>
                    <w:t>Ваш поступок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26" style="position:absolute;margin-left:1.8pt;margin-top:2pt;width:118.5pt;height:48.75pt;z-index:251660288">
            <v:textbox>
              <w:txbxContent>
                <w:p w:rsidR="00A31023" w:rsidRDefault="00A31023" w:rsidP="00A31023">
                  <w:r>
                    <w:t>Ситуация, жизненный факт</w:t>
                  </w:r>
                </w:p>
              </w:txbxContent>
            </v:textbox>
          </v:rect>
        </w:pic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Ответы учащихся: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Ситуация 1</w:t>
      </w:r>
      <w:r w:rsidRPr="00A31023">
        <w:rPr>
          <w:color w:val="000000"/>
          <w:sz w:val="28"/>
          <w:szCs w:val="28"/>
        </w:rPr>
        <w:t>: Человек располагает конфиденциальной информацией - узнал о болезни, усыновлении ребёнка, личном секрете других люде</w:t>
      </w:r>
      <w:proofErr w:type="gramStart"/>
      <w:r w:rsidRPr="00A31023">
        <w:rPr>
          <w:color w:val="000000"/>
          <w:sz w:val="28"/>
          <w:szCs w:val="28"/>
        </w:rPr>
        <w:t>й(</w:t>
      </w:r>
      <w:proofErr w:type="gramEnd"/>
      <w:r w:rsidRPr="00A31023">
        <w:rPr>
          <w:color w:val="000000"/>
          <w:sz w:val="28"/>
          <w:szCs w:val="28"/>
        </w:rPr>
        <w:t xml:space="preserve">родственников, друзей…) 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Поступок</w:t>
      </w:r>
      <w:r w:rsidRPr="00A31023">
        <w:rPr>
          <w:color w:val="000000"/>
          <w:sz w:val="28"/>
          <w:szCs w:val="28"/>
        </w:rPr>
        <w:t>: Сохранил информацию втайне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Черты личности</w:t>
      </w:r>
      <w:r w:rsidRPr="00A31023">
        <w:rPr>
          <w:color w:val="000000"/>
          <w:sz w:val="28"/>
          <w:szCs w:val="28"/>
        </w:rPr>
        <w:t>: доброта, порядочность, честь.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Ситуация 2</w:t>
      </w:r>
      <w:r w:rsidRPr="00A31023">
        <w:rPr>
          <w:color w:val="000000"/>
          <w:sz w:val="28"/>
          <w:szCs w:val="28"/>
        </w:rPr>
        <w:t>: В престижное учебное заведение большой конкурс, высокий проходной балл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Поступок</w:t>
      </w:r>
      <w:r w:rsidRPr="00A31023">
        <w:rPr>
          <w:color w:val="000000"/>
          <w:sz w:val="28"/>
          <w:szCs w:val="28"/>
        </w:rPr>
        <w:t>: Серьёзно готовится к экзаменам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Черты личности</w:t>
      </w:r>
      <w:r w:rsidRPr="00A31023">
        <w:rPr>
          <w:color w:val="000000"/>
          <w:sz w:val="28"/>
          <w:szCs w:val="28"/>
        </w:rPr>
        <w:t>: упорство, целеустремлённость, работоспособность, терпение, определённые способности.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 xml:space="preserve"> Формирование коммуникативных и регулятивных действий по теме «Человек и общество»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Общество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Задание: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Работа в группе по 2-4 человека. Время работы 3-5 мин.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Расскажите, в какие «общества по интересам» вас привлекают и почему? Совместно подготовьте проект общественной организации или клуба, в который вы и ваши друзья хотели бы вступит</w:t>
      </w:r>
      <w:r w:rsidRPr="00A31023">
        <w:rPr>
          <w:color w:val="000000"/>
          <w:sz w:val="28"/>
          <w:szCs w:val="28"/>
        </w:rPr>
        <w:t>ь.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Ответы учащихся (одной из групп):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lastRenderedPageBreak/>
        <w:t>-Можно создать среди одноклассников общество любителей катания на роликовых коньках.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-Наша совместная деятельность - это прогулки и занятия спортом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-Темой для общения будет обмен опытом и впечатлениями от катания на роликовых коньках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- Каждый участник нашего общества может рассчитывать на получение психологической поддержки в виде одобрения его успехов, в форме советов и положительного примера. Опираясь на психологическую поддержку друзей, можно развивать в себе такие качества, как упорство и настойчивость, чувство юмора, смелость, ответственность.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 xml:space="preserve"> Мы создали именно такое общество потому что:</w:t>
      </w:r>
    </w:p>
    <w:p w:rsidR="00A31023" w:rsidRPr="00A31023" w:rsidRDefault="00A31023" w:rsidP="00A31023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Мы хотим вести здоровый образ жизни, заниматься спортом</w:t>
      </w:r>
    </w:p>
    <w:p w:rsidR="00A31023" w:rsidRPr="00A31023" w:rsidRDefault="00A31023" w:rsidP="00A31023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 xml:space="preserve"> Роликовые коньки не очень дорого стоят и не занимают много места</w:t>
      </w:r>
    </w:p>
    <w:p w:rsidR="00A31023" w:rsidRPr="00A31023" w:rsidRDefault="00A31023" w:rsidP="00A31023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Это весёлое и популярное занятие</w:t>
      </w:r>
    </w:p>
    <w:p w:rsidR="00A31023" w:rsidRPr="00A31023" w:rsidRDefault="00A31023" w:rsidP="00A31023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Можно заниматься и в группе, и в парах, и самостоятельно</w:t>
      </w:r>
    </w:p>
    <w:p w:rsidR="00A31023" w:rsidRPr="00A31023" w:rsidRDefault="00A31023" w:rsidP="00A31023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В нашем обществе могут быть и мальчики, и девочки, можно привести своего младшего брата или сестру.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Задание (работа в малых группах, ролевая игра):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Выберите какой-либо вид деятельности. Продемонстрируйте в ходе ролевой игры, какие формы объединений необходимы вам для успешного выполнения этой деятельности.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Ответы учащихся (одной из групп):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Любая деятельность в реальных условиях затрагивает несколько сфер общественной жизни: политическую, правовую, экономическую, социальную и т.д.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 xml:space="preserve">Например, </w:t>
      </w:r>
      <w:r w:rsidRPr="00A31023">
        <w:rPr>
          <w:b/>
          <w:color w:val="000000"/>
          <w:sz w:val="28"/>
          <w:szCs w:val="28"/>
        </w:rPr>
        <w:t>дачник</w:t>
      </w:r>
      <w:r w:rsidRPr="00A31023">
        <w:rPr>
          <w:color w:val="000000"/>
          <w:sz w:val="28"/>
          <w:szCs w:val="28"/>
        </w:rPr>
        <w:t>, даже если он выращивает картошку на своем огороде для личного потребления, то он должен быть включен в несколько общественных сфер:</w:t>
      </w:r>
    </w:p>
    <w:p w:rsidR="00A31023" w:rsidRPr="00A31023" w:rsidRDefault="00A31023" w:rsidP="00A31023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  <w:u w:val="single"/>
        </w:rPr>
      </w:pPr>
      <w:r w:rsidRPr="00A31023">
        <w:rPr>
          <w:color w:val="000000"/>
          <w:sz w:val="28"/>
          <w:szCs w:val="28"/>
        </w:rPr>
        <w:t>Оформить право собственности на свой земельный участок, платить установленные налоги. Это сфера политики и права</w:t>
      </w:r>
      <w:r w:rsidRPr="00A31023">
        <w:rPr>
          <w:color w:val="000000"/>
          <w:sz w:val="28"/>
          <w:szCs w:val="28"/>
          <w:u w:val="single"/>
        </w:rPr>
        <w:t>. Человек включен в группу собственником и налогоплательщиков.</w:t>
      </w:r>
    </w:p>
    <w:p w:rsidR="00A31023" w:rsidRPr="00A31023" w:rsidRDefault="00A31023" w:rsidP="00A31023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lastRenderedPageBreak/>
        <w:t xml:space="preserve">Получить информацию и специальные знания по уходу за растениями и обработке земли (группа садоводов- любителей, читателей журнала «Хозяйство»). </w:t>
      </w:r>
      <w:r w:rsidRPr="00A31023">
        <w:rPr>
          <w:color w:val="000000"/>
          <w:sz w:val="28"/>
          <w:szCs w:val="28"/>
          <w:u w:val="single"/>
        </w:rPr>
        <w:t>Сфера образования, культуры, средств массовой информации.</w:t>
      </w:r>
    </w:p>
    <w:p w:rsidR="00A31023" w:rsidRPr="00A31023" w:rsidRDefault="00A31023" w:rsidP="00A31023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 xml:space="preserve">Пользоваться разнообразными услугами. Покупать инструменты, удобрения, семена </w:t>
      </w:r>
      <w:proofErr w:type="gramStart"/>
      <w:r w:rsidRPr="00A31023">
        <w:rPr>
          <w:color w:val="000000"/>
          <w:sz w:val="28"/>
          <w:szCs w:val="28"/>
        </w:rPr>
        <w:t xml:space="preserve">( </w:t>
      </w:r>
      <w:proofErr w:type="gramEnd"/>
      <w:r w:rsidRPr="00A31023">
        <w:rPr>
          <w:color w:val="000000"/>
          <w:sz w:val="28"/>
          <w:szCs w:val="28"/>
          <w:u w:val="single"/>
        </w:rPr>
        <w:t>группа потребителей воды, электроэнергии, товаров, услуг, поведение которых регулируется специальными разделами права).</w:t>
      </w:r>
    </w:p>
    <w:p w:rsidR="00A31023" w:rsidRPr="00A31023" w:rsidRDefault="00A31023" w:rsidP="00A31023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  <w:u w:val="single"/>
        </w:rPr>
      </w:pPr>
      <w:r w:rsidRPr="00A31023">
        <w:rPr>
          <w:color w:val="000000"/>
          <w:sz w:val="28"/>
          <w:szCs w:val="28"/>
        </w:rPr>
        <w:t>Сотрудничать и общаться с другими людьми (членами семьи,  друзьями, соседями).</w:t>
      </w:r>
      <w:r w:rsidRPr="00A31023">
        <w:rPr>
          <w:color w:val="000000"/>
          <w:sz w:val="28"/>
          <w:szCs w:val="28"/>
          <w:u w:val="single"/>
        </w:rPr>
        <w:t xml:space="preserve"> Сфера семьи и коммуникации, социальных отношений.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 xml:space="preserve">В качестве домашнего задания я предлагаю учащимся аналогично игре описать процесс какой-то реальной деятельности, в которой они сами или вместе с родителями принимали участие </w:t>
      </w:r>
      <w:proofErr w:type="gramStart"/>
      <w:r w:rsidRPr="00A31023">
        <w:rPr>
          <w:color w:val="000000"/>
          <w:sz w:val="28"/>
          <w:szCs w:val="28"/>
        </w:rPr>
        <w:t xml:space="preserve">( </w:t>
      </w:r>
      <w:proofErr w:type="gramEnd"/>
      <w:r w:rsidRPr="00A31023">
        <w:rPr>
          <w:color w:val="000000"/>
          <w:sz w:val="28"/>
          <w:szCs w:val="28"/>
        </w:rPr>
        <w:t>например, процесс крупной покупки, получение наследства,  последствия владения большой собакой и т.д.)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Задание на самостоятельный поиск информации: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Найдите пословицы и поговорки разных народов, посвящённых культурным универсалиям (учащиеся привели примеры японских пословиц и соответствующих им русских).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b/>
          <w:color w:val="000000"/>
          <w:sz w:val="28"/>
          <w:szCs w:val="28"/>
        </w:rPr>
      </w:pPr>
      <w:r w:rsidRPr="00A31023">
        <w:rPr>
          <w:b/>
          <w:color w:val="000000"/>
          <w:sz w:val="28"/>
          <w:szCs w:val="28"/>
        </w:rPr>
        <w:t>По итогам проведённого поиска была создана презентация для проведения классного часа по проблеме толерантности(5-6 класс)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ind w:left="720"/>
        <w:rPr>
          <w:color w:val="333333"/>
          <w:sz w:val="28"/>
          <w:szCs w:val="28"/>
          <w:shd w:val="clear" w:color="auto" w:fill="FFFFFF"/>
        </w:rPr>
      </w:pPr>
      <w:r w:rsidRPr="00A31023">
        <w:rPr>
          <w:color w:val="000000"/>
          <w:sz w:val="28"/>
          <w:szCs w:val="28"/>
        </w:rPr>
        <w:t xml:space="preserve">Данные формы позволяют вовлечь ученика в активное обсуждение, высказывание своей точки зрения, развивают мышление, повышают познавательный интерес, формируют гражданственность </w:t>
      </w:r>
      <w:r w:rsidRPr="00A31023">
        <w:rPr>
          <w:color w:val="333333"/>
          <w:sz w:val="28"/>
          <w:szCs w:val="28"/>
          <w:shd w:val="clear" w:color="auto" w:fill="FFFFFF"/>
        </w:rPr>
        <w:t>и социально компетентную, мобильную личность.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 xml:space="preserve">В своей работе использую такую активную форму, как игра. Это могут быть как игровые моменты – приём «Найди ошибку», приём «Вычеркни лишнее слово и объясни свой выбор», приём «Угадай,  о чём идёт речь», приём «Конкурс переводчиков», приём «Конкурс мудрецов» и др. 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 xml:space="preserve">В плане социализации личности широко использую самостоятельную работу в урочной и внеурочной деятельности. Это может быть и элемент урока, целый урок, практикум, домашнее задание, написание исследовательских работ,  сочинения </w:t>
      </w:r>
      <w:proofErr w:type="gramStart"/>
      <w:r w:rsidRPr="00A31023">
        <w:rPr>
          <w:color w:val="000000"/>
          <w:sz w:val="28"/>
          <w:szCs w:val="28"/>
        </w:rPr>
        <w:t xml:space="preserve">( </w:t>
      </w:r>
      <w:proofErr w:type="gramEnd"/>
      <w:r w:rsidRPr="00A31023">
        <w:rPr>
          <w:color w:val="000000"/>
          <w:sz w:val="28"/>
          <w:szCs w:val="28"/>
        </w:rPr>
        <w:t>взять эссе, акростих, план)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color w:val="000000"/>
          <w:sz w:val="28"/>
          <w:szCs w:val="28"/>
        </w:rPr>
        <w:t>Самостоятельная работа организует учащегося, учит планировать свою работу, стимулирует на успех не только сейчас, в данный момент, но и в будущей жизни в социуме.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31023">
        <w:rPr>
          <w:rFonts w:eastAsia="Times New Roman"/>
          <w:color w:val="000000"/>
          <w:sz w:val="28"/>
          <w:szCs w:val="28"/>
        </w:rPr>
        <w:lastRenderedPageBreak/>
        <w:t xml:space="preserve">Проблему самосовершенствования и социализации личности поднимали в своих трудах отечественные психологи: Л.И. </w:t>
      </w:r>
      <w:proofErr w:type="spellStart"/>
      <w:r w:rsidRPr="00A31023">
        <w:rPr>
          <w:rFonts w:eastAsia="Times New Roman"/>
          <w:color w:val="000000"/>
          <w:sz w:val="28"/>
          <w:szCs w:val="28"/>
        </w:rPr>
        <w:t>Божович</w:t>
      </w:r>
      <w:proofErr w:type="spellEnd"/>
      <w:r w:rsidRPr="00A31023">
        <w:rPr>
          <w:rFonts w:eastAsia="Times New Roman"/>
          <w:color w:val="000000"/>
          <w:sz w:val="28"/>
          <w:szCs w:val="28"/>
        </w:rPr>
        <w:t xml:space="preserve">, В.В. Давыдова, А.В. </w:t>
      </w:r>
      <w:proofErr w:type="gramStart"/>
      <w:r w:rsidRPr="00A31023">
        <w:rPr>
          <w:rFonts w:eastAsia="Times New Roman"/>
          <w:color w:val="000000"/>
          <w:sz w:val="28"/>
          <w:szCs w:val="28"/>
        </w:rPr>
        <w:t>Петровский</w:t>
      </w:r>
      <w:proofErr w:type="gramEnd"/>
      <w:r w:rsidRPr="00A31023">
        <w:rPr>
          <w:rFonts w:eastAsia="Times New Roman"/>
          <w:color w:val="000000"/>
          <w:sz w:val="28"/>
          <w:szCs w:val="28"/>
        </w:rPr>
        <w:t xml:space="preserve">, Л.С. </w:t>
      </w:r>
      <w:proofErr w:type="spellStart"/>
      <w:r w:rsidRPr="00A31023">
        <w:rPr>
          <w:rFonts w:eastAsia="Times New Roman"/>
          <w:color w:val="000000"/>
          <w:sz w:val="28"/>
          <w:szCs w:val="28"/>
        </w:rPr>
        <w:t>Выготский</w:t>
      </w:r>
      <w:proofErr w:type="spellEnd"/>
      <w:r w:rsidRPr="00A31023">
        <w:rPr>
          <w:rFonts w:eastAsia="Times New Roman"/>
          <w:color w:val="000000"/>
          <w:sz w:val="28"/>
          <w:szCs w:val="28"/>
        </w:rPr>
        <w:t xml:space="preserve">. Профессор Л.С. </w:t>
      </w:r>
      <w:proofErr w:type="spellStart"/>
      <w:r w:rsidRPr="00A31023">
        <w:rPr>
          <w:rFonts w:eastAsia="Times New Roman"/>
          <w:color w:val="000000"/>
          <w:sz w:val="28"/>
          <w:szCs w:val="28"/>
        </w:rPr>
        <w:t>Выготский</w:t>
      </w:r>
      <w:proofErr w:type="spellEnd"/>
      <w:r w:rsidRPr="00A31023">
        <w:rPr>
          <w:rFonts w:eastAsia="Times New Roman"/>
          <w:color w:val="000000"/>
          <w:sz w:val="28"/>
          <w:szCs w:val="28"/>
        </w:rPr>
        <w:t xml:space="preserve"> говорил о самовоспитании как о важнейшей и неотъемлемой части процесса саморазвития.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rFonts w:eastAsia="Times New Roman"/>
          <w:color w:val="000000"/>
          <w:sz w:val="28"/>
          <w:szCs w:val="28"/>
        </w:rPr>
      </w:pPr>
      <w:r w:rsidRPr="00A31023">
        <w:rPr>
          <w:rFonts w:eastAsia="Times New Roman"/>
          <w:color w:val="000000"/>
          <w:sz w:val="28"/>
          <w:szCs w:val="28"/>
        </w:rPr>
        <w:t>Самовоспитание и самосовершенствование – это процесс осознанного, управляемого самой личностью развития, в которой в субъективных целях и интересах самой личности целенаправленно формируются и развиваются её качества и способности:</w:t>
      </w:r>
    </w:p>
    <w:p w:rsidR="00A31023" w:rsidRPr="00A31023" w:rsidRDefault="00A31023" w:rsidP="00A31023">
      <w:pPr>
        <w:pStyle w:val="a3"/>
        <w:shd w:val="clear" w:color="auto" w:fill="FFFFFF"/>
        <w:spacing w:after="0" w:afterAutospacing="0"/>
        <w:rPr>
          <w:rFonts w:eastAsia="Times New Roman"/>
          <w:color w:val="000000"/>
          <w:sz w:val="28"/>
          <w:szCs w:val="28"/>
        </w:rPr>
      </w:pPr>
    </w:p>
    <w:p w:rsidR="00A31023" w:rsidRPr="00A31023" w:rsidRDefault="00A31023" w:rsidP="00A31023">
      <w:pPr>
        <w:ind w:left="82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>1.    </w:t>
      </w:r>
      <w:r w:rsidRPr="00A31023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A31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самоутверждении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> (через метод «вхождения в образ», решения проблемы роли личности в истории происходит процесс </w:t>
      </w:r>
      <w:r w:rsidRPr="00A31023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самовоспитания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>; через поиск решений нестандартных ситуаций, подготовкой докладов, сообщений, семинаров. Приложение подготовку уроков – семинаров например, семинар «Наследственное право» 11 класс</w:t>
      </w:r>
    </w:p>
    <w:p w:rsidR="00A31023" w:rsidRPr="00A31023" w:rsidRDefault="00A31023" w:rsidP="00A31023">
      <w:pPr>
        <w:ind w:left="82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>2.      </w:t>
      </w:r>
      <w:r w:rsidRPr="00A31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самовыражении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 (проведение уроков – исследования, использование проектной технологии, например проект «Как помочь молодой семье» (в проекте учащиеся выделили наиболее существенные проблемы молодых семей, сделали выводы о динамике молодежных браков.) При данной работе учащихся происходит процесс </w:t>
      </w:r>
      <w:r w:rsidRPr="00A31023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общения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A31023">
        <w:rPr>
          <w:rFonts w:ascii="Times New Roman" w:hAnsi="Times New Roman" w:cs="Times New Roman"/>
          <w:color w:val="000000"/>
          <w:sz w:val="28"/>
          <w:szCs w:val="28"/>
          <w:u w:val="single"/>
        </w:rPr>
        <w:t>творчества, поиск, выявление своих способностей и сил</w:t>
      </w:r>
    </w:p>
    <w:p w:rsidR="00A31023" w:rsidRPr="00A31023" w:rsidRDefault="00A31023" w:rsidP="00A31023">
      <w:pPr>
        <w:ind w:left="825" w:hanging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023" w:rsidRPr="00A31023" w:rsidRDefault="00A31023" w:rsidP="00A310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3.    </w:t>
      </w:r>
      <w:r w:rsidRPr="00A31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защищенности 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>(на дополнительных занятиях, в работе элективного курса  «</w:t>
      </w:r>
      <w:r w:rsidRPr="00A31023">
        <w:rPr>
          <w:rFonts w:ascii="Times New Roman" w:hAnsi="Times New Roman" w:cs="Times New Roman"/>
          <w:b/>
          <w:color w:val="000000"/>
          <w:sz w:val="28"/>
          <w:szCs w:val="28"/>
        </w:rPr>
        <w:t>История в лицах»(10-11класс)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, элективного курса для 9 класса «Человек и общество» для подготовки к ЕГЭ и ОГЭ, </w:t>
      </w:r>
      <w:r w:rsidRPr="00A31023">
        <w:rPr>
          <w:rFonts w:ascii="Times New Roman" w:hAnsi="Times New Roman" w:cs="Times New Roman"/>
          <w:b/>
          <w:color w:val="000000"/>
          <w:sz w:val="28"/>
          <w:szCs w:val="28"/>
        </w:rPr>
        <w:t>в подготовке и проведении школьных олимпиад, принимая участие в городских играх и конкурсах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1023" w:rsidRPr="00A31023" w:rsidRDefault="00A31023" w:rsidP="00A31023">
      <w:pPr>
        <w:ind w:left="825" w:hanging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23" w:rsidRPr="00A31023" w:rsidRDefault="00A31023" w:rsidP="00A31023">
      <w:pPr>
        <w:ind w:left="825" w:hanging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23" w:rsidRPr="00A31023" w:rsidRDefault="00A31023" w:rsidP="00A310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>4.  </w:t>
      </w:r>
      <w:r w:rsidRPr="00A31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самоактуализации</w:t>
      </w:r>
      <w:r w:rsidRPr="00A310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старшеклассниками уроков в средних классах в дни самоуправления старшеклассников, нравственных 15- </w:t>
      </w:r>
      <w:proofErr w:type="spellStart"/>
      <w:r w:rsidRPr="00A3102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 минуток для среднего и младшего звена,  посвященных памятным датам:</w:t>
      </w:r>
      <w:r w:rsidRPr="00A31023">
        <w:rPr>
          <w:rFonts w:ascii="Times New Roman" w:hAnsi="Times New Roman" w:cs="Times New Roman"/>
          <w:sz w:val="28"/>
          <w:szCs w:val="28"/>
        </w:rPr>
        <w:t xml:space="preserve"> «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1октября – День пожилого человека», </w:t>
      </w:r>
      <w:r w:rsidRPr="00A31023">
        <w:rPr>
          <w:rFonts w:ascii="Times New Roman" w:hAnsi="Times New Roman" w:cs="Times New Roman"/>
          <w:sz w:val="28"/>
          <w:szCs w:val="28"/>
        </w:rPr>
        <w:t xml:space="preserve"> «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12.12 – День конституции»,  «У войны не женское лицо», проведение экскурсий в школьном музее 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«Наследие» и др. В результате происходит процесс  </w:t>
      </w:r>
      <w:r w:rsidRPr="00A31023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подготовки учащихся к адаптации в социуме, к социальной и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102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профессиональной подготовке</w:t>
      </w:r>
      <w:r w:rsidRPr="00A3102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31023" w:rsidRPr="00A31023" w:rsidRDefault="00A31023" w:rsidP="00A31023">
      <w:pPr>
        <w:ind w:left="825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23" w:rsidRPr="00A31023" w:rsidRDefault="00A31023" w:rsidP="00A31023">
      <w:pPr>
        <w:ind w:left="465"/>
        <w:rPr>
          <w:rFonts w:ascii="Times New Roman" w:hAnsi="Times New Roman" w:cs="Times New Roman"/>
          <w:sz w:val="28"/>
          <w:szCs w:val="28"/>
        </w:rPr>
      </w:pPr>
      <w:r w:rsidRPr="00A31023">
        <w:rPr>
          <w:rFonts w:ascii="Times New Roman" w:hAnsi="Times New Roman" w:cs="Times New Roman"/>
          <w:sz w:val="28"/>
          <w:szCs w:val="28"/>
        </w:rPr>
        <w:t>На всех этапах урока я опираюсь на личный социальный опыт учащихся, что помогает приблизить изучаемый материал к реальным жизненным ситуациям. Постоянно побуждаю детей высказать свое личное суждение (обязательно аргументировано), обсудить вопросы с точки зрения права и в морально-нравственном аспекте, при этом решая не только задачи воспитания нравственности и политической культуры, но и способствуя расширению словарного запаса, развитию риторических навыков и навыков публичного выступления.</w:t>
      </w:r>
    </w:p>
    <w:p w:rsidR="00A31023" w:rsidRPr="00A31023" w:rsidRDefault="00A31023" w:rsidP="00A31023">
      <w:pPr>
        <w:rPr>
          <w:rFonts w:ascii="Times New Roman" w:hAnsi="Times New Roman" w:cs="Times New Roman"/>
          <w:sz w:val="28"/>
          <w:szCs w:val="28"/>
        </w:rPr>
      </w:pPr>
      <w:r w:rsidRPr="00A31023">
        <w:rPr>
          <w:rFonts w:ascii="Times New Roman" w:hAnsi="Times New Roman" w:cs="Times New Roman"/>
          <w:sz w:val="28"/>
          <w:szCs w:val="28"/>
        </w:rPr>
        <w:t>В нашей школе выстроена  модель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тельной системы, идет </w:t>
      </w:r>
      <w:r w:rsidRPr="00A31023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023">
        <w:rPr>
          <w:rFonts w:ascii="Times New Roman" w:hAnsi="Times New Roman" w:cs="Times New Roman"/>
          <w:sz w:val="28"/>
          <w:szCs w:val="28"/>
        </w:rPr>
        <w:t xml:space="preserve">этап ее реализации. Социализация осуществляется по программе духовно-нравственного развития и воспитания школьников. </w:t>
      </w:r>
    </w:p>
    <w:p w:rsidR="00A31023" w:rsidRPr="00A31023" w:rsidRDefault="00A31023" w:rsidP="00A31023">
      <w:pPr>
        <w:ind w:left="825" w:hanging="360"/>
        <w:rPr>
          <w:rFonts w:ascii="Times New Roman" w:hAnsi="Times New Roman" w:cs="Times New Roman"/>
          <w:sz w:val="28"/>
          <w:szCs w:val="28"/>
        </w:rPr>
      </w:pPr>
      <w:r w:rsidRPr="00A31023">
        <w:rPr>
          <w:rFonts w:ascii="Times New Roman" w:hAnsi="Times New Roman" w:cs="Times New Roman"/>
          <w:sz w:val="28"/>
          <w:szCs w:val="28"/>
        </w:rPr>
        <w:t>Программа осуществляется по следующим направлениям:</w:t>
      </w:r>
    </w:p>
    <w:p w:rsidR="00A31023" w:rsidRPr="00A31023" w:rsidRDefault="00A31023" w:rsidP="00A3102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Воспитание гражданственности, патриотизма, уважение к правам, свободам и обязанностям человека;</w:t>
      </w:r>
    </w:p>
    <w:p w:rsidR="00A31023" w:rsidRPr="00A31023" w:rsidRDefault="00A31023" w:rsidP="00A3102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Воспитание нравственных чувств и этического сознания;</w:t>
      </w:r>
    </w:p>
    <w:p w:rsidR="00A31023" w:rsidRPr="00A31023" w:rsidRDefault="00A31023" w:rsidP="00A3102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Воспитание трудолюбия, творческого отношения к учению, труду, жизни;</w:t>
      </w:r>
    </w:p>
    <w:p w:rsidR="00A31023" w:rsidRPr="00A31023" w:rsidRDefault="00A31023" w:rsidP="00A3102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Формирование ценностного отношения к здоровью и здоровому образу жизни;</w:t>
      </w:r>
    </w:p>
    <w:p w:rsidR="00A31023" w:rsidRPr="00A31023" w:rsidRDefault="00A31023" w:rsidP="00A3102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Воспитание ценностного отношения к природе, окружающей среде</w:t>
      </w:r>
    </w:p>
    <w:p w:rsidR="00A31023" w:rsidRPr="00A31023" w:rsidRDefault="00A31023" w:rsidP="00A3102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</w:t>
      </w:r>
      <w:proofErr w:type="gramStart"/>
      <w:r w:rsidRPr="00A31023">
        <w:rPr>
          <w:rFonts w:ascii="Times New Roman" w:hAnsi="Times New Roman"/>
          <w:color w:val="000000"/>
          <w:sz w:val="28"/>
          <w:szCs w:val="28"/>
        </w:rPr>
        <w:t>х(</w:t>
      </w:r>
      <w:proofErr w:type="gramEnd"/>
      <w:r w:rsidRPr="00A31023">
        <w:rPr>
          <w:rFonts w:ascii="Times New Roman" w:hAnsi="Times New Roman"/>
          <w:color w:val="000000"/>
          <w:sz w:val="28"/>
          <w:szCs w:val="28"/>
        </w:rPr>
        <w:t>эстетическое воспитание)</w:t>
      </w:r>
    </w:p>
    <w:p w:rsidR="00A31023" w:rsidRPr="00A31023" w:rsidRDefault="00A31023" w:rsidP="00A3102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Повышение педагогической культуры родителей</w:t>
      </w:r>
    </w:p>
    <w:p w:rsidR="00A31023" w:rsidRPr="00A31023" w:rsidRDefault="00A31023" w:rsidP="00A31023">
      <w:pPr>
        <w:ind w:left="465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>Как учитель истории и классный руководитель провожу большую работу по патриотическому и гражданскому воспитанию:</w:t>
      </w:r>
    </w:p>
    <w:p w:rsidR="00A31023" w:rsidRPr="00A31023" w:rsidRDefault="00A31023" w:rsidP="00A31023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Уроки мужества « Ты в нашей памяти и сердце, Сталинград!»,  « Урок мужества, посвящённый Дню Победы».</w:t>
      </w:r>
    </w:p>
    <w:p w:rsidR="00A31023" w:rsidRPr="00A31023" w:rsidRDefault="00A31023" w:rsidP="00A31023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Смотр песни и строя «Статен, строен - уважения достоин!»</w:t>
      </w:r>
    </w:p>
    <w:p w:rsidR="00A31023" w:rsidRPr="00A31023" w:rsidRDefault="00A31023" w:rsidP="00A310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         3.Конкурс инсценированной военно-патриотической песни, посвящённый дню Защитника отечества.</w:t>
      </w:r>
    </w:p>
    <w:p w:rsidR="00A31023" w:rsidRPr="00A31023" w:rsidRDefault="00A31023" w:rsidP="00A310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Принимает мой класс активное участие и в городских мероприятиях по этому направлению:</w:t>
      </w:r>
    </w:p>
    <w:tbl>
      <w:tblPr>
        <w:tblStyle w:val="a5"/>
        <w:tblpPr w:leftFromText="180" w:rightFromText="180" w:vertAnchor="text" w:horzAnchor="margin" w:tblpY="123"/>
        <w:tblW w:w="0" w:type="auto"/>
        <w:tblLook w:val="04A0"/>
      </w:tblPr>
      <w:tblGrid>
        <w:gridCol w:w="3106"/>
        <w:gridCol w:w="3293"/>
        <w:gridCol w:w="3172"/>
      </w:tblGrid>
      <w:tr w:rsidR="00A31023" w:rsidRPr="00A31023" w:rsidTr="00A31023">
        <w:tc>
          <w:tcPr>
            <w:tcW w:w="3106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293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172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</w:tc>
      </w:tr>
      <w:tr w:rsidR="00A31023" w:rsidRPr="00A31023" w:rsidTr="00A31023">
        <w:tc>
          <w:tcPr>
            <w:tcW w:w="3106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293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 «Слава солдатская, сила богатырская» посвящённый дню защитника отечества</w:t>
            </w:r>
          </w:p>
        </w:tc>
        <w:tc>
          <w:tcPr>
            <w:tcW w:w="3172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за активное участие</w:t>
            </w:r>
          </w:p>
        </w:tc>
      </w:tr>
      <w:tr w:rsidR="00A31023" w:rsidRPr="00A31023" w:rsidTr="00A31023">
        <w:tc>
          <w:tcPr>
            <w:tcW w:w="3106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293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 знатоков отечественной истории «И помнит мир спасённый» посвящённый 70-летию победы в ВОВ</w:t>
            </w:r>
          </w:p>
        </w:tc>
        <w:tc>
          <w:tcPr>
            <w:tcW w:w="3172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за 1 место</w:t>
            </w:r>
          </w:p>
        </w:tc>
      </w:tr>
      <w:tr w:rsidR="00A31023" w:rsidRPr="00A31023" w:rsidTr="00A31023">
        <w:tc>
          <w:tcPr>
            <w:tcW w:w="3106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293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 боевых листков «</w:t>
            </w:r>
            <w:proofErr w:type="spellStart"/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Комсомольчане</w:t>
            </w:r>
            <w:proofErr w:type="spellEnd"/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фронтах ВОВ» </w:t>
            </w:r>
          </w:p>
        </w:tc>
        <w:tc>
          <w:tcPr>
            <w:tcW w:w="3172" w:type="dxa"/>
          </w:tcPr>
          <w:p w:rsidR="00A31023" w:rsidRPr="00A31023" w:rsidRDefault="00A31023" w:rsidP="00A31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за 1 место</w:t>
            </w:r>
          </w:p>
        </w:tc>
      </w:tr>
    </w:tbl>
    <w:p w:rsidR="00A31023" w:rsidRPr="00A31023" w:rsidRDefault="00A31023" w:rsidP="00A310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23" w:rsidRPr="00A31023" w:rsidRDefault="00A31023" w:rsidP="00A310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>Работая над воспитанием трудолюбия, творческого отношения к учению,  труду, жизни, мы с классом осуществляем знакомство с различными профессиями, посещая техникумы и училища города Комсомольска-на-Амуре. Участвовали в каникулярной школе на базе КГБ ПОУ КСМТ по компетенции «Я и моя профессия»: «Машинист крана (крановщик)» и «Автомеханик»</w:t>
      </w:r>
    </w:p>
    <w:p w:rsidR="00A31023" w:rsidRPr="00A31023" w:rsidRDefault="00A31023" w:rsidP="00A310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>Активно, как классный руководитель, формирую ценностное отношение к здоровью и здоровому образу жизни.  Принимаем активное участие в днях здоровья, которые проводит школа, участвуем активно в спортивных соревнованиях регулярно ходим в туристические походы, выезжаем с целью оздоровления на базы отдыха.</w:t>
      </w:r>
    </w:p>
    <w:p w:rsidR="00A31023" w:rsidRPr="00A31023" w:rsidRDefault="00A31023" w:rsidP="00A310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>Воспитываю ценностное отношение к природе, окружающей среде. Проводим туристические походы и путешествия по родному краю, работаем на пришкольном участке, участвуем в экологических акциях, субботниках.</w:t>
      </w:r>
    </w:p>
    <w:p w:rsidR="00A31023" w:rsidRPr="00A31023" w:rsidRDefault="00A31023" w:rsidP="00A310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воспитание ценностного отношения к </w:t>
      </w:r>
      <w:proofErr w:type="gramStart"/>
      <w:r w:rsidRPr="00A31023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A31023">
        <w:rPr>
          <w:rFonts w:ascii="Times New Roman" w:hAnsi="Times New Roman" w:cs="Times New Roman"/>
          <w:color w:val="000000"/>
          <w:sz w:val="28"/>
          <w:szCs w:val="28"/>
        </w:rPr>
        <w:t xml:space="preserve">. Систематически в рамках музея «Наследие» проходят встречи с художниками города Комсомольска-на-Амуре, знакомство с памятниками зодчества и современной архитектуры. </w:t>
      </w:r>
    </w:p>
    <w:p w:rsidR="00A31023" w:rsidRPr="00A31023" w:rsidRDefault="00A31023" w:rsidP="00A310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Систематически провожу родительские собрания. Темы родительских собраний, которые были проведены в этом учебном году:</w:t>
      </w:r>
    </w:p>
    <w:p w:rsidR="00A31023" w:rsidRPr="00A31023" w:rsidRDefault="00A31023" w:rsidP="00A31023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Причины снижения успеваемости</w:t>
      </w:r>
    </w:p>
    <w:p w:rsidR="00A31023" w:rsidRPr="00A31023" w:rsidRDefault="00A31023" w:rsidP="00A31023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Роль родителей в улучшение успеваемости детей</w:t>
      </w:r>
    </w:p>
    <w:p w:rsidR="00A31023" w:rsidRPr="00A31023" w:rsidRDefault="00A31023" w:rsidP="00A31023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Экзамен. Советы родителям</w:t>
      </w:r>
    </w:p>
    <w:p w:rsidR="00A31023" w:rsidRPr="00A31023" w:rsidRDefault="00A31023" w:rsidP="00A31023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31023">
        <w:rPr>
          <w:rFonts w:ascii="Times New Roman" w:hAnsi="Times New Roman"/>
          <w:color w:val="000000"/>
          <w:sz w:val="28"/>
          <w:szCs w:val="28"/>
        </w:rPr>
        <w:t>Жизненные цели подростка</w:t>
      </w:r>
    </w:p>
    <w:p w:rsidR="00A31023" w:rsidRPr="00A31023" w:rsidRDefault="00A31023" w:rsidP="00A31023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31023">
        <w:rPr>
          <w:rFonts w:ascii="Times New Roman" w:hAnsi="Times New Roman" w:cs="Times New Roman"/>
          <w:sz w:val="28"/>
          <w:szCs w:val="28"/>
        </w:rPr>
        <w:t xml:space="preserve">Социализация обучающихся реализуется непосредственно на уроках, а так же в рамках собственно воспитательной деятельности, социальных и культурных практик. </w:t>
      </w:r>
    </w:p>
    <w:p w:rsidR="00A31023" w:rsidRPr="00A31023" w:rsidRDefault="00A31023" w:rsidP="00A310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92353" w:rsidRDefault="00392353"/>
    <w:sectPr w:rsidR="00392353" w:rsidSect="007A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20C"/>
    <w:multiLevelType w:val="hybridMultilevel"/>
    <w:tmpl w:val="71C89A1E"/>
    <w:lvl w:ilvl="0" w:tplc="292CD9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D4031E2"/>
    <w:multiLevelType w:val="multilevel"/>
    <w:tmpl w:val="D63A2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EF64C03"/>
    <w:multiLevelType w:val="hybridMultilevel"/>
    <w:tmpl w:val="A31047E0"/>
    <w:lvl w:ilvl="0" w:tplc="519A0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3FFB"/>
    <w:multiLevelType w:val="hybridMultilevel"/>
    <w:tmpl w:val="637CE6A6"/>
    <w:lvl w:ilvl="0" w:tplc="4028B2B6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50858DD"/>
    <w:multiLevelType w:val="hybridMultilevel"/>
    <w:tmpl w:val="A2B68A86"/>
    <w:lvl w:ilvl="0" w:tplc="E092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023"/>
    <w:rsid w:val="00392353"/>
    <w:rsid w:val="00567105"/>
    <w:rsid w:val="007A75EE"/>
    <w:rsid w:val="00A31023"/>
    <w:rsid w:val="00B2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10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3102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310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1855</Words>
  <Characters>10576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2017-03-19T09:40:00Z</dcterms:created>
  <dcterms:modified xsi:type="dcterms:W3CDTF">2017-03-19T09:54:00Z</dcterms:modified>
</cp:coreProperties>
</file>