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CA" w:rsidRPr="00100ACA" w:rsidRDefault="00100ACA" w:rsidP="00100ACA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b/>
          <w:sz w:val="32"/>
          <w:szCs w:val="32"/>
        </w:rPr>
        <w:t>Эссе: «Моя педагогическая философия</w:t>
      </w:r>
    </w:p>
    <w:p w:rsidR="00100ACA" w:rsidRDefault="00100ACA" w:rsidP="00100ACA">
      <w:pPr>
        <w:tabs>
          <w:tab w:val="left" w:pos="2300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У меня не было другой жизни, кроме жизни учителя. Как я себя помню, стопки тетради, полки книг, чернила красная, чернила синяя... Не помню, сколько раз </w:t>
      </w:r>
      <w:proofErr w:type="gramStart"/>
      <w:r>
        <w:rPr>
          <w:rFonts w:ascii="Times New Roman" w:hAnsi="Times New Roman"/>
          <w:sz w:val="28"/>
          <w:szCs w:val="28"/>
        </w:rPr>
        <w:t>проливала</w:t>
      </w:r>
      <w:proofErr w:type="gramEnd"/>
      <w:r>
        <w:rPr>
          <w:rFonts w:ascii="Times New Roman" w:hAnsi="Times New Roman"/>
          <w:sz w:val="28"/>
          <w:szCs w:val="28"/>
        </w:rPr>
        <w:t xml:space="preserve"> чернило на скатерть, желая  научиться писать быстро и красиво как мама. А мама — учительница русского языка и литературы, может быть, и ругала  меня,  но это не помешало моей мечте стать преподавателем. </w:t>
      </w:r>
    </w:p>
    <w:p w:rsidR="00100ACA" w:rsidRDefault="00100ACA" w:rsidP="00100A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школу я пришла не сразу. На это были причины. Я долго искала себя. Закончила техникум советской торговли, работала в этой сфере, пробовала себя в роли экономиста. Временно работала в детском саду. Тут я поняла, что не могу без живых глаз и звонкого смеха детворы. 1997 год — год  начало моей учительской жизни. Просто для меня «учитель» – не профессия, не общественное положение,  не работа</w:t>
      </w:r>
      <w:proofErr w:type="gramStart"/>
      <w:r>
        <w:rPr>
          <w:rFonts w:ascii="Times New Roman" w:hAnsi="Times New Roman"/>
          <w:sz w:val="28"/>
          <w:szCs w:val="28"/>
        </w:rPr>
        <w:t>… Д</w:t>
      </w:r>
      <w:proofErr w:type="gramEnd"/>
      <w:r>
        <w:rPr>
          <w:rFonts w:ascii="Times New Roman" w:hAnsi="Times New Roman"/>
          <w:sz w:val="28"/>
          <w:szCs w:val="28"/>
        </w:rPr>
        <w:t xml:space="preserve">ля меня «учитель» – это жизнь (смысл моей жизни). Я не работаю учителем, я живу учителем. Мне нравится быть учителем. </w:t>
      </w:r>
    </w:p>
    <w:p w:rsidR="00100ACA" w:rsidRDefault="00100ACA" w:rsidP="00100A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значит, быть учителем? Это -  каждый день общаться с детьми. Находить в этом радость и удовлетворение. Думать о них. Сопереживать успехам и неудачам. Нести ответственность. Любить детей. Быть примером во всем для них… «Педагог должен любить детей!» – я слышала это сотни раз! Да, я люблю детей, поэтому через долгие годы, когда другие убегали из школы,  пришла сюда. Люблю школу, звонки, уроки, перемены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 же, мальчишек и девчонок, и испытываю удовольствие от общения с ними. </w:t>
      </w:r>
    </w:p>
    <w:p w:rsidR="00100ACA" w:rsidRDefault="00100ACA" w:rsidP="00100A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– моя стихия. В ней я чувствую себя, как рыба в воде, – легко и свободно. И весело! Скажешь что-нибудь ребенку – и сразу же видишь живую, непосредственную реакцию. Мне доставляет радость чужая радость, чужой успех! Радость человеческого общения, радость встречи. Когда утром по пути в школу меня приветствуют ребята,  проходит любой недуг, в школу уже захожу с улыбкой на лице.</w:t>
      </w:r>
    </w:p>
    <w:p w:rsidR="00100ACA" w:rsidRDefault="00100ACA" w:rsidP="00100A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создаться впечатление, что автор этих строк живет только переменами. А как насчет уроков? Понятное дело, переменка – это праздник! А урок, вроде как, будни? Не вижу разницы. На моих уроках нет баррикад, отделяющих учителя от детей. И потому есть радость общения друг с другом; но только по делу! И дело это очень интересное – познание истории человечества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 xml:space="preserve"> (И своих собственных возможностей.) </w:t>
      </w:r>
    </w:p>
    <w:p w:rsidR="00100ACA" w:rsidRDefault="00100ACA" w:rsidP="00100A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Ученье – это процесс узнавания мира,  это процесс саморазвития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приобретения опыта действовать в этом мире. Чтобы действовать, нужно </w:t>
      </w:r>
      <w:r>
        <w:rPr>
          <w:rFonts w:ascii="Times New Roman" w:hAnsi="Times New Roman"/>
          <w:sz w:val="28"/>
          <w:szCs w:val="28"/>
        </w:rPr>
        <w:lastRenderedPageBreak/>
        <w:t>уметь и знать (без отрыва): уметь действовать с пониманием ситуации. Но действительное понимание невозможно без умения чувствовать, воспринимать истинное положение вещей. А для этого нужно доверие, открытость миру; нужны глаза, чтобы увидеть. Конечно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не для того, чтобы утвердить себя в мире, но для того, чтобы сотрудничать с ним, жить с ним в согласии. Именно в этой точке – умении чувствовать и сопереживать – начинается чисто человеческое отношение к миру. </w:t>
      </w:r>
    </w:p>
    <w:p w:rsidR="00100ACA" w:rsidRDefault="00100ACA" w:rsidP="00100A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«Чувства не обманывают, обманывает разум», – сказал однажды Гете. Если угодно, – это и есть один из краеугольных камней моей педагогической философии. Значит ли это, что я целенаправленно воспитываю чувства? И да, и нет! «Да» в том смысле, что в моих уроках чувства детей всегда найдут себе пищу. Посмеяться шутке, пережить трагическую смерть императора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удивиться пирамидам Египта или же рыцарям средневековья, – всему этому найдется место. У меня не бывает уроков без экспериментов, и эксперименты в них играют очень важную роль – исходных моментов познания и материала для обсуждения, постановки проблем и поиска закономерностей. </w:t>
      </w:r>
    </w:p>
    <w:p w:rsidR="00100ACA" w:rsidRDefault="00100ACA" w:rsidP="00100A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«Нет» в том смысле, что я не верю в то, что человека можно целенаправленно воспитать, сформировать его душу по заранее составленному плану. Это еще одно основание моего педагогического кредо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Но такой процесс «воспитания» есть простое воспроизводство того, что было. На этом пути невозможны открытия, невозможно развитие общества, человека. В действительности же имеет место противоположный феномен: все, что не развивается, деградирует. За примером далеко ходить не нужно: педагог, который перестал внутренне развиваться, учиться, искать, – становится неинтересным для учащихся. Потому что он сам себе неинтересен – его перестал интересовать окружающий мир! </w:t>
      </w:r>
    </w:p>
    <w:p w:rsidR="00100ACA" w:rsidRDefault="00100ACA" w:rsidP="00100A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Евангелии есть замечательная притча о талантах, где говорится об их приумножении, но также и о том, что «исходный капитал» был дан каждому его господином. Таланты были даны каждому и каждому разное число. Это замечательная притча Христа имеет прямое отношение к педагогическому процессу. Способности у всех детей разные, зачастую они не лежат на поверхности. Видеть их и помогать им раскрыться – высокая миссия учителя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100ACA" w:rsidRDefault="00284BCF" w:rsidP="00100A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 - </w:t>
      </w:r>
      <w:r w:rsidR="00100ACA">
        <w:rPr>
          <w:rFonts w:ascii="Times New Roman" w:hAnsi="Times New Roman"/>
          <w:sz w:val="28"/>
          <w:szCs w:val="28"/>
        </w:rPr>
        <w:t xml:space="preserve"> «не пустой сосуд, который нужно наполнить, но факел, который нужно зажечь». Интересна композиция этой цитаты из Плутарха – она повторяет два основных вопроса педагогики: чему учить и как учить? Первая часть этой цитаты вполне понятна многим учителям – знание не </w:t>
      </w:r>
      <w:r w:rsidR="00100ACA">
        <w:rPr>
          <w:rFonts w:ascii="Times New Roman" w:hAnsi="Times New Roman"/>
          <w:sz w:val="28"/>
          <w:szCs w:val="28"/>
        </w:rPr>
        <w:lastRenderedPageBreak/>
        <w:t xml:space="preserve">является главной педагогической целью. Хотя с нас и с учащихся по-прежнему спрашивают именно это. Но не будем о </w:t>
      </w:r>
      <w:proofErr w:type="gramStart"/>
      <w:r w:rsidR="00100ACA">
        <w:rPr>
          <w:rFonts w:ascii="Times New Roman" w:hAnsi="Times New Roman"/>
          <w:sz w:val="28"/>
          <w:szCs w:val="28"/>
        </w:rPr>
        <w:t>грустном</w:t>
      </w:r>
      <w:proofErr w:type="gramEnd"/>
      <w:r w:rsidR="00100ACA">
        <w:rPr>
          <w:rFonts w:ascii="Times New Roman" w:hAnsi="Times New Roman"/>
          <w:sz w:val="28"/>
          <w:szCs w:val="28"/>
        </w:rPr>
        <w:t>. Ведь и для чиновников от образования вопрос звучит ясно: если не знания, то что? Критиковать всегда легче, чем предлагать. Для меня гораздо важнее абстрактного знания определений, формулировок, дат и прочего, напрягающего одну только память, является связь с жизнью и практическая направленность образования. Что это значит? Как «связаны с жизнью», с реальным педагогическим процессом эти постулаты? – Через конкретность деталей и примеров, взятых из повседневной жизни, и через практическое примене</w:t>
      </w:r>
      <w:r>
        <w:rPr>
          <w:rFonts w:ascii="Times New Roman" w:hAnsi="Times New Roman"/>
          <w:sz w:val="28"/>
          <w:szCs w:val="28"/>
        </w:rPr>
        <w:t>ние знаний. А еще лучше, когда на</w:t>
      </w:r>
      <w:r w:rsidR="00100ACA">
        <w:rPr>
          <w:rFonts w:ascii="Times New Roman" w:hAnsi="Times New Roman"/>
          <w:sz w:val="28"/>
          <w:szCs w:val="28"/>
        </w:rPr>
        <w:t xml:space="preserve"> уроке они меняются местами: знание возникнет в результате практической деятельности. Опыт познавательной деятельности – главное содержание образования. Тогда все сразу же становится на свои места – центральным звеном педагогики становится самостоятельная работа учащегося; только то, что он </w:t>
      </w:r>
      <w:r>
        <w:rPr>
          <w:rFonts w:ascii="Times New Roman" w:hAnsi="Times New Roman"/>
          <w:sz w:val="28"/>
          <w:szCs w:val="28"/>
        </w:rPr>
        <w:t xml:space="preserve">проработал, </w:t>
      </w:r>
      <w:r w:rsidR="00100ACA">
        <w:rPr>
          <w:rFonts w:ascii="Times New Roman" w:hAnsi="Times New Roman"/>
          <w:sz w:val="28"/>
          <w:szCs w:val="28"/>
        </w:rPr>
        <w:t>пропустил через себя, буд</w:t>
      </w:r>
      <w:r>
        <w:rPr>
          <w:rFonts w:ascii="Times New Roman" w:hAnsi="Times New Roman"/>
          <w:sz w:val="28"/>
          <w:szCs w:val="28"/>
        </w:rPr>
        <w:t>ет его настоящим достоянием. В</w:t>
      </w:r>
      <w:r w:rsidR="00100ACA">
        <w:rPr>
          <w:rFonts w:ascii="Times New Roman" w:hAnsi="Times New Roman"/>
          <w:sz w:val="28"/>
          <w:szCs w:val="28"/>
        </w:rPr>
        <w:t xml:space="preserve">ажному нельзя обучить, но можно только научиться. </w:t>
      </w:r>
    </w:p>
    <w:p w:rsidR="00100ACA" w:rsidRDefault="00100ACA" w:rsidP="00100A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для этого у учащегося должен быть интерес. И тогда в полный ро</w:t>
      </w:r>
      <w:proofErr w:type="gramStart"/>
      <w:r>
        <w:rPr>
          <w:rFonts w:ascii="Times New Roman" w:hAnsi="Times New Roman"/>
          <w:sz w:val="28"/>
          <w:szCs w:val="28"/>
        </w:rPr>
        <w:t>ст вст</w:t>
      </w:r>
      <w:proofErr w:type="gramEnd"/>
      <w:r>
        <w:rPr>
          <w:rFonts w:ascii="Times New Roman" w:hAnsi="Times New Roman"/>
          <w:sz w:val="28"/>
          <w:szCs w:val="28"/>
        </w:rPr>
        <w:t xml:space="preserve">ает главная педагогическая проблема: а как «зажечь»? Логично утверждать, что надо самому педагогу гореть. Только это необходимое, но не достаточное условие. Достаточное </w:t>
      </w:r>
      <w:proofErr w:type="gramStart"/>
      <w:r>
        <w:rPr>
          <w:rFonts w:ascii="Times New Roman" w:hAnsi="Times New Roman"/>
          <w:sz w:val="28"/>
          <w:szCs w:val="28"/>
        </w:rPr>
        <w:t>условие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каково оно? Что является «золотым ключиком» педагогики? А нет никакого ключика! Не бывает педагогических рецептов. Педагогический процесс индивидуализирован – у каждого истинного педагога свой ключ. Да и вовсе нет никакого ключа, поскольку все дети разные! Вот и получается скромный вывод: педагогика – искусство, а настоящий педагог – художник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00ACA" w:rsidRDefault="00100ACA" w:rsidP="00100ACA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A15E91" w:rsidRDefault="00100ACA" w:rsidP="00100ACA">
      <w:r>
        <w:rPr>
          <w:rFonts w:ascii="Times New Roman" w:hAnsi="Times New Roman"/>
        </w:rPr>
        <w:t>(</w:t>
      </w:r>
    </w:p>
    <w:sectPr w:rsidR="00A15E91" w:rsidSect="00A1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ACA"/>
    <w:rsid w:val="00100ACA"/>
    <w:rsid w:val="00284BCF"/>
    <w:rsid w:val="00A1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Насима</dc:creator>
  <cp:keywords/>
  <dc:description/>
  <cp:lastModifiedBy>user</cp:lastModifiedBy>
  <cp:revision>3</cp:revision>
  <dcterms:created xsi:type="dcterms:W3CDTF">2016-10-03T06:25:00Z</dcterms:created>
  <dcterms:modified xsi:type="dcterms:W3CDTF">2021-03-03T10:59:00Z</dcterms:modified>
</cp:coreProperties>
</file>