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E5" w:rsidRPr="0026692F" w:rsidRDefault="00A369E5">
      <w:pPr>
        <w:rPr>
          <w:sz w:val="24"/>
          <w:szCs w:val="24"/>
        </w:rPr>
      </w:pPr>
      <w:r w:rsidRPr="0026692F">
        <w:rPr>
          <w:rFonts w:eastAsiaTheme="majorEastAsia"/>
          <w:b/>
          <w:bCs/>
          <w:kern w:val="24"/>
          <w:sz w:val="24"/>
          <w:szCs w:val="24"/>
          <w:u w:val="single"/>
        </w:rPr>
        <w:t>Служба постинтернатного сопровождения – надежная опора для выпускников</w:t>
      </w:r>
      <w:bookmarkStart w:id="0" w:name="_GoBack"/>
      <w:bookmarkEnd w:id="0"/>
    </w:p>
    <w:p w:rsidR="00A369E5" w:rsidRDefault="00A369E5" w:rsidP="00A369E5">
      <w:pPr>
        <w:rPr>
          <w:sz w:val="24"/>
          <w:szCs w:val="24"/>
        </w:rPr>
      </w:pPr>
    </w:p>
    <w:p w:rsidR="00A369E5" w:rsidRPr="00A369E5" w:rsidRDefault="00A369E5" w:rsidP="00A369E5">
      <w:pPr>
        <w:pStyle w:val="a3"/>
        <w:numPr>
          <w:ilvl w:val="1"/>
          <w:numId w:val="1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 xml:space="preserve">Служба постинтернатного сопровождения выпускников образовательных учреждений для детей-сирот и детей, оставшихся без попечения родителей, и лиц из их числа детей-сирот и </w:t>
      </w:r>
      <w:proofErr w:type="gramStart"/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>детей, оставшихся без попечения родителей в возрасте от 16 до 23 лет   является</w:t>
      </w:r>
      <w:proofErr w:type="gramEnd"/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 xml:space="preserve"> структурным подразделением Детского дома  № 8. То есть директор Детского дома № 8 Рябова Елена Алексеевна является директором и главным руководителем нашей службы. </w:t>
      </w:r>
    </w:p>
    <w:p w:rsidR="00A369E5" w:rsidRPr="00A369E5" w:rsidRDefault="00A369E5" w:rsidP="00A369E5">
      <w:pPr>
        <w:pStyle w:val="a3"/>
        <w:numPr>
          <w:ilvl w:val="1"/>
          <w:numId w:val="1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Кого мы называем выпускниками?</w:t>
      </w:r>
      <w:r w:rsidR="0026692F">
        <w:rPr>
          <w:rFonts w:eastAsiaTheme="minorEastAsia"/>
          <w:color w:val="000000" w:themeColor="text1"/>
          <w:kern w:val="24"/>
          <w:sz w:val="28"/>
          <w:szCs w:val="28"/>
        </w:rPr>
        <w:t xml:space="preserve"> Здесь необходимо понимать, что это не выпускники школ 9-11 классов…</w:t>
      </w:r>
    </w:p>
    <w:p w:rsidR="00A369E5" w:rsidRPr="00A369E5" w:rsidRDefault="00A369E5" w:rsidP="00A369E5">
      <w:pPr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26692F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Выпускник</w:t>
      </w:r>
      <w:proofErr w:type="gramStart"/>
      <w:r w:rsidRPr="0026692F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и-</w:t>
      </w:r>
      <w:proofErr w:type="gramEnd"/>
      <w:r w:rsidRPr="0026692F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 это</w:t>
      </w:r>
      <w:r w:rsidRPr="0026692F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2669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ЛИЦА</w:t>
      </w:r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 xml:space="preserve">  из числа детей-сирот и детей, оставшихся без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попечения родителей, завершившие</w:t>
      </w:r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пребывание в организации, а также находившихся под попечительст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вом граж</w:t>
      </w:r>
      <w:r w:rsid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дан  </w:t>
      </w:r>
      <w:proofErr w:type="gramStart"/>
      <w:r w:rsid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="00B62C02">
        <w:rPr>
          <w:rFonts w:eastAsiaTheme="minorEastAsia"/>
          <w:color w:val="000000" w:themeColor="text1"/>
          <w:kern w:val="24"/>
          <w:sz w:val="28"/>
          <w:szCs w:val="28"/>
        </w:rPr>
        <w:t>бывшие опекаемые дети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A369E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00000" w:rsidRPr="00A369E5" w:rsidRDefault="00A56079" w:rsidP="00A369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9E5">
        <w:rPr>
          <w:rFonts w:ascii="Times New Roman" w:hAnsi="Times New Roman" w:cs="Times New Roman"/>
          <w:sz w:val="28"/>
          <w:szCs w:val="28"/>
        </w:rPr>
        <w:t>Основным направлением деятельности службы является сопровождение лиц из числа детей-сирот и детей, оставшихся без попечения родителей, зав</w:t>
      </w:r>
      <w:r w:rsidRPr="00A369E5">
        <w:rPr>
          <w:rFonts w:ascii="Times New Roman" w:hAnsi="Times New Roman" w:cs="Times New Roman"/>
          <w:sz w:val="28"/>
          <w:szCs w:val="28"/>
        </w:rPr>
        <w:t>ершивших пребывание в организации, а также находившихся под попечительством граждан (далее – Выпускники).</w:t>
      </w:r>
    </w:p>
    <w:p w:rsidR="00A369E5" w:rsidRPr="00B62C02" w:rsidRDefault="00A369E5" w:rsidP="00A369E5">
      <w:pPr>
        <w:pStyle w:val="a4"/>
        <w:spacing w:before="0" w:beforeAutospacing="0" w:after="0" w:afterAutospacing="0"/>
        <w:ind w:left="418"/>
        <w:jc w:val="both"/>
        <w:rPr>
          <w:sz w:val="40"/>
          <w:szCs w:val="40"/>
        </w:rPr>
      </w:pPr>
      <w:r w:rsidRPr="00B62C02">
        <w:rPr>
          <w:rFonts w:eastAsiaTheme="minorEastAsia"/>
          <w:b/>
          <w:bCs/>
          <w:color w:val="4A442A" w:themeColor="background2" w:themeShade="40"/>
          <w:kern w:val="24"/>
          <w:sz w:val="40"/>
          <w:szCs w:val="40"/>
        </w:rPr>
        <w:t>Основной целью нашей деятельности является успешная социализация, социальная адаптация и самореализация выпускников в обществе, для чего мы:</w:t>
      </w:r>
    </w:p>
    <w:p w:rsidR="00A369E5" w:rsidRPr="00B62C02" w:rsidRDefault="00A369E5" w:rsidP="00A369E5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ascii="Monotype Corsiva" w:eastAsiaTheme="minorEastAsia" w:hAnsi="Monotype Corsiva" w:cstheme="minorBidi"/>
          <w:color w:val="000000" w:themeColor="text1"/>
          <w:kern w:val="24"/>
          <w:sz w:val="56"/>
          <w:szCs w:val="56"/>
        </w:rPr>
        <w:t> </w:t>
      </w: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Оказываем эффективную консультативную, психологическую, педагогическую, юридическую, социальную и иную помощь выпускникам в решении текущих задач их дальнейшего жизнеустройства. </w:t>
      </w:r>
    </w:p>
    <w:p w:rsidR="00A369E5" w:rsidRPr="00B62C02" w:rsidRDefault="00A369E5" w:rsidP="00A369E5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ascii="Monotype Corsiva" w:eastAsiaTheme="minorEastAsia" w:hAnsi="Monotype Corsiva" w:cstheme="minorBidi"/>
          <w:color w:val="000000" w:themeColor="text1"/>
          <w:kern w:val="24"/>
          <w:sz w:val="56"/>
          <w:szCs w:val="56"/>
        </w:rPr>
        <w:t xml:space="preserve"> </w:t>
      </w: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Повышаем правовую грамотность выпускников.</w:t>
      </w:r>
    </w:p>
    <w:p w:rsidR="00A369E5" w:rsidRPr="00B62C02" w:rsidRDefault="00A369E5" w:rsidP="00A369E5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Защищаем права  и законные интересы выпускников.</w:t>
      </w:r>
    </w:p>
    <w:p w:rsidR="00A369E5" w:rsidRPr="00B62C02" w:rsidRDefault="00A369E5" w:rsidP="00A369E5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Преодолеваем  негативные установки, существующие в обществе, в отношении выпускников.</w:t>
      </w:r>
    </w:p>
    <w:p w:rsidR="00B62C02" w:rsidRPr="00B62C02" w:rsidRDefault="00B62C02" w:rsidP="00A369E5">
      <w:pPr>
        <w:pStyle w:val="a3"/>
        <w:numPr>
          <w:ilvl w:val="0"/>
          <w:numId w:val="4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Наша служба состоит из 3х специалистов: это</w:t>
      </w:r>
    </w:p>
    <w:p w:rsidR="00A369E5" w:rsidRDefault="00A369E5" w:rsidP="00A369E5">
      <w:pPr>
        <w:pStyle w:val="a4"/>
        <w:spacing w:before="0" w:beforeAutospacing="0" w:after="0" w:afterAutospacing="0"/>
        <w:ind w:left="418"/>
        <w:jc w:val="center"/>
      </w:pPr>
      <w:r>
        <w:rPr>
          <w:rFonts w:ascii="Monotype Corsiva" w:eastAsiaTheme="minorEastAsia" w:hAnsi="Monotype Corsiva"/>
          <w:b/>
          <w:bCs/>
          <w:color w:val="000000" w:themeColor="text1"/>
          <w:kern w:val="24"/>
          <w:sz w:val="56"/>
          <w:szCs w:val="56"/>
          <w:u w:val="single"/>
        </w:rPr>
        <w:t xml:space="preserve"> </w:t>
      </w:r>
    </w:p>
    <w:p w:rsidR="00A369E5" w:rsidRPr="00B62C02" w:rsidRDefault="00A369E5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Руководитель </w:t>
      </w:r>
      <w:proofErr w:type="gramStart"/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-с</w:t>
      </w:r>
      <w:proofErr w:type="gramEnd"/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оциальный педагог </w:t>
      </w:r>
      <w:r w:rsidRPr="00B62C0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Уфимцева Елена Евгеньевна</w:t>
      </w:r>
    </w:p>
    <w:p w:rsidR="00A369E5" w:rsidRPr="00B62C02" w:rsidRDefault="00A369E5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Специалист служб</w:t>
      </w:r>
      <w:proofErr w:type="gramStart"/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ы-</w:t>
      </w:r>
      <w:proofErr w:type="gramEnd"/>
      <w:r w:rsid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социальный педагог </w:t>
      </w:r>
      <w:r w:rsidRPr="00B62C0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Доровских Даниэла Анатольевна</w:t>
      </w:r>
    </w:p>
    <w:p w:rsidR="00A369E5" w:rsidRPr="00B62C02" w:rsidRDefault="00A369E5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Специалист служб</w:t>
      </w:r>
      <w:proofErr w:type="gramStart"/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>ы-</w:t>
      </w:r>
      <w:proofErr w:type="gramEnd"/>
      <w:r w:rsid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62C02">
        <w:rPr>
          <w:rFonts w:eastAsiaTheme="minorEastAsia"/>
          <w:color w:val="000000" w:themeColor="text1"/>
          <w:kern w:val="24"/>
          <w:sz w:val="28"/>
          <w:szCs w:val="28"/>
        </w:rPr>
        <w:t xml:space="preserve">психолог </w:t>
      </w:r>
      <w:r w:rsidRPr="00B62C0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Коряковцева Кристина Александровна</w:t>
      </w:r>
    </w:p>
    <w:p w:rsidR="00A369E5" w:rsidRPr="005312CC" w:rsidRDefault="00B62C02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Для 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решения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каких то более сложных задач мы можем привлекать и других узких специалистов детского дома</w:t>
      </w:r>
      <w:r w:rsidR="00A369E5" w:rsidRPr="00B62C02">
        <w:rPr>
          <w:rFonts w:eastAsiaTheme="minorEastAsia"/>
          <w:color w:val="000000" w:themeColor="text1"/>
          <w:kern w:val="24"/>
          <w:sz w:val="28"/>
          <w:szCs w:val="28"/>
        </w:rPr>
        <w:t>: юрист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A369E5" w:rsidRPr="00B62C02">
        <w:rPr>
          <w:rFonts w:eastAsiaTheme="minorEastAsia"/>
          <w:color w:val="000000" w:themeColor="text1"/>
          <w:kern w:val="24"/>
          <w:sz w:val="28"/>
          <w:szCs w:val="28"/>
        </w:rPr>
        <w:t>, врач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A369E5" w:rsidRPr="00B62C02">
        <w:rPr>
          <w:rFonts w:eastAsiaTheme="minorEastAsia"/>
          <w:color w:val="000000" w:themeColor="text1"/>
          <w:kern w:val="24"/>
          <w:sz w:val="28"/>
          <w:szCs w:val="28"/>
        </w:rPr>
        <w:t>, логопед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а, педагогов дополнительного образования.</w:t>
      </w:r>
    </w:p>
    <w:p w:rsidR="005312CC" w:rsidRPr="00B62C02" w:rsidRDefault="005312CC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Наши специалисты обучаются на педагогических курсах, посещают городские и краевые семинары, повышают свою квалификацию и категорию, чтобы более эффективно помогать выпускникам.</w:t>
      </w:r>
    </w:p>
    <w:p w:rsidR="00B62C02" w:rsidRPr="00B62C02" w:rsidRDefault="00B62C02" w:rsidP="00A369E5">
      <w:pPr>
        <w:pStyle w:val="a3"/>
        <w:numPr>
          <w:ilvl w:val="0"/>
          <w:numId w:val="5"/>
        </w:numPr>
        <w:kinsoku w:val="0"/>
        <w:overflowPunct w:val="0"/>
        <w:textAlignment w:val="baseline"/>
        <w:rPr>
          <w:color w:val="7FD13B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 же проходит организация приема и сопровождения выпускников?</w:t>
      </w:r>
    </w:p>
    <w:p w:rsidR="00A369E5" w:rsidRDefault="00A369E5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18937">
            <wp:extent cx="3380509" cy="29427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79" cy="294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B46" w:rsidRDefault="00B62C02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92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имеет сложную  нерешенную проблему и желает заключить с нами договор о сопровождении… </w:t>
      </w:r>
      <w:r w:rsidR="00387B46">
        <w:rPr>
          <w:rFonts w:ascii="Times New Roman" w:hAnsi="Times New Roman" w:cs="Times New Roman"/>
          <w:sz w:val="28"/>
          <w:szCs w:val="28"/>
        </w:rPr>
        <w:t>после написания заявления уже запускается</w:t>
      </w:r>
      <w:proofErr w:type="gramEnd"/>
      <w:r w:rsidR="00387B46">
        <w:rPr>
          <w:rFonts w:ascii="Times New Roman" w:hAnsi="Times New Roman" w:cs="Times New Roman"/>
          <w:sz w:val="28"/>
          <w:szCs w:val="28"/>
        </w:rPr>
        <w:t xml:space="preserve"> механизм сопровождения: </w:t>
      </w:r>
    </w:p>
    <w:p w:rsidR="00B62C02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-заводится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очень серьезно)…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-берется согласие на обработку персональных данных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о сопровождении подписывается директором детского дома и  заверяется печатью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-составляется индивидуальный план сопровождения и также подписывается директором и заверяется печатью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выпускник посещается по месту жительства, конечно с его согласия  составляется акт обследования жилищно-бытовых условий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-составляется социальная карта выпускника, где заносятся данные, которые выпускник о себе может дать, по статусу, социальным связям,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учебе, о работе  и т.д.</w:t>
      </w:r>
    </w:p>
    <w:p w:rsidR="00387B46" w:rsidRDefault="00387B46" w:rsidP="00A36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Затем, начинается работа по реализации индивидуального плана для решения конкретной задачи, которую выпускник в одиночку решить не мог, а  с нашей помощью обязательно сможет.</w:t>
      </w:r>
    </w:p>
    <w:p w:rsidR="00A369E5" w:rsidRDefault="00387B46" w:rsidP="0053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мы принимаем  выпускников без заключения договора, только предоставляя ему </w:t>
      </w:r>
      <w:r w:rsidR="000510BF">
        <w:rPr>
          <w:rFonts w:ascii="Times New Roman" w:hAnsi="Times New Roman" w:cs="Times New Roman"/>
          <w:sz w:val="28"/>
          <w:szCs w:val="28"/>
        </w:rPr>
        <w:t xml:space="preserve"> педагогическую, психологическую, социальную и юридическую помощь в форме индивидуальных и групповых консультаций, тренингов, коррекционных занятий</w:t>
      </w:r>
      <w:proofErr w:type="gramStart"/>
      <w:r w:rsidR="000510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0BF">
        <w:rPr>
          <w:rFonts w:ascii="Times New Roman" w:hAnsi="Times New Roman" w:cs="Times New Roman"/>
          <w:sz w:val="28"/>
          <w:szCs w:val="28"/>
        </w:rPr>
        <w:t xml:space="preserve"> клубов выпускников и т.д. Н</w:t>
      </w:r>
      <w:r w:rsidR="005312CC">
        <w:rPr>
          <w:rFonts w:ascii="Times New Roman" w:hAnsi="Times New Roman" w:cs="Times New Roman"/>
          <w:sz w:val="28"/>
          <w:szCs w:val="28"/>
        </w:rPr>
        <w:t>о</w:t>
      </w:r>
      <w:r w:rsidR="000510BF">
        <w:rPr>
          <w:rFonts w:ascii="Times New Roman" w:hAnsi="Times New Roman" w:cs="Times New Roman"/>
          <w:sz w:val="28"/>
          <w:szCs w:val="28"/>
        </w:rPr>
        <w:t>,</w:t>
      </w:r>
      <w:r w:rsidR="005312CC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510BF">
        <w:rPr>
          <w:rFonts w:ascii="Times New Roman" w:hAnsi="Times New Roman" w:cs="Times New Roman"/>
          <w:sz w:val="28"/>
          <w:szCs w:val="28"/>
        </w:rPr>
        <w:t>,</w:t>
      </w:r>
      <w:r w:rsidR="005312CC">
        <w:rPr>
          <w:rFonts w:ascii="Times New Roman" w:hAnsi="Times New Roman" w:cs="Times New Roman"/>
          <w:sz w:val="28"/>
          <w:szCs w:val="28"/>
        </w:rPr>
        <w:t xml:space="preserve"> консультация помогает при решении несложных проблем</w:t>
      </w:r>
      <w:r w:rsidR="000510BF">
        <w:rPr>
          <w:rFonts w:ascii="Times New Roman" w:hAnsi="Times New Roman" w:cs="Times New Roman"/>
          <w:sz w:val="28"/>
          <w:szCs w:val="28"/>
        </w:rPr>
        <w:t>.</w:t>
      </w:r>
      <w:r w:rsidR="00531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BF" w:rsidRPr="005312CC" w:rsidRDefault="000510BF" w:rsidP="0053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сопровождение по договору и разовые консультации проводятся совершенно бесплатно, как и другая помощь….</w:t>
      </w:r>
    </w:p>
    <w:p w:rsidR="004B6559" w:rsidRDefault="005312CC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любой задачи мы взаимодействуем с разными учреждени</w:t>
      </w:r>
      <w:r w:rsidR="000510BF">
        <w:rPr>
          <w:rFonts w:ascii="Times New Roman" w:hAnsi="Times New Roman" w:cs="Times New Roman"/>
          <w:sz w:val="28"/>
          <w:szCs w:val="28"/>
        </w:rPr>
        <w:t xml:space="preserve">ями и организациями ( отделы опеки, МФЦ,  суды, </w:t>
      </w:r>
      <w:r w:rsidR="004B6559">
        <w:rPr>
          <w:rFonts w:ascii="Times New Roman" w:hAnsi="Times New Roman" w:cs="Times New Roman"/>
          <w:sz w:val="28"/>
          <w:szCs w:val="28"/>
        </w:rPr>
        <w:t>техникумы, университеты, управляющие компании, социальная защита населения, центр занятости населения  и т.д.).</w:t>
      </w:r>
      <w:proofErr w:type="gramStart"/>
      <w:r w:rsidR="004B6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6559">
        <w:rPr>
          <w:rFonts w:ascii="Times New Roman" w:hAnsi="Times New Roman" w:cs="Times New Roman"/>
          <w:sz w:val="28"/>
          <w:szCs w:val="28"/>
        </w:rPr>
        <w:t>Эти учреждения</w:t>
      </w:r>
      <w:r>
        <w:rPr>
          <w:rFonts w:ascii="Times New Roman" w:hAnsi="Times New Roman" w:cs="Times New Roman"/>
          <w:sz w:val="28"/>
          <w:szCs w:val="28"/>
        </w:rPr>
        <w:t>, понимая, что эта помощь нужна выпускнику интернатного учреждения, как правило, всегда помогают</w:t>
      </w:r>
      <w:proofErr w:type="gramStart"/>
      <w:r w:rsidR="004B6559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4B6559">
        <w:rPr>
          <w:rFonts w:ascii="Times New Roman" w:hAnsi="Times New Roman" w:cs="Times New Roman"/>
          <w:sz w:val="28"/>
          <w:szCs w:val="28"/>
        </w:rPr>
        <w:t>о многими организациями и учреждениями у нас заключены  соглашения о сотрудничестве в  рамках постинтернатного сопровождения.</w:t>
      </w:r>
    </w:p>
    <w:p w:rsidR="005312CC" w:rsidRDefault="004B6559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работе, касающейся социализации  очень  помогает клубная деятельность, реализация социальных проектов, программ,  разработанных Центром семейного устройства, работа кризисной комнаты для выпускников, находящихся в трудной жизненной ситуации и т.д. </w:t>
      </w:r>
    </w:p>
    <w:p w:rsidR="005312CC" w:rsidRDefault="005312CC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312CC" w:rsidRDefault="005312CC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312CC" w:rsidRDefault="005312CC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A369E5" w:rsidRPr="00A369E5" w:rsidRDefault="00A369E5" w:rsidP="00A369E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A369E5" w:rsidRPr="00A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AE5"/>
    <w:multiLevelType w:val="hybridMultilevel"/>
    <w:tmpl w:val="A0985FC2"/>
    <w:lvl w:ilvl="0" w:tplc="231E9E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62C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C74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E8D5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04A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6BC1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CCE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8351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2A6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625682"/>
    <w:multiLevelType w:val="hybridMultilevel"/>
    <w:tmpl w:val="F85EF996"/>
    <w:lvl w:ilvl="0" w:tplc="B44C70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2F77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4AA3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E42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216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18898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A061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F82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487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DE7D2D"/>
    <w:multiLevelType w:val="hybridMultilevel"/>
    <w:tmpl w:val="093A6730"/>
    <w:lvl w:ilvl="0" w:tplc="0764E4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4B7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49AE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232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C61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4268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076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696F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C68E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AB26250"/>
    <w:multiLevelType w:val="hybridMultilevel"/>
    <w:tmpl w:val="B4AA68CC"/>
    <w:lvl w:ilvl="0" w:tplc="C82842E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8ED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68F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445E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2C1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69B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299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E1C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40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3F4A47"/>
    <w:multiLevelType w:val="hybridMultilevel"/>
    <w:tmpl w:val="7E2E45BC"/>
    <w:lvl w:ilvl="0" w:tplc="96BEA2E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65C0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2ACB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8CB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EF8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96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3E00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0D91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2E7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9B"/>
    <w:rsid w:val="00000806"/>
    <w:rsid w:val="000152DF"/>
    <w:rsid w:val="00030D72"/>
    <w:rsid w:val="000510BF"/>
    <w:rsid w:val="000642AD"/>
    <w:rsid w:val="000958CB"/>
    <w:rsid w:val="00095D1A"/>
    <w:rsid w:val="000C72B5"/>
    <w:rsid w:val="00110E6F"/>
    <w:rsid w:val="00130CB3"/>
    <w:rsid w:val="00141A3F"/>
    <w:rsid w:val="00166FE6"/>
    <w:rsid w:val="001E2199"/>
    <w:rsid w:val="001E5D4F"/>
    <w:rsid w:val="00221C2D"/>
    <w:rsid w:val="002472F5"/>
    <w:rsid w:val="00252992"/>
    <w:rsid w:val="00265141"/>
    <w:rsid w:val="0026692F"/>
    <w:rsid w:val="002927CF"/>
    <w:rsid w:val="002B215F"/>
    <w:rsid w:val="002B31D4"/>
    <w:rsid w:val="002C55D5"/>
    <w:rsid w:val="002C6901"/>
    <w:rsid w:val="002D5704"/>
    <w:rsid w:val="002D5B36"/>
    <w:rsid w:val="00302C07"/>
    <w:rsid w:val="00330ED8"/>
    <w:rsid w:val="00342EC3"/>
    <w:rsid w:val="00382062"/>
    <w:rsid w:val="00387B46"/>
    <w:rsid w:val="00393E16"/>
    <w:rsid w:val="003961CE"/>
    <w:rsid w:val="003D3FFE"/>
    <w:rsid w:val="003D6134"/>
    <w:rsid w:val="003E1A13"/>
    <w:rsid w:val="003E3630"/>
    <w:rsid w:val="00414F75"/>
    <w:rsid w:val="00421350"/>
    <w:rsid w:val="004253DD"/>
    <w:rsid w:val="00460233"/>
    <w:rsid w:val="00470C36"/>
    <w:rsid w:val="004953E6"/>
    <w:rsid w:val="004A0498"/>
    <w:rsid w:val="004B3AF4"/>
    <w:rsid w:val="004B6559"/>
    <w:rsid w:val="004E436E"/>
    <w:rsid w:val="00506FA8"/>
    <w:rsid w:val="005261FC"/>
    <w:rsid w:val="005312CC"/>
    <w:rsid w:val="0056573D"/>
    <w:rsid w:val="00582455"/>
    <w:rsid w:val="00597F3F"/>
    <w:rsid w:val="005A0666"/>
    <w:rsid w:val="005A7DD7"/>
    <w:rsid w:val="005D3502"/>
    <w:rsid w:val="005F6ED8"/>
    <w:rsid w:val="0060060D"/>
    <w:rsid w:val="006434A2"/>
    <w:rsid w:val="0064363B"/>
    <w:rsid w:val="0064385A"/>
    <w:rsid w:val="00647F32"/>
    <w:rsid w:val="00657CFA"/>
    <w:rsid w:val="00664501"/>
    <w:rsid w:val="00664B3A"/>
    <w:rsid w:val="006D32E6"/>
    <w:rsid w:val="006F0FFF"/>
    <w:rsid w:val="00706CBA"/>
    <w:rsid w:val="00732503"/>
    <w:rsid w:val="00743871"/>
    <w:rsid w:val="007A3873"/>
    <w:rsid w:val="007D636E"/>
    <w:rsid w:val="007E5E83"/>
    <w:rsid w:val="00814314"/>
    <w:rsid w:val="008A78F3"/>
    <w:rsid w:val="008D4FE8"/>
    <w:rsid w:val="008E61CF"/>
    <w:rsid w:val="0090550B"/>
    <w:rsid w:val="00913FA4"/>
    <w:rsid w:val="009157A3"/>
    <w:rsid w:val="00970B03"/>
    <w:rsid w:val="00982F95"/>
    <w:rsid w:val="00987E13"/>
    <w:rsid w:val="00997A98"/>
    <w:rsid w:val="009F4500"/>
    <w:rsid w:val="009F608B"/>
    <w:rsid w:val="00A34F50"/>
    <w:rsid w:val="00A369E5"/>
    <w:rsid w:val="00A458C9"/>
    <w:rsid w:val="00A56079"/>
    <w:rsid w:val="00A754B2"/>
    <w:rsid w:val="00A75FC3"/>
    <w:rsid w:val="00A87B40"/>
    <w:rsid w:val="00A94C77"/>
    <w:rsid w:val="00AB56A0"/>
    <w:rsid w:val="00AC5CC4"/>
    <w:rsid w:val="00AF16E8"/>
    <w:rsid w:val="00B1268C"/>
    <w:rsid w:val="00B22883"/>
    <w:rsid w:val="00B31986"/>
    <w:rsid w:val="00B43B80"/>
    <w:rsid w:val="00B62C02"/>
    <w:rsid w:val="00B67C30"/>
    <w:rsid w:val="00B815A7"/>
    <w:rsid w:val="00B8319B"/>
    <w:rsid w:val="00B84D7D"/>
    <w:rsid w:val="00B8622B"/>
    <w:rsid w:val="00BB0C10"/>
    <w:rsid w:val="00BB206D"/>
    <w:rsid w:val="00BB43A6"/>
    <w:rsid w:val="00BC5E0A"/>
    <w:rsid w:val="00BD0FFB"/>
    <w:rsid w:val="00BE19BC"/>
    <w:rsid w:val="00BF7FFE"/>
    <w:rsid w:val="00C0539F"/>
    <w:rsid w:val="00C533B9"/>
    <w:rsid w:val="00C6247A"/>
    <w:rsid w:val="00C74A18"/>
    <w:rsid w:val="00C87C3E"/>
    <w:rsid w:val="00CA776B"/>
    <w:rsid w:val="00CB4D17"/>
    <w:rsid w:val="00CC1ACA"/>
    <w:rsid w:val="00CE157E"/>
    <w:rsid w:val="00D070F7"/>
    <w:rsid w:val="00D21AD8"/>
    <w:rsid w:val="00D4394A"/>
    <w:rsid w:val="00D55ABE"/>
    <w:rsid w:val="00D87BDB"/>
    <w:rsid w:val="00DE68D0"/>
    <w:rsid w:val="00E11595"/>
    <w:rsid w:val="00E31F24"/>
    <w:rsid w:val="00E43C3C"/>
    <w:rsid w:val="00E85F89"/>
    <w:rsid w:val="00EC772A"/>
    <w:rsid w:val="00EE199F"/>
    <w:rsid w:val="00EE2EE8"/>
    <w:rsid w:val="00EF4CF6"/>
    <w:rsid w:val="00EF69FA"/>
    <w:rsid w:val="00F32E2B"/>
    <w:rsid w:val="00F64F4C"/>
    <w:rsid w:val="00F67A81"/>
    <w:rsid w:val="00F76362"/>
    <w:rsid w:val="00F76A7E"/>
    <w:rsid w:val="00F829A8"/>
    <w:rsid w:val="00F8482D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3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8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9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6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0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9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84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1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6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3</cp:revision>
  <cp:lastPrinted>2021-04-20T06:36:00Z</cp:lastPrinted>
  <dcterms:created xsi:type="dcterms:W3CDTF">2021-04-20T05:32:00Z</dcterms:created>
  <dcterms:modified xsi:type="dcterms:W3CDTF">2021-04-20T06:59:00Z</dcterms:modified>
</cp:coreProperties>
</file>