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7D0" w:rsidRPr="00180135" w:rsidRDefault="001437D0" w:rsidP="005831A9">
      <w:pPr>
        <w:pStyle w:val="a3"/>
        <w:spacing w:before="88" w:line="360" w:lineRule="auto"/>
        <w:ind w:left="680" w:right="713"/>
        <w:jc w:val="center"/>
        <w:rPr>
          <w:color w:val="000000" w:themeColor="text1"/>
        </w:rPr>
      </w:pPr>
      <w:r w:rsidRPr="00180135">
        <w:rPr>
          <w:color w:val="000000" w:themeColor="text1"/>
        </w:rPr>
        <w:t>Государственное бюджетное профессиональное образовательное учреждение</w:t>
      </w:r>
    </w:p>
    <w:p w:rsidR="001437D0" w:rsidRPr="00180135" w:rsidRDefault="001437D0" w:rsidP="005831A9">
      <w:pPr>
        <w:pStyle w:val="21"/>
        <w:spacing w:before="161" w:line="360" w:lineRule="auto"/>
        <w:ind w:left="2101" w:right="2130"/>
        <w:jc w:val="center"/>
        <w:outlineLvl w:val="9"/>
        <w:rPr>
          <w:b w:val="0"/>
          <w:color w:val="000000" w:themeColor="text1"/>
        </w:rPr>
      </w:pPr>
      <w:bookmarkStart w:id="0" w:name="«Соликамский_социально-педагогический_ко"/>
      <w:bookmarkEnd w:id="0"/>
      <w:r w:rsidRPr="00180135">
        <w:rPr>
          <w:color w:val="000000" w:themeColor="text1"/>
        </w:rPr>
        <w:t>«Соликамский социально-педагогический колледж имени А.П. Раменского</w:t>
      </w:r>
      <w:r w:rsidRPr="00180135">
        <w:rPr>
          <w:b w:val="0"/>
          <w:color w:val="000000" w:themeColor="text1"/>
        </w:rPr>
        <w:t>»</w:t>
      </w:r>
    </w:p>
    <w:p w:rsidR="001437D0" w:rsidRPr="00180135" w:rsidRDefault="001437D0" w:rsidP="005831A9">
      <w:pPr>
        <w:ind w:left="680" w:right="720"/>
        <w:jc w:val="center"/>
        <w:rPr>
          <w:rFonts w:ascii="Times New Roman" w:hAnsi="Times New Roman" w:cs="Times New Roman"/>
          <w:b/>
          <w:color w:val="000000" w:themeColor="text1"/>
          <w:sz w:val="36"/>
        </w:rPr>
      </w:pPr>
      <w:r w:rsidRPr="00180135">
        <w:rPr>
          <w:rFonts w:ascii="Times New Roman" w:hAnsi="Times New Roman" w:cs="Times New Roman"/>
          <w:b/>
          <w:color w:val="000000" w:themeColor="text1"/>
          <w:sz w:val="36"/>
        </w:rPr>
        <w:t>ВЫПУСКНАЯ КВАЛИФИКАЦИОННАЯ РАБОТА</w:t>
      </w:r>
    </w:p>
    <w:p w:rsidR="001437D0" w:rsidRPr="00180135" w:rsidRDefault="001437D0" w:rsidP="005831A9">
      <w:pPr>
        <w:pStyle w:val="a3"/>
        <w:spacing w:before="10" w:line="360" w:lineRule="auto"/>
        <w:ind w:left="0"/>
        <w:rPr>
          <w:b/>
          <w:color w:val="000000" w:themeColor="text1"/>
          <w:sz w:val="32"/>
        </w:rPr>
      </w:pPr>
    </w:p>
    <w:p w:rsidR="001437D0" w:rsidRPr="00180135" w:rsidRDefault="001437D0" w:rsidP="005831A9">
      <w:pPr>
        <w:pStyle w:val="a3"/>
        <w:spacing w:line="360" w:lineRule="auto"/>
        <w:ind w:left="679" w:right="720"/>
        <w:jc w:val="center"/>
        <w:rPr>
          <w:color w:val="000000" w:themeColor="text1"/>
        </w:rPr>
      </w:pPr>
      <w:r w:rsidRPr="00180135">
        <w:rPr>
          <w:color w:val="000000" w:themeColor="text1"/>
        </w:rPr>
        <w:t>По ПМ.02 Участие в лечебно-диагностическом и реабилитационном процессах</w:t>
      </w:r>
    </w:p>
    <w:p w:rsidR="001437D0" w:rsidRPr="00180135" w:rsidRDefault="001437D0" w:rsidP="005831A9">
      <w:pPr>
        <w:pStyle w:val="a3"/>
        <w:spacing w:before="8" w:line="360" w:lineRule="auto"/>
        <w:ind w:left="0"/>
        <w:rPr>
          <w:color w:val="000000" w:themeColor="text1"/>
          <w:sz w:val="23"/>
        </w:rPr>
      </w:pPr>
    </w:p>
    <w:p w:rsidR="001437D0" w:rsidRPr="00180135" w:rsidRDefault="00E75CE0" w:rsidP="005831A9">
      <w:pPr>
        <w:jc w:val="center"/>
        <w:rPr>
          <w:rFonts w:ascii="Times New Roman" w:hAnsi="Times New Roman" w:cs="Times New Roman"/>
          <w:b/>
          <w:sz w:val="28"/>
          <w:szCs w:val="28"/>
          <w:u w:val="single"/>
        </w:rPr>
      </w:pPr>
      <w:r>
        <w:rPr>
          <w:rFonts w:ascii="Times New Roman" w:hAnsi="Times New Roman" w:cs="Times New Roman"/>
          <w:b/>
          <w:color w:val="000000" w:themeColor="text1"/>
          <w:sz w:val="32"/>
        </w:rPr>
        <w:t>т</w:t>
      </w:r>
      <w:r w:rsidR="001437D0" w:rsidRPr="00E75CE0">
        <w:rPr>
          <w:rFonts w:ascii="Times New Roman" w:hAnsi="Times New Roman" w:cs="Times New Roman"/>
          <w:b/>
          <w:color w:val="000000" w:themeColor="text1"/>
          <w:sz w:val="32"/>
        </w:rPr>
        <w:t>ема</w:t>
      </w:r>
      <w:r w:rsidR="001437D0" w:rsidRPr="00180135">
        <w:rPr>
          <w:rFonts w:ascii="Times New Roman" w:hAnsi="Times New Roman" w:cs="Times New Roman"/>
          <w:b/>
          <w:i/>
          <w:color w:val="000000" w:themeColor="text1"/>
          <w:sz w:val="32"/>
        </w:rPr>
        <w:t xml:space="preserve">: </w:t>
      </w:r>
      <w:r w:rsidR="00AC0CAF">
        <w:rPr>
          <w:rFonts w:ascii="Times New Roman" w:hAnsi="Times New Roman" w:cs="Times New Roman"/>
          <w:b/>
          <w:sz w:val="28"/>
          <w:szCs w:val="28"/>
          <w:u w:val="single"/>
        </w:rPr>
        <w:t>Деятельность медицинской</w:t>
      </w:r>
      <w:r w:rsidR="001437D0" w:rsidRPr="00180135">
        <w:rPr>
          <w:rFonts w:ascii="Times New Roman" w:hAnsi="Times New Roman" w:cs="Times New Roman"/>
          <w:b/>
          <w:sz w:val="28"/>
          <w:szCs w:val="28"/>
          <w:u w:val="single"/>
        </w:rPr>
        <w:t xml:space="preserve"> сестры при организа</w:t>
      </w:r>
      <w:r w:rsidR="00AC0CAF">
        <w:rPr>
          <w:rFonts w:ascii="Times New Roman" w:hAnsi="Times New Roman" w:cs="Times New Roman"/>
          <w:b/>
          <w:sz w:val="28"/>
          <w:szCs w:val="28"/>
          <w:u w:val="single"/>
        </w:rPr>
        <w:t>ции сестринского ухода пациентам с артериальной гипертензией</w:t>
      </w:r>
    </w:p>
    <w:p w:rsidR="001437D0" w:rsidRPr="00180135" w:rsidRDefault="001437D0" w:rsidP="005831A9">
      <w:pPr>
        <w:pStyle w:val="a3"/>
        <w:spacing w:line="360" w:lineRule="auto"/>
        <w:ind w:left="0"/>
        <w:rPr>
          <w:b/>
          <w:i/>
          <w:color w:val="000000" w:themeColor="text1"/>
          <w:sz w:val="36"/>
        </w:rPr>
      </w:pPr>
    </w:p>
    <w:p w:rsidR="001437D0" w:rsidRPr="00180135" w:rsidRDefault="001437D0" w:rsidP="005831A9">
      <w:pPr>
        <w:spacing w:before="234"/>
        <w:ind w:left="678" w:right="720"/>
        <w:rPr>
          <w:rFonts w:ascii="Times New Roman" w:hAnsi="Times New Roman" w:cs="Times New Roman"/>
          <w:color w:val="000000" w:themeColor="text1"/>
          <w:sz w:val="28"/>
        </w:rPr>
      </w:pPr>
      <w:r w:rsidRPr="00180135">
        <w:rPr>
          <w:rFonts w:ascii="Times New Roman" w:hAnsi="Times New Roman" w:cs="Times New Roman"/>
          <w:b/>
          <w:color w:val="000000" w:themeColor="text1"/>
          <w:sz w:val="28"/>
        </w:rPr>
        <w:t>Выполнил</w:t>
      </w:r>
      <w:r w:rsidR="00AC0CAF">
        <w:rPr>
          <w:rFonts w:ascii="Times New Roman" w:hAnsi="Times New Roman" w:cs="Times New Roman"/>
          <w:b/>
          <w:color w:val="000000" w:themeColor="text1"/>
          <w:sz w:val="28"/>
        </w:rPr>
        <w:t>а</w:t>
      </w:r>
      <w:r w:rsidRPr="00180135">
        <w:rPr>
          <w:rFonts w:ascii="Times New Roman" w:hAnsi="Times New Roman" w:cs="Times New Roman"/>
          <w:b/>
          <w:color w:val="000000" w:themeColor="text1"/>
          <w:sz w:val="28"/>
        </w:rPr>
        <w:t>:</w:t>
      </w:r>
      <w:r w:rsidR="001501D6">
        <w:rPr>
          <w:rFonts w:ascii="Times New Roman" w:hAnsi="Times New Roman" w:cs="Times New Roman"/>
          <w:b/>
          <w:color w:val="000000" w:themeColor="text1"/>
          <w:sz w:val="28"/>
        </w:rPr>
        <w:t xml:space="preserve"> </w:t>
      </w:r>
      <w:r w:rsidRPr="00180135">
        <w:rPr>
          <w:rFonts w:ascii="Times New Roman" w:hAnsi="Times New Roman" w:cs="Times New Roman"/>
          <w:color w:val="000000" w:themeColor="text1"/>
          <w:sz w:val="28"/>
          <w:u w:val="single"/>
        </w:rPr>
        <w:t xml:space="preserve">Шамсунова Алина Альбертовна СД-45 </w:t>
      </w:r>
    </w:p>
    <w:p w:rsidR="001437D0" w:rsidRPr="00180135" w:rsidRDefault="001437D0" w:rsidP="005831A9">
      <w:pPr>
        <w:pStyle w:val="a3"/>
        <w:spacing w:before="2" w:line="360" w:lineRule="auto"/>
        <w:ind w:left="0"/>
        <w:rPr>
          <w:color w:val="000000" w:themeColor="text1"/>
          <w:sz w:val="16"/>
        </w:rPr>
      </w:pPr>
    </w:p>
    <w:p w:rsidR="001437D0" w:rsidRPr="00180135" w:rsidRDefault="00387011" w:rsidP="005831A9">
      <w:pPr>
        <w:spacing w:before="88"/>
        <w:ind w:left="680" w:right="712"/>
        <w:jc w:val="center"/>
        <w:rPr>
          <w:rFonts w:ascii="Times New Roman" w:hAnsi="Times New Roman" w:cs="Times New Roman"/>
          <w:b/>
          <w:color w:val="000000" w:themeColor="text1"/>
          <w:sz w:val="28"/>
        </w:rPr>
      </w:pPr>
      <w:r>
        <w:rPr>
          <w:rFonts w:ascii="Times New Roman" w:hAnsi="Times New Roman" w:cs="Times New Roman"/>
          <w:b/>
          <w:color w:val="000000" w:themeColor="text1"/>
          <w:sz w:val="28"/>
          <w:u w:val="thick"/>
        </w:rPr>
        <w:t>34</w:t>
      </w:r>
      <w:r w:rsidR="001437D0" w:rsidRPr="00180135">
        <w:rPr>
          <w:rFonts w:ascii="Times New Roman" w:hAnsi="Times New Roman" w:cs="Times New Roman"/>
          <w:b/>
          <w:color w:val="000000" w:themeColor="text1"/>
          <w:sz w:val="28"/>
          <w:u w:val="thick"/>
        </w:rPr>
        <w:t>.02.01 Сестринское дело</w:t>
      </w:r>
    </w:p>
    <w:p w:rsidR="001437D0" w:rsidRPr="00180135" w:rsidRDefault="001437D0" w:rsidP="005831A9">
      <w:pPr>
        <w:pStyle w:val="a3"/>
        <w:spacing w:before="6" w:line="360" w:lineRule="auto"/>
        <w:ind w:left="0"/>
        <w:rPr>
          <w:b/>
          <w:color w:val="000000" w:themeColor="text1"/>
          <w:sz w:val="16"/>
        </w:rPr>
      </w:pPr>
    </w:p>
    <w:p w:rsidR="00DD5E33" w:rsidRPr="00DD5E33" w:rsidRDefault="00DD5E33" w:rsidP="005831A9">
      <w:pPr>
        <w:pStyle w:val="a3"/>
        <w:spacing w:before="5" w:line="360" w:lineRule="auto"/>
        <w:ind w:left="0"/>
        <w:rPr>
          <w:b/>
          <w:color w:val="auto"/>
          <w:sz w:val="16"/>
        </w:rPr>
      </w:pPr>
      <w:r w:rsidRPr="00DD5E33">
        <w:rPr>
          <w:b/>
          <w:color w:val="auto"/>
        </w:rPr>
        <w:t xml:space="preserve">Руководитель: </w:t>
      </w:r>
      <w:r w:rsidRPr="00DD5E33">
        <w:rPr>
          <w:color w:val="auto"/>
        </w:rPr>
        <w:t>Соловьева Светлана Игоревна, преподаватель</w:t>
      </w:r>
    </w:p>
    <w:p w:rsidR="001437D0" w:rsidRPr="00180135" w:rsidRDefault="001437D0" w:rsidP="005831A9">
      <w:pPr>
        <w:pStyle w:val="a3"/>
        <w:spacing w:before="5" w:line="360" w:lineRule="auto"/>
        <w:ind w:left="0"/>
        <w:rPr>
          <w:color w:val="000000" w:themeColor="text1"/>
          <w:sz w:val="16"/>
        </w:rPr>
      </w:pPr>
    </w:p>
    <w:p w:rsidR="001437D0" w:rsidRPr="00180135" w:rsidRDefault="001437D0" w:rsidP="005831A9">
      <w:pPr>
        <w:pStyle w:val="a3"/>
        <w:tabs>
          <w:tab w:val="left" w:pos="3061"/>
        </w:tabs>
        <w:spacing w:after="0" w:line="360" w:lineRule="auto"/>
        <w:ind w:left="0"/>
        <w:rPr>
          <w:color w:val="000000" w:themeColor="text1"/>
        </w:rPr>
      </w:pPr>
      <w:r w:rsidRPr="00180135">
        <w:rPr>
          <w:color w:val="000000" w:themeColor="text1"/>
        </w:rPr>
        <w:t>Защита состоялась:«</w:t>
      </w:r>
      <w:r w:rsidRPr="00180135">
        <w:rPr>
          <w:color w:val="000000" w:themeColor="text1"/>
          <w:u w:val="single"/>
        </w:rPr>
        <w:tab/>
      </w:r>
      <w:r w:rsidRPr="00180135">
        <w:rPr>
          <w:color w:val="000000" w:themeColor="text1"/>
          <w:spacing w:val="-4"/>
        </w:rPr>
        <w:t>»2021г.</w:t>
      </w:r>
    </w:p>
    <w:p w:rsidR="00537FA1" w:rsidRDefault="001437D0" w:rsidP="00805ECF">
      <w:pPr>
        <w:pStyle w:val="a3"/>
        <w:tabs>
          <w:tab w:val="left" w:pos="1981"/>
        </w:tabs>
        <w:spacing w:after="0" w:line="360" w:lineRule="auto"/>
        <w:ind w:left="0"/>
        <w:rPr>
          <w:color w:val="000000" w:themeColor="text1"/>
        </w:rPr>
      </w:pPr>
      <w:r w:rsidRPr="00180135">
        <w:rPr>
          <w:color w:val="000000" w:themeColor="text1"/>
        </w:rPr>
        <w:t>Оценка:(</w:t>
      </w:r>
      <w:r w:rsidRPr="00180135">
        <w:rPr>
          <w:color w:val="000000" w:themeColor="text1"/>
          <w:u w:val="single"/>
        </w:rPr>
        <w:tab/>
      </w:r>
      <w:r w:rsidRPr="00180135">
        <w:rPr>
          <w:color w:val="000000" w:themeColor="text1"/>
        </w:rPr>
        <w:t>)</w:t>
      </w:r>
    </w:p>
    <w:p w:rsidR="00805ECF" w:rsidRDefault="00805ECF" w:rsidP="00537FA1">
      <w:pPr>
        <w:pStyle w:val="a3"/>
        <w:tabs>
          <w:tab w:val="left" w:pos="1981"/>
        </w:tabs>
        <w:spacing w:after="0" w:line="360" w:lineRule="auto"/>
        <w:ind w:left="0"/>
        <w:jc w:val="center"/>
        <w:rPr>
          <w:color w:val="000000" w:themeColor="text1"/>
        </w:rPr>
      </w:pPr>
    </w:p>
    <w:p w:rsidR="00A85047" w:rsidRDefault="00A85047" w:rsidP="00537FA1">
      <w:pPr>
        <w:pStyle w:val="a3"/>
        <w:tabs>
          <w:tab w:val="left" w:pos="1981"/>
        </w:tabs>
        <w:spacing w:after="0" w:line="360" w:lineRule="auto"/>
        <w:ind w:left="0"/>
        <w:jc w:val="center"/>
        <w:rPr>
          <w:color w:val="000000" w:themeColor="text1"/>
        </w:rPr>
      </w:pPr>
    </w:p>
    <w:p w:rsidR="00A85047" w:rsidRDefault="001437D0" w:rsidP="00537FA1">
      <w:pPr>
        <w:pStyle w:val="a3"/>
        <w:tabs>
          <w:tab w:val="left" w:pos="1981"/>
        </w:tabs>
        <w:spacing w:after="0" w:line="360" w:lineRule="auto"/>
        <w:ind w:left="0"/>
        <w:jc w:val="center"/>
        <w:rPr>
          <w:color w:val="000000" w:themeColor="text1"/>
          <w:sz w:val="24"/>
        </w:rPr>
      </w:pPr>
      <w:r w:rsidRPr="00DD5E33">
        <w:rPr>
          <w:color w:val="000000" w:themeColor="text1"/>
        </w:rPr>
        <w:t>Соликамск</w:t>
      </w:r>
      <w:r w:rsidRPr="00180135">
        <w:rPr>
          <w:color w:val="000000" w:themeColor="text1"/>
          <w:sz w:val="24"/>
        </w:rPr>
        <w:t>, 2021</w:t>
      </w:r>
    </w:p>
    <w:p w:rsidR="001437D0" w:rsidRDefault="00805ECF" w:rsidP="00805ECF">
      <w:pPr>
        <w:jc w:val="center"/>
        <w:rPr>
          <w:rFonts w:ascii="Times New Roman" w:hAnsi="Times New Roman" w:cs="Times New Roman"/>
          <w:b/>
          <w:sz w:val="28"/>
          <w:szCs w:val="28"/>
        </w:rPr>
      </w:pPr>
      <w:r>
        <w:rPr>
          <w:color w:val="000000" w:themeColor="text1"/>
          <w:sz w:val="24"/>
        </w:rPr>
        <w:br w:type="page"/>
      </w:r>
      <w:r w:rsidR="00AC0CAF" w:rsidRPr="004B1DFF">
        <w:rPr>
          <w:rFonts w:ascii="Times New Roman" w:hAnsi="Times New Roman" w:cs="Times New Roman"/>
          <w:b/>
          <w:sz w:val="28"/>
          <w:szCs w:val="28"/>
        </w:rPr>
        <w:lastRenderedPageBreak/>
        <w:t>Оглавление</w:t>
      </w:r>
    </w:p>
    <w:tbl>
      <w:tblPr>
        <w:tblStyle w:val="a5"/>
        <w:tblW w:w="10125" w:type="dxa"/>
        <w:tblInd w:w="-5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0200"/>
      </w:tblGrid>
      <w:tr w:rsidR="008240F4" w:rsidTr="00FB08AB">
        <w:trPr>
          <w:trHeight w:val="7782"/>
        </w:trPr>
        <w:tc>
          <w:tcPr>
            <w:tcW w:w="10125" w:type="dxa"/>
          </w:tcPr>
          <w:p w:rsidR="008240F4" w:rsidRDefault="008240F4" w:rsidP="00A16FD2">
            <w:pPr>
              <w:spacing w:line="360" w:lineRule="auto"/>
              <w:rPr>
                <w:rFonts w:ascii="Times New Roman" w:hAnsi="Times New Roman" w:cs="Times New Roman"/>
                <w:b/>
                <w:sz w:val="28"/>
                <w:szCs w:val="28"/>
              </w:rPr>
            </w:pPr>
            <w:r>
              <w:rPr>
                <w:rFonts w:ascii="Times New Roman" w:hAnsi="Times New Roman" w:cs="Times New Roman"/>
                <w:sz w:val="28"/>
                <w:szCs w:val="28"/>
              </w:rPr>
              <w:t xml:space="preserve">Список </w:t>
            </w:r>
            <w:r w:rsidRPr="00EF630E">
              <w:rPr>
                <w:rFonts w:ascii="Times New Roman" w:hAnsi="Times New Roman" w:cs="Times New Roman"/>
                <w:sz w:val="28"/>
                <w:szCs w:val="28"/>
              </w:rPr>
              <w:t>сокращений</w:t>
            </w:r>
            <w:r>
              <w:rPr>
                <w:rFonts w:ascii="Times New Roman" w:hAnsi="Times New Roman" w:cs="Times New Roman"/>
                <w:sz w:val="28"/>
                <w:szCs w:val="28"/>
              </w:rPr>
              <w:t>..................................................................................................</w:t>
            </w:r>
            <w:r w:rsidR="00D938D2">
              <w:rPr>
                <w:rFonts w:ascii="Times New Roman" w:hAnsi="Times New Roman" w:cs="Times New Roman"/>
                <w:sz w:val="28"/>
                <w:szCs w:val="28"/>
              </w:rPr>
              <w:t>......</w:t>
            </w:r>
            <w:r w:rsidR="00C7106E">
              <w:rPr>
                <w:rFonts w:ascii="Times New Roman" w:hAnsi="Times New Roman" w:cs="Times New Roman"/>
                <w:sz w:val="28"/>
                <w:szCs w:val="28"/>
              </w:rPr>
              <w:t>.</w:t>
            </w:r>
            <w:r w:rsidR="00D938D2">
              <w:rPr>
                <w:rFonts w:ascii="Times New Roman" w:hAnsi="Times New Roman" w:cs="Times New Roman"/>
                <w:sz w:val="28"/>
                <w:szCs w:val="28"/>
              </w:rPr>
              <w:t>.</w:t>
            </w:r>
            <w:r w:rsidRPr="00940D84">
              <w:rPr>
                <w:rFonts w:ascii="Times New Roman" w:hAnsi="Times New Roman" w:cs="Times New Roman"/>
                <w:sz w:val="28"/>
                <w:szCs w:val="28"/>
              </w:rPr>
              <w:t>3</w:t>
            </w:r>
          </w:p>
          <w:p w:rsidR="008240F4" w:rsidRDefault="008240F4" w:rsidP="00A16FD2">
            <w:pPr>
              <w:spacing w:line="360" w:lineRule="auto"/>
              <w:rPr>
                <w:rFonts w:ascii="Times New Roman" w:hAnsi="Times New Roman" w:cs="Times New Roman"/>
                <w:b/>
                <w:sz w:val="28"/>
                <w:szCs w:val="28"/>
              </w:rPr>
            </w:pPr>
            <w:r w:rsidRPr="00EF630E">
              <w:rPr>
                <w:rFonts w:ascii="Times New Roman" w:hAnsi="Times New Roman" w:cs="Times New Roman"/>
                <w:sz w:val="28"/>
                <w:szCs w:val="28"/>
              </w:rPr>
              <w:t>В</w:t>
            </w:r>
            <w:r>
              <w:rPr>
                <w:rFonts w:ascii="Times New Roman" w:hAnsi="Times New Roman" w:cs="Times New Roman"/>
                <w:sz w:val="28"/>
                <w:szCs w:val="28"/>
              </w:rPr>
              <w:t>ведение</w:t>
            </w:r>
            <w:r w:rsidRPr="00940D84">
              <w:rPr>
                <w:rFonts w:ascii="Times New Roman" w:hAnsi="Times New Roman" w:cs="Times New Roman"/>
                <w:sz w:val="28"/>
                <w:szCs w:val="28"/>
              </w:rPr>
              <w:t>..................................................................................................................</w:t>
            </w:r>
            <w:r w:rsidR="00C7106E">
              <w:rPr>
                <w:rFonts w:ascii="Times New Roman" w:hAnsi="Times New Roman" w:cs="Times New Roman"/>
                <w:sz w:val="28"/>
                <w:szCs w:val="28"/>
              </w:rPr>
              <w:t>.........</w:t>
            </w:r>
            <w:r w:rsidRPr="00940D84">
              <w:rPr>
                <w:rFonts w:ascii="Times New Roman" w:hAnsi="Times New Roman" w:cs="Times New Roman"/>
                <w:sz w:val="28"/>
                <w:szCs w:val="28"/>
              </w:rPr>
              <w:t>.4</w:t>
            </w:r>
          </w:p>
          <w:p w:rsidR="008240F4" w:rsidRPr="005052E3" w:rsidRDefault="008240F4" w:rsidP="00A16FD2">
            <w:pPr>
              <w:spacing w:line="360" w:lineRule="auto"/>
              <w:rPr>
                <w:rFonts w:ascii="Times New Roman" w:hAnsi="Times New Roman" w:cs="Times New Roman"/>
                <w:color w:val="000000" w:themeColor="text1"/>
                <w:sz w:val="28"/>
                <w:szCs w:val="28"/>
              </w:rPr>
            </w:pPr>
            <w:r w:rsidRPr="00EF630E">
              <w:rPr>
                <w:rFonts w:ascii="Times New Roman" w:hAnsi="Times New Roman" w:cs="Times New Roman"/>
                <w:sz w:val="28"/>
                <w:szCs w:val="28"/>
              </w:rPr>
              <w:t>Глава 1.</w:t>
            </w:r>
            <w:r w:rsidRPr="00EF630E">
              <w:rPr>
                <w:rFonts w:ascii="Times New Roman" w:hAnsi="Times New Roman" w:cs="Times New Roman"/>
                <w:color w:val="000000" w:themeColor="text1"/>
                <w:sz w:val="28"/>
                <w:szCs w:val="28"/>
              </w:rPr>
              <w:t>Теоретические аспекты изучения деятельности медицинской сестры</w:t>
            </w:r>
            <w:r w:rsidR="005052E3">
              <w:rPr>
                <w:rFonts w:ascii="Times New Roman" w:hAnsi="Times New Roman" w:cs="Times New Roman"/>
                <w:color w:val="000000" w:themeColor="text1"/>
                <w:sz w:val="28"/>
                <w:szCs w:val="28"/>
              </w:rPr>
              <w:t xml:space="preserve"> при </w:t>
            </w:r>
            <w:r w:rsidRPr="00EF630E">
              <w:rPr>
                <w:rFonts w:ascii="Times New Roman" w:hAnsi="Times New Roman" w:cs="Times New Roman"/>
                <w:color w:val="000000" w:themeColor="text1"/>
                <w:sz w:val="28"/>
                <w:szCs w:val="28"/>
              </w:rPr>
              <w:t>организации</w:t>
            </w:r>
            <w:r>
              <w:rPr>
                <w:rFonts w:ascii="Times New Roman" w:hAnsi="Times New Roman" w:cs="Times New Roman"/>
                <w:color w:val="000000" w:themeColor="text1"/>
                <w:sz w:val="28"/>
                <w:szCs w:val="28"/>
              </w:rPr>
              <w:t xml:space="preserve"> сестринского ухода пациентам с </w:t>
            </w:r>
            <w:r w:rsidRPr="00EF630E">
              <w:rPr>
                <w:rFonts w:ascii="Times New Roman" w:hAnsi="Times New Roman" w:cs="Times New Roman"/>
                <w:color w:val="000000" w:themeColor="text1"/>
                <w:sz w:val="28"/>
                <w:szCs w:val="28"/>
              </w:rPr>
              <w:t>артери</w:t>
            </w:r>
            <w:r w:rsidR="005052E3">
              <w:rPr>
                <w:rFonts w:ascii="Times New Roman" w:hAnsi="Times New Roman" w:cs="Times New Roman"/>
                <w:color w:val="000000" w:themeColor="text1"/>
                <w:sz w:val="28"/>
                <w:szCs w:val="28"/>
              </w:rPr>
              <w:t xml:space="preserve">альной </w:t>
            </w:r>
            <w:r w:rsidRPr="00EF630E">
              <w:rPr>
                <w:rFonts w:ascii="Times New Roman" w:hAnsi="Times New Roman" w:cs="Times New Roman"/>
                <w:color w:val="000000" w:themeColor="text1"/>
                <w:sz w:val="28"/>
                <w:szCs w:val="28"/>
              </w:rPr>
              <w:t>гипертензией</w:t>
            </w:r>
            <w:r w:rsidRPr="008240F4">
              <w:rPr>
                <w:rFonts w:ascii="Times New Roman" w:hAnsi="Times New Roman" w:cs="Times New Roman"/>
                <w:sz w:val="28"/>
                <w:szCs w:val="28"/>
              </w:rPr>
              <w:t>.........</w:t>
            </w:r>
            <w:r w:rsidR="00AD10F2">
              <w:rPr>
                <w:rFonts w:ascii="Times New Roman" w:hAnsi="Times New Roman" w:cs="Times New Roman"/>
                <w:sz w:val="28"/>
                <w:szCs w:val="28"/>
              </w:rPr>
              <w:t>...</w:t>
            </w:r>
            <w:r w:rsidRPr="008240F4">
              <w:rPr>
                <w:rFonts w:ascii="Times New Roman" w:hAnsi="Times New Roman" w:cs="Times New Roman"/>
                <w:sz w:val="28"/>
                <w:szCs w:val="28"/>
              </w:rPr>
              <w:t>.</w:t>
            </w:r>
            <w:r w:rsidR="005052E3">
              <w:rPr>
                <w:rFonts w:ascii="Times New Roman" w:hAnsi="Times New Roman" w:cs="Times New Roman"/>
                <w:sz w:val="28"/>
                <w:szCs w:val="28"/>
              </w:rPr>
              <w:t>........................................................................................</w:t>
            </w:r>
            <w:r w:rsidR="00C7106E">
              <w:rPr>
                <w:rFonts w:ascii="Times New Roman" w:hAnsi="Times New Roman" w:cs="Times New Roman"/>
                <w:sz w:val="28"/>
                <w:szCs w:val="28"/>
              </w:rPr>
              <w:t>................</w:t>
            </w:r>
            <w:r w:rsidRPr="008240F4">
              <w:rPr>
                <w:rFonts w:ascii="Times New Roman" w:hAnsi="Times New Roman" w:cs="Times New Roman"/>
                <w:sz w:val="28"/>
                <w:szCs w:val="28"/>
              </w:rPr>
              <w:t>6</w:t>
            </w:r>
            <w:r>
              <w:rPr>
                <w:rFonts w:ascii="Times New Roman" w:hAnsi="Times New Roman" w:cs="Times New Roman"/>
                <w:b/>
                <w:sz w:val="28"/>
                <w:szCs w:val="28"/>
              </w:rPr>
              <w:t xml:space="preserve">  </w:t>
            </w:r>
          </w:p>
          <w:p w:rsidR="008240F4" w:rsidRDefault="008240F4" w:rsidP="00A16FD2">
            <w:pPr>
              <w:spacing w:line="360" w:lineRule="auto"/>
              <w:rPr>
                <w:rFonts w:ascii="Times New Roman" w:hAnsi="Times New Roman" w:cs="Times New Roman"/>
                <w:b/>
                <w:sz w:val="28"/>
                <w:szCs w:val="28"/>
              </w:rPr>
            </w:pPr>
            <w:r w:rsidRPr="00EF630E">
              <w:rPr>
                <w:rFonts w:ascii="Times New Roman" w:hAnsi="Times New Roman" w:cs="Times New Roman"/>
                <w:color w:val="000000" w:themeColor="text1"/>
                <w:sz w:val="28"/>
                <w:szCs w:val="28"/>
              </w:rPr>
              <w:t xml:space="preserve">1.1 Деятельность медицинской сестры в </w:t>
            </w:r>
            <w:r>
              <w:rPr>
                <w:rFonts w:ascii="Times New Roman" w:hAnsi="Times New Roman" w:cs="Times New Roman"/>
                <w:color w:val="000000" w:themeColor="text1"/>
                <w:sz w:val="28"/>
                <w:szCs w:val="28"/>
              </w:rPr>
              <w:t xml:space="preserve">изучение этиологии и патогенеза </w:t>
            </w:r>
            <w:r w:rsidRPr="00EF630E">
              <w:rPr>
                <w:rFonts w:ascii="Times New Roman" w:hAnsi="Times New Roman" w:cs="Times New Roman"/>
                <w:color w:val="000000" w:themeColor="text1"/>
                <w:sz w:val="28"/>
                <w:szCs w:val="28"/>
              </w:rPr>
              <w:t>артериальной гипертензией</w:t>
            </w:r>
            <w:r w:rsidRPr="008240F4">
              <w:rPr>
                <w:rFonts w:ascii="Times New Roman" w:hAnsi="Times New Roman" w:cs="Times New Roman"/>
                <w:sz w:val="28"/>
                <w:szCs w:val="28"/>
              </w:rPr>
              <w:t>.....................................................</w:t>
            </w:r>
            <w:r w:rsidR="00C7106E">
              <w:rPr>
                <w:rFonts w:ascii="Times New Roman" w:hAnsi="Times New Roman" w:cs="Times New Roman"/>
                <w:sz w:val="28"/>
                <w:szCs w:val="28"/>
              </w:rPr>
              <w:t>..........................</w:t>
            </w:r>
            <w:r w:rsidRPr="008240F4">
              <w:rPr>
                <w:rFonts w:ascii="Times New Roman" w:hAnsi="Times New Roman" w:cs="Times New Roman"/>
                <w:sz w:val="28"/>
                <w:szCs w:val="28"/>
              </w:rPr>
              <w:t>....</w:t>
            </w:r>
            <w:r w:rsidR="00C7106E">
              <w:rPr>
                <w:rFonts w:ascii="Times New Roman" w:hAnsi="Times New Roman" w:cs="Times New Roman"/>
                <w:sz w:val="28"/>
                <w:szCs w:val="28"/>
              </w:rPr>
              <w:t>..........</w:t>
            </w:r>
            <w:r w:rsidRPr="008240F4">
              <w:rPr>
                <w:rFonts w:ascii="Times New Roman" w:hAnsi="Times New Roman" w:cs="Times New Roman"/>
                <w:sz w:val="28"/>
                <w:szCs w:val="28"/>
              </w:rPr>
              <w:t>6</w:t>
            </w:r>
          </w:p>
          <w:p w:rsidR="008240F4" w:rsidRPr="00E26E0F" w:rsidRDefault="008240F4" w:rsidP="00A16FD2">
            <w:pPr>
              <w:tabs>
                <w:tab w:val="right" w:leader="dot" w:pos="9214"/>
              </w:tabs>
              <w:spacing w:line="360" w:lineRule="auto"/>
              <w:contextualSpacing/>
              <w:rPr>
                <w:rFonts w:ascii="Times New Roman" w:hAnsi="Times New Roman" w:cs="Times New Roman"/>
                <w:color w:val="000000" w:themeColor="text1"/>
                <w:sz w:val="28"/>
                <w:szCs w:val="28"/>
              </w:rPr>
            </w:pPr>
            <w:r w:rsidRPr="00EF630E">
              <w:rPr>
                <w:rFonts w:ascii="Times New Roman" w:hAnsi="Times New Roman" w:cs="Times New Roman"/>
                <w:color w:val="000000" w:themeColor="text1"/>
                <w:sz w:val="28"/>
                <w:szCs w:val="28"/>
              </w:rPr>
              <w:t>1.2 Деятельность медицинской сестры в изучение клинической картины</w:t>
            </w:r>
            <w:r w:rsidR="00E26E0F">
              <w:rPr>
                <w:rFonts w:ascii="Times New Roman" w:hAnsi="Times New Roman" w:cs="Times New Roman"/>
                <w:color w:val="000000" w:themeColor="text1"/>
                <w:sz w:val="28"/>
                <w:szCs w:val="28"/>
              </w:rPr>
              <w:t xml:space="preserve"> </w:t>
            </w:r>
            <w:r w:rsidRPr="00EF630E">
              <w:rPr>
                <w:rFonts w:ascii="Times New Roman" w:hAnsi="Times New Roman" w:cs="Times New Roman"/>
                <w:color w:val="000000" w:themeColor="text1"/>
                <w:sz w:val="28"/>
                <w:szCs w:val="28"/>
              </w:rPr>
              <w:t>и диагностики артериал</w:t>
            </w:r>
            <w:r>
              <w:rPr>
                <w:rFonts w:ascii="Times New Roman" w:hAnsi="Times New Roman" w:cs="Times New Roman"/>
                <w:color w:val="000000" w:themeColor="text1"/>
                <w:sz w:val="28"/>
                <w:szCs w:val="28"/>
              </w:rPr>
              <w:t>ьной</w:t>
            </w:r>
            <w:r w:rsidR="00E26E0F">
              <w:rPr>
                <w:rFonts w:ascii="Times New Roman" w:hAnsi="Times New Roman" w:cs="Times New Roman"/>
                <w:color w:val="000000" w:themeColor="text1"/>
                <w:sz w:val="28"/>
                <w:szCs w:val="28"/>
              </w:rPr>
              <w:t xml:space="preserve"> </w:t>
            </w:r>
            <w:r w:rsidRPr="00EF630E">
              <w:rPr>
                <w:rFonts w:ascii="Times New Roman" w:hAnsi="Times New Roman" w:cs="Times New Roman"/>
                <w:color w:val="000000" w:themeColor="text1"/>
                <w:sz w:val="28"/>
                <w:szCs w:val="28"/>
              </w:rPr>
              <w:t>гипертензией</w:t>
            </w:r>
            <w:r w:rsidRPr="008240F4">
              <w:rPr>
                <w:rFonts w:ascii="Times New Roman" w:hAnsi="Times New Roman" w:cs="Times New Roman"/>
                <w:sz w:val="28"/>
                <w:szCs w:val="28"/>
              </w:rPr>
              <w:t>..............................................................</w:t>
            </w:r>
            <w:r w:rsidR="00AD10F2">
              <w:rPr>
                <w:rFonts w:ascii="Times New Roman" w:hAnsi="Times New Roman" w:cs="Times New Roman"/>
                <w:sz w:val="28"/>
                <w:szCs w:val="28"/>
              </w:rPr>
              <w:t>.....</w:t>
            </w:r>
            <w:r w:rsidR="00C7106E">
              <w:rPr>
                <w:rFonts w:ascii="Times New Roman" w:hAnsi="Times New Roman" w:cs="Times New Roman"/>
                <w:sz w:val="28"/>
                <w:szCs w:val="28"/>
              </w:rPr>
              <w:t>.</w:t>
            </w:r>
            <w:r w:rsidRPr="008240F4">
              <w:rPr>
                <w:rFonts w:ascii="Times New Roman" w:hAnsi="Times New Roman" w:cs="Times New Roman"/>
                <w:sz w:val="28"/>
                <w:szCs w:val="28"/>
              </w:rPr>
              <w:t>14</w:t>
            </w:r>
          </w:p>
          <w:p w:rsidR="008240F4" w:rsidRPr="008240F4" w:rsidRDefault="008240F4" w:rsidP="00A16FD2">
            <w:pPr>
              <w:tabs>
                <w:tab w:val="right" w:leader="dot" w:pos="9214"/>
              </w:tabs>
              <w:spacing w:line="36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 </w:t>
            </w:r>
            <w:r w:rsidRPr="00EF630E">
              <w:rPr>
                <w:rFonts w:ascii="Times New Roman" w:hAnsi="Times New Roman" w:cs="Times New Roman"/>
                <w:color w:val="000000" w:themeColor="text1"/>
                <w:sz w:val="28"/>
                <w:szCs w:val="28"/>
              </w:rPr>
              <w:t>Деятельность медицинской сестры в организации сестринского ухода</w:t>
            </w:r>
            <w:r>
              <w:rPr>
                <w:rFonts w:ascii="Times New Roman" w:hAnsi="Times New Roman" w:cs="Times New Roman"/>
                <w:color w:val="000000" w:themeColor="text1"/>
                <w:sz w:val="28"/>
                <w:szCs w:val="28"/>
              </w:rPr>
              <w:t xml:space="preserve"> </w:t>
            </w:r>
            <w:r w:rsidRPr="00EF630E">
              <w:rPr>
                <w:rFonts w:ascii="Times New Roman" w:hAnsi="Times New Roman" w:cs="Times New Roman"/>
                <w:color w:val="000000" w:themeColor="text1"/>
                <w:sz w:val="28"/>
                <w:szCs w:val="28"/>
              </w:rPr>
              <w:t>при изучении  артериальной гипертензией</w:t>
            </w:r>
            <w:r w:rsidRPr="008240F4">
              <w:rPr>
                <w:rFonts w:ascii="Times New Roman" w:hAnsi="Times New Roman" w:cs="Times New Roman"/>
                <w:color w:val="000000" w:themeColor="text1"/>
                <w:sz w:val="28"/>
                <w:szCs w:val="28"/>
              </w:rPr>
              <w:t>.....................................................................</w:t>
            </w:r>
            <w:r w:rsidR="00AD10F2">
              <w:rPr>
                <w:rFonts w:ascii="Times New Roman" w:hAnsi="Times New Roman" w:cs="Times New Roman"/>
                <w:color w:val="000000" w:themeColor="text1"/>
                <w:sz w:val="28"/>
                <w:szCs w:val="28"/>
              </w:rPr>
              <w:t>...</w:t>
            </w:r>
            <w:r w:rsidR="00C7106E">
              <w:rPr>
                <w:rFonts w:ascii="Times New Roman" w:hAnsi="Times New Roman" w:cs="Times New Roman"/>
                <w:color w:val="000000" w:themeColor="text1"/>
                <w:sz w:val="28"/>
                <w:szCs w:val="28"/>
              </w:rPr>
              <w:t>.</w:t>
            </w:r>
            <w:r w:rsidRPr="008240F4">
              <w:rPr>
                <w:rFonts w:ascii="Times New Roman" w:hAnsi="Times New Roman" w:cs="Times New Roman"/>
                <w:sz w:val="28"/>
                <w:szCs w:val="28"/>
              </w:rPr>
              <w:t>19</w:t>
            </w:r>
          </w:p>
          <w:p w:rsidR="008240F4" w:rsidRDefault="008240F4" w:rsidP="00A16FD2">
            <w:pPr>
              <w:spacing w:line="360" w:lineRule="auto"/>
              <w:rPr>
                <w:rFonts w:ascii="Times New Roman" w:hAnsi="Times New Roman" w:cs="Times New Roman"/>
                <w:b/>
                <w:sz w:val="28"/>
                <w:szCs w:val="28"/>
              </w:rPr>
            </w:pPr>
            <w:r>
              <w:rPr>
                <w:rFonts w:ascii="Times New Roman" w:hAnsi="Times New Roman" w:cs="Times New Roman"/>
                <w:color w:val="000000" w:themeColor="text1"/>
                <w:sz w:val="28"/>
                <w:szCs w:val="28"/>
              </w:rPr>
              <w:t xml:space="preserve">1.4 </w:t>
            </w:r>
            <w:r w:rsidRPr="00EF630E">
              <w:rPr>
                <w:rFonts w:ascii="Times New Roman" w:hAnsi="Times New Roman" w:cs="Times New Roman"/>
                <w:color w:val="000000" w:themeColor="text1"/>
                <w:sz w:val="28"/>
                <w:szCs w:val="28"/>
              </w:rPr>
              <w:t>Деятельность медицинской сестры в организации профилактики, прогнозе пациентов с артериальной гипертензией</w:t>
            </w:r>
            <w:r w:rsidR="00E26E0F" w:rsidRPr="00E26E0F">
              <w:rPr>
                <w:rFonts w:ascii="Times New Roman" w:hAnsi="Times New Roman" w:cs="Times New Roman"/>
                <w:sz w:val="28"/>
                <w:szCs w:val="28"/>
              </w:rPr>
              <w:t>..................................................................</w:t>
            </w:r>
            <w:r w:rsidR="00AD10F2">
              <w:rPr>
                <w:rFonts w:ascii="Times New Roman" w:hAnsi="Times New Roman" w:cs="Times New Roman"/>
                <w:sz w:val="28"/>
                <w:szCs w:val="28"/>
              </w:rPr>
              <w:t>..</w:t>
            </w:r>
            <w:r w:rsidR="00C7106E">
              <w:rPr>
                <w:rFonts w:ascii="Times New Roman" w:hAnsi="Times New Roman" w:cs="Times New Roman"/>
                <w:sz w:val="28"/>
                <w:szCs w:val="28"/>
              </w:rPr>
              <w:t>.</w:t>
            </w:r>
            <w:r w:rsidRPr="00E26E0F">
              <w:rPr>
                <w:rFonts w:ascii="Times New Roman" w:hAnsi="Times New Roman" w:cs="Times New Roman"/>
                <w:sz w:val="28"/>
                <w:szCs w:val="28"/>
              </w:rPr>
              <w:t>22</w:t>
            </w:r>
          </w:p>
          <w:p w:rsidR="008240F4" w:rsidRDefault="008240F4" w:rsidP="00A16FD2">
            <w:pPr>
              <w:spacing w:line="360" w:lineRule="auto"/>
              <w:rPr>
                <w:rFonts w:ascii="Times New Roman" w:hAnsi="Times New Roman" w:cs="Times New Roman"/>
                <w:b/>
                <w:sz w:val="28"/>
                <w:szCs w:val="28"/>
              </w:rPr>
            </w:pPr>
            <w:r w:rsidRPr="00EF630E">
              <w:rPr>
                <w:rFonts w:ascii="Times New Roman" w:hAnsi="Times New Roman" w:cs="Times New Roman"/>
                <w:sz w:val="28"/>
                <w:szCs w:val="28"/>
              </w:rPr>
              <w:t>Глава 2. Деятельность медицинской сестры в организации сестринского ухода пациентам с артериальной гипертензие</w:t>
            </w:r>
            <w:r>
              <w:rPr>
                <w:rFonts w:ascii="Times New Roman" w:hAnsi="Times New Roman" w:cs="Times New Roman"/>
                <w:sz w:val="28"/>
                <w:szCs w:val="28"/>
              </w:rPr>
              <w:t>й</w:t>
            </w:r>
            <w:r w:rsidR="00A16FD2" w:rsidRPr="00A16FD2">
              <w:rPr>
                <w:rFonts w:ascii="Times New Roman" w:hAnsi="Times New Roman" w:cs="Times New Roman"/>
                <w:sz w:val="28"/>
                <w:szCs w:val="28"/>
              </w:rPr>
              <w:t>.................................................................</w:t>
            </w:r>
            <w:r w:rsidR="00AD10F2">
              <w:rPr>
                <w:rFonts w:ascii="Times New Roman" w:hAnsi="Times New Roman" w:cs="Times New Roman"/>
                <w:sz w:val="28"/>
                <w:szCs w:val="28"/>
              </w:rPr>
              <w:t>...</w:t>
            </w:r>
            <w:r w:rsidR="00C7106E">
              <w:rPr>
                <w:rFonts w:ascii="Times New Roman" w:hAnsi="Times New Roman" w:cs="Times New Roman"/>
                <w:sz w:val="28"/>
                <w:szCs w:val="28"/>
              </w:rPr>
              <w:t>.</w:t>
            </w:r>
            <w:r w:rsidRPr="00A16FD2">
              <w:rPr>
                <w:rFonts w:ascii="Times New Roman" w:hAnsi="Times New Roman" w:cs="Times New Roman"/>
                <w:sz w:val="28"/>
                <w:szCs w:val="28"/>
              </w:rPr>
              <w:t>25</w:t>
            </w:r>
          </w:p>
          <w:p w:rsidR="008240F4" w:rsidRDefault="008240F4" w:rsidP="00A16FD2">
            <w:pPr>
              <w:spacing w:line="360" w:lineRule="auto"/>
              <w:rPr>
                <w:rFonts w:ascii="Times New Roman" w:hAnsi="Times New Roman" w:cs="Times New Roman"/>
                <w:b/>
                <w:sz w:val="28"/>
                <w:szCs w:val="28"/>
              </w:rPr>
            </w:pPr>
            <w:r w:rsidRPr="00EF630E">
              <w:rPr>
                <w:rFonts w:ascii="Times New Roman" w:hAnsi="Times New Roman" w:cs="Times New Roman"/>
                <w:sz w:val="28"/>
                <w:szCs w:val="28"/>
              </w:rPr>
              <w:t>2.1. Анализ статистических данных</w:t>
            </w:r>
            <w:r w:rsidR="00A16FD2" w:rsidRPr="00A16FD2">
              <w:rPr>
                <w:rFonts w:ascii="Times New Roman" w:hAnsi="Times New Roman" w:cs="Times New Roman"/>
                <w:sz w:val="28"/>
                <w:szCs w:val="28"/>
              </w:rPr>
              <w:t>.........................................................................</w:t>
            </w:r>
            <w:r w:rsidR="00AD10F2">
              <w:rPr>
                <w:rFonts w:ascii="Times New Roman" w:hAnsi="Times New Roman" w:cs="Times New Roman"/>
                <w:sz w:val="28"/>
                <w:szCs w:val="28"/>
              </w:rPr>
              <w:t>..</w:t>
            </w:r>
            <w:r w:rsidR="00A16FD2" w:rsidRPr="00A16FD2">
              <w:rPr>
                <w:rFonts w:ascii="Times New Roman" w:hAnsi="Times New Roman" w:cs="Times New Roman"/>
                <w:sz w:val="28"/>
                <w:szCs w:val="28"/>
              </w:rPr>
              <w:t>.</w:t>
            </w:r>
            <w:r w:rsidR="00C7106E">
              <w:rPr>
                <w:rFonts w:ascii="Times New Roman" w:hAnsi="Times New Roman" w:cs="Times New Roman"/>
                <w:sz w:val="28"/>
                <w:szCs w:val="28"/>
              </w:rPr>
              <w:t>.</w:t>
            </w:r>
            <w:r w:rsidRPr="00A16FD2">
              <w:rPr>
                <w:rFonts w:ascii="Times New Roman" w:hAnsi="Times New Roman" w:cs="Times New Roman"/>
                <w:sz w:val="28"/>
                <w:szCs w:val="28"/>
              </w:rPr>
              <w:t>25</w:t>
            </w:r>
          </w:p>
          <w:p w:rsidR="008240F4" w:rsidRDefault="008240F4" w:rsidP="00A16FD2">
            <w:pPr>
              <w:spacing w:line="360" w:lineRule="auto"/>
              <w:rPr>
                <w:rFonts w:ascii="Times New Roman" w:hAnsi="Times New Roman" w:cs="Times New Roman"/>
                <w:b/>
                <w:sz w:val="28"/>
                <w:szCs w:val="28"/>
              </w:rPr>
            </w:pPr>
            <w:r>
              <w:rPr>
                <w:rFonts w:ascii="Times New Roman" w:hAnsi="Times New Roman" w:cs="Times New Roman"/>
                <w:sz w:val="28"/>
                <w:szCs w:val="28"/>
                <w:shd w:val="clear" w:color="auto" w:fill="FFFFFF"/>
              </w:rPr>
              <w:t>2</w:t>
            </w:r>
            <w:r w:rsidRPr="00EF630E">
              <w:rPr>
                <w:rFonts w:ascii="Times New Roman" w:hAnsi="Times New Roman" w:cs="Times New Roman"/>
                <w:sz w:val="28"/>
                <w:szCs w:val="28"/>
                <w:shd w:val="clear" w:color="auto" w:fill="FFFFFF"/>
              </w:rPr>
              <w:t>.2. Сестринский уход за пациентами с артериальной гипертензией</w:t>
            </w:r>
            <w:r w:rsidR="00A16FD2" w:rsidRPr="00A16FD2">
              <w:rPr>
                <w:rFonts w:ascii="Times New Roman" w:hAnsi="Times New Roman" w:cs="Times New Roman"/>
                <w:sz w:val="28"/>
                <w:szCs w:val="28"/>
                <w:shd w:val="clear" w:color="auto" w:fill="FFFFFF"/>
              </w:rPr>
              <w:t>...................</w:t>
            </w:r>
            <w:r w:rsidR="00AD10F2">
              <w:rPr>
                <w:rFonts w:ascii="Times New Roman" w:hAnsi="Times New Roman" w:cs="Times New Roman"/>
                <w:sz w:val="28"/>
                <w:szCs w:val="28"/>
                <w:shd w:val="clear" w:color="auto" w:fill="FFFFFF"/>
              </w:rPr>
              <w:t>...</w:t>
            </w:r>
            <w:r w:rsidR="00C7106E">
              <w:rPr>
                <w:rFonts w:ascii="Times New Roman" w:hAnsi="Times New Roman" w:cs="Times New Roman"/>
                <w:sz w:val="28"/>
                <w:szCs w:val="28"/>
                <w:shd w:val="clear" w:color="auto" w:fill="FFFFFF"/>
              </w:rPr>
              <w:t>.</w:t>
            </w:r>
            <w:r w:rsidRPr="00A16FD2">
              <w:rPr>
                <w:rFonts w:ascii="Times New Roman" w:hAnsi="Times New Roman" w:cs="Times New Roman"/>
                <w:sz w:val="28"/>
                <w:szCs w:val="28"/>
              </w:rPr>
              <w:t>27</w:t>
            </w:r>
          </w:p>
          <w:p w:rsidR="008240F4" w:rsidRPr="005B1416" w:rsidRDefault="008240F4" w:rsidP="005B1416">
            <w:pPr>
              <w:tabs>
                <w:tab w:val="right" w:leader="dot" w:pos="9214"/>
              </w:tabs>
              <w:spacing w:line="360" w:lineRule="auto"/>
              <w:contextualSpacing/>
              <w:rPr>
                <w:rFonts w:ascii="Times New Roman" w:hAnsi="Times New Roman" w:cs="Times New Roman"/>
                <w:sz w:val="28"/>
                <w:szCs w:val="28"/>
              </w:rPr>
            </w:pPr>
            <w:r w:rsidRPr="00EF630E">
              <w:rPr>
                <w:rFonts w:ascii="Times New Roman" w:hAnsi="Times New Roman" w:cs="Times New Roman"/>
                <w:sz w:val="28"/>
                <w:szCs w:val="28"/>
              </w:rPr>
              <w:t>2.3</w:t>
            </w:r>
            <w:r>
              <w:rPr>
                <w:rFonts w:ascii="Times New Roman" w:hAnsi="Times New Roman" w:cs="Times New Roman"/>
                <w:sz w:val="28"/>
                <w:szCs w:val="28"/>
              </w:rPr>
              <w:t>.</w:t>
            </w:r>
            <w:r w:rsidRPr="00EF630E">
              <w:rPr>
                <w:rFonts w:ascii="Times New Roman" w:hAnsi="Times New Roman" w:cs="Times New Roman"/>
                <w:sz w:val="28"/>
                <w:szCs w:val="28"/>
              </w:rPr>
              <w:t xml:space="preserve"> Манипуляции, выполняемые медицинской сестрой, при уходе</w:t>
            </w:r>
            <w:r w:rsidR="005B1416">
              <w:rPr>
                <w:rFonts w:ascii="Times New Roman" w:hAnsi="Times New Roman" w:cs="Times New Roman"/>
                <w:sz w:val="28"/>
                <w:szCs w:val="28"/>
              </w:rPr>
              <w:t xml:space="preserve"> </w:t>
            </w:r>
            <w:r w:rsidRPr="00EF630E">
              <w:rPr>
                <w:rFonts w:ascii="Times New Roman" w:hAnsi="Times New Roman" w:cs="Times New Roman"/>
                <w:sz w:val="28"/>
                <w:szCs w:val="28"/>
              </w:rPr>
              <w:t>за пациентами с артериальной гипертензией</w:t>
            </w:r>
            <w:r w:rsidR="005B1416" w:rsidRPr="005B1416">
              <w:rPr>
                <w:rFonts w:ascii="Times New Roman" w:hAnsi="Times New Roman" w:cs="Times New Roman"/>
                <w:sz w:val="28"/>
                <w:szCs w:val="28"/>
              </w:rPr>
              <w:t>...........................................................</w:t>
            </w:r>
            <w:r w:rsidR="00AD10F2">
              <w:rPr>
                <w:rFonts w:ascii="Times New Roman" w:hAnsi="Times New Roman" w:cs="Times New Roman"/>
                <w:sz w:val="28"/>
                <w:szCs w:val="28"/>
              </w:rPr>
              <w:t>............................</w:t>
            </w:r>
            <w:r w:rsidR="00C7106E">
              <w:rPr>
                <w:rFonts w:ascii="Times New Roman" w:hAnsi="Times New Roman" w:cs="Times New Roman"/>
                <w:sz w:val="28"/>
                <w:szCs w:val="28"/>
              </w:rPr>
              <w:t>....</w:t>
            </w:r>
            <w:r w:rsidRPr="005B1416">
              <w:rPr>
                <w:rFonts w:ascii="Times New Roman" w:hAnsi="Times New Roman" w:cs="Times New Roman"/>
                <w:sz w:val="28"/>
                <w:szCs w:val="28"/>
              </w:rPr>
              <w:t>31</w:t>
            </w:r>
          </w:p>
          <w:p w:rsidR="008240F4" w:rsidRDefault="008240F4" w:rsidP="00A16FD2">
            <w:pPr>
              <w:spacing w:line="360" w:lineRule="auto"/>
              <w:rPr>
                <w:rFonts w:ascii="Times New Roman" w:hAnsi="Times New Roman" w:cs="Times New Roman"/>
                <w:b/>
                <w:sz w:val="28"/>
                <w:szCs w:val="28"/>
              </w:rPr>
            </w:pPr>
            <w:r>
              <w:rPr>
                <w:rFonts w:ascii="Times New Roman" w:hAnsi="Times New Roman" w:cs="Times New Roman"/>
                <w:sz w:val="28"/>
                <w:szCs w:val="28"/>
              </w:rPr>
              <w:t xml:space="preserve">2.4. </w:t>
            </w:r>
            <w:r w:rsidRPr="00EF630E">
              <w:rPr>
                <w:rFonts w:ascii="Times New Roman" w:hAnsi="Times New Roman" w:cs="Times New Roman"/>
                <w:sz w:val="28"/>
                <w:szCs w:val="28"/>
              </w:rPr>
              <w:t xml:space="preserve">Практические рекомендации по предупреждению профилактики </w:t>
            </w:r>
            <w:r>
              <w:rPr>
                <w:rFonts w:ascii="Times New Roman" w:hAnsi="Times New Roman" w:cs="Times New Roman"/>
                <w:sz w:val="28"/>
                <w:szCs w:val="28"/>
              </w:rPr>
              <w:t xml:space="preserve"> </w:t>
            </w:r>
            <w:r w:rsidRPr="00EF630E">
              <w:rPr>
                <w:rFonts w:ascii="Times New Roman" w:hAnsi="Times New Roman" w:cs="Times New Roman"/>
                <w:sz w:val="28"/>
                <w:szCs w:val="28"/>
              </w:rPr>
              <w:t>артериальной гипертензии</w:t>
            </w:r>
            <w:r w:rsidR="005B1416" w:rsidRPr="005B1416">
              <w:rPr>
                <w:rFonts w:ascii="Times New Roman" w:hAnsi="Times New Roman" w:cs="Times New Roman"/>
                <w:sz w:val="28"/>
                <w:szCs w:val="28"/>
              </w:rPr>
              <w:t>.........................................................................................</w:t>
            </w:r>
            <w:r w:rsidR="00AD10F2">
              <w:rPr>
                <w:rFonts w:ascii="Times New Roman" w:hAnsi="Times New Roman" w:cs="Times New Roman"/>
                <w:sz w:val="28"/>
                <w:szCs w:val="28"/>
              </w:rPr>
              <w:t>...</w:t>
            </w:r>
            <w:r w:rsidR="00C7106E">
              <w:rPr>
                <w:rFonts w:ascii="Times New Roman" w:hAnsi="Times New Roman" w:cs="Times New Roman"/>
                <w:sz w:val="28"/>
                <w:szCs w:val="28"/>
              </w:rPr>
              <w:t>.</w:t>
            </w:r>
            <w:r w:rsidRPr="005B1416">
              <w:rPr>
                <w:rFonts w:ascii="Times New Roman" w:hAnsi="Times New Roman" w:cs="Times New Roman"/>
                <w:sz w:val="28"/>
                <w:szCs w:val="28"/>
              </w:rPr>
              <w:t>29</w:t>
            </w:r>
          </w:p>
          <w:p w:rsidR="008240F4" w:rsidRDefault="008240F4" w:rsidP="00A16FD2">
            <w:pPr>
              <w:spacing w:line="360" w:lineRule="auto"/>
              <w:rPr>
                <w:rFonts w:ascii="Times New Roman" w:hAnsi="Times New Roman" w:cs="Times New Roman"/>
                <w:b/>
                <w:sz w:val="28"/>
                <w:szCs w:val="28"/>
              </w:rPr>
            </w:pPr>
            <w:r w:rsidRPr="00EF630E">
              <w:rPr>
                <w:rFonts w:ascii="Times New Roman" w:hAnsi="Times New Roman" w:cs="Times New Roman"/>
                <w:sz w:val="28"/>
                <w:szCs w:val="28"/>
                <w:shd w:val="clear" w:color="auto" w:fill="FFFFFF"/>
              </w:rPr>
              <w:t>Заключение</w:t>
            </w:r>
            <w:r w:rsidR="005B1416" w:rsidRPr="005B1416">
              <w:rPr>
                <w:rFonts w:ascii="Times New Roman" w:hAnsi="Times New Roman" w:cs="Times New Roman"/>
                <w:sz w:val="28"/>
                <w:szCs w:val="28"/>
                <w:shd w:val="clear" w:color="auto" w:fill="FFFFFF"/>
              </w:rPr>
              <w:t>...........................................................................................................</w:t>
            </w:r>
            <w:r w:rsidR="00D938D2">
              <w:rPr>
                <w:rFonts w:ascii="Times New Roman" w:hAnsi="Times New Roman" w:cs="Times New Roman"/>
                <w:sz w:val="28"/>
                <w:szCs w:val="28"/>
                <w:shd w:val="clear" w:color="auto" w:fill="FFFFFF"/>
              </w:rPr>
              <w:t>.........</w:t>
            </w:r>
            <w:r w:rsidR="005B1416" w:rsidRPr="005B1416">
              <w:rPr>
                <w:rFonts w:ascii="Times New Roman" w:hAnsi="Times New Roman" w:cs="Times New Roman"/>
                <w:sz w:val="28"/>
                <w:szCs w:val="28"/>
                <w:shd w:val="clear" w:color="auto" w:fill="FFFFFF"/>
              </w:rPr>
              <w:t>.</w:t>
            </w:r>
            <w:r w:rsidR="005052E3">
              <w:rPr>
                <w:rFonts w:ascii="Times New Roman" w:hAnsi="Times New Roman" w:cs="Times New Roman"/>
                <w:sz w:val="28"/>
                <w:szCs w:val="28"/>
                <w:shd w:val="clear" w:color="auto" w:fill="FFFFFF"/>
              </w:rPr>
              <w:t>.</w:t>
            </w:r>
            <w:r w:rsidRPr="005B1416">
              <w:rPr>
                <w:rFonts w:ascii="Times New Roman" w:hAnsi="Times New Roman" w:cs="Times New Roman"/>
                <w:sz w:val="28"/>
                <w:szCs w:val="28"/>
              </w:rPr>
              <w:t>43</w:t>
            </w:r>
          </w:p>
          <w:p w:rsidR="008240F4" w:rsidRDefault="008240F4" w:rsidP="00A16FD2">
            <w:pPr>
              <w:spacing w:line="360" w:lineRule="auto"/>
              <w:rPr>
                <w:rFonts w:ascii="Times New Roman" w:hAnsi="Times New Roman" w:cs="Times New Roman"/>
                <w:b/>
                <w:sz w:val="28"/>
                <w:szCs w:val="28"/>
              </w:rPr>
            </w:pPr>
            <w:r w:rsidRPr="00EF630E">
              <w:rPr>
                <w:rFonts w:ascii="Times New Roman" w:hAnsi="Times New Roman" w:cs="Times New Roman"/>
                <w:sz w:val="28"/>
                <w:szCs w:val="28"/>
                <w:shd w:val="clear" w:color="auto" w:fill="FFFFFF"/>
              </w:rPr>
              <w:t>Список литературы</w:t>
            </w:r>
            <w:r w:rsidR="005B1416">
              <w:rPr>
                <w:rFonts w:ascii="Times New Roman" w:hAnsi="Times New Roman" w:cs="Times New Roman"/>
                <w:sz w:val="28"/>
                <w:szCs w:val="28"/>
                <w:shd w:val="clear" w:color="auto" w:fill="FFFFFF"/>
              </w:rPr>
              <w:t>.......................</w:t>
            </w:r>
            <w:r w:rsidR="005B1416" w:rsidRPr="00570A8C">
              <w:rPr>
                <w:rFonts w:ascii="Times New Roman" w:hAnsi="Times New Roman" w:cs="Times New Roman"/>
                <w:sz w:val="28"/>
                <w:szCs w:val="28"/>
                <w:shd w:val="clear" w:color="auto" w:fill="FFFFFF"/>
              </w:rPr>
              <w:t>.............................................................................</w:t>
            </w:r>
            <w:r w:rsidR="005052E3">
              <w:rPr>
                <w:rFonts w:ascii="Times New Roman" w:hAnsi="Times New Roman" w:cs="Times New Roman"/>
                <w:sz w:val="28"/>
                <w:szCs w:val="28"/>
                <w:shd w:val="clear" w:color="auto" w:fill="FFFFFF"/>
              </w:rPr>
              <w:t>.....</w:t>
            </w:r>
            <w:r w:rsidRPr="00570A8C">
              <w:rPr>
                <w:rFonts w:ascii="Times New Roman" w:hAnsi="Times New Roman" w:cs="Times New Roman"/>
                <w:sz w:val="28"/>
                <w:szCs w:val="28"/>
              </w:rPr>
              <w:t>44</w:t>
            </w:r>
          </w:p>
          <w:p w:rsidR="008240F4" w:rsidRDefault="008240F4" w:rsidP="00A16FD2">
            <w:pPr>
              <w:spacing w:line="360" w:lineRule="auto"/>
              <w:rPr>
                <w:rFonts w:ascii="Times New Roman" w:hAnsi="Times New Roman" w:cs="Times New Roman"/>
                <w:b/>
                <w:sz w:val="28"/>
                <w:szCs w:val="28"/>
              </w:rPr>
            </w:pPr>
            <w:r w:rsidRPr="00EF630E">
              <w:rPr>
                <w:rFonts w:ascii="Times New Roman" w:hAnsi="Times New Roman" w:cs="Times New Roman"/>
                <w:sz w:val="28"/>
                <w:szCs w:val="28"/>
                <w:shd w:val="clear" w:color="auto" w:fill="FFFFFF"/>
              </w:rPr>
              <w:t>Приложени</w:t>
            </w:r>
            <w:r>
              <w:rPr>
                <w:rFonts w:ascii="Times New Roman" w:hAnsi="Times New Roman" w:cs="Times New Roman"/>
                <w:sz w:val="28"/>
                <w:szCs w:val="28"/>
                <w:shd w:val="clear" w:color="auto" w:fill="FFFFFF"/>
              </w:rPr>
              <w:t>е</w:t>
            </w:r>
            <w:r w:rsidR="00570A8C" w:rsidRPr="00570A8C">
              <w:rPr>
                <w:rFonts w:ascii="Times New Roman" w:hAnsi="Times New Roman" w:cs="Times New Roman"/>
                <w:sz w:val="28"/>
                <w:szCs w:val="28"/>
                <w:shd w:val="clear" w:color="auto" w:fill="FFFFFF"/>
              </w:rPr>
              <w:t>................................................................................................................</w:t>
            </w:r>
            <w:r w:rsidR="005052E3">
              <w:rPr>
                <w:rFonts w:ascii="Times New Roman" w:hAnsi="Times New Roman" w:cs="Times New Roman"/>
                <w:sz w:val="28"/>
                <w:szCs w:val="28"/>
                <w:shd w:val="clear" w:color="auto" w:fill="FFFFFF"/>
              </w:rPr>
              <w:t>.....</w:t>
            </w:r>
            <w:r w:rsidRPr="00570A8C">
              <w:rPr>
                <w:rFonts w:ascii="Times New Roman" w:hAnsi="Times New Roman" w:cs="Times New Roman"/>
                <w:sz w:val="28"/>
                <w:szCs w:val="28"/>
              </w:rPr>
              <w:t>46</w:t>
            </w:r>
          </w:p>
        </w:tc>
      </w:tr>
    </w:tbl>
    <w:p w:rsidR="00541FCF" w:rsidRDefault="00541FCF" w:rsidP="00805ECF">
      <w:pPr>
        <w:jc w:val="center"/>
        <w:rPr>
          <w:rFonts w:ascii="Times New Roman" w:hAnsi="Times New Roman" w:cs="Times New Roman"/>
          <w:b/>
          <w:sz w:val="28"/>
          <w:szCs w:val="28"/>
        </w:rPr>
      </w:pPr>
    </w:p>
    <w:p w:rsidR="00541FCF" w:rsidRDefault="00541FCF" w:rsidP="00805ECF">
      <w:pPr>
        <w:jc w:val="center"/>
        <w:rPr>
          <w:rFonts w:ascii="Times New Roman" w:hAnsi="Times New Roman" w:cs="Times New Roman"/>
          <w:b/>
          <w:sz w:val="28"/>
          <w:szCs w:val="28"/>
        </w:rPr>
      </w:pPr>
    </w:p>
    <w:p w:rsidR="00541FCF" w:rsidRDefault="00541FCF" w:rsidP="00805ECF">
      <w:pPr>
        <w:jc w:val="center"/>
        <w:rPr>
          <w:rFonts w:ascii="Times New Roman" w:hAnsi="Times New Roman" w:cs="Times New Roman"/>
          <w:b/>
          <w:sz w:val="28"/>
          <w:szCs w:val="28"/>
        </w:rPr>
      </w:pPr>
    </w:p>
    <w:p w:rsidR="00541FCF" w:rsidRDefault="00541FCF" w:rsidP="00805ECF">
      <w:pPr>
        <w:jc w:val="center"/>
        <w:rPr>
          <w:rFonts w:ascii="Times New Roman" w:hAnsi="Times New Roman" w:cs="Times New Roman"/>
          <w:b/>
          <w:sz w:val="28"/>
          <w:szCs w:val="28"/>
        </w:rPr>
      </w:pPr>
    </w:p>
    <w:p w:rsidR="00D938D2" w:rsidRPr="00EF630E" w:rsidRDefault="00D938D2" w:rsidP="00805ECF">
      <w:pPr>
        <w:rPr>
          <w:rFonts w:ascii="Times New Roman" w:hAnsi="Times New Roman" w:cs="Times New Roman"/>
          <w:sz w:val="28"/>
          <w:szCs w:val="28"/>
          <w:shd w:val="clear" w:color="auto" w:fill="FFFFFF"/>
        </w:rPr>
      </w:pPr>
    </w:p>
    <w:p w:rsidR="00107D04" w:rsidRPr="00DD5E33" w:rsidRDefault="00107D04" w:rsidP="00805ECF">
      <w:pPr>
        <w:contextualSpacing/>
        <w:jc w:val="center"/>
        <w:rPr>
          <w:rFonts w:ascii="Times New Roman" w:hAnsi="Times New Roman" w:cs="Times New Roman"/>
          <w:b/>
          <w:sz w:val="24"/>
          <w:szCs w:val="24"/>
        </w:rPr>
      </w:pPr>
      <w:r w:rsidRPr="00DD5E33">
        <w:rPr>
          <w:rFonts w:ascii="Times New Roman" w:hAnsi="Times New Roman" w:cs="Times New Roman"/>
          <w:b/>
          <w:sz w:val="28"/>
          <w:szCs w:val="24"/>
        </w:rPr>
        <w:lastRenderedPageBreak/>
        <w:t>Список сокращений</w:t>
      </w:r>
    </w:p>
    <w:p w:rsidR="00107D04" w:rsidRPr="00BB304D" w:rsidRDefault="00107D04" w:rsidP="003A4C39">
      <w:pPr>
        <w:contextualSpacing/>
        <w:rPr>
          <w:rFonts w:ascii="Times New Roman" w:hAnsi="Times New Roman" w:cs="Times New Roman"/>
          <w:sz w:val="28"/>
          <w:szCs w:val="24"/>
        </w:rPr>
      </w:pPr>
      <w:r w:rsidRPr="00DD5E33">
        <w:rPr>
          <w:rFonts w:ascii="Times New Roman" w:hAnsi="Times New Roman" w:cs="Times New Roman"/>
          <w:b/>
          <w:sz w:val="28"/>
          <w:szCs w:val="24"/>
        </w:rPr>
        <w:t>АГ</w:t>
      </w:r>
      <w:r w:rsidR="001A7CDF" w:rsidRPr="003464D7">
        <w:rPr>
          <w:rFonts w:ascii="Times New Roman" w:hAnsi="Times New Roman" w:cs="Times New Roman"/>
          <w:b/>
          <w:sz w:val="28"/>
          <w:szCs w:val="24"/>
        </w:rPr>
        <w:t xml:space="preserve"> </w:t>
      </w:r>
      <w:r w:rsidR="00DD5E33" w:rsidRPr="00DD5E33">
        <w:rPr>
          <w:rFonts w:ascii="Times New Roman" w:hAnsi="Times New Roman" w:cs="Times New Roman"/>
          <w:sz w:val="28"/>
          <w:szCs w:val="24"/>
        </w:rPr>
        <w:t>- А</w:t>
      </w:r>
      <w:r w:rsidRPr="00DD5E33">
        <w:rPr>
          <w:rFonts w:ascii="Times New Roman" w:hAnsi="Times New Roman" w:cs="Times New Roman"/>
          <w:sz w:val="28"/>
          <w:szCs w:val="24"/>
        </w:rPr>
        <w:t>ртериальная гипертензия</w:t>
      </w:r>
    </w:p>
    <w:p w:rsidR="00107D04" w:rsidRPr="00DD5E33" w:rsidRDefault="00107D04" w:rsidP="003A4C39">
      <w:pPr>
        <w:contextualSpacing/>
        <w:rPr>
          <w:rFonts w:ascii="Times New Roman" w:hAnsi="Times New Roman" w:cs="Times New Roman"/>
          <w:sz w:val="28"/>
          <w:szCs w:val="24"/>
        </w:rPr>
      </w:pPr>
      <w:r w:rsidRPr="00DD5E33">
        <w:rPr>
          <w:rFonts w:ascii="Times New Roman" w:hAnsi="Times New Roman" w:cs="Times New Roman"/>
          <w:b/>
          <w:sz w:val="28"/>
          <w:szCs w:val="24"/>
        </w:rPr>
        <w:t>АД</w:t>
      </w:r>
      <w:r w:rsidR="001A7CDF" w:rsidRPr="003464D7">
        <w:rPr>
          <w:rFonts w:ascii="Times New Roman" w:hAnsi="Times New Roman" w:cs="Times New Roman"/>
          <w:b/>
          <w:sz w:val="28"/>
          <w:szCs w:val="24"/>
        </w:rPr>
        <w:t xml:space="preserve"> </w:t>
      </w:r>
      <w:r w:rsidR="00DD5E33" w:rsidRPr="00DD5E33">
        <w:rPr>
          <w:rFonts w:ascii="Times New Roman" w:hAnsi="Times New Roman" w:cs="Times New Roman"/>
          <w:sz w:val="28"/>
          <w:szCs w:val="24"/>
        </w:rPr>
        <w:t>- А</w:t>
      </w:r>
      <w:r w:rsidRPr="00DD5E33">
        <w:rPr>
          <w:rFonts w:ascii="Times New Roman" w:hAnsi="Times New Roman" w:cs="Times New Roman"/>
          <w:sz w:val="28"/>
          <w:szCs w:val="24"/>
        </w:rPr>
        <w:t xml:space="preserve">ртериальное давление </w:t>
      </w:r>
    </w:p>
    <w:p w:rsidR="00107D04" w:rsidRDefault="00DD5E33" w:rsidP="003A4C39">
      <w:pPr>
        <w:contextualSpacing/>
        <w:rPr>
          <w:rFonts w:ascii="Times New Roman" w:hAnsi="Times New Roman" w:cs="Times New Roman"/>
          <w:sz w:val="28"/>
          <w:szCs w:val="24"/>
        </w:rPr>
      </w:pPr>
      <w:r w:rsidRPr="00DD5E33">
        <w:rPr>
          <w:rFonts w:ascii="Times New Roman" w:hAnsi="Times New Roman" w:cs="Times New Roman"/>
          <w:b/>
          <w:sz w:val="28"/>
          <w:szCs w:val="24"/>
        </w:rPr>
        <w:t>СД</w:t>
      </w:r>
      <w:r w:rsidR="001A7CDF" w:rsidRPr="003464D7">
        <w:rPr>
          <w:rFonts w:ascii="Times New Roman" w:hAnsi="Times New Roman" w:cs="Times New Roman"/>
          <w:b/>
          <w:sz w:val="28"/>
          <w:szCs w:val="24"/>
        </w:rPr>
        <w:t xml:space="preserve"> </w:t>
      </w:r>
      <w:r w:rsidRPr="00DD5E33">
        <w:rPr>
          <w:rFonts w:ascii="Times New Roman" w:hAnsi="Times New Roman" w:cs="Times New Roman"/>
          <w:sz w:val="28"/>
          <w:szCs w:val="24"/>
        </w:rPr>
        <w:t>- Сестринский уход</w:t>
      </w:r>
    </w:p>
    <w:p w:rsidR="00762D65" w:rsidRDefault="00762D65" w:rsidP="003A4C39">
      <w:pPr>
        <w:contextualSpacing/>
        <w:rPr>
          <w:rFonts w:ascii="Times New Roman" w:hAnsi="Times New Roman" w:cs="Times New Roman"/>
          <w:sz w:val="28"/>
          <w:szCs w:val="24"/>
        </w:rPr>
      </w:pPr>
      <w:r w:rsidRPr="00762D65">
        <w:rPr>
          <w:rFonts w:ascii="Times New Roman" w:hAnsi="Times New Roman" w:cs="Times New Roman"/>
          <w:b/>
          <w:sz w:val="28"/>
          <w:szCs w:val="24"/>
        </w:rPr>
        <w:t>ВОЗ</w:t>
      </w:r>
      <w:r w:rsidR="001A7CDF" w:rsidRPr="001A7CDF">
        <w:rPr>
          <w:rFonts w:ascii="Times New Roman" w:hAnsi="Times New Roman" w:cs="Times New Roman"/>
          <w:b/>
          <w:sz w:val="28"/>
          <w:szCs w:val="24"/>
        </w:rPr>
        <w:t xml:space="preserve"> </w:t>
      </w:r>
      <w:r w:rsidRPr="00762D65">
        <w:rPr>
          <w:rFonts w:ascii="Times New Roman" w:hAnsi="Times New Roman" w:cs="Times New Roman"/>
          <w:b/>
          <w:sz w:val="28"/>
          <w:szCs w:val="24"/>
        </w:rPr>
        <w:t>-</w:t>
      </w:r>
      <w:r>
        <w:rPr>
          <w:rFonts w:ascii="Times New Roman" w:hAnsi="Times New Roman" w:cs="Times New Roman"/>
          <w:sz w:val="28"/>
          <w:szCs w:val="24"/>
        </w:rPr>
        <w:t xml:space="preserve"> Всемирная организация здравоохранения</w:t>
      </w:r>
    </w:p>
    <w:p w:rsidR="00805ECF" w:rsidRDefault="00180506" w:rsidP="00805ECF">
      <w:pPr>
        <w:contextualSpacing/>
        <w:rPr>
          <w:rFonts w:ascii="Times New Roman" w:hAnsi="Times New Roman" w:cs="Times New Roman"/>
          <w:sz w:val="28"/>
          <w:szCs w:val="24"/>
        </w:rPr>
      </w:pPr>
      <w:r w:rsidRPr="00180506">
        <w:rPr>
          <w:rFonts w:ascii="Times New Roman" w:hAnsi="Times New Roman" w:cs="Times New Roman"/>
          <w:b/>
          <w:sz w:val="28"/>
          <w:szCs w:val="24"/>
        </w:rPr>
        <w:t>СУ</w:t>
      </w:r>
      <w:r w:rsidR="001A7CDF" w:rsidRPr="001A7CDF">
        <w:rPr>
          <w:rFonts w:ascii="Times New Roman" w:hAnsi="Times New Roman" w:cs="Times New Roman"/>
          <w:b/>
          <w:sz w:val="28"/>
          <w:szCs w:val="24"/>
        </w:rPr>
        <w:t xml:space="preserve"> </w:t>
      </w:r>
      <w:r w:rsidRPr="00180506">
        <w:rPr>
          <w:rFonts w:ascii="Times New Roman" w:hAnsi="Times New Roman" w:cs="Times New Roman"/>
          <w:b/>
          <w:sz w:val="28"/>
          <w:szCs w:val="24"/>
        </w:rPr>
        <w:t>-</w:t>
      </w:r>
      <w:r w:rsidR="00117B66">
        <w:rPr>
          <w:rFonts w:ascii="Times New Roman" w:hAnsi="Times New Roman" w:cs="Times New Roman"/>
          <w:sz w:val="28"/>
          <w:szCs w:val="24"/>
        </w:rPr>
        <w:t xml:space="preserve"> С</w:t>
      </w:r>
      <w:r>
        <w:rPr>
          <w:rFonts w:ascii="Times New Roman" w:hAnsi="Times New Roman" w:cs="Times New Roman"/>
          <w:sz w:val="28"/>
          <w:szCs w:val="24"/>
        </w:rPr>
        <w:t>естринский уход</w:t>
      </w:r>
    </w:p>
    <w:p w:rsidR="00FF2F8D" w:rsidRPr="00805ECF" w:rsidRDefault="00805ECF" w:rsidP="00805ECF">
      <w:pPr>
        <w:rPr>
          <w:rFonts w:ascii="Times New Roman" w:hAnsi="Times New Roman" w:cs="Times New Roman"/>
          <w:sz w:val="28"/>
          <w:szCs w:val="24"/>
        </w:rPr>
      </w:pPr>
      <w:r>
        <w:rPr>
          <w:rFonts w:ascii="Times New Roman" w:hAnsi="Times New Roman" w:cs="Times New Roman"/>
          <w:sz w:val="28"/>
          <w:szCs w:val="24"/>
        </w:rPr>
        <w:br w:type="page"/>
      </w:r>
    </w:p>
    <w:p w:rsidR="001437D0" w:rsidRPr="004053D6" w:rsidRDefault="001437D0" w:rsidP="00FF2F8D">
      <w:pPr>
        <w:pStyle w:val="1"/>
        <w:contextualSpacing/>
        <w:jc w:val="center"/>
        <w:rPr>
          <w:rFonts w:ascii="Times New Roman" w:hAnsi="Times New Roman" w:cs="Times New Roman"/>
          <w:b w:val="0"/>
          <w:color w:val="auto"/>
        </w:rPr>
      </w:pPr>
      <w:r w:rsidRPr="004053D6">
        <w:rPr>
          <w:rFonts w:ascii="Times New Roman" w:hAnsi="Times New Roman" w:cs="Times New Roman"/>
          <w:color w:val="auto"/>
        </w:rPr>
        <w:lastRenderedPageBreak/>
        <w:t>Введение</w:t>
      </w:r>
    </w:p>
    <w:p w:rsidR="00BB4EAD" w:rsidRDefault="007F6D54" w:rsidP="00E85C75">
      <w:pPr>
        <w:pStyle w:val="aa"/>
        <w:spacing w:line="360" w:lineRule="auto"/>
        <w:ind w:firstLine="851"/>
        <w:contextualSpacing/>
        <w:rPr>
          <w:rFonts w:ascii="Times New Roman" w:hAnsi="Times New Roman" w:cs="Times New Roman"/>
          <w:sz w:val="28"/>
          <w:szCs w:val="28"/>
        </w:rPr>
      </w:pPr>
      <w:r w:rsidRPr="004053D6">
        <w:rPr>
          <w:rFonts w:ascii="Times New Roman" w:hAnsi="Times New Roman" w:cs="Times New Roman"/>
          <w:b/>
          <w:sz w:val="28"/>
          <w:szCs w:val="28"/>
        </w:rPr>
        <w:t>Актуальность исследования.</w:t>
      </w:r>
      <w:r w:rsidR="001A7CDF" w:rsidRPr="001A7CDF">
        <w:rPr>
          <w:rFonts w:ascii="Times New Roman" w:hAnsi="Times New Roman" w:cs="Times New Roman"/>
          <w:b/>
          <w:sz w:val="28"/>
          <w:szCs w:val="28"/>
        </w:rPr>
        <w:t xml:space="preserve"> </w:t>
      </w:r>
      <w:r w:rsidR="00136657" w:rsidRPr="00136657">
        <w:rPr>
          <w:rFonts w:ascii="Times New Roman" w:hAnsi="Times New Roman" w:cs="Times New Roman"/>
          <w:sz w:val="28"/>
          <w:szCs w:val="28"/>
        </w:rPr>
        <w:t>Артериальная гипертензия</w:t>
      </w:r>
      <w:r w:rsidR="001A7CDF" w:rsidRPr="001A7CDF">
        <w:rPr>
          <w:rFonts w:ascii="Times New Roman" w:hAnsi="Times New Roman" w:cs="Times New Roman"/>
          <w:sz w:val="28"/>
          <w:szCs w:val="28"/>
        </w:rPr>
        <w:t xml:space="preserve"> </w:t>
      </w:r>
      <w:r w:rsidR="00136657" w:rsidRPr="00136657">
        <w:rPr>
          <w:rFonts w:ascii="Times New Roman" w:hAnsi="Times New Roman" w:cs="Times New Roman"/>
          <w:sz w:val="28"/>
          <w:szCs w:val="28"/>
        </w:rPr>
        <w:t>-</w:t>
      </w:r>
      <w:r w:rsidR="00F90CA8" w:rsidRPr="00F90CA8">
        <w:rPr>
          <w:rFonts w:ascii="Times New Roman" w:hAnsi="Times New Roman" w:cs="Times New Roman"/>
          <w:sz w:val="28"/>
          <w:szCs w:val="28"/>
        </w:rPr>
        <w:t xml:space="preserve"> </w:t>
      </w:r>
      <w:r w:rsidR="00136657" w:rsidRPr="00136657">
        <w:rPr>
          <w:rFonts w:ascii="Times New Roman" w:hAnsi="Times New Roman" w:cs="Times New Roman"/>
          <w:sz w:val="28"/>
          <w:szCs w:val="28"/>
        </w:rPr>
        <w:t>одно из самых распространенных заболеваний сердечно</w:t>
      </w:r>
      <w:r w:rsidR="00F90CA8" w:rsidRPr="00F90CA8">
        <w:rPr>
          <w:rFonts w:ascii="Times New Roman" w:hAnsi="Times New Roman" w:cs="Times New Roman"/>
          <w:sz w:val="28"/>
          <w:szCs w:val="28"/>
        </w:rPr>
        <w:t xml:space="preserve"> </w:t>
      </w:r>
      <w:r w:rsidR="00136657" w:rsidRPr="00136657">
        <w:rPr>
          <w:rFonts w:ascii="Times New Roman" w:hAnsi="Times New Roman" w:cs="Times New Roman"/>
          <w:sz w:val="28"/>
          <w:szCs w:val="28"/>
        </w:rPr>
        <w:t>-</w:t>
      </w:r>
      <w:r w:rsidR="001A7CDF" w:rsidRPr="001A7CDF">
        <w:rPr>
          <w:rFonts w:ascii="Times New Roman" w:hAnsi="Times New Roman" w:cs="Times New Roman"/>
          <w:sz w:val="28"/>
          <w:szCs w:val="28"/>
        </w:rPr>
        <w:t xml:space="preserve"> </w:t>
      </w:r>
      <w:r w:rsidR="00136657" w:rsidRPr="00136657">
        <w:rPr>
          <w:rFonts w:ascii="Times New Roman" w:hAnsi="Times New Roman" w:cs="Times New Roman"/>
          <w:sz w:val="28"/>
          <w:szCs w:val="28"/>
        </w:rPr>
        <w:t>сосудистой системы. Установлено, что 20-30% взрослого населения страдают артериальной гипертензией. С возрастом распространенность заболевания увеличивается и достигает 50-65% у людей старше 65 лет.</w:t>
      </w:r>
    </w:p>
    <w:p w:rsidR="003464D7" w:rsidRPr="00BA5369" w:rsidRDefault="00136657" w:rsidP="00E85C75">
      <w:pPr>
        <w:pStyle w:val="aa"/>
        <w:spacing w:line="360" w:lineRule="auto"/>
        <w:ind w:firstLine="851"/>
        <w:contextualSpacing/>
        <w:rPr>
          <w:rFonts w:ascii="Times New Roman" w:hAnsi="Times New Roman" w:cs="Times New Roman"/>
          <w:sz w:val="28"/>
          <w:szCs w:val="28"/>
        </w:rPr>
      </w:pPr>
      <w:r w:rsidRPr="00136657">
        <w:rPr>
          <w:rFonts w:ascii="Times New Roman" w:hAnsi="Times New Roman" w:cs="Times New Roman"/>
          <w:sz w:val="28"/>
          <w:szCs w:val="28"/>
        </w:rPr>
        <w:t>Артериальная гипертензия-это стойкое повышение артериального</w:t>
      </w:r>
      <w:r w:rsidR="001A7CDF">
        <w:rPr>
          <w:rFonts w:ascii="Times New Roman" w:hAnsi="Times New Roman" w:cs="Times New Roman"/>
          <w:sz w:val="28"/>
          <w:szCs w:val="28"/>
        </w:rPr>
        <w:t xml:space="preserve"> давления (АД) выше 130/80 мм рт</w:t>
      </w:r>
      <w:r w:rsidRPr="00136657">
        <w:rPr>
          <w:rFonts w:ascii="Times New Roman" w:hAnsi="Times New Roman" w:cs="Times New Roman"/>
          <w:sz w:val="28"/>
          <w:szCs w:val="28"/>
        </w:rPr>
        <w:t xml:space="preserve"> ст. в состоянии физического и эмоционального спокойствия, а также без влияния других внешних факторов. Гипертония является одним из наиболее распространенных хронических неспецифических заболеваний человека, на долю которого приходится 30% всех смертей в целом, по данным ВОЗ.</w:t>
      </w:r>
    </w:p>
    <w:p w:rsidR="003464D7" w:rsidRDefault="00136657" w:rsidP="005C5723">
      <w:pPr>
        <w:pStyle w:val="aa"/>
        <w:spacing w:line="360" w:lineRule="auto"/>
        <w:ind w:firstLine="851"/>
        <w:contextualSpacing/>
        <w:rPr>
          <w:rFonts w:ascii="Times New Roman" w:hAnsi="Times New Roman" w:cs="Times New Roman"/>
          <w:sz w:val="28"/>
          <w:szCs w:val="28"/>
        </w:rPr>
      </w:pPr>
      <w:r w:rsidRPr="00953CCA">
        <w:rPr>
          <w:rFonts w:ascii="Times New Roman" w:hAnsi="Times New Roman" w:cs="Times New Roman"/>
          <w:sz w:val="28"/>
          <w:szCs w:val="28"/>
        </w:rPr>
        <w:t>Имеющиеся статистические данные по России свидетельствуют о том, что не менее 40% населения страдают артериальной гипертензией, 58% женщин и 37% мужчин страдают артериальной гипертензией, только 48% женщин и 21% мужчин проходят лечение, но только 17,5% женщин и 5,7% мужчин достигают целевого значения артериального давления. Более того, гипертония теперь встречается даже у детей. 3,5 % современных детей и подростков в России страдают артериальной гипертензией</w:t>
      </w:r>
      <w:r w:rsidR="00E75CE0">
        <w:rPr>
          <w:rFonts w:ascii="Times New Roman" w:hAnsi="Times New Roman" w:cs="Times New Roman"/>
          <w:sz w:val="28"/>
          <w:szCs w:val="28"/>
        </w:rPr>
        <w:t xml:space="preserve"> </w:t>
      </w:r>
      <w:r w:rsidRPr="00953CCA">
        <w:rPr>
          <w:rFonts w:ascii="Times New Roman" w:hAnsi="Times New Roman" w:cs="Times New Roman"/>
          <w:sz w:val="28"/>
          <w:szCs w:val="28"/>
        </w:rPr>
        <w:t>[1</w:t>
      </w:r>
      <w:r w:rsidR="002E68A9">
        <w:rPr>
          <w:rFonts w:ascii="Times New Roman" w:hAnsi="Times New Roman" w:cs="Times New Roman"/>
          <w:sz w:val="28"/>
          <w:szCs w:val="28"/>
        </w:rPr>
        <w:t>2</w:t>
      </w:r>
      <w:r w:rsidRPr="00953CCA">
        <w:rPr>
          <w:rFonts w:ascii="Times New Roman" w:hAnsi="Times New Roman" w:cs="Times New Roman"/>
          <w:sz w:val="28"/>
          <w:szCs w:val="28"/>
        </w:rPr>
        <w:t>].</w:t>
      </w:r>
    </w:p>
    <w:p w:rsidR="003464D7" w:rsidRDefault="00136657" w:rsidP="005C5723">
      <w:pPr>
        <w:pStyle w:val="aa"/>
        <w:spacing w:line="360" w:lineRule="auto"/>
        <w:ind w:firstLine="851"/>
        <w:contextualSpacing/>
        <w:rPr>
          <w:rFonts w:ascii="Times New Roman" w:hAnsi="Times New Roman" w:cs="Times New Roman"/>
          <w:sz w:val="28"/>
          <w:szCs w:val="28"/>
        </w:rPr>
      </w:pPr>
      <w:r w:rsidRPr="00136657">
        <w:rPr>
          <w:rFonts w:ascii="Times New Roman" w:hAnsi="Times New Roman" w:cs="Times New Roman"/>
          <w:sz w:val="28"/>
          <w:szCs w:val="28"/>
        </w:rPr>
        <w:t>История изучения артериальной гипертензии восходит к 40-м годам XVIII века. Затем англичанин С. Хейлз определил высоту столба крови в стеклянной трубке, введенной в сонную артерию животных и человека. 100 лет спустя Карл Фридрих Вильгельм Людвиг изобрел ртутный манометр для регистрации кровяного давления, а Гольдблат создал модель хронической гипертонии на собаке. В 1922 году Г. Ф. Ланг создал нейрогенную теорию артериальной гипертензии, в 1948 году он же предложил термин "гипертония".</w:t>
      </w:r>
      <w:r w:rsidR="003464D7">
        <w:rPr>
          <w:rFonts w:ascii="Times New Roman" w:hAnsi="Times New Roman" w:cs="Times New Roman"/>
          <w:sz w:val="28"/>
          <w:szCs w:val="28"/>
        </w:rPr>
        <w:t xml:space="preserve"> </w:t>
      </w:r>
      <w:r w:rsidRPr="00136657">
        <w:rPr>
          <w:rFonts w:ascii="Times New Roman" w:hAnsi="Times New Roman" w:cs="Times New Roman"/>
          <w:sz w:val="28"/>
          <w:szCs w:val="28"/>
        </w:rPr>
        <w:t>Артериальная гипертензия-</w:t>
      </w:r>
      <w:r w:rsidR="003464D7">
        <w:rPr>
          <w:rFonts w:ascii="Times New Roman" w:hAnsi="Times New Roman" w:cs="Times New Roman"/>
          <w:sz w:val="28"/>
          <w:szCs w:val="28"/>
        </w:rPr>
        <w:t xml:space="preserve"> </w:t>
      </w:r>
      <w:r w:rsidRPr="00136657">
        <w:rPr>
          <w:rFonts w:ascii="Times New Roman" w:hAnsi="Times New Roman" w:cs="Times New Roman"/>
          <w:sz w:val="28"/>
          <w:szCs w:val="28"/>
        </w:rPr>
        <w:t>социально значимое заболевание и важнейший фактор риска сердечно-</w:t>
      </w:r>
      <w:r w:rsidR="003464D7">
        <w:rPr>
          <w:rFonts w:ascii="Times New Roman" w:hAnsi="Times New Roman" w:cs="Times New Roman"/>
          <w:sz w:val="28"/>
          <w:szCs w:val="28"/>
        </w:rPr>
        <w:t xml:space="preserve"> </w:t>
      </w:r>
      <w:r w:rsidRPr="00136657">
        <w:rPr>
          <w:rFonts w:ascii="Times New Roman" w:hAnsi="Times New Roman" w:cs="Times New Roman"/>
          <w:sz w:val="28"/>
          <w:szCs w:val="28"/>
        </w:rPr>
        <w:t xml:space="preserve">сосудистых осложнений. Заболеваемость этим заболеванием в Российской Федерации составляет 39% у мужчин и 46% у женщин. В то же время артериальная гипертензия чаще наблюдается у </w:t>
      </w:r>
      <w:r w:rsidRPr="00136657">
        <w:rPr>
          <w:rFonts w:ascii="Times New Roman" w:hAnsi="Times New Roman" w:cs="Times New Roman"/>
          <w:sz w:val="28"/>
          <w:szCs w:val="28"/>
        </w:rPr>
        <w:lastRenderedPageBreak/>
        <w:t>мужчин в возрасте до 40 лет, а у женщин старше 50 лет. А. Л. Мясников назвал гипертонию "болезнью ХХ века", в этом есть доля правды, так как в районах современного мира, где сохранились примитивные черты хозяйства, наблюдается низкий уровень распространенности гипертонии.</w:t>
      </w:r>
    </w:p>
    <w:p w:rsidR="003464D7" w:rsidRDefault="00661FA2" w:rsidP="007E1ECA">
      <w:pPr>
        <w:pStyle w:val="aa"/>
        <w:spacing w:line="360" w:lineRule="auto"/>
        <w:contextualSpacing/>
        <w:rPr>
          <w:rFonts w:ascii="Times New Roman" w:hAnsi="Times New Roman" w:cs="Times New Roman"/>
          <w:color w:val="000000"/>
          <w:sz w:val="28"/>
          <w:szCs w:val="28"/>
        </w:rPr>
      </w:pPr>
      <w:r w:rsidRPr="004053D6">
        <w:rPr>
          <w:rFonts w:ascii="Times New Roman" w:hAnsi="Times New Roman" w:cs="Times New Roman"/>
          <w:b/>
          <w:color w:val="000000"/>
          <w:sz w:val="28"/>
          <w:szCs w:val="28"/>
        </w:rPr>
        <w:t>Объект исследования:</w:t>
      </w:r>
      <w:r w:rsidR="00BA5B55">
        <w:rPr>
          <w:rFonts w:ascii="Times New Roman" w:hAnsi="Times New Roman" w:cs="Times New Roman"/>
          <w:color w:val="000000"/>
          <w:sz w:val="28"/>
          <w:szCs w:val="28"/>
        </w:rPr>
        <w:t xml:space="preserve"> о</w:t>
      </w:r>
      <w:r w:rsidR="00CB2946">
        <w:rPr>
          <w:rFonts w:ascii="Times New Roman" w:hAnsi="Times New Roman" w:cs="Times New Roman"/>
          <w:color w:val="000000"/>
          <w:sz w:val="28"/>
          <w:szCs w:val="28"/>
        </w:rPr>
        <w:t>рганизация</w:t>
      </w:r>
      <w:r w:rsidR="003433D6">
        <w:rPr>
          <w:rFonts w:ascii="Times New Roman" w:hAnsi="Times New Roman" w:cs="Times New Roman"/>
          <w:color w:val="000000"/>
          <w:sz w:val="28"/>
          <w:szCs w:val="28"/>
        </w:rPr>
        <w:t xml:space="preserve"> сестринского ухода </w:t>
      </w:r>
      <w:r w:rsidR="00D83BD3">
        <w:rPr>
          <w:rFonts w:ascii="Times New Roman" w:hAnsi="Times New Roman" w:cs="Times New Roman"/>
          <w:color w:val="000000"/>
          <w:sz w:val="28"/>
          <w:szCs w:val="28"/>
        </w:rPr>
        <w:t xml:space="preserve">при артериальной  гипертензии. </w:t>
      </w:r>
    </w:p>
    <w:p w:rsidR="00AC0CAF" w:rsidRDefault="00661FA2" w:rsidP="007E1ECA">
      <w:pPr>
        <w:pStyle w:val="aa"/>
        <w:spacing w:line="360" w:lineRule="auto"/>
        <w:contextualSpacing/>
        <w:rPr>
          <w:rFonts w:ascii="Times New Roman" w:hAnsi="Times New Roman" w:cs="Times New Roman"/>
          <w:sz w:val="28"/>
          <w:szCs w:val="28"/>
        </w:rPr>
      </w:pPr>
      <w:r w:rsidRPr="004053D6">
        <w:rPr>
          <w:rFonts w:ascii="Times New Roman" w:hAnsi="Times New Roman" w:cs="Times New Roman"/>
          <w:b/>
          <w:color w:val="000000"/>
          <w:sz w:val="28"/>
          <w:szCs w:val="28"/>
        </w:rPr>
        <w:t>Предмет исследования:</w:t>
      </w:r>
      <w:r w:rsidR="003464D7">
        <w:rPr>
          <w:rFonts w:ascii="Times New Roman" w:hAnsi="Times New Roman" w:cs="Times New Roman"/>
          <w:b/>
          <w:color w:val="000000"/>
          <w:sz w:val="28"/>
          <w:szCs w:val="28"/>
        </w:rPr>
        <w:t xml:space="preserve"> </w:t>
      </w:r>
      <w:r w:rsidR="00BA5B55">
        <w:rPr>
          <w:rFonts w:ascii="Times New Roman" w:hAnsi="Times New Roman" w:cs="Times New Roman"/>
          <w:sz w:val="28"/>
          <w:szCs w:val="28"/>
        </w:rPr>
        <w:t>д</w:t>
      </w:r>
      <w:r w:rsidR="00EF630E">
        <w:rPr>
          <w:rFonts w:ascii="Times New Roman" w:hAnsi="Times New Roman" w:cs="Times New Roman"/>
          <w:sz w:val="28"/>
          <w:szCs w:val="28"/>
        </w:rPr>
        <w:t>еятельность медицинско</w:t>
      </w:r>
      <w:r w:rsidRPr="004053D6">
        <w:rPr>
          <w:rFonts w:ascii="Times New Roman" w:hAnsi="Times New Roman" w:cs="Times New Roman"/>
          <w:sz w:val="28"/>
          <w:szCs w:val="28"/>
        </w:rPr>
        <w:t xml:space="preserve">й сестры при организации сестринского ухода пациента с артериальной гипертензией. </w:t>
      </w:r>
    </w:p>
    <w:p w:rsidR="0025394A" w:rsidRDefault="00EA0BD9" w:rsidP="007E1ECA">
      <w:pPr>
        <w:contextualSpacing/>
        <w:rPr>
          <w:rFonts w:ascii="Times New Roman" w:hAnsi="Times New Roman" w:cs="Times New Roman"/>
          <w:color w:val="000000"/>
          <w:sz w:val="28"/>
          <w:szCs w:val="28"/>
        </w:rPr>
      </w:pPr>
      <w:r w:rsidRPr="00EA0BD9">
        <w:rPr>
          <w:rFonts w:ascii="Times New Roman" w:hAnsi="Times New Roman" w:cs="Times New Roman"/>
          <w:b/>
          <w:color w:val="000000"/>
          <w:sz w:val="28"/>
          <w:szCs w:val="28"/>
        </w:rPr>
        <w:t>Цель исследования:</w:t>
      </w:r>
      <w:r w:rsidR="00BA5B55">
        <w:rPr>
          <w:rFonts w:ascii="Times New Roman" w:hAnsi="Times New Roman" w:cs="Times New Roman"/>
          <w:color w:val="000000"/>
          <w:sz w:val="28"/>
          <w:szCs w:val="28"/>
        </w:rPr>
        <w:t xml:space="preserve"> и</w:t>
      </w:r>
      <w:r w:rsidRPr="00EA0BD9">
        <w:rPr>
          <w:rFonts w:ascii="Times New Roman" w:hAnsi="Times New Roman" w:cs="Times New Roman"/>
          <w:color w:val="000000"/>
          <w:sz w:val="28"/>
          <w:szCs w:val="28"/>
        </w:rPr>
        <w:t xml:space="preserve">зучение роли медицинской сестры при организации сестринского ухода пациентам с </w:t>
      </w:r>
      <w:r w:rsidR="0025394A">
        <w:rPr>
          <w:rFonts w:ascii="Times New Roman" w:hAnsi="Times New Roman" w:cs="Times New Roman"/>
          <w:color w:val="000000"/>
          <w:sz w:val="28"/>
          <w:szCs w:val="28"/>
        </w:rPr>
        <w:t>а</w:t>
      </w:r>
      <w:r>
        <w:rPr>
          <w:rFonts w:ascii="Times New Roman" w:hAnsi="Times New Roman" w:cs="Times New Roman"/>
          <w:color w:val="000000"/>
          <w:sz w:val="28"/>
          <w:szCs w:val="28"/>
        </w:rPr>
        <w:t>ртериальной гипертензией</w:t>
      </w:r>
      <w:r w:rsidR="0025394A">
        <w:rPr>
          <w:rFonts w:ascii="Times New Roman" w:hAnsi="Times New Roman" w:cs="Times New Roman"/>
          <w:color w:val="000000"/>
          <w:sz w:val="28"/>
          <w:szCs w:val="28"/>
        </w:rPr>
        <w:t xml:space="preserve"> </w:t>
      </w:r>
      <w:r w:rsidR="00453018">
        <w:rPr>
          <w:rFonts w:ascii="Times New Roman" w:hAnsi="Times New Roman" w:cs="Times New Roman"/>
          <w:color w:val="000000"/>
          <w:sz w:val="28"/>
          <w:szCs w:val="28"/>
        </w:rPr>
        <w:t>и ра</w:t>
      </w:r>
      <w:r w:rsidR="0025394A">
        <w:rPr>
          <w:rFonts w:ascii="Times New Roman" w:hAnsi="Times New Roman" w:cs="Times New Roman"/>
          <w:color w:val="000000"/>
          <w:sz w:val="28"/>
          <w:szCs w:val="28"/>
        </w:rPr>
        <w:t>зработка</w:t>
      </w:r>
    </w:p>
    <w:p w:rsidR="003464D7" w:rsidRPr="00453018" w:rsidRDefault="00B843E6" w:rsidP="007E1ECA">
      <w:pPr>
        <w:contextualSpacing/>
        <w:rPr>
          <w:rFonts w:ascii="Times New Roman" w:hAnsi="Times New Roman" w:cs="Times New Roman"/>
          <w:sz w:val="28"/>
          <w:szCs w:val="28"/>
        </w:rPr>
      </w:pPr>
      <w:r>
        <w:rPr>
          <w:rFonts w:ascii="Times New Roman" w:hAnsi="Times New Roman" w:cs="Times New Roman"/>
          <w:color w:val="000000"/>
          <w:sz w:val="28"/>
          <w:szCs w:val="28"/>
        </w:rPr>
        <w:t xml:space="preserve">профилактических мероприятий </w:t>
      </w:r>
      <w:r w:rsidR="00453018">
        <w:rPr>
          <w:rFonts w:ascii="Times New Roman" w:hAnsi="Times New Roman" w:cs="Times New Roman"/>
          <w:color w:val="000000"/>
          <w:sz w:val="28"/>
          <w:szCs w:val="28"/>
        </w:rPr>
        <w:t>(памятка)</w:t>
      </w:r>
    </w:p>
    <w:p w:rsidR="00A36086" w:rsidRDefault="00661FA2" w:rsidP="007E1ECA">
      <w:pPr>
        <w:contextualSpacing/>
        <w:rPr>
          <w:rFonts w:ascii="Times New Roman" w:hAnsi="Times New Roman" w:cs="Times New Roman"/>
          <w:sz w:val="28"/>
          <w:szCs w:val="28"/>
        </w:rPr>
      </w:pPr>
      <w:r w:rsidRPr="004053D6">
        <w:rPr>
          <w:rFonts w:ascii="Times New Roman" w:hAnsi="Times New Roman" w:cs="Times New Roman"/>
          <w:b/>
          <w:sz w:val="28"/>
          <w:szCs w:val="28"/>
        </w:rPr>
        <w:t xml:space="preserve">Задачи исследования: </w:t>
      </w:r>
    </w:p>
    <w:p w:rsidR="00A36086" w:rsidRDefault="00A36086" w:rsidP="007E1ECA">
      <w:pPr>
        <w:contextualSpacing/>
        <w:rPr>
          <w:rFonts w:ascii="Times New Roman" w:hAnsi="Times New Roman" w:cs="Times New Roman"/>
          <w:sz w:val="28"/>
          <w:szCs w:val="28"/>
        </w:rPr>
      </w:pPr>
      <w:r>
        <w:rPr>
          <w:rFonts w:ascii="Times New Roman" w:hAnsi="Times New Roman" w:cs="Times New Roman"/>
          <w:sz w:val="28"/>
          <w:szCs w:val="28"/>
        </w:rPr>
        <w:t>1.</w:t>
      </w:r>
      <w:r w:rsidR="0025394A">
        <w:rPr>
          <w:rFonts w:ascii="Times New Roman" w:hAnsi="Times New Roman" w:cs="Times New Roman"/>
          <w:color w:val="000000" w:themeColor="text1"/>
          <w:sz w:val="28"/>
          <w:szCs w:val="28"/>
        </w:rPr>
        <w:t>и</w:t>
      </w:r>
      <w:r w:rsidR="00661FA2" w:rsidRPr="00A36086">
        <w:rPr>
          <w:rFonts w:ascii="Times New Roman" w:hAnsi="Times New Roman" w:cs="Times New Roman"/>
          <w:color w:val="000000" w:themeColor="text1"/>
          <w:sz w:val="28"/>
          <w:szCs w:val="28"/>
        </w:rPr>
        <w:t>зучить этиологию и патогенез артериальной гипертензии</w:t>
      </w:r>
    </w:p>
    <w:p w:rsidR="00661FA2" w:rsidRPr="00A36086" w:rsidRDefault="00A36086" w:rsidP="007E1ECA">
      <w:pPr>
        <w:contextualSpacing/>
        <w:rPr>
          <w:rFonts w:ascii="Times New Roman" w:hAnsi="Times New Roman" w:cs="Times New Roman"/>
          <w:sz w:val="28"/>
          <w:szCs w:val="28"/>
        </w:rPr>
      </w:pPr>
      <w:r>
        <w:rPr>
          <w:rFonts w:ascii="Times New Roman" w:hAnsi="Times New Roman" w:cs="Times New Roman"/>
          <w:sz w:val="28"/>
          <w:szCs w:val="28"/>
        </w:rPr>
        <w:t>2.</w:t>
      </w:r>
      <w:r w:rsidR="0025394A">
        <w:rPr>
          <w:rFonts w:ascii="Times New Roman" w:hAnsi="Times New Roman" w:cs="Times New Roman"/>
          <w:color w:val="000000" w:themeColor="text1"/>
          <w:sz w:val="28"/>
          <w:szCs w:val="28"/>
        </w:rPr>
        <w:t>р</w:t>
      </w:r>
      <w:r w:rsidR="00661FA2" w:rsidRPr="00A36086">
        <w:rPr>
          <w:rFonts w:ascii="Times New Roman" w:hAnsi="Times New Roman" w:cs="Times New Roman"/>
          <w:color w:val="000000" w:themeColor="text1"/>
          <w:sz w:val="28"/>
          <w:szCs w:val="28"/>
        </w:rPr>
        <w:t xml:space="preserve">ассмотреть клинические проявления и методы </w:t>
      </w:r>
      <w:r w:rsidR="00661FA2" w:rsidRPr="00A36086">
        <w:rPr>
          <w:rFonts w:ascii="Times New Roman" w:hAnsi="Times New Roman" w:cs="Times New Roman"/>
          <w:color w:val="000000" w:themeColor="text1"/>
          <w:spacing w:val="-3"/>
          <w:sz w:val="28"/>
          <w:szCs w:val="28"/>
        </w:rPr>
        <w:t xml:space="preserve">лечения </w:t>
      </w:r>
      <w:r w:rsidR="00661FA2" w:rsidRPr="00A36086">
        <w:rPr>
          <w:rFonts w:ascii="Times New Roman" w:hAnsi="Times New Roman" w:cs="Times New Roman"/>
          <w:color w:val="000000" w:themeColor="text1"/>
          <w:sz w:val="28"/>
          <w:szCs w:val="28"/>
        </w:rPr>
        <w:t>артериальной гипертензии</w:t>
      </w:r>
    </w:p>
    <w:p w:rsidR="006756C2" w:rsidRDefault="00A36086" w:rsidP="007E1ECA">
      <w:pPr>
        <w:tabs>
          <w:tab w:val="left" w:pos="1572"/>
        </w:tabs>
        <w:contextualSpacing/>
        <w:rPr>
          <w:rFonts w:ascii="Times New Roman" w:hAnsi="Times New Roman" w:cs="Times New Roman"/>
          <w:sz w:val="28"/>
          <w:szCs w:val="28"/>
        </w:rPr>
      </w:pPr>
      <w:r>
        <w:rPr>
          <w:rFonts w:ascii="Times New Roman" w:hAnsi="Times New Roman" w:cs="Times New Roman"/>
          <w:color w:val="000000" w:themeColor="text1"/>
          <w:sz w:val="28"/>
          <w:szCs w:val="28"/>
        </w:rPr>
        <w:t>3.</w:t>
      </w:r>
      <w:r w:rsidR="0025394A">
        <w:rPr>
          <w:rFonts w:ascii="Times New Roman" w:hAnsi="Times New Roman" w:cs="Times New Roman"/>
          <w:color w:val="000000" w:themeColor="text1"/>
          <w:sz w:val="28"/>
          <w:szCs w:val="28"/>
        </w:rPr>
        <w:t>в</w:t>
      </w:r>
      <w:r w:rsidR="00661FA2" w:rsidRPr="00A36086">
        <w:rPr>
          <w:rFonts w:ascii="Times New Roman" w:hAnsi="Times New Roman" w:cs="Times New Roman"/>
          <w:color w:val="000000" w:themeColor="text1"/>
          <w:sz w:val="28"/>
          <w:szCs w:val="28"/>
        </w:rPr>
        <w:t>ыявить особенности сестринского процесса при</w:t>
      </w:r>
      <w:r w:rsidR="001A7CDF" w:rsidRPr="00A36086">
        <w:rPr>
          <w:rFonts w:ascii="Times New Roman" w:hAnsi="Times New Roman" w:cs="Times New Roman"/>
          <w:color w:val="000000" w:themeColor="text1"/>
          <w:sz w:val="28"/>
          <w:szCs w:val="28"/>
        </w:rPr>
        <w:t xml:space="preserve"> </w:t>
      </w:r>
      <w:r w:rsidR="006756C2">
        <w:rPr>
          <w:rFonts w:ascii="Times New Roman" w:hAnsi="Times New Roman" w:cs="Times New Roman"/>
          <w:sz w:val="28"/>
          <w:szCs w:val="28"/>
        </w:rPr>
        <w:t>артериальной</w:t>
      </w:r>
    </w:p>
    <w:p w:rsidR="00661FA2" w:rsidRPr="00A36086" w:rsidRDefault="00661FA2" w:rsidP="007E1ECA">
      <w:pPr>
        <w:tabs>
          <w:tab w:val="left" w:pos="1572"/>
        </w:tabs>
        <w:contextualSpacing/>
        <w:rPr>
          <w:rFonts w:ascii="Times New Roman" w:hAnsi="Times New Roman" w:cs="Times New Roman"/>
          <w:color w:val="000000" w:themeColor="text1"/>
          <w:sz w:val="28"/>
          <w:szCs w:val="28"/>
        </w:rPr>
      </w:pPr>
      <w:r w:rsidRPr="00A36086">
        <w:rPr>
          <w:rFonts w:ascii="Times New Roman" w:hAnsi="Times New Roman" w:cs="Times New Roman"/>
          <w:sz w:val="28"/>
          <w:szCs w:val="28"/>
        </w:rPr>
        <w:t>гипертензии</w:t>
      </w:r>
    </w:p>
    <w:p w:rsidR="004437AB" w:rsidRPr="004245B8" w:rsidRDefault="004437AB" w:rsidP="007E1ECA">
      <w:pPr>
        <w:tabs>
          <w:tab w:val="left" w:pos="1572"/>
        </w:tabs>
        <w:contextualSpacing/>
        <w:rPr>
          <w:rFonts w:ascii="Times New Roman" w:hAnsi="Times New Roman" w:cs="Times New Roman"/>
          <w:b/>
          <w:color w:val="000000" w:themeColor="text1"/>
          <w:sz w:val="28"/>
          <w:szCs w:val="28"/>
        </w:rPr>
      </w:pPr>
      <w:r w:rsidRPr="004245B8">
        <w:rPr>
          <w:rFonts w:ascii="Times New Roman" w:hAnsi="Times New Roman" w:cs="Times New Roman"/>
          <w:b/>
          <w:color w:val="000000"/>
          <w:sz w:val="28"/>
          <w:szCs w:val="28"/>
        </w:rPr>
        <w:t>Методы исследования:</w:t>
      </w:r>
    </w:p>
    <w:p w:rsidR="004437AB" w:rsidRPr="004245B8" w:rsidRDefault="004245B8" w:rsidP="007E1ECA">
      <w:pPr>
        <w:tabs>
          <w:tab w:val="left" w:pos="1571"/>
          <w:tab w:val="left" w:pos="1572"/>
        </w:tabs>
        <w:contextualSpacing/>
        <w:rPr>
          <w:rFonts w:ascii="Times New Roman" w:hAnsi="Times New Roman" w:cs="Times New Roman"/>
          <w:color w:val="000000" w:themeColor="text1"/>
          <w:sz w:val="28"/>
        </w:rPr>
      </w:pPr>
      <w:r>
        <w:rPr>
          <w:rFonts w:ascii="Times New Roman" w:hAnsi="Times New Roman" w:cs="Times New Roman"/>
          <w:color w:val="000000" w:themeColor="text1"/>
          <w:sz w:val="28"/>
        </w:rPr>
        <w:t>-</w:t>
      </w:r>
      <w:r w:rsidR="004437AB" w:rsidRPr="004245B8">
        <w:rPr>
          <w:rFonts w:ascii="Times New Roman" w:hAnsi="Times New Roman" w:cs="Times New Roman"/>
          <w:color w:val="000000" w:themeColor="text1"/>
          <w:sz w:val="28"/>
        </w:rPr>
        <w:t>теоретический (анализ литературы по проблеме</w:t>
      </w:r>
      <w:r w:rsidR="004437AB" w:rsidRPr="004245B8">
        <w:rPr>
          <w:rFonts w:ascii="Times New Roman" w:hAnsi="Times New Roman" w:cs="Times New Roman"/>
          <w:color w:val="000000" w:themeColor="text1"/>
          <w:spacing w:val="-39"/>
          <w:sz w:val="28"/>
        </w:rPr>
        <w:t xml:space="preserve"> </w:t>
      </w:r>
      <w:r w:rsidR="004437AB" w:rsidRPr="004245B8">
        <w:rPr>
          <w:rFonts w:ascii="Times New Roman" w:hAnsi="Times New Roman" w:cs="Times New Roman"/>
          <w:color w:val="000000" w:themeColor="text1"/>
          <w:sz w:val="28"/>
        </w:rPr>
        <w:t>исследования);</w:t>
      </w:r>
    </w:p>
    <w:p w:rsidR="00A36086" w:rsidRPr="00094323" w:rsidRDefault="004245B8" w:rsidP="007E1ECA">
      <w:pPr>
        <w:tabs>
          <w:tab w:val="left" w:pos="1571"/>
          <w:tab w:val="left" w:pos="1572"/>
        </w:tabs>
        <w:contextualSpacing/>
        <w:rPr>
          <w:rFonts w:ascii="Times New Roman" w:hAnsi="Times New Roman" w:cs="Times New Roman"/>
          <w:color w:val="000000" w:themeColor="text1"/>
          <w:sz w:val="28"/>
        </w:rPr>
      </w:pPr>
      <w:r>
        <w:rPr>
          <w:rFonts w:ascii="Times New Roman" w:hAnsi="Times New Roman" w:cs="Times New Roman"/>
          <w:color w:val="000000" w:themeColor="text1"/>
          <w:sz w:val="28"/>
        </w:rPr>
        <w:t>-</w:t>
      </w:r>
      <w:r w:rsidR="004437AB" w:rsidRPr="004245B8">
        <w:rPr>
          <w:rFonts w:ascii="Times New Roman" w:hAnsi="Times New Roman" w:cs="Times New Roman"/>
          <w:color w:val="000000" w:themeColor="text1"/>
          <w:sz w:val="28"/>
        </w:rPr>
        <w:t>статистический;</w:t>
      </w:r>
    </w:p>
    <w:p w:rsidR="006756C2" w:rsidRDefault="004245B8" w:rsidP="007E1ECA">
      <w:pPr>
        <w:tabs>
          <w:tab w:val="left" w:pos="1571"/>
          <w:tab w:val="left" w:pos="1572"/>
        </w:tabs>
        <w:contextualSpacing/>
        <w:rPr>
          <w:rFonts w:ascii="Times New Roman" w:hAnsi="Times New Roman" w:cs="Times New Roman"/>
          <w:color w:val="000000" w:themeColor="text1"/>
          <w:sz w:val="28"/>
        </w:rPr>
      </w:pPr>
      <w:r>
        <w:rPr>
          <w:rFonts w:ascii="Times New Roman" w:hAnsi="Times New Roman" w:cs="Times New Roman"/>
          <w:color w:val="000000" w:themeColor="text1"/>
          <w:sz w:val="28"/>
        </w:rPr>
        <w:t>-</w:t>
      </w:r>
      <w:r w:rsidR="004437AB" w:rsidRPr="004245B8">
        <w:rPr>
          <w:rFonts w:ascii="Times New Roman" w:hAnsi="Times New Roman" w:cs="Times New Roman"/>
          <w:color w:val="000000" w:themeColor="text1"/>
          <w:sz w:val="28"/>
        </w:rPr>
        <w:t>наблюдение</w:t>
      </w:r>
    </w:p>
    <w:p w:rsidR="00805ECF" w:rsidRDefault="00FA5D7B" w:rsidP="005C5723">
      <w:pPr>
        <w:tabs>
          <w:tab w:val="left" w:pos="1571"/>
          <w:tab w:val="left" w:pos="1572"/>
        </w:tabs>
        <w:ind w:firstLine="851"/>
        <w:contextualSpacing/>
        <w:rPr>
          <w:rFonts w:ascii="Times New Roman" w:hAnsi="Times New Roman" w:cs="Times New Roman"/>
          <w:sz w:val="28"/>
        </w:rPr>
      </w:pPr>
      <w:r w:rsidRPr="00567C3D">
        <w:rPr>
          <w:rFonts w:ascii="Times New Roman" w:hAnsi="Times New Roman" w:cs="Times New Roman"/>
          <w:sz w:val="28"/>
        </w:rPr>
        <w:t xml:space="preserve">Изучив актуальность данной темы и структуру исследования деятельности, автор данного исследования пришел к выводу, что для лучшего понимания сестринского ухода пациентам с </w:t>
      </w:r>
      <w:r w:rsidRPr="00B17282">
        <w:rPr>
          <w:rFonts w:ascii="Times New Roman" w:hAnsi="Times New Roman" w:cs="Times New Roman"/>
          <w:sz w:val="28"/>
          <w:szCs w:val="28"/>
        </w:rPr>
        <w:t>артериальной гипертензией</w:t>
      </w:r>
      <w:r w:rsidRPr="00567C3D">
        <w:rPr>
          <w:rFonts w:ascii="Times New Roman" w:hAnsi="Times New Roman" w:cs="Times New Roman"/>
          <w:sz w:val="28"/>
        </w:rPr>
        <w:t>, необходимо изучить и проанализировать теоретический материал данной темы и показать теоретическую значимость, для изучения практической д</w:t>
      </w:r>
      <w:r>
        <w:rPr>
          <w:rFonts w:ascii="Times New Roman" w:hAnsi="Times New Roman" w:cs="Times New Roman"/>
          <w:sz w:val="28"/>
        </w:rPr>
        <w:t>еятельности медицинской сестры.</w:t>
      </w:r>
    </w:p>
    <w:p w:rsidR="00805ECF" w:rsidRDefault="00805ECF">
      <w:pPr>
        <w:rPr>
          <w:rFonts w:ascii="Times New Roman" w:hAnsi="Times New Roman" w:cs="Times New Roman"/>
          <w:sz w:val="28"/>
        </w:rPr>
      </w:pPr>
      <w:r>
        <w:rPr>
          <w:rFonts w:ascii="Times New Roman" w:hAnsi="Times New Roman" w:cs="Times New Roman"/>
          <w:sz w:val="28"/>
        </w:rPr>
        <w:br w:type="page"/>
      </w:r>
    </w:p>
    <w:p w:rsidR="00FA5D7B" w:rsidRPr="006756C2" w:rsidRDefault="00FA5D7B" w:rsidP="005C5723">
      <w:pPr>
        <w:tabs>
          <w:tab w:val="left" w:pos="1571"/>
          <w:tab w:val="left" w:pos="1572"/>
        </w:tabs>
        <w:ind w:firstLine="851"/>
        <w:contextualSpacing/>
        <w:rPr>
          <w:rFonts w:ascii="Times New Roman" w:hAnsi="Times New Roman" w:cs="Times New Roman"/>
          <w:color w:val="000000" w:themeColor="text1"/>
          <w:sz w:val="28"/>
        </w:rPr>
        <w:sectPr w:rsidR="00FA5D7B" w:rsidRPr="006756C2" w:rsidSect="00F3683F">
          <w:headerReference w:type="default" r:id="rId8"/>
          <w:footerReference w:type="default" r:id="rId9"/>
          <w:headerReference w:type="first" r:id="rId10"/>
          <w:pgSz w:w="11910" w:h="16840"/>
          <w:pgMar w:top="1134" w:right="1134" w:bottom="1134" w:left="1418" w:header="493" w:footer="0" w:gutter="0"/>
          <w:pgNumType w:start="1"/>
          <w:cols w:space="720"/>
          <w:titlePg/>
          <w:docGrid w:linePitch="299"/>
        </w:sectPr>
      </w:pPr>
    </w:p>
    <w:p w:rsidR="00AC0CAF" w:rsidRPr="009702B2" w:rsidRDefault="006C38D5" w:rsidP="009702B2">
      <w:pPr>
        <w:pStyle w:val="11"/>
        <w:spacing w:before="0" w:after="0" w:line="360" w:lineRule="auto"/>
        <w:ind w:left="0"/>
        <w:contextualSpacing/>
        <w:jc w:val="center"/>
        <w:outlineLvl w:val="0"/>
        <w:rPr>
          <w:rFonts w:ascii="Times New Roman" w:hAnsi="Times New Roman" w:cs="Times New Roman"/>
          <w:color w:val="000000" w:themeColor="text1"/>
        </w:rPr>
      </w:pPr>
      <w:r w:rsidRPr="00180135">
        <w:rPr>
          <w:rFonts w:ascii="Times New Roman" w:hAnsi="Times New Roman" w:cs="Times New Roman"/>
          <w:color w:val="000000" w:themeColor="text1"/>
        </w:rPr>
        <w:lastRenderedPageBreak/>
        <w:t>ГЛАВА 1. Теоретически</w:t>
      </w:r>
      <w:r w:rsidR="005831A9">
        <w:rPr>
          <w:rFonts w:ascii="Times New Roman" w:hAnsi="Times New Roman" w:cs="Times New Roman"/>
          <w:color w:val="000000" w:themeColor="text1"/>
        </w:rPr>
        <w:t>е аспекты изучения деятельности</w:t>
      </w:r>
      <w:r w:rsidR="005831A9" w:rsidRPr="005831A9">
        <w:rPr>
          <w:rFonts w:ascii="Times New Roman" w:hAnsi="Times New Roman" w:cs="Times New Roman"/>
          <w:color w:val="000000" w:themeColor="text1"/>
        </w:rPr>
        <w:t xml:space="preserve"> </w:t>
      </w:r>
      <w:r w:rsidRPr="00180135">
        <w:rPr>
          <w:rFonts w:ascii="Times New Roman" w:hAnsi="Times New Roman" w:cs="Times New Roman"/>
          <w:color w:val="000000" w:themeColor="text1"/>
        </w:rPr>
        <w:t>медицинско</w:t>
      </w:r>
      <w:r w:rsidR="00C660E0" w:rsidRPr="00180135">
        <w:rPr>
          <w:rFonts w:ascii="Times New Roman" w:hAnsi="Times New Roman" w:cs="Times New Roman"/>
          <w:color w:val="000000" w:themeColor="text1"/>
        </w:rPr>
        <w:t>й сестры в</w:t>
      </w:r>
      <w:r w:rsidR="009702B2">
        <w:rPr>
          <w:rFonts w:ascii="Times New Roman" w:hAnsi="Times New Roman" w:cs="Times New Roman"/>
          <w:color w:val="000000" w:themeColor="text1"/>
        </w:rPr>
        <w:t xml:space="preserve"> </w:t>
      </w:r>
      <w:r w:rsidRPr="009702B2">
        <w:rPr>
          <w:rFonts w:ascii="Times New Roman" w:hAnsi="Times New Roman" w:cs="Times New Roman"/>
          <w:color w:val="000000" w:themeColor="text1"/>
        </w:rPr>
        <w:t>организации сестринского ухода пациентам с артериальной гипертензией.</w:t>
      </w:r>
    </w:p>
    <w:p w:rsidR="006756C2" w:rsidRDefault="001E15AF" w:rsidP="005C5723">
      <w:pPr>
        <w:ind w:firstLine="851"/>
        <w:contextualSpacing/>
        <w:outlineLvl w:val="0"/>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В данном параграфе </w:t>
      </w:r>
      <w:r w:rsidR="00CA2B81" w:rsidRPr="00CA2B81">
        <w:rPr>
          <w:rFonts w:ascii="Times New Roman" w:hAnsi="Times New Roman" w:cs="Times New Roman"/>
          <w:color w:val="000000" w:themeColor="text1"/>
          <w:sz w:val="28"/>
        </w:rPr>
        <w:t>будет рассмотрено изучение этиологии, патогенеза, фактор</w:t>
      </w:r>
      <w:r w:rsidR="00CA2B81">
        <w:rPr>
          <w:rFonts w:ascii="Times New Roman" w:hAnsi="Times New Roman" w:cs="Times New Roman"/>
          <w:color w:val="000000" w:themeColor="text1"/>
          <w:sz w:val="28"/>
        </w:rPr>
        <w:t>ы</w:t>
      </w:r>
      <w:r w:rsidR="00CA2B81" w:rsidRPr="00CA2B81">
        <w:rPr>
          <w:rFonts w:ascii="Times New Roman" w:hAnsi="Times New Roman" w:cs="Times New Roman"/>
          <w:color w:val="000000" w:themeColor="text1"/>
          <w:sz w:val="28"/>
        </w:rPr>
        <w:t xml:space="preserve"> развития</w:t>
      </w:r>
      <w:r w:rsidR="00CA2B81">
        <w:rPr>
          <w:rFonts w:ascii="Times New Roman" w:hAnsi="Times New Roman" w:cs="Times New Roman"/>
          <w:color w:val="000000" w:themeColor="text1"/>
          <w:sz w:val="28"/>
        </w:rPr>
        <w:t xml:space="preserve">, стадии и классификация артериальной гипертензии.  </w:t>
      </w:r>
    </w:p>
    <w:p w:rsidR="006C38D5" w:rsidRPr="006756C2" w:rsidRDefault="006C38D5" w:rsidP="00FA0F75">
      <w:pPr>
        <w:contextualSpacing/>
        <w:outlineLvl w:val="0"/>
        <w:rPr>
          <w:rFonts w:ascii="Times New Roman" w:hAnsi="Times New Roman" w:cs="Times New Roman"/>
          <w:b/>
          <w:color w:val="000000" w:themeColor="text1"/>
          <w:sz w:val="28"/>
        </w:rPr>
      </w:pPr>
      <w:r w:rsidRPr="006756C2">
        <w:rPr>
          <w:rFonts w:ascii="Times New Roman" w:hAnsi="Times New Roman" w:cs="Times New Roman"/>
          <w:b/>
          <w:color w:val="000000" w:themeColor="text1"/>
          <w:sz w:val="28"/>
          <w:szCs w:val="28"/>
        </w:rPr>
        <w:t>1.1 Дея</w:t>
      </w:r>
      <w:r w:rsidR="001F6A51" w:rsidRPr="006756C2">
        <w:rPr>
          <w:rFonts w:ascii="Times New Roman" w:hAnsi="Times New Roman" w:cs="Times New Roman"/>
          <w:b/>
          <w:color w:val="000000" w:themeColor="text1"/>
          <w:sz w:val="28"/>
          <w:szCs w:val="28"/>
        </w:rPr>
        <w:t>тельность медицинской сестры</w:t>
      </w:r>
      <w:r w:rsidRPr="006756C2">
        <w:rPr>
          <w:rFonts w:ascii="Times New Roman" w:hAnsi="Times New Roman" w:cs="Times New Roman"/>
          <w:b/>
          <w:color w:val="000000" w:themeColor="text1"/>
          <w:sz w:val="28"/>
          <w:szCs w:val="28"/>
        </w:rPr>
        <w:t xml:space="preserve"> в изучение этиологии и патогенеза артериальной гипертензией.</w:t>
      </w:r>
    </w:p>
    <w:p w:rsidR="001E15AF" w:rsidRDefault="006C38D5" w:rsidP="003E6541">
      <w:pPr>
        <w:ind w:firstLine="851"/>
        <w:contextualSpacing/>
        <w:rPr>
          <w:rFonts w:ascii="Times New Roman" w:hAnsi="Times New Roman" w:cs="Times New Roman"/>
          <w:sz w:val="28"/>
          <w:szCs w:val="28"/>
        </w:rPr>
      </w:pPr>
      <w:r w:rsidRPr="005831A9">
        <w:rPr>
          <w:rFonts w:ascii="Times New Roman" w:hAnsi="Times New Roman" w:cs="Times New Roman"/>
          <w:b/>
          <w:sz w:val="28"/>
          <w:szCs w:val="28"/>
        </w:rPr>
        <w:t>Этиология</w:t>
      </w:r>
      <w:r w:rsidRPr="005831A9">
        <w:rPr>
          <w:rFonts w:ascii="Times New Roman" w:hAnsi="Times New Roman" w:cs="Times New Roman"/>
          <w:sz w:val="28"/>
          <w:szCs w:val="28"/>
        </w:rPr>
        <w:t>.</w:t>
      </w:r>
      <w:r w:rsidR="001A7CDF" w:rsidRPr="005831A9">
        <w:rPr>
          <w:rFonts w:ascii="Times New Roman" w:hAnsi="Times New Roman" w:cs="Times New Roman"/>
          <w:sz w:val="28"/>
          <w:szCs w:val="28"/>
        </w:rPr>
        <w:t xml:space="preserve"> </w:t>
      </w:r>
      <w:r w:rsidR="00280AD4" w:rsidRPr="005831A9">
        <w:rPr>
          <w:rFonts w:ascii="Times New Roman" w:hAnsi="Times New Roman" w:cs="Times New Roman"/>
          <w:sz w:val="28"/>
          <w:szCs w:val="28"/>
        </w:rPr>
        <w:t>Этиология-это раздел медицины, изучающий причины и условия возникновения заболеваний. В профессиональной медицинской среде термин "этиология"</w:t>
      </w:r>
      <w:r w:rsidR="001A7CDF" w:rsidRPr="005831A9">
        <w:rPr>
          <w:rFonts w:ascii="Times New Roman" w:hAnsi="Times New Roman" w:cs="Times New Roman"/>
          <w:sz w:val="28"/>
          <w:szCs w:val="28"/>
        </w:rPr>
        <w:t xml:space="preserve"> </w:t>
      </w:r>
      <w:r w:rsidR="00280AD4" w:rsidRPr="005831A9">
        <w:rPr>
          <w:rFonts w:ascii="Times New Roman" w:hAnsi="Times New Roman" w:cs="Times New Roman"/>
          <w:sz w:val="28"/>
          <w:szCs w:val="28"/>
        </w:rPr>
        <w:t>также используется как синоним</w:t>
      </w:r>
      <w:r w:rsidR="001A7CDF" w:rsidRPr="005831A9">
        <w:rPr>
          <w:rFonts w:ascii="Times New Roman" w:hAnsi="Times New Roman" w:cs="Times New Roman"/>
          <w:sz w:val="28"/>
          <w:szCs w:val="28"/>
        </w:rPr>
        <w:t xml:space="preserve"> </w:t>
      </w:r>
      <w:r w:rsidR="00280AD4" w:rsidRPr="005831A9">
        <w:rPr>
          <w:rFonts w:ascii="Times New Roman" w:hAnsi="Times New Roman" w:cs="Times New Roman"/>
          <w:sz w:val="28"/>
          <w:szCs w:val="28"/>
        </w:rPr>
        <w:t>"причины". Рассматривая этиологические факторы артериальной гипертензии, многие исследователи отмечают роль психоэмоционал</w:t>
      </w:r>
      <w:r w:rsidR="001A64AC">
        <w:rPr>
          <w:rFonts w:ascii="Times New Roman" w:hAnsi="Times New Roman" w:cs="Times New Roman"/>
          <w:sz w:val="28"/>
          <w:szCs w:val="28"/>
        </w:rPr>
        <w:t xml:space="preserve">ьного стресса в возникновении и </w:t>
      </w:r>
      <w:r w:rsidR="003275D1">
        <w:rPr>
          <w:rFonts w:ascii="Times New Roman" w:hAnsi="Times New Roman" w:cs="Times New Roman"/>
          <w:sz w:val="28"/>
          <w:szCs w:val="28"/>
        </w:rPr>
        <w:t>прогрессировании заболевания</w:t>
      </w:r>
      <w:r w:rsidR="00280AD4" w:rsidRPr="005831A9">
        <w:rPr>
          <w:rFonts w:ascii="Times New Roman" w:hAnsi="Times New Roman" w:cs="Times New Roman"/>
          <w:sz w:val="28"/>
          <w:szCs w:val="28"/>
        </w:rPr>
        <w:t>.</w:t>
      </w:r>
      <w:r w:rsidR="003275D1">
        <w:rPr>
          <w:rFonts w:ascii="Times New Roman" w:hAnsi="Times New Roman" w:cs="Times New Roman"/>
          <w:sz w:val="28"/>
          <w:szCs w:val="28"/>
        </w:rPr>
        <w:t xml:space="preserve"> </w:t>
      </w:r>
      <w:r w:rsidR="00280AD4" w:rsidRPr="005831A9">
        <w:rPr>
          <w:rFonts w:ascii="Times New Roman" w:hAnsi="Times New Roman" w:cs="Times New Roman"/>
          <w:sz w:val="28"/>
          <w:szCs w:val="28"/>
        </w:rPr>
        <w:t>Стресс вызывает изменения в физиологических реакциях организма, которые в ряде случаев становятся достаточно сильными и могут выступать в ка</w:t>
      </w:r>
      <w:r w:rsidR="001A64AC">
        <w:rPr>
          <w:rFonts w:ascii="Times New Roman" w:hAnsi="Times New Roman" w:cs="Times New Roman"/>
          <w:sz w:val="28"/>
          <w:szCs w:val="28"/>
        </w:rPr>
        <w:t xml:space="preserve">честве повреждающих факторов. </w:t>
      </w:r>
      <w:r w:rsidR="00280AD4" w:rsidRPr="005831A9">
        <w:rPr>
          <w:rFonts w:ascii="Times New Roman" w:hAnsi="Times New Roman" w:cs="Times New Roman"/>
          <w:sz w:val="28"/>
          <w:szCs w:val="28"/>
        </w:rPr>
        <w:t>Роль психоэмоционального стресса и стресса в повышении артериального давления была доказана, но в настоящее время существует понимание того, что без наличия других факторов риска и генетической предрасположенности к заболеванию развитие самого стресса с меньшей вероятностью способствовало бы повышению артериального давления и развитию гипертонии. В нейрогуморальных механизмах артериального давления значительная роль принадлежит гормонам гипоталамо-гипофизарно-</w:t>
      </w:r>
      <w:r w:rsidR="001A7CDF" w:rsidRPr="005831A9">
        <w:rPr>
          <w:rFonts w:ascii="Times New Roman" w:hAnsi="Times New Roman" w:cs="Times New Roman"/>
          <w:sz w:val="28"/>
          <w:szCs w:val="28"/>
        </w:rPr>
        <w:t xml:space="preserve"> </w:t>
      </w:r>
      <w:r w:rsidR="00280AD4" w:rsidRPr="005831A9">
        <w:rPr>
          <w:rFonts w:ascii="Times New Roman" w:hAnsi="Times New Roman" w:cs="Times New Roman"/>
          <w:sz w:val="28"/>
          <w:szCs w:val="28"/>
        </w:rPr>
        <w:t>надпочечниковой системы, увеличение продукции которых патогенетически значимо для развития артериальной гипертензии, в том числе при стрессе - при хроническом эмоциональном</w:t>
      </w:r>
      <w:r w:rsidR="003275D1">
        <w:rPr>
          <w:rFonts w:ascii="Times New Roman" w:hAnsi="Times New Roman" w:cs="Times New Roman"/>
          <w:sz w:val="28"/>
          <w:szCs w:val="28"/>
        </w:rPr>
        <w:t xml:space="preserve"> стрессе [</w:t>
      </w:r>
      <w:r w:rsidR="0061765F">
        <w:rPr>
          <w:rFonts w:ascii="Times New Roman" w:hAnsi="Times New Roman" w:cs="Times New Roman"/>
          <w:sz w:val="28"/>
          <w:szCs w:val="28"/>
        </w:rPr>
        <w:t>2</w:t>
      </w:r>
      <w:r w:rsidR="00280AD4" w:rsidRPr="005831A9">
        <w:rPr>
          <w:rFonts w:ascii="Times New Roman" w:hAnsi="Times New Roman" w:cs="Times New Roman"/>
          <w:sz w:val="28"/>
          <w:szCs w:val="28"/>
        </w:rPr>
        <w:t xml:space="preserve">].Считается, что умеренный и умеренный физический труд может выступать в качестве антигипертензивного фактора, в то время как в отношении тяжелых физических нагрузок имеются данные о его </w:t>
      </w:r>
      <w:r w:rsidR="0061765F">
        <w:rPr>
          <w:rFonts w:ascii="Times New Roman" w:hAnsi="Times New Roman" w:cs="Times New Roman"/>
          <w:sz w:val="28"/>
          <w:szCs w:val="28"/>
        </w:rPr>
        <w:t>гипертензивном действии [9</w:t>
      </w:r>
      <w:r w:rsidR="00280AD4" w:rsidRPr="005831A9">
        <w:rPr>
          <w:rFonts w:ascii="Times New Roman" w:hAnsi="Times New Roman" w:cs="Times New Roman"/>
          <w:sz w:val="28"/>
          <w:szCs w:val="28"/>
        </w:rPr>
        <w:t>]. Однако роль тя</w:t>
      </w:r>
      <w:r w:rsidR="001A7CDF" w:rsidRPr="005831A9">
        <w:rPr>
          <w:rFonts w:ascii="Times New Roman" w:hAnsi="Times New Roman" w:cs="Times New Roman"/>
          <w:sz w:val="28"/>
          <w:szCs w:val="28"/>
        </w:rPr>
        <w:t>желого физического труда как про</w:t>
      </w:r>
      <w:r w:rsidR="00280AD4" w:rsidRPr="005831A9">
        <w:rPr>
          <w:rFonts w:ascii="Times New Roman" w:hAnsi="Times New Roman" w:cs="Times New Roman"/>
          <w:sz w:val="28"/>
          <w:szCs w:val="28"/>
        </w:rPr>
        <w:t xml:space="preserve">гипертензивного фактора до сих пор полностью не раскрыта.Во-вторых, </w:t>
      </w:r>
      <w:r w:rsidR="00280AD4" w:rsidRPr="005831A9">
        <w:rPr>
          <w:rFonts w:ascii="Times New Roman" w:hAnsi="Times New Roman" w:cs="Times New Roman"/>
          <w:sz w:val="28"/>
          <w:szCs w:val="28"/>
        </w:rPr>
        <w:lastRenderedPageBreak/>
        <w:t>четко определено, что гиподинамия и связанные с н</w:t>
      </w:r>
      <w:r w:rsidR="004E5BBB" w:rsidRPr="005831A9">
        <w:rPr>
          <w:rFonts w:ascii="Times New Roman" w:hAnsi="Times New Roman" w:cs="Times New Roman"/>
          <w:sz w:val="28"/>
          <w:szCs w:val="28"/>
        </w:rPr>
        <w:t>ей профессии действуют как про</w:t>
      </w:r>
      <w:r w:rsidR="0061765F">
        <w:rPr>
          <w:rFonts w:ascii="Times New Roman" w:hAnsi="Times New Roman" w:cs="Times New Roman"/>
          <w:sz w:val="28"/>
          <w:szCs w:val="28"/>
        </w:rPr>
        <w:t>гипертензивные факторы[4</w:t>
      </w:r>
      <w:r w:rsidR="00280AD4" w:rsidRPr="005831A9">
        <w:rPr>
          <w:rFonts w:ascii="Times New Roman" w:hAnsi="Times New Roman" w:cs="Times New Roman"/>
          <w:sz w:val="28"/>
          <w:szCs w:val="28"/>
        </w:rPr>
        <w:t>]. Факторами, тесно связанными с гиподинамией, являются ожирение, гиперлипидемия и нарушение толерантности к углеводам.</w:t>
      </w:r>
      <w:r w:rsidR="001A7CDF" w:rsidRPr="005831A9">
        <w:rPr>
          <w:rFonts w:ascii="Times New Roman" w:hAnsi="Times New Roman" w:cs="Times New Roman"/>
          <w:sz w:val="28"/>
          <w:szCs w:val="28"/>
        </w:rPr>
        <w:t xml:space="preserve"> </w:t>
      </w:r>
      <w:r w:rsidR="00280AD4" w:rsidRPr="005831A9">
        <w:rPr>
          <w:rFonts w:ascii="Times New Roman" w:hAnsi="Times New Roman" w:cs="Times New Roman"/>
          <w:sz w:val="28"/>
          <w:szCs w:val="28"/>
        </w:rPr>
        <w:t>Имеются данные о том, что физическая активность способствует снижению концентрации атерогенных фракций липопрот</w:t>
      </w:r>
      <w:r w:rsidR="00C067BE">
        <w:rPr>
          <w:rFonts w:ascii="Times New Roman" w:hAnsi="Times New Roman" w:cs="Times New Roman"/>
          <w:sz w:val="28"/>
          <w:szCs w:val="28"/>
        </w:rPr>
        <w:t>еидов толерантности к глюкозе [20</w:t>
      </w:r>
      <w:r w:rsidR="00280AD4" w:rsidRPr="005831A9">
        <w:rPr>
          <w:rFonts w:ascii="Times New Roman" w:hAnsi="Times New Roman" w:cs="Times New Roman"/>
          <w:sz w:val="28"/>
          <w:szCs w:val="28"/>
        </w:rPr>
        <w:t>]. Нарушения в этих сложных регуляторных механизмах приводят, в целом, к снижению способности всей системы тонко приспосабливаться к постоянно меняющимся потребностям органов и тканей в кровоснабжении. Со временем развивается стойкий спазм мелких артерий, а позже их стенки изменяются настолько, что уже не в состоянии вернуться в исходное состояние. В более крупных сосудах из-за постоянно высокого кровяного давления атеросклероз развивается ускоренными темпами. Стенки сердца становятся толще, развивается гипертрофия миокарда, а затем расширяются полости левого предсердия и левого желудочка. Высокое кровяное давление повреждает почечные клубочки, их количество уменьшается и, как следствие, снижается способность почек фильтровать кровь. В головном мозге из-за изменений питающих его сосудов происходят и негативные изменени</w:t>
      </w:r>
      <w:r w:rsidR="00F3683F" w:rsidRPr="005831A9">
        <w:rPr>
          <w:rFonts w:ascii="Times New Roman" w:hAnsi="Times New Roman" w:cs="Times New Roman"/>
          <w:sz w:val="28"/>
          <w:szCs w:val="28"/>
        </w:rPr>
        <w:t>я -</w:t>
      </w:r>
      <w:r w:rsidR="001A7CDF" w:rsidRPr="005831A9">
        <w:rPr>
          <w:rFonts w:ascii="Times New Roman" w:hAnsi="Times New Roman" w:cs="Times New Roman"/>
          <w:sz w:val="28"/>
          <w:szCs w:val="28"/>
        </w:rPr>
        <w:t xml:space="preserve"> </w:t>
      </w:r>
      <w:r w:rsidR="00280AD4" w:rsidRPr="005831A9">
        <w:rPr>
          <w:rFonts w:ascii="Times New Roman" w:hAnsi="Times New Roman" w:cs="Times New Roman"/>
          <w:sz w:val="28"/>
          <w:szCs w:val="28"/>
        </w:rPr>
        <w:t>появляются небольшие очаги кровоизлияний, а также небольшие участки некроза (гибели) клеток мозга</w:t>
      </w:r>
      <w:r w:rsidR="001A7CDF" w:rsidRPr="005831A9">
        <w:rPr>
          <w:rFonts w:ascii="Times New Roman" w:hAnsi="Times New Roman" w:cs="Times New Roman"/>
          <w:sz w:val="28"/>
          <w:szCs w:val="28"/>
        </w:rPr>
        <w:t>.</w:t>
      </w:r>
      <w:r w:rsidR="00280AD4" w:rsidRPr="005831A9">
        <w:rPr>
          <w:rFonts w:ascii="Times New Roman" w:hAnsi="Times New Roman" w:cs="Times New Roman"/>
          <w:sz w:val="28"/>
          <w:szCs w:val="28"/>
        </w:rPr>
        <w:t xml:space="preserve"> При разрыве атеросклеротической бляшки в сосуде достаточно большого размера, возникает тромбоз, просвет сосуда блокируется, это приводит к инсульту.</w:t>
      </w:r>
      <w:r w:rsidR="001501D6" w:rsidRPr="005831A9">
        <w:rPr>
          <w:rFonts w:ascii="Times New Roman" w:hAnsi="Times New Roman" w:cs="Times New Roman"/>
          <w:sz w:val="28"/>
          <w:szCs w:val="28"/>
        </w:rPr>
        <w:t xml:space="preserve"> </w:t>
      </w:r>
      <w:r w:rsidR="00280AD4" w:rsidRPr="005831A9">
        <w:rPr>
          <w:rFonts w:ascii="Times New Roman" w:hAnsi="Times New Roman" w:cs="Times New Roman"/>
          <w:sz w:val="28"/>
          <w:szCs w:val="28"/>
        </w:rPr>
        <w:t>Таким образом, в настоящее время артериальная гипертензия рассматривается как сложный комплекс взаимосвязанных</w:t>
      </w:r>
      <w:r w:rsidR="005831A9">
        <w:rPr>
          <w:rFonts w:ascii="Times New Roman" w:hAnsi="Times New Roman" w:cs="Times New Roman"/>
          <w:sz w:val="28"/>
          <w:szCs w:val="28"/>
        </w:rPr>
        <w:t xml:space="preserve"> метаболических нарушений. В</w:t>
      </w:r>
      <w:r w:rsidR="00280AD4" w:rsidRPr="005831A9">
        <w:rPr>
          <w:rFonts w:ascii="Times New Roman" w:hAnsi="Times New Roman" w:cs="Times New Roman"/>
          <w:sz w:val="28"/>
          <w:szCs w:val="28"/>
        </w:rPr>
        <w:t>лияние ряда внешних причин, а также отклонений от биологически запрограммированного образа жизни, нарушающих устойчивость системы кровообращения.</w:t>
      </w:r>
    </w:p>
    <w:p w:rsidR="003E6541" w:rsidRDefault="00127A66" w:rsidP="00FA0F75">
      <w:pPr>
        <w:contextualSpacing/>
        <w:rPr>
          <w:rFonts w:ascii="Times New Roman" w:hAnsi="Times New Roman" w:cs="Times New Roman"/>
          <w:sz w:val="28"/>
          <w:szCs w:val="28"/>
        </w:rPr>
      </w:pPr>
      <w:r w:rsidRPr="00DD5E33">
        <w:rPr>
          <w:rFonts w:ascii="Times New Roman" w:hAnsi="Times New Roman" w:cs="Times New Roman"/>
          <w:b/>
          <w:sz w:val="28"/>
          <w:szCs w:val="28"/>
        </w:rPr>
        <w:t>Факторы, способствующие развитию артериальной гипертензии:</w:t>
      </w:r>
    </w:p>
    <w:p w:rsidR="000A48D4" w:rsidRPr="003B1CA6" w:rsidRDefault="007C2D00" w:rsidP="00FA0F75">
      <w:pPr>
        <w:contextualSpacing/>
        <w:rPr>
          <w:rFonts w:ascii="Times New Roman" w:hAnsi="Times New Roman" w:cs="Times New Roman"/>
          <w:sz w:val="28"/>
          <w:szCs w:val="28"/>
        </w:rPr>
      </w:pPr>
      <w:r w:rsidRPr="00DD5E33">
        <w:rPr>
          <w:rFonts w:ascii="Times New Roman" w:hAnsi="Times New Roman" w:cs="Times New Roman"/>
          <w:sz w:val="28"/>
          <w:szCs w:val="28"/>
        </w:rPr>
        <w:t xml:space="preserve">1. Наследственность; наследственные полигенные факторы, вызывающие высокую активность длительно действующих прессорных механизмов и / или </w:t>
      </w:r>
      <w:r w:rsidRPr="00DD5E33">
        <w:rPr>
          <w:rFonts w:ascii="Times New Roman" w:hAnsi="Times New Roman" w:cs="Times New Roman"/>
          <w:sz w:val="28"/>
          <w:szCs w:val="28"/>
        </w:rPr>
        <w:lastRenderedPageBreak/>
        <w:t>снижение акт</w:t>
      </w:r>
      <w:r w:rsidR="009B00AC" w:rsidRPr="00DD5E33">
        <w:rPr>
          <w:rFonts w:ascii="Times New Roman" w:hAnsi="Times New Roman" w:cs="Times New Roman"/>
          <w:sz w:val="28"/>
          <w:szCs w:val="28"/>
        </w:rPr>
        <w:t xml:space="preserve">ивности депрессорных механизмов. </w:t>
      </w:r>
      <w:r w:rsidRPr="00DD5E33">
        <w:rPr>
          <w:rFonts w:ascii="Times New Roman" w:hAnsi="Times New Roman" w:cs="Times New Roman"/>
          <w:sz w:val="28"/>
          <w:szCs w:val="28"/>
        </w:rPr>
        <w:t>возраст (у мужчин старше 45</w:t>
      </w:r>
      <w:r w:rsidR="00C067BE">
        <w:rPr>
          <w:rFonts w:ascii="Times New Roman" w:hAnsi="Times New Roman" w:cs="Times New Roman"/>
          <w:sz w:val="28"/>
          <w:szCs w:val="28"/>
        </w:rPr>
        <w:t xml:space="preserve"> лет, у женщин старше 65 лет);[23</w:t>
      </w:r>
      <w:r w:rsidRPr="00DD5E33">
        <w:rPr>
          <w:rFonts w:ascii="Times New Roman" w:hAnsi="Times New Roman" w:cs="Times New Roman"/>
          <w:sz w:val="28"/>
          <w:szCs w:val="28"/>
        </w:rPr>
        <w:t>]</w:t>
      </w:r>
    </w:p>
    <w:p w:rsidR="000A48D4" w:rsidRDefault="00700D52" w:rsidP="00FA0F75">
      <w:pPr>
        <w:contextualSpacing/>
        <w:rPr>
          <w:rFonts w:ascii="Times New Roman" w:hAnsi="Times New Roman" w:cs="Times New Roman"/>
          <w:b/>
          <w:sz w:val="28"/>
          <w:szCs w:val="28"/>
        </w:rPr>
      </w:pPr>
      <w:r w:rsidRPr="00F3683F">
        <w:rPr>
          <w:rFonts w:ascii="Times New Roman" w:hAnsi="Times New Roman" w:cs="Times New Roman"/>
          <w:sz w:val="28"/>
          <w:szCs w:val="28"/>
        </w:rPr>
        <w:t>2. Г</w:t>
      </w:r>
      <w:r w:rsidR="007C2D00" w:rsidRPr="00F3683F">
        <w:rPr>
          <w:rFonts w:ascii="Times New Roman" w:hAnsi="Times New Roman" w:cs="Times New Roman"/>
          <w:sz w:val="28"/>
          <w:szCs w:val="28"/>
        </w:rPr>
        <w:t>иподинамия</w:t>
      </w:r>
      <w:r w:rsidR="001A7CDF" w:rsidRPr="00F3683F">
        <w:rPr>
          <w:rFonts w:ascii="Times New Roman" w:hAnsi="Times New Roman" w:cs="Times New Roman"/>
          <w:sz w:val="28"/>
          <w:szCs w:val="28"/>
        </w:rPr>
        <w:t xml:space="preserve"> </w:t>
      </w:r>
      <w:r w:rsidR="001501D6" w:rsidRPr="00F3683F">
        <w:rPr>
          <w:rFonts w:ascii="Times New Roman" w:hAnsi="Times New Roman" w:cs="Times New Roman"/>
          <w:sz w:val="28"/>
          <w:szCs w:val="28"/>
        </w:rPr>
        <w:t>-</w:t>
      </w:r>
      <w:r w:rsidR="001164BD" w:rsidRPr="00F3683F">
        <w:rPr>
          <w:rFonts w:ascii="Times New Roman" w:hAnsi="Times New Roman" w:cs="Times New Roman"/>
          <w:color w:val="000000"/>
          <w:sz w:val="28"/>
          <w:szCs w:val="28"/>
          <w:shd w:val="clear" w:color="auto" w:fill="FFFFFF"/>
        </w:rPr>
        <w:t xml:space="preserve"> состояние,  характеризующееся недостаточной физической активностью и уменьшением мышечной силы</w:t>
      </w:r>
      <w:r w:rsidR="007C2D00" w:rsidRPr="00F3683F">
        <w:rPr>
          <w:rFonts w:ascii="Times New Roman" w:hAnsi="Times New Roman" w:cs="Times New Roman"/>
          <w:sz w:val="28"/>
          <w:szCs w:val="28"/>
        </w:rPr>
        <w:t>;</w:t>
      </w:r>
    </w:p>
    <w:p w:rsidR="000A48D4" w:rsidRDefault="00700D52" w:rsidP="00FA0F75">
      <w:pPr>
        <w:contextualSpacing/>
        <w:rPr>
          <w:rFonts w:ascii="Times New Roman" w:hAnsi="Times New Roman" w:cs="Times New Roman"/>
          <w:b/>
          <w:sz w:val="28"/>
          <w:szCs w:val="28"/>
        </w:rPr>
      </w:pPr>
      <w:r w:rsidRPr="00DD5E33">
        <w:rPr>
          <w:rFonts w:ascii="Times New Roman" w:hAnsi="Times New Roman" w:cs="Times New Roman"/>
          <w:sz w:val="28"/>
          <w:szCs w:val="28"/>
        </w:rPr>
        <w:t>3. О</w:t>
      </w:r>
      <w:r w:rsidR="007C2D00" w:rsidRPr="00DD5E33">
        <w:rPr>
          <w:rFonts w:ascii="Times New Roman" w:hAnsi="Times New Roman" w:cs="Times New Roman"/>
          <w:sz w:val="28"/>
          <w:szCs w:val="28"/>
        </w:rPr>
        <w:t>жирение</w:t>
      </w:r>
      <w:r w:rsidR="00F3683F" w:rsidRPr="00F3683F">
        <w:rPr>
          <w:rFonts w:ascii="Times New Roman" w:hAnsi="Times New Roman" w:cs="Times New Roman"/>
          <w:sz w:val="28"/>
          <w:szCs w:val="28"/>
        </w:rPr>
        <w:t xml:space="preserve"> </w:t>
      </w:r>
      <w:r w:rsidR="00A8001B" w:rsidRPr="00DD5E33">
        <w:rPr>
          <w:rFonts w:ascii="Times New Roman" w:hAnsi="Times New Roman" w:cs="Times New Roman"/>
          <w:sz w:val="28"/>
          <w:szCs w:val="28"/>
        </w:rPr>
        <w:t>-</w:t>
      </w:r>
      <w:r w:rsidR="001A7CDF">
        <w:rPr>
          <w:rFonts w:ascii="Times New Roman" w:hAnsi="Times New Roman" w:cs="Times New Roman"/>
          <w:sz w:val="28"/>
          <w:szCs w:val="28"/>
        </w:rPr>
        <w:t xml:space="preserve"> </w:t>
      </w:r>
      <w:r w:rsidR="00A8001B" w:rsidRPr="00DD5E33">
        <w:rPr>
          <w:rFonts w:ascii="Times New Roman" w:hAnsi="Times New Roman" w:cs="Times New Roman"/>
          <w:sz w:val="28"/>
          <w:szCs w:val="28"/>
          <w:shd w:val="clear" w:color="auto" w:fill="FFFFFF"/>
        </w:rPr>
        <w:t xml:space="preserve">исследования показали, что люди с повышенным весом очень часто страдают повышенным артериальным давлением, лишний килограмм веса повышает </w:t>
      </w:r>
      <w:r w:rsidR="001A7CDF">
        <w:rPr>
          <w:rFonts w:ascii="Times New Roman" w:hAnsi="Times New Roman" w:cs="Times New Roman"/>
          <w:sz w:val="28"/>
          <w:szCs w:val="28"/>
          <w:shd w:val="clear" w:color="auto" w:fill="FFFFFF"/>
        </w:rPr>
        <w:t>давление в среднем на 1–3 мм рт</w:t>
      </w:r>
      <w:r w:rsidR="00A8001B" w:rsidRPr="00DD5E33">
        <w:rPr>
          <w:rFonts w:ascii="Times New Roman" w:hAnsi="Times New Roman" w:cs="Times New Roman"/>
          <w:sz w:val="28"/>
          <w:szCs w:val="28"/>
          <w:shd w:val="clear" w:color="auto" w:fill="FFFFFF"/>
        </w:rPr>
        <w:t xml:space="preserve"> ст.</w:t>
      </w:r>
    </w:p>
    <w:p w:rsidR="000A48D4" w:rsidRDefault="00700D52" w:rsidP="00FA0F75">
      <w:pPr>
        <w:contextualSpacing/>
        <w:rPr>
          <w:rFonts w:ascii="Times New Roman" w:hAnsi="Times New Roman" w:cs="Times New Roman"/>
          <w:b/>
          <w:sz w:val="28"/>
          <w:szCs w:val="28"/>
        </w:rPr>
      </w:pPr>
      <w:r w:rsidRPr="00DD5E33">
        <w:rPr>
          <w:rFonts w:ascii="Times New Roman" w:hAnsi="Times New Roman" w:cs="Times New Roman"/>
          <w:sz w:val="28"/>
          <w:szCs w:val="28"/>
        </w:rPr>
        <w:t>4. У</w:t>
      </w:r>
      <w:r w:rsidR="007C2D00" w:rsidRPr="00DD5E33">
        <w:rPr>
          <w:rFonts w:ascii="Times New Roman" w:hAnsi="Times New Roman" w:cs="Times New Roman"/>
          <w:sz w:val="28"/>
          <w:szCs w:val="28"/>
        </w:rPr>
        <w:t>величивает риск развития артериальной гипертензии в 5-6 раз, что связано с возникновением метаболического синдрома. Избыточный вес также способствует возникновению атеросклероза, что приводит к сужению сосудов и повышению артериального давления;</w:t>
      </w:r>
    </w:p>
    <w:p w:rsidR="000A48D4" w:rsidRDefault="00700D52" w:rsidP="00FA0F75">
      <w:pPr>
        <w:contextualSpacing/>
        <w:rPr>
          <w:rFonts w:ascii="Times New Roman" w:hAnsi="Times New Roman" w:cs="Times New Roman"/>
          <w:b/>
          <w:sz w:val="28"/>
          <w:szCs w:val="28"/>
        </w:rPr>
      </w:pPr>
      <w:r w:rsidRPr="00DD5E33">
        <w:rPr>
          <w:rFonts w:ascii="Times New Roman" w:hAnsi="Times New Roman" w:cs="Times New Roman"/>
          <w:sz w:val="28"/>
          <w:szCs w:val="28"/>
        </w:rPr>
        <w:t>5. П</w:t>
      </w:r>
      <w:r w:rsidR="007C2D00" w:rsidRPr="00DD5E33">
        <w:rPr>
          <w:rFonts w:ascii="Times New Roman" w:hAnsi="Times New Roman" w:cs="Times New Roman"/>
          <w:sz w:val="28"/>
          <w:szCs w:val="28"/>
        </w:rPr>
        <w:t>овышенное потребление хлорида натрия (поваренной соли) более 6 г в сутки способствует повышению артериального давления. Натрий повышает осмотическое давление, что увеличивает объем циркулирующей крови и сердечный выброс;</w:t>
      </w:r>
    </w:p>
    <w:p w:rsidR="000A48D4" w:rsidRDefault="00700D52" w:rsidP="00FA0F75">
      <w:pPr>
        <w:contextualSpacing/>
        <w:rPr>
          <w:rFonts w:ascii="Times New Roman" w:hAnsi="Times New Roman" w:cs="Times New Roman"/>
          <w:b/>
          <w:sz w:val="28"/>
          <w:szCs w:val="28"/>
        </w:rPr>
      </w:pPr>
      <w:r w:rsidRPr="00DD5E33">
        <w:rPr>
          <w:rFonts w:ascii="Times New Roman" w:hAnsi="Times New Roman" w:cs="Times New Roman"/>
          <w:sz w:val="28"/>
          <w:szCs w:val="28"/>
        </w:rPr>
        <w:t>6. Г</w:t>
      </w:r>
      <w:r w:rsidR="007C2D00" w:rsidRPr="00DD5E33">
        <w:rPr>
          <w:rFonts w:ascii="Times New Roman" w:hAnsi="Times New Roman" w:cs="Times New Roman"/>
          <w:sz w:val="28"/>
          <w:szCs w:val="28"/>
        </w:rPr>
        <w:t>ипокалиемия</w:t>
      </w:r>
      <w:r w:rsidR="001A7CDF">
        <w:rPr>
          <w:rFonts w:ascii="Times New Roman" w:hAnsi="Times New Roman" w:cs="Times New Roman"/>
          <w:sz w:val="28"/>
          <w:szCs w:val="28"/>
        </w:rPr>
        <w:t xml:space="preserve"> </w:t>
      </w:r>
      <w:r w:rsidR="007C2D00" w:rsidRPr="00DD5E33">
        <w:rPr>
          <w:rFonts w:ascii="Times New Roman" w:hAnsi="Times New Roman" w:cs="Times New Roman"/>
          <w:sz w:val="28"/>
          <w:szCs w:val="28"/>
        </w:rPr>
        <w:t xml:space="preserve">- это дефицит калия в организме. </w:t>
      </w:r>
      <w:r w:rsidR="00464A58">
        <w:rPr>
          <w:rFonts w:ascii="Times New Roman" w:hAnsi="Times New Roman" w:cs="Times New Roman"/>
          <w:sz w:val="28"/>
          <w:szCs w:val="28"/>
        </w:rPr>
        <w:t>Г</w:t>
      </w:r>
      <w:r w:rsidR="007C2D00" w:rsidRPr="00DD5E33">
        <w:rPr>
          <w:rFonts w:ascii="Times New Roman" w:hAnsi="Times New Roman" w:cs="Times New Roman"/>
          <w:sz w:val="28"/>
          <w:szCs w:val="28"/>
        </w:rPr>
        <w:t>ипокалиемия может быть обусловлена чрезмерной минералокортикоидной активностью, обусловленной, например, лечением диуретиками;</w:t>
      </w:r>
    </w:p>
    <w:p w:rsidR="000A48D4" w:rsidRDefault="00700D52" w:rsidP="00FA0F75">
      <w:pPr>
        <w:contextualSpacing/>
        <w:rPr>
          <w:rFonts w:ascii="Times New Roman" w:hAnsi="Times New Roman" w:cs="Times New Roman"/>
          <w:b/>
          <w:sz w:val="28"/>
          <w:szCs w:val="28"/>
        </w:rPr>
      </w:pPr>
      <w:r>
        <w:rPr>
          <w:rFonts w:ascii="Times New Roman" w:hAnsi="Times New Roman" w:cs="Times New Roman"/>
          <w:sz w:val="28"/>
          <w:szCs w:val="28"/>
        </w:rPr>
        <w:t>7. Ч</w:t>
      </w:r>
      <w:r w:rsidR="007C2D00" w:rsidRPr="007C2D00">
        <w:rPr>
          <w:rFonts w:ascii="Times New Roman" w:hAnsi="Times New Roman" w:cs="Times New Roman"/>
          <w:sz w:val="28"/>
          <w:szCs w:val="28"/>
        </w:rPr>
        <w:t>резмерное употребление алкоголя нарушает центральную регуляцию артериального давления;</w:t>
      </w:r>
    </w:p>
    <w:p w:rsidR="00EF630E" w:rsidRDefault="00700D52" w:rsidP="001D4244">
      <w:pPr>
        <w:contextualSpacing/>
        <w:rPr>
          <w:rFonts w:ascii="Times New Roman" w:hAnsi="Times New Roman" w:cs="Times New Roman"/>
          <w:b/>
          <w:sz w:val="28"/>
          <w:szCs w:val="28"/>
        </w:rPr>
      </w:pPr>
      <w:r>
        <w:rPr>
          <w:rFonts w:ascii="Times New Roman" w:hAnsi="Times New Roman" w:cs="Times New Roman"/>
          <w:sz w:val="28"/>
          <w:szCs w:val="28"/>
        </w:rPr>
        <w:t>8. Н</w:t>
      </w:r>
      <w:r w:rsidR="007C2D00" w:rsidRPr="007C2D00">
        <w:rPr>
          <w:rFonts w:ascii="Times New Roman" w:hAnsi="Times New Roman" w:cs="Times New Roman"/>
          <w:sz w:val="28"/>
          <w:szCs w:val="28"/>
        </w:rPr>
        <w:t>икотин способствует повреждению эндотелия сосудов и активации местных сосудосуживающих факторов</w:t>
      </w:r>
      <w:r w:rsidR="009B00AC">
        <w:rPr>
          <w:rFonts w:ascii="Times New Roman" w:hAnsi="Times New Roman" w:cs="Times New Roman"/>
          <w:sz w:val="28"/>
          <w:szCs w:val="28"/>
        </w:rPr>
        <w:t>.</w:t>
      </w:r>
    </w:p>
    <w:p w:rsidR="00EF630E" w:rsidRDefault="009374AD" w:rsidP="000B1F34">
      <w:pPr>
        <w:contextualSpacing/>
        <w:rPr>
          <w:rFonts w:ascii="Times New Roman" w:hAnsi="Times New Roman" w:cs="Times New Roman"/>
          <w:b/>
          <w:sz w:val="28"/>
          <w:szCs w:val="28"/>
        </w:rPr>
      </w:pPr>
      <w:r w:rsidRPr="0090179C">
        <w:rPr>
          <w:rFonts w:ascii="Times New Roman" w:hAnsi="Times New Roman" w:cs="Times New Roman"/>
          <w:b/>
          <w:sz w:val="28"/>
          <w:szCs w:val="28"/>
        </w:rPr>
        <w:t>Внешние факторы:</w:t>
      </w:r>
    </w:p>
    <w:p w:rsidR="004245B8" w:rsidRPr="00EF630E" w:rsidRDefault="001A64AC" w:rsidP="000B1F34">
      <w:pPr>
        <w:contextualSpacing/>
        <w:rPr>
          <w:rFonts w:ascii="Times New Roman" w:hAnsi="Times New Roman" w:cs="Times New Roman"/>
          <w:b/>
          <w:sz w:val="28"/>
          <w:szCs w:val="28"/>
        </w:rPr>
      </w:pPr>
      <w:r>
        <w:rPr>
          <w:rFonts w:ascii="Times New Roman" w:hAnsi="Times New Roman" w:cs="Times New Roman"/>
          <w:sz w:val="28"/>
          <w:szCs w:val="28"/>
        </w:rPr>
        <w:t>1.</w:t>
      </w:r>
      <w:r w:rsidR="00700D52">
        <w:rPr>
          <w:rFonts w:ascii="Times New Roman" w:hAnsi="Times New Roman" w:cs="Times New Roman"/>
          <w:sz w:val="28"/>
          <w:szCs w:val="28"/>
        </w:rPr>
        <w:t>К</w:t>
      </w:r>
      <w:r w:rsidR="00830D41" w:rsidRPr="0031162B">
        <w:rPr>
          <w:rFonts w:ascii="Times New Roman" w:hAnsi="Times New Roman" w:cs="Times New Roman"/>
          <w:sz w:val="28"/>
          <w:szCs w:val="28"/>
        </w:rPr>
        <w:t>лимат</w:t>
      </w:r>
      <w:r w:rsidR="001A7CDF">
        <w:rPr>
          <w:rFonts w:ascii="Times New Roman" w:hAnsi="Times New Roman" w:cs="Times New Roman"/>
          <w:sz w:val="28"/>
          <w:szCs w:val="28"/>
        </w:rPr>
        <w:t xml:space="preserve"> </w:t>
      </w:r>
      <w:r w:rsidR="00830D41" w:rsidRPr="0031162B">
        <w:rPr>
          <w:rFonts w:ascii="Times New Roman" w:hAnsi="Times New Roman" w:cs="Times New Roman"/>
          <w:sz w:val="28"/>
          <w:szCs w:val="28"/>
        </w:rPr>
        <w:t>- это долговременный погодный режим, одна из основных географических характеристик той или иной местности. Она образуется в этой местности в результате многообразного влияния климатообразующих факторов (географическая долгота и широта, состояние атмосферной циркуляции, солнечная радиация, рельеф местности и характер подстилающей поверхности).</w:t>
      </w:r>
    </w:p>
    <w:p w:rsidR="000A48D4" w:rsidRDefault="00830D41" w:rsidP="002C728B">
      <w:pPr>
        <w:contextualSpacing/>
        <w:rPr>
          <w:rFonts w:ascii="Times New Roman" w:hAnsi="Times New Roman" w:cs="Times New Roman"/>
          <w:sz w:val="28"/>
          <w:szCs w:val="28"/>
        </w:rPr>
      </w:pPr>
      <w:r w:rsidRPr="0031162B">
        <w:rPr>
          <w:rFonts w:ascii="Times New Roman" w:hAnsi="Times New Roman" w:cs="Times New Roman"/>
          <w:sz w:val="28"/>
          <w:szCs w:val="28"/>
        </w:rPr>
        <w:lastRenderedPageBreak/>
        <w:t>С древних времен люди замечали влияние погоды на свое здоровье. Так, основатель медицины Гиппократ писал о влиянии погоды на течение болезней человека. Он связывал возникновение болезней с временами года, климатом, влажностью, температурой воздуха и т. д. Из его трактата звучит: "Болезни возникают по-разному в разных странах и условиях жизни. Сухие времена менее опасны для здоровья, чем дождливые. Есть некоторые болезни, которые более распространены</w:t>
      </w:r>
      <w:r w:rsidR="001A7CDF">
        <w:rPr>
          <w:rFonts w:ascii="Times New Roman" w:hAnsi="Times New Roman" w:cs="Times New Roman"/>
          <w:sz w:val="28"/>
          <w:szCs w:val="28"/>
        </w:rPr>
        <w:t xml:space="preserve"> или хуже в определенное время"</w:t>
      </w:r>
    </w:p>
    <w:p w:rsidR="000A48D4" w:rsidRDefault="001A64AC" w:rsidP="000B1F34">
      <w:pPr>
        <w:contextualSpacing/>
        <w:rPr>
          <w:rFonts w:ascii="Times New Roman" w:hAnsi="Times New Roman" w:cs="Times New Roman"/>
          <w:sz w:val="28"/>
          <w:szCs w:val="28"/>
        </w:rPr>
      </w:pPr>
      <w:r>
        <w:rPr>
          <w:rFonts w:ascii="Times New Roman" w:hAnsi="Times New Roman" w:cs="Times New Roman"/>
          <w:sz w:val="28"/>
          <w:szCs w:val="28"/>
        </w:rPr>
        <w:t>2.</w:t>
      </w:r>
      <w:r w:rsidR="00700D52">
        <w:rPr>
          <w:rFonts w:ascii="Times New Roman" w:hAnsi="Times New Roman" w:cs="Times New Roman"/>
          <w:sz w:val="28"/>
          <w:szCs w:val="28"/>
        </w:rPr>
        <w:t>П</w:t>
      </w:r>
      <w:r w:rsidR="00830D41" w:rsidRPr="00830D41">
        <w:rPr>
          <w:rFonts w:ascii="Times New Roman" w:hAnsi="Times New Roman" w:cs="Times New Roman"/>
          <w:sz w:val="28"/>
          <w:szCs w:val="28"/>
        </w:rPr>
        <w:t>лохое питание, особенно чрезмерное потребление соли плохое потребление воды;</w:t>
      </w:r>
    </w:p>
    <w:p w:rsidR="000A48D4" w:rsidRDefault="001A64AC" w:rsidP="000B1F34">
      <w:pPr>
        <w:contextualSpacing/>
        <w:rPr>
          <w:rFonts w:ascii="Times New Roman" w:hAnsi="Times New Roman" w:cs="Times New Roman"/>
          <w:sz w:val="28"/>
          <w:szCs w:val="28"/>
        </w:rPr>
      </w:pPr>
      <w:r>
        <w:rPr>
          <w:rFonts w:ascii="Times New Roman" w:hAnsi="Times New Roman" w:cs="Times New Roman"/>
          <w:sz w:val="28"/>
          <w:szCs w:val="28"/>
        </w:rPr>
        <w:t>3.</w:t>
      </w:r>
      <w:r w:rsidR="00B8486E">
        <w:rPr>
          <w:rFonts w:ascii="Times New Roman" w:hAnsi="Times New Roman" w:cs="Times New Roman"/>
          <w:sz w:val="28"/>
          <w:szCs w:val="28"/>
        </w:rPr>
        <w:t>В</w:t>
      </w:r>
      <w:r w:rsidR="00B8486E" w:rsidRPr="00830D41">
        <w:rPr>
          <w:rFonts w:ascii="Times New Roman" w:hAnsi="Times New Roman" w:cs="Times New Roman"/>
          <w:sz w:val="28"/>
          <w:szCs w:val="28"/>
        </w:rPr>
        <w:t>редные</w:t>
      </w:r>
      <w:r w:rsidR="00830D41" w:rsidRPr="00830D41">
        <w:rPr>
          <w:rFonts w:ascii="Times New Roman" w:hAnsi="Times New Roman" w:cs="Times New Roman"/>
          <w:sz w:val="28"/>
          <w:szCs w:val="28"/>
        </w:rPr>
        <w:t xml:space="preserve"> условия труда;</w:t>
      </w:r>
    </w:p>
    <w:p w:rsidR="000A48D4" w:rsidRDefault="001A64AC" w:rsidP="000B1F34">
      <w:pPr>
        <w:contextualSpacing/>
        <w:rPr>
          <w:rFonts w:ascii="Times New Roman" w:hAnsi="Times New Roman" w:cs="Times New Roman"/>
          <w:sz w:val="28"/>
          <w:szCs w:val="28"/>
        </w:rPr>
      </w:pPr>
      <w:r>
        <w:rPr>
          <w:rFonts w:ascii="Times New Roman" w:hAnsi="Times New Roman" w:cs="Times New Roman"/>
          <w:sz w:val="28"/>
          <w:szCs w:val="28"/>
        </w:rPr>
        <w:t>4.</w:t>
      </w:r>
      <w:r w:rsidR="00700D52">
        <w:rPr>
          <w:rFonts w:ascii="Times New Roman" w:hAnsi="Times New Roman" w:cs="Times New Roman"/>
          <w:sz w:val="28"/>
          <w:szCs w:val="28"/>
        </w:rPr>
        <w:t>М</w:t>
      </w:r>
      <w:r w:rsidR="00830D41" w:rsidRPr="00830D41">
        <w:rPr>
          <w:rFonts w:ascii="Times New Roman" w:hAnsi="Times New Roman" w:cs="Times New Roman"/>
          <w:sz w:val="28"/>
          <w:szCs w:val="28"/>
        </w:rPr>
        <w:t>икроклимат жилого помещения; неправильный отдых;</w:t>
      </w:r>
    </w:p>
    <w:p w:rsidR="000A48D4" w:rsidRDefault="001A64AC" w:rsidP="000B1F34">
      <w:pPr>
        <w:contextualSpacing/>
        <w:rPr>
          <w:rFonts w:ascii="Times New Roman" w:hAnsi="Times New Roman" w:cs="Times New Roman"/>
          <w:sz w:val="28"/>
          <w:szCs w:val="28"/>
        </w:rPr>
      </w:pPr>
      <w:r>
        <w:rPr>
          <w:rFonts w:ascii="Times New Roman" w:hAnsi="Times New Roman" w:cs="Times New Roman"/>
          <w:sz w:val="28"/>
          <w:szCs w:val="28"/>
        </w:rPr>
        <w:t>5.</w:t>
      </w:r>
      <w:r w:rsidR="00700D52">
        <w:rPr>
          <w:rFonts w:ascii="Times New Roman" w:hAnsi="Times New Roman" w:cs="Times New Roman"/>
          <w:sz w:val="28"/>
          <w:szCs w:val="28"/>
        </w:rPr>
        <w:t>З</w:t>
      </w:r>
      <w:r w:rsidR="00830D41" w:rsidRPr="00830D41">
        <w:rPr>
          <w:rFonts w:ascii="Times New Roman" w:hAnsi="Times New Roman" w:cs="Times New Roman"/>
          <w:sz w:val="28"/>
          <w:szCs w:val="28"/>
        </w:rPr>
        <w:t>вуковые и электромагнитные поля, радиация; дефицит витаминов, незаменимых биоэлементов;</w:t>
      </w:r>
    </w:p>
    <w:p w:rsidR="000A48D4" w:rsidRDefault="001A64AC" w:rsidP="000B1F34">
      <w:pPr>
        <w:contextualSpacing/>
        <w:rPr>
          <w:rFonts w:ascii="Times New Roman" w:hAnsi="Times New Roman" w:cs="Times New Roman"/>
          <w:sz w:val="28"/>
          <w:szCs w:val="28"/>
        </w:rPr>
      </w:pPr>
      <w:r>
        <w:rPr>
          <w:rFonts w:ascii="Times New Roman" w:hAnsi="Times New Roman" w:cs="Times New Roman"/>
          <w:sz w:val="28"/>
          <w:szCs w:val="28"/>
        </w:rPr>
        <w:t>6.</w:t>
      </w:r>
      <w:r w:rsidR="00700D52">
        <w:rPr>
          <w:rFonts w:ascii="Times New Roman" w:hAnsi="Times New Roman" w:cs="Times New Roman"/>
          <w:sz w:val="28"/>
          <w:szCs w:val="28"/>
        </w:rPr>
        <w:t>О</w:t>
      </w:r>
      <w:r w:rsidR="00830D41" w:rsidRPr="00830D41">
        <w:rPr>
          <w:rFonts w:ascii="Times New Roman" w:hAnsi="Times New Roman" w:cs="Times New Roman"/>
          <w:sz w:val="28"/>
          <w:szCs w:val="28"/>
        </w:rPr>
        <w:t>тношения с людьми.</w:t>
      </w:r>
    </w:p>
    <w:p w:rsidR="000A48D4" w:rsidRDefault="00830D41" w:rsidP="001D4244">
      <w:pPr>
        <w:ind w:firstLine="851"/>
        <w:contextualSpacing/>
        <w:rPr>
          <w:rFonts w:ascii="Times New Roman" w:hAnsi="Times New Roman" w:cs="Times New Roman"/>
          <w:sz w:val="28"/>
          <w:szCs w:val="28"/>
        </w:rPr>
      </w:pPr>
      <w:r w:rsidRPr="00830D41">
        <w:rPr>
          <w:rFonts w:ascii="Times New Roman" w:hAnsi="Times New Roman" w:cs="Times New Roman"/>
          <w:sz w:val="28"/>
          <w:szCs w:val="28"/>
        </w:rPr>
        <w:t>В настоящее время ученые, начиная с Г. Ф. Ланга в России и позднее известного физиолога Г. Селье в Канаде, установили, что важной составляющей патогенетических механизмов, приводящих к развитию артериальной гипертензии и влияющих на прогноз, являются условия труда, быта, социальные факторы и психоэмоциональный стресс. Длительная психическая травма играет важную роль.</w:t>
      </w:r>
    </w:p>
    <w:p w:rsidR="00A15FFC" w:rsidRDefault="001B6F46" w:rsidP="002C728B">
      <w:pPr>
        <w:contextualSpacing/>
        <w:rPr>
          <w:rFonts w:ascii="Times New Roman" w:hAnsi="Times New Roman" w:cs="Times New Roman"/>
          <w:sz w:val="28"/>
          <w:szCs w:val="28"/>
        </w:rPr>
      </w:pPr>
      <w:r w:rsidRPr="0090179C">
        <w:rPr>
          <w:rFonts w:ascii="Times New Roman" w:hAnsi="Times New Roman" w:cs="Times New Roman"/>
          <w:b/>
          <w:sz w:val="28"/>
          <w:szCs w:val="28"/>
        </w:rPr>
        <w:t>Патогенез.</w:t>
      </w:r>
      <w:r w:rsidR="001A7CDF">
        <w:rPr>
          <w:rFonts w:ascii="Times New Roman" w:hAnsi="Times New Roman" w:cs="Times New Roman"/>
          <w:b/>
          <w:sz w:val="28"/>
          <w:szCs w:val="28"/>
        </w:rPr>
        <w:t xml:space="preserve"> </w:t>
      </w:r>
      <w:r w:rsidR="00713D76" w:rsidRPr="00713D76">
        <w:rPr>
          <w:rFonts w:ascii="Times New Roman" w:hAnsi="Times New Roman" w:cs="Times New Roman"/>
          <w:sz w:val="28"/>
          <w:szCs w:val="28"/>
        </w:rPr>
        <w:t>Это изучение механизмов развития, течения и исхода заболевания.</w:t>
      </w:r>
    </w:p>
    <w:p w:rsidR="00117BCF" w:rsidRPr="00117BCF" w:rsidRDefault="00713D76" w:rsidP="002C728B">
      <w:pPr>
        <w:contextualSpacing/>
        <w:rPr>
          <w:rFonts w:ascii="Times New Roman" w:hAnsi="Times New Roman" w:cs="Times New Roman"/>
          <w:sz w:val="28"/>
          <w:szCs w:val="28"/>
        </w:rPr>
      </w:pPr>
      <w:r w:rsidRPr="00713D76">
        <w:rPr>
          <w:rFonts w:ascii="Times New Roman" w:hAnsi="Times New Roman" w:cs="Times New Roman"/>
          <w:sz w:val="28"/>
          <w:szCs w:val="28"/>
        </w:rPr>
        <w:t>Развитие гипертонической болезни по Г. Ф. Лангу (по учебнику "Внутренние болезни" под редакцией А. С. Сметнева) объясняется тремя основными положениями:</w:t>
      </w:r>
    </w:p>
    <w:p w:rsidR="00713D76" w:rsidRPr="00713D76" w:rsidRDefault="0037698E" w:rsidP="00D70D72">
      <w:pPr>
        <w:contextualSpacing/>
        <w:rPr>
          <w:rFonts w:ascii="Times New Roman" w:hAnsi="Times New Roman" w:cs="Times New Roman"/>
          <w:sz w:val="28"/>
          <w:szCs w:val="28"/>
        </w:rPr>
      </w:pPr>
      <w:r>
        <w:rPr>
          <w:rFonts w:ascii="Times New Roman" w:hAnsi="Times New Roman" w:cs="Times New Roman"/>
          <w:sz w:val="28"/>
          <w:szCs w:val="28"/>
        </w:rPr>
        <w:t>1.</w:t>
      </w:r>
      <w:r w:rsidR="00700D52">
        <w:rPr>
          <w:rFonts w:ascii="Times New Roman" w:hAnsi="Times New Roman" w:cs="Times New Roman"/>
          <w:sz w:val="28"/>
          <w:szCs w:val="28"/>
        </w:rPr>
        <w:t>Г</w:t>
      </w:r>
      <w:r w:rsidR="00713D76" w:rsidRPr="00713D76">
        <w:rPr>
          <w:rFonts w:ascii="Times New Roman" w:hAnsi="Times New Roman" w:cs="Times New Roman"/>
          <w:sz w:val="28"/>
          <w:szCs w:val="28"/>
        </w:rPr>
        <w:t>ипертоническая болезнь возникает как невроз высших центров нейрогуморальной регуляции артериального давления;</w:t>
      </w:r>
    </w:p>
    <w:p w:rsidR="003B1CA6" w:rsidRDefault="0037698E" w:rsidP="00D70D72">
      <w:pPr>
        <w:shd w:val="clear" w:color="auto" w:fill="FFFFFF"/>
        <w:contextualSpacing/>
        <w:rPr>
          <w:rFonts w:ascii="Times New Roman" w:hAnsi="Times New Roman" w:cs="Times New Roman"/>
          <w:sz w:val="28"/>
          <w:szCs w:val="28"/>
        </w:rPr>
      </w:pPr>
      <w:r>
        <w:rPr>
          <w:rFonts w:ascii="Times New Roman" w:hAnsi="Times New Roman" w:cs="Times New Roman"/>
          <w:sz w:val="28"/>
          <w:szCs w:val="28"/>
        </w:rPr>
        <w:t>2.</w:t>
      </w:r>
      <w:r w:rsidR="00700D52">
        <w:rPr>
          <w:rFonts w:ascii="Times New Roman" w:hAnsi="Times New Roman" w:cs="Times New Roman"/>
          <w:sz w:val="28"/>
          <w:szCs w:val="28"/>
        </w:rPr>
        <w:t>Р</w:t>
      </w:r>
      <w:r w:rsidR="00713D76" w:rsidRPr="00713D76">
        <w:rPr>
          <w:rFonts w:ascii="Times New Roman" w:hAnsi="Times New Roman" w:cs="Times New Roman"/>
          <w:sz w:val="28"/>
          <w:szCs w:val="28"/>
        </w:rPr>
        <w:t>азвивающийся невроз-это проявление застоя раздражительных процессов в соответствующих нервных центрах гипоталамической обла</w:t>
      </w:r>
      <w:r w:rsidR="006C4E85">
        <w:rPr>
          <w:rFonts w:ascii="Times New Roman" w:hAnsi="Times New Roman" w:cs="Times New Roman"/>
          <w:sz w:val="28"/>
          <w:szCs w:val="28"/>
        </w:rPr>
        <w:t>сти или коры больших полушарий.</w:t>
      </w:r>
    </w:p>
    <w:p w:rsidR="00713D76" w:rsidRPr="00713D76" w:rsidRDefault="0037698E" w:rsidP="00D70D72">
      <w:pPr>
        <w:shd w:val="clear" w:color="auto" w:fill="FFFFFF"/>
        <w:contextualSpacing/>
        <w:rPr>
          <w:rFonts w:ascii="Times New Roman" w:hAnsi="Times New Roman" w:cs="Times New Roman"/>
          <w:sz w:val="28"/>
          <w:szCs w:val="28"/>
        </w:rPr>
      </w:pPr>
      <w:r>
        <w:rPr>
          <w:rFonts w:ascii="Times New Roman" w:hAnsi="Times New Roman" w:cs="Times New Roman"/>
          <w:sz w:val="28"/>
          <w:szCs w:val="28"/>
        </w:rPr>
        <w:lastRenderedPageBreak/>
        <w:t>3.</w:t>
      </w:r>
      <w:r w:rsidR="00700D52">
        <w:rPr>
          <w:rFonts w:ascii="Times New Roman" w:hAnsi="Times New Roman" w:cs="Times New Roman"/>
          <w:sz w:val="28"/>
          <w:szCs w:val="28"/>
        </w:rPr>
        <w:t>З</w:t>
      </w:r>
      <w:r w:rsidR="00713D76" w:rsidRPr="00713D76">
        <w:rPr>
          <w:rFonts w:ascii="Times New Roman" w:hAnsi="Times New Roman" w:cs="Times New Roman"/>
          <w:sz w:val="28"/>
          <w:szCs w:val="28"/>
        </w:rPr>
        <w:t>астой раздражительных процессов в этих центрах развивается под влиянием отрицательных эмоций и воздействий.</w:t>
      </w:r>
    </w:p>
    <w:p w:rsidR="000A48D4" w:rsidRDefault="00713D76" w:rsidP="00A15FFC">
      <w:pPr>
        <w:shd w:val="clear" w:color="auto" w:fill="FFFFFF"/>
        <w:contextualSpacing/>
        <w:rPr>
          <w:rFonts w:ascii="Times New Roman" w:hAnsi="Times New Roman" w:cs="Times New Roman"/>
          <w:sz w:val="28"/>
          <w:szCs w:val="28"/>
        </w:rPr>
      </w:pPr>
      <w:r w:rsidRPr="00713D76">
        <w:rPr>
          <w:rFonts w:ascii="Times New Roman" w:hAnsi="Times New Roman" w:cs="Times New Roman"/>
          <w:sz w:val="28"/>
          <w:szCs w:val="28"/>
        </w:rPr>
        <w:t>В патогенезе артериальной гипертензии одновременно наблюдаются повышение тонуса симпатоадреналовой системы, изменение морфологического строения сосудов, отсутствие депрессивных механизмов простагландиновой, кининовой и барорецепторной систем.</w:t>
      </w:r>
      <w:r w:rsidR="00EF630E">
        <w:rPr>
          <w:rFonts w:ascii="Times New Roman" w:hAnsi="Times New Roman" w:cs="Times New Roman"/>
          <w:sz w:val="28"/>
          <w:szCs w:val="28"/>
        </w:rPr>
        <w:t xml:space="preserve"> </w:t>
      </w:r>
      <w:r w:rsidRPr="00713D76">
        <w:rPr>
          <w:rFonts w:ascii="Times New Roman" w:hAnsi="Times New Roman" w:cs="Times New Roman"/>
          <w:sz w:val="28"/>
          <w:szCs w:val="28"/>
        </w:rPr>
        <w:t>Одним из последствий длительного повышения артериального давления является поражение внутренних органов, так называемых органов-мишеней. К ним относятся:</w:t>
      </w:r>
    </w:p>
    <w:p w:rsidR="00713D76" w:rsidRPr="00713D76" w:rsidRDefault="0037698E" w:rsidP="000B1F34">
      <w:pPr>
        <w:shd w:val="clear" w:color="auto" w:fill="FFFFFF"/>
        <w:contextualSpacing/>
        <w:rPr>
          <w:rFonts w:ascii="Times New Roman" w:hAnsi="Times New Roman" w:cs="Times New Roman"/>
          <w:sz w:val="28"/>
          <w:szCs w:val="28"/>
        </w:rPr>
      </w:pPr>
      <w:r>
        <w:rPr>
          <w:rFonts w:ascii="Times New Roman" w:hAnsi="Times New Roman" w:cs="Times New Roman"/>
          <w:sz w:val="28"/>
          <w:szCs w:val="28"/>
        </w:rPr>
        <w:t>1.</w:t>
      </w:r>
      <w:r w:rsidR="00713D76" w:rsidRPr="00713D76">
        <w:rPr>
          <w:rFonts w:ascii="Times New Roman" w:hAnsi="Times New Roman" w:cs="Times New Roman"/>
          <w:sz w:val="28"/>
          <w:szCs w:val="28"/>
        </w:rPr>
        <w:t>сердце;</w:t>
      </w:r>
    </w:p>
    <w:p w:rsidR="00713D76" w:rsidRPr="00713D76" w:rsidRDefault="0037698E" w:rsidP="000B1F34">
      <w:pPr>
        <w:shd w:val="clear" w:color="auto" w:fill="FFFFFF"/>
        <w:contextualSpacing/>
        <w:rPr>
          <w:rFonts w:ascii="Times New Roman" w:hAnsi="Times New Roman" w:cs="Times New Roman"/>
          <w:sz w:val="28"/>
          <w:szCs w:val="28"/>
        </w:rPr>
      </w:pPr>
      <w:r>
        <w:rPr>
          <w:rFonts w:ascii="Times New Roman" w:hAnsi="Times New Roman" w:cs="Times New Roman"/>
          <w:sz w:val="28"/>
          <w:szCs w:val="28"/>
        </w:rPr>
        <w:t>2.</w:t>
      </w:r>
      <w:r w:rsidR="00713D76" w:rsidRPr="00713D76">
        <w:rPr>
          <w:rFonts w:ascii="Times New Roman" w:hAnsi="Times New Roman" w:cs="Times New Roman"/>
          <w:sz w:val="28"/>
          <w:szCs w:val="28"/>
        </w:rPr>
        <w:t>мозг;</w:t>
      </w:r>
    </w:p>
    <w:p w:rsidR="00713D76" w:rsidRPr="00713D76" w:rsidRDefault="0037698E" w:rsidP="000B1F34">
      <w:pPr>
        <w:shd w:val="clear" w:color="auto" w:fill="FFFFFF"/>
        <w:contextualSpacing/>
        <w:rPr>
          <w:rFonts w:ascii="Times New Roman" w:hAnsi="Times New Roman" w:cs="Times New Roman"/>
          <w:sz w:val="28"/>
          <w:szCs w:val="28"/>
        </w:rPr>
      </w:pPr>
      <w:r>
        <w:rPr>
          <w:rFonts w:ascii="Times New Roman" w:hAnsi="Times New Roman" w:cs="Times New Roman"/>
          <w:sz w:val="28"/>
          <w:szCs w:val="28"/>
        </w:rPr>
        <w:t>3.</w:t>
      </w:r>
      <w:r w:rsidR="00713D76" w:rsidRPr="00713D76">
        <w:rPr>
          <w:rFonts w:ascii="Times New Roman" w:hAnsi="Times New Roman" w:cs="Times New Roman"/>
          <w:sz w:val="28"/>
          <w:szCs w:val="28"/>
        </w:rPr>
        <w:t>почки;</w:t>
      </w:r>
    </w:p>
    <w:p w:rsidR="00713D76" w:rsidRPr="00713D76" w:rsidRDefault="0037698E" w:rsidP="000B1F34">
      <w:pPr>
        <w:shd w:val="clear" w:color="auto" w:fill="FFFFFF"/>
        <w:contextualSpacing/>
        <w:rPr>
          <w:rFonts w:ascii="Times New Roman" w:hAnsi="Times New Roman" w:cs="Times New Roman"/>
          <w:sz w:val="28"/>
          <w:szCs w:val="28"/>
        </w:rPr>
      </w:pPr>
      <w:r>
        <w:rPr>
          <w:rFonts w:ascii="Times New Roman" w:hAnsi="Times New Roman" w:cs="Times New Roman"/>
          <w:sz w:val="28"/>
          <w:szCs w:val="28"/>
        </w:rPr>
        <w:t>4.</w:t>
      </w:r>
      <w:r w:rsidR="00713D76" w:rsidRPr="00713D76">
        <w:rPr>
          <w:rFonts w:ascii="Times New Roman" w:hAnsi="Times New Roman" w:cs="Times New Roman"/>
          <w:sz w:val="28"/>
          <w:szCs w:val="28"/>
        </w:rPr>
        <w:t>сосуды.</w:t>
      </w:r>
    </w:p>
    <w:p w:rsidR="00713D76" w:rsidRPr="00713D76" w:rsidRDefault="00713D76" w:rsidP="00967E43">
      <w:pPr>
        <w:shd w:val="clear" w:color="auto" w:fill="FFFFFF"/>
        <w:contextualSpacing/>
        <w:rPr>
          <w:rFonts w:ascii="Times New Roman" w:hAnsi="Times New Roman" w:cs="Times New Roman"/>
          <w:sz w:val="28"/>
          <w:szCs w:val="28"/>
        </w:rPr>
      </w:pPr>
      <w:r w:rsidRPr="00713D76">
        <w:rPr>
          <w:rFonts w:ascii="Times New Roman" w:hAnsi="Times New Roman" w:cs="Times New Roman"/>
          <w:sz w:val="28"/>
          <w:szCs w:val="28"/>
        </w:rPr>
        <w:t>Поражение сердца при гипертонической болезни может проявляться гипертрофией левого желудочка, стенокардией, инфарктом миокарда, сердечной недостаточностью и внезапной сердечной смертью; поражение головного мозга - тромбозами и кровоизлияниями, гипертонической энцефалопатией и поражением перфорирующих артерий; почек-микроальбуминурией, протеинурией, ХПН; сосудов-поражением сосудов сетчатки, сонных артерий, аорты (аневризмой). У нелеченных больных артериальной гипертензией 80% смертей приходится на патологию сердечно - сосудистой системы (ССС): у 43% - ХСН, у 36% - коронарная недостаточность. Цереброваскулярные и почечные причины встречаются реже - 14% и 7% соответственно.</w:t>
      </w:r>
    </w:p>
    <w:p w:rsidR="00412F00" w:rsidRDefault="00713D76" w:rsidP="001D4244">
      <w:pPr>
        <w:shd w:val="clear" w:color="auto" w:fill="FFFFFF"/>
        <w:contextualSpacing/>
        <w:rPr>
          <w:rFonts w:ascii="Times New Roman" w:hAnsi="Times New Roman" w:cs="Times New Roman"/>
          <w:b/>
          <w:sz w:val="28"/>
          <w:szCs w:val="28"/>
        </w:rPr>
      </w:pPr>
      <w:r w:rsidRPr="004B1DFF">
        <w:rPr>
          <w:rFonts w:ascii="Times New Roman" w:hAnsi="Times New Roman" w:cs="Times New Roman"/>
          <w:b/>
          <w:sz w:val="28"/>
          <w:szCs w:val="28"/>
        </w:rPr>
        <w:t>Сердце при артериальной гипертензии</w:t>
      </w:r>
    </w:p>
    <w:p w:rsidR="00412F00" w:rsidRDefault="00713D76" w:rsidP="00C871ED">
      <w:pPr>
        <w:shd w:val="clear" w:color="auto" w:fill="FFFFFF"/>
        <w:ind w:firstLine="851"/>
        <w:contextualSpacing/>
        <w:rPr>
          <w:rFonts w:ascii="Times New Roman" w:hAnsi="Times New Roman" w:cs="Times New Roman"/>
          <w:sz w:val="28"/>
          <w:szCs w:val="28"/>
        </w:rPr>
      </w:pPr>
      <w:r w:rsidRPr="00713D76">
        <w:rPr>
          <w:rFonts w:ascii="Times New Roman" w:hAnsi="Times New Roman" w:cs="Times New Roman"/>
          <w:sz w:val="28"/>
          <w:szCs w:val="28"/>
        </w:rPr>
        <w:t>В связи с тяжестью и высокой частотой изменений сердца при артериальной гипертензии (у 50% больных) в последнее время стали употребляться термины "гипертоническая болезнь сердца" и "гипертоническое сердце", под которыми понимается весь комплекс морфофункциональных изменений.</w:t>
      </w:r>
    </w:p>
    <w:p w:rsidR="00EF630E" w:rsidRPr="00967E43" w:rsidRDefault="00D57070" w:rsidP="000152C7">
      <w:pPr>
        <w:keepNext/>
        <w:keepLines/>
        <w:shd w:val="clear" w:color="auto" w:fill="FFFFFF"/>
        <w:contextualSpacing/>
        <w:jc w:val="right"/>
        <w:rPr>
          <w:rFonts w:ascii="Times New Roman" w:hAnsi="Times New Roman" w:cs="Times New Roman"/>
          <w:b/>
          <w:color w:val="000000"/>
          <w:sz w:val="28"/>
          <w:szCs w:val="28"/>
        </w:rPr>
      </w:pPr>
      <w:r w:rsidRPr="001D4244">
        <w:rPr>
          <w:rFonts w:ascii="Times New Roman" w:hAnsi="Times New Roman" w:cs="Times New Roman"/>
          <w:b/>
          <w:color w:val="000000"/>
          <w:sz w:val="28"/>
          <w:szCs w:val="28"/>
        </w:rPr>
        <w:lastRenderedPageBreak/>
        <w:t>Таблица №1</w:t>
      </w:r>
      <w:r w:rsidR="00C91CA4" w:rsidRPr="001D4244">
        <w:rPr>
          <w:rFonts w:ascii="Times New Roman" w:hAnsi="Times New Roman" w:cs="Times New Roman"/>
          <w:b/>
          <w:color w:val="000000"/>
          <w:sz w:val="28"/>
          <w:szCs w:val="28"/>
        </w:rPr>
        <w:t>. Стадии Артериальной гипертензии</w:t>
      </w:r>
    </w:p>
    <w:tbl>
      <w:tblPr>
        <w:tblStyle w:val="a5"/>
        <w:tblW w:w="10227" w:type="dxa"/>
        <w:tblInd w:w="-459" w:type="dxa"/>
        <w:tblLayout w:type="fixed"/>
        <w:tblLook w:val="04A0"/>
      </w:tblPr>
      <w:tblGrid>
        <w:gridCol w:w="2694"/>
        <w:gridCol w:w="2126"/>
        <w:gridCol w:w="3260"/>
        <w:gridCol w:w="2147"/>
      </w:tblGrid>
      <w:tr w:rsidR="00D57070" w:rsidRPr="0090179C" w:rsidTr="005D516A">
        <w:trPr>
          <w:trHeight w:val="1075"/>
        </w:trPr>
        <w:tc>
          <w:tcPr>
            <w:tcW w:w="2694" w:type="dxa"/>
          </w:tcPr>
          <w:p w:rsidR="00D57070" w:rsidRPr="00A84DDD" w:rsidRDefault="00D57070" w:rsidP="000152C7">
            <w:pPr>
              <w:keepNext/>
              <w:keepLines/>
              <w:spacing w:line="360" w:lineRule="auto"/>
              <w:contextualSpacing/>
              <w:jc w:val="center"/>
              <w:rPr>
                <w:rFonts w:ascii="Times New Roman" w:eastAsia="Times New Roman" w:hAnsi="Times New Roman" w:cs="Times New Roman"/>
                <w:b/>
                <w:color w:val="000000"/>
                <w:sz w:val="28"/>
                <w:szCs w:val="28"/>
                <w:lang w:eastAsia="ru-RU"/>
              </w:rPr>
            </w:pPr>
            <w:r w:rsidRPr="0031162B">
              <w:rPr>
                <w:rFonts w:ascii="Times New Roman" w:eastAsia="Times New Roman" w:hAnsi="Times New Roman" w:cs="Times New Roman"/>
                <w:b/>
                <w:color w:val="000000"/>
                <w:sz w:val="28"/>
                <w:szCs w:val="28"/>
                <w:lang w:eastAsia="ru-RU"/>
              </w:rPr>
              <w:t>1 стадия</w:t>
            </w:r>
            <w:r w:rsidR="001A7CDF">
              <w:rPr>
                <w:rFonts w:ascii="Times New Roman" w:eastAsia="Times New Roman" w:hAnsi="Times New Roman" w:cs="Times New Roman"/>
                <w:b/>
                <w:color w:val="000000"/>
                <w:sz w:val="28"/>
                <w:szCs w:val="28"/>
                <w:lang w:eastAsia="ru-RU"/>
              </w:rPr>
              <w:t xml:space="preserve"> </w:t>
            </w:r>
            <w:r w:rsidR="00136F04" w:rsidRPr="0031162B">
              <w:rPr>
                <w:rFonts w:ascii="Times New Roman" w:eastAsia="Times New Roman" w:hAnsi="Times New Roman" w:cs="Times New Roman"/>
                <w:b/>
                <w:color w:val="000000"/>
                <w:sz w:val="28"/>
                <w:szCs w:val="28"/>
                <w:lang w:eastAsia="ru-RU"/>
              </w:rPr>
              <w:t>артериальной гипертензии</w:t>
            </w:r>
          </w:p>
        </w:tc>
        <w:tc>
          <w:tcPr>
            <w:tcW w:w="2126" w:type="dxa"/>
          </w:tcPr>
          <w:p w:rsidR="00D57070" w:rsidRPr="00A84DDD" w:rsidRDefault="00D57070" w:rsidP="000152C7">
            <w:pPr>
              <w:keepNext/>
              <w:keepLines/>
              <w:spacing w:line="360" w:lineRule="auto"/>
              <w:contextualSpacing/>
              <w:jc w:val="center"/>
              <w:rPr>
                <w:rFonts w:ascii="Times New Roman" w:eastAsia="Times New Roman" w:hAnsi="Times New Roman" w:cs="Times New Roman"/>
                <w:b/>
                <w:color w:val="000000"/>
                <w:sz w:val="28"/>
                <w:szCs w:val="28"/>
                <w:lang w:eastAsia="ru-RU"/>
              </w:rPr>
            </w:pPr>
            <w:r w:rsidRPr="00A84DDD">
              <w:rPr>
                <w:rFonts w:ascii="Times New Roman" w:eastAsia="Times New Roman" w:hAnsi="Times New Roman" w:cs="Times New Roman"/>
                <w:b/>
                <w:color w:val="000000"/>
                <w:sz w:val="28"/>
                <w:szCs w:val="28"/>
                <w:lang w:eastAsia="ru-RU"/>
              </w:rPr>
              <w:t>2 стадия</w:t>
            </w:r>
            <w:r w:rsidR="00136F04" w:rsidRPr="00A84DDD">
              <w:rPr>
                <w:rFonts w:ascii="Times New Roman" w:eastAsia="Times New Roman" w:hAnsi="Times New Roman" w:cs="Times New Roman"/>
                <w:b/>
                <w:color w:val="000000"/>
                <w:sz w:val="28"/>
                <w:szCs w:val="28"/>
                <w:lang w:eastAsia="ru-RU"/>
              </w:rPr>
              <w:t xml:space="preserve"> артериальной гипертензии</w:t>
            </w:r>
          </w:p>
        </w:tc>
        <w:tc>
          <w:tcPr>
            <w:tcW w:w="3260" w:type="dxa"/>
          </w:tcPr>
          <w:p w:rsidR="00817DB8" w:rsidRDefault="00D57070" w:rsidP="000152C7">
            <w:pPr>
              <w:keepNext/>
              <w:keepLines/>
              <w:spacing w:line="360" w:lineRule="auto"/>
              <w:contextualSpacing/>
              <w:jc w:val="center"/>
              <w:rPr>
                <w:rFonts w:ascii="Times New Roman" w:eastAsia="Times New Roman" w:hAnsi="Times New Roman" w:cs="Times New Roman"/>
                <w:b/>
                <w:color w:val="000000"/>
                <w:sz w:val="28"/>
                <w:szCs w:val="28"/>
                <w:lang w:eastAsia="ru-RU"/>
              </w:rPr>
            </w:pPr>
            <w:r w:rsidRPr="0031162B">
              <w:rPr>
                <w:rFonts w:ascii="Times New Roman" w:eastAsia="Times New Roman" w:hAnsi="Times New Roman" w:cs="Times New Roman"/>
                <w:b/>
                <w:color w:val="000000"/>
                <w:sz w:val="28"/>
                <w:szCs w:val="28"/>
                <w:lang w:eastAsia="ru-RU"/>
              </w:rPr>
              <w:t>3 стадия</w:t>
            </w:r>
            <w:r w:rsidR="001A7CDF">
              <w:rPr>
                <w:rFonts w:ascii="Times New Roman" w:eastAsia="Times New Roman" w:hAnsi="Times New Roman" w:cs="Times New Roman"/>
                <w:b/>
                <w:color w:val="000000"/>
                <w:sz w:val="28"/>
                <w:szCs w:val="28"/>
                <w:lang w:eastAsia="ru-RU"/>
              </w:rPr>
              <w:t xml:space="preserve"> </w:t>
            </w:r>
          </w:p>
          <w:p w:rsidR="00D57070" w:rsidRPr="0031162B" w:rsidRDefault="00136F04" w:rsidP="000152C7">
            <w:pPr>
              <w:keepNext/>
              <w:keepLines/>
              <w:spacing w:line="360" w:lineRule="auto"/>
              <w:contextualSpacing/>
              <w:jc w:val="center"/>
              <w:rPr>
                <w:rFonts w:ascii="Times New Roman" w:eastAsia="Times New Roman" w:hAnsi="Times New Roman" w:cs="Times New Roman"/>
                <w:b/>
                <w:color w:val="000000"/>
                <w:sz w:val="28"/>
                <w:szCs w:val="28"/>
                <w:lang w:eastAsia="ru-RU"/>
              </w:rPr>
            </w:pPr>
            <w:r w:rsidRPr="0031162B">
              <w:rPr>
                <w:rFonts w:ascii="Times New Roman" w:eastAsia="Times New Roman" w:hAnsi="Times New Roman" w:cs="Times New Roman"/>
                <w:b/>
                <w:color w:val="000000"/>
                <w:sz w:val="28"/>
                <w:szCs w:val="28"/>
                <w:lang w:eastAsia="ru-RU"/>
              </w:rPr>
              <w:t>артериальной гипертензии</w:t>
            </w:r>
          </w:p>
        </w:tc>
        <w:tc>
          <w:tcPr>
            <w:tcW w:w="2147" w:type="dxa"/>
          </w:tcPr>
          <w:p w:rsidR="00D57070" w:rsidRPr="0031162B" w:rsidRDefault="00D57070" w:rsidP="000152C7">
            <w:pPr>
              <w:keepNext/>
              <w:keepLines/>
              <w:spacing w:line="360" w:lineRule="auto"/>
              <w:contextualSpacing/>
              <w:jc w:val="center"/>
              <w:rPr>
                <w:rFonts w:ascii="Times New Roman" w:eastAsia="Times New Roman" w:hAnsi="Times New Roman" w:cs="Times New Roman"/>
                <w:b/>
                <w:color w:val="000000"/>
                <w:sz w:val="28"/>
                <w:szCs w:val="28"/>
                <w:lang w:eastAsia="ru-RU"/>
              </w:rPr>
            </w:pPr>
            <w:r w:rsidRPr="0031162B">
              <w:rPr>
                <w:rFonts w:ascii="Times New Roman" w:eastAsia="Times New Roman" w:hAnsi="Times New Roman" w:cs="Times New Roman"/>
                <w:b/>
                <w:color w:val="000000"/>
                <w:sz w:val="28"/>
                <w:szCs w:val="28"/>
                <w:lang w:eastAsia="ru-RU"/>
              </w:rPr>
              <w:t>4 стадия</w:t>
            </w:r>
          </w:p>
          <w:p w:rsidR="00136F04" w:rsidRPr="0031162B" w:rsidRDefault="003A4C39" w:rsidP="000152C7">
            <w:pPr>
              <w:keepNext/>
              <w:keepLines/>
              <w:spacing w:line="360" w:lineRule="auto"/>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а</w:t>
            </w:r>
            <w:r w:rsidR="00136F04" w:rsidRPr="0031162B">
              <w:rPr>
                <w:rFonts w:ascii="Times New Roman" w:eastAsia="Times New Roman" w:hAnsi="Times New Roman" w:cs="Times New Roman"/>
                <w:b/>
                <w:color w:val="000000"/>
                <w:sz w:val="28"/>
                <w:szCs w:val="28"/>
                <w:lang w:eastAsia="ru-RU"/>
              </w:rPr>
              <w:t>ртериальной гипертензии</w:t>
            </w:r>
          </w:p>
        </w:tc>
      </w:tr>
      <w:tr w:rsidR="00D57070" w:rsidRPr="0090179C" w:rsidTr="005D516A">
        <w:trPr>
          <w:trHeight w:val="1138"/>
        </w:trPr>
        <w:tc>
          <w:tcPr>
            <w:tcW w:w="2694" w:type="dxa"/>
          </w:tcPr>
          <w:p w:rsidR="00817DB8" w:rsidRDefault="003A4C39" w:rsidP="000152C7">
            <w:pPr>
              <w:keepNext/>
              <w:keepLines/>
              <w:spacing w:line="36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Н</w:t>
            </w:r>
            <w:r w:rsidR="00817DB8">
              <w:rPr>
                <w:rFonts w:ascii="Times New Roman" w:hAnsi="Times New Roman" w:cs="Times New Roman"/>
                <w:color w:val="000000"/>
                <w:sz w:val="28"/>
                <w:szCs w:val="28"/>
              </w:rPr>
              <w:t>ет явных изменений сердца, но, по данным ЭхоКГ, имеются</w:t>
            </w:r>
          </w:p>
          <w:p w:rsidR="00D57070" w:rsidRPr="00817DB8" w:rsidRDefault="00817DB8" w:rsidP="000152C7">
            <w:pPr>
              <w:keepNext/>
              <w:keepLines/>
              <w:spacing w:line="36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признаки </w:t>
            </w:r>
            <w:r w:rsidR="00D57070" w:rsidRPr="0090179C">
              <w:rPr>
                <w:rFonts w:ascii="Times New Roman" w:hAnsi="Times New Roman" w:cs="Times New Roman"/>
                <w:color w:val="000000"/>
                <w:sz w:val="28"/>
                <w:szCs w:val="28"/>
              </w:rPr>
              <w:t>на</w:t>
            </w:r>
            <w:r w:rsidR="006C2E42">
              <w:rPr>
                <w:rFonts w:ascii="Times New Roman" w:hAnsi="Times New Roman" w:cs="Times New Roman"/>
                <w:color w:val="000000"/>
                <w:sz w:val="28"/>
                <w:szCs w:val="28"/>
              </w:rPr>
              <w:t xml:space="preserve">рушения диастолической функции. </w:t>
            </w:r>
            <w:r w:rsidR="00D57070" w:rsidRPr="0090179C">
              <w:rPr>
                <w:rFonts w:ascii="Times New Roman" w:hAnsi="Times New Roman" w:cs="Times New Roman"/>
                <w:color w:val="000000"/>
                <w:sz w:val="28"/>
                <w:szCs w:val="28"/>
              </w:rPr>
              <w:t>Нарушение диастолической функции левого желудочка при АГ может развиться раньше</w:t>
            </w:r>
            <w:r w:rsidR="00BE2FC6">
              <w:rPr>
                <w:rFonts w:ascii="Times New Roman" w:hAnsi="Times New Roman" w:cs="Times New Roman"/>
                <w:color w:val="000000"/>
                <w:sz w:val="28"/>
                <w:szCs w:val="28"/>
              </w:rPr>
              <w:t xml:space="preserve"> нарушения систолической и быть </w:t>
            </w:r>
            <w:r w:rsidR="00D57070" w:rsidRPr="0090179C">
              <w:rPr>
                <w:rFonts w:ascii="Times New Roman" w:hAnsi="Times New Roman" w:cs="Times New Roman"/>
                <w:color w:val="000000"/>
                <w:sz w:val="28"/>
                <w:szCs w:val="28"/>
              </w:rPr>
              <w:t>самостоятельным фактором риска развития сердечной недостаточности.</w:t>
            </w:r>
          </w:p>
        </w:tc>
        <w:tc>
          <w:tcPr>
            <w:tcW w:w="2126" w:type="dxa"/>
          </w:tcPr>
          <w:p w:rsidR="00D57070" w:rsidRPr="0090179C" w:rsidRDefault="003A4C39" w:rsidP="000152C7">
            <w:pPr>
              <w:keepNext/>
              <w:keepLines/>
              <w:spacing w:line="360" w:lineRule="auto"/>
              <w:contextualSpacing/>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У</w:t>
            </w:r>
            <w:r w:rsidR="00D57070" w:rsidRPr="0090179C">
              <w:rPr>
                <w:rFonts w:ascii="Times New Roman" w:hAnsi="Times New Roman" w:cs="Times New Roman"/>
                <w:color w:val="000000"/>
                <w:sz w:val="28"/>
                <w:szCs w:val="28"/>
              </w:rPr>
              <w:t>величение левого предсердия (по данным ЭхоКГ и ЭКГ).</w:t>
            </w:r>
          </w:p>
        </w:tc>
        <w:tc>
          <w:tcPr>
            <w:tcW w:w="3260" w:type="dxa"/>
          </w:tcPr>
          <w:p w:rsidR="00BE2FC6" w:rsidRDefault="003A4C39" w:rsidP="000152C7">
            <w:pPr>
              <w:keepNext/>
              <w:keepLines/>
              <w:spacing w:line="36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Н</w:t>
            </w:r>
            <w:r w:rsidR="00D57070" w:rsidRPr="0090179C">
              <w:rPr>
                <w:rFonts w:ascii="Times New Roman" w:hAnsi="Times New Roman" w:cs="Times New Roman"/>
                <w:color w:val="000000"/>
                <w:sz w:val="28"/>
                <w:szCs w:val="28"/>
              </w:rPr>
              <w:t>аличие гипертрофии левого желудочка (по данным ЭКГ, ЭхоКГ, рент</w:t>
            </w:r>
            <w:r w:rsidR="00BE2FC6">
              <w:rPr>
                <w:rFonts w:ascii="Times New Roman" w:hAnsi="Times New Roman" w:cs="Times New Roman"/>
                <w:color w:val="000000"/>
                <w:sz w:val="28"/>
                <w:szCs w:val="28"/>
              </w:rPr>
              <w:t>генографии). Гипертрофия левого</w:t>
            </w:r>
          </w:p>
          <w:p w:rsidR="00C744C2" w:rsidRDefault="00D57070" w:rsidP="000152C7">
            <w:pPr>
              <w:keepNext/>
              <w:keepLines/>
              <w:spacing w:line="360" w:lineRule="auto"/>
              <w:contextualSpacing/>
              <w:rPr>
                <w:rFonts w:ascii="Times New Roman" w:hAnsi="Times New Roman" w:cs="Times New Roman"/>
                <w:color w:val="000000"/>
                <w:sz w:val="28"/>
                <w:szCs w:val="28"/>
              </w:rPr>
            </w:pPr>
            <w:r w:rsidRPr="0090179C">
              <w:rPr>
                <w:rFonts w:ascii="Times New Roman" w:hAnsi="Times New Roman" w:cs="Times New Roman"/>
                <w:color w:val="000000"/>
                <w:sz w:val="28"/>
                <w:szCs w:val="28"/>
              </w:rPr>
              <w:t>желуд</w:t>
            </w:r>
            <w:r w:rsidR="00BE2FC6">
              <w:rPr>
                <w:rFonts w:ascii="Times New Roman" w:hAnsi="Times New Roman" w:cs="Times New Roman"/>
                <w:color w:val="000000"/>
                <w:sz w:val="28"/>
                <w:szCs w:val="28"/>
              </w:rPr>
              <w:t>очка -</w:t>
            </w:r>
            <w:r w:rsidRPr="0090179C">
              <w:rPr>
                <w:rFonts w:ascii="Times New Roman" w:hAnsi="Times New Roman" w:cs="Times New Roman"/>
                <w:color w:val="000000"/>
                <w:sz w:val="28"/>
                <w:szCs w:val="28"/>
              </w:rPr>
              <w:t>наиболее частое осложнение АГ, прич</w:t>
            </w:r>
            <w:r w:rsidR="00BE2FC6">
              <w:rPr>
                <w:rFonts w:ascii="Times New Roman" w:hAnsi="Times New Roman" w:cs="Times New Roman"/>
                <w:color w:val="000000"/>
                <w:sz w:val="28"/>
                <w:szCs w:val="28"/>
              </w:rPr>
              <w:t>ём это осложнение служит крайне</w:t>
            </w:r>
          </w:p>
          <w:p w:rsidR="00BE2FC6" w:rsidRDefault="00D57070" w:rsidP="000152C7">
            <w:pPr>
              <w:keepNext/>
              <w:keepLines/>
              <w:spacing w:line="360" w:lineRule="auto"/>
              <w:contextualSpacing/>
              <w:rPr>
                <w:rFonts w:ascii="Times New Roman" w:hAnsi="Times New Roman" w:cs="Times New Roman"/>
                <w:color w:val="000000"/>
                <w:sz w:val="28"/>
                <w:szCs w:val="28"/>
              </w:rPr>
            </w:pPr>
            <w:r w:rsidRPr="0090179C">
              <w:rPr>
                <w:rFonts w:ascii="Times New Roman" w:hAnsi="Times New Roman" w:cs="Times New Roman"/>
                <w:color w:val="000000"/>
                <w:sz w:val="28"/>
                <w:szCs w:val="28"/>
              </w:rPr>
              <w:t>неблагоприя</w:t>
            </w:r>
            <w:r w:rsidR="00BE2FC6">
              <w:rPr>
                <w:rFonts w:ascii="Times New Roman" w:hAnsi="Times New Roman" w:cs="Times New Roman"/>
                <w:color w:val="000000"/>
                <w:sz w:val="28"/>
                <w:szCs w:val="28"/>
              </w:rPr>
              <w:t>тным прогностическим</w:t>
            </w:r>
          </w:p>
          <w:p w:rsidR="00BE2FC6" w:rsidRDefault="00512F27" w:rsidP="000152C7">
            <w:pPr>
              <w:keepNext/>
              <w:keepLines/>
              <w:spacing w:line="36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признаком. Риск смерти от </w:t>
            </w:r>
            <w:r w:rsidR="00D57070" w:rsidRPr="0090179C">
              <w:rPr>
                <w:rFonts w:ascii="Times New Roman" w:hAnsi="Times New Roman" w:cs="Times New Roman"/>
                <w:color w:val="000000"/>
                <w:sz w:val="28"/>
                <w:szCs w:val="28"/>
              </w:rPr>
              <w:t>сердечно-</w:t>
            </w:r>
            <w:r w:rsidR="00C744C2">
              <w:rPr>
                <w:rFonts w:ascii="Times New Roman" w:hAnsi="Times New Roman" w:cs="Times New Roman"/>
                <w:color w:val="000000"/>
                <w:sz w:val="28"/>
                <w:szCs w:val="28"/>
              </w:rPr>
              <w:t xml:space="preserve"> </w:t>
            </w:r>
            <w:r w:rsidR="00D57070" w:rsidRPr="0090179C">
              <w:rPr>
                <w:rFonts w:ascii="Times New Roman" w:hAnsi="Times New Roman" w:cs="Times New Roman"/>
                <w:color w:val="000000"/>
                <w:sz w:val="28"/>
                <w:szCs w:val="28"/>
              </w:rPr>
              <w:t xml:space="preserve">сосудистых заболеваний в 3 раза по сравнению </w:t>
            </w:r>
            <w:r w:rsidR="00BE2FC6">
              <w:rPr>
                <w:rFonts w:ascii="Times New Roman" w:hAnsi="Times New Roman" w:cs="Times New Roman"/>
                <w:color w:val="000000"/>
                <w:sz w:val="28"/>
                <w:szCs w:val="28"/>
              </w:rPr>
              <w:t>с больными с АГ без гипертрофии</w:t>
            </w:r>
          </w:p>
          <w:p w:rsidR="00D57070" w:rsidRDefault="00D57070" w:rsidP="000152C7">
            <w:pPr>
              <w:keepNext/>
              <w:keepLines/>
              <w:spacing w:line="360" w:lineRule="auto"/>
              <w:contextualSpacing/>
              <w:rPr>
                <w:rFonts w:ascii="Times New Roman" w:hAnsi="Times New Roman" w:cs="Times New Roman"/>
                <w:color w:val="000000"/>
                <w:sz w:val="28"/>
                <w:szCs w:val="28"/>
              </w:rPr>
            </w:pPr>
            <w:r w:rsidRPr="0090179C">
              <w:rPr>
                <w:rFonts w:ascii="Times New Roman" w:hAnsi="Times New Roman" w:cs="Times New Roman"/>
                <w:color w:val="000000"/>
                <w:sz w:val="28"/>
                <w:szCs w:val="28"/>
              </w:rPr>
              <w:t>левого желудочка.</w:t>
            </w:r>
          </w:p>
          <w:p w:rsidR="00BE2FC6" w:rsidRDefault="00BE2FC6" w:rsidP="000152C7">
            <w:pPr>
              <w:keepNext/>
              <w:keepLines/>
              <w:spacing w:line="36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ЭхоКГ -</w:t>
            </w:r>
            <w:r w:rsidR="000152C7" w:rsidRPr="0090179C">
              <w:rPr>
                <w:rFonts w:ascii="Times New Roman" w:hAnsi="Times New Roman" w:cs="Times New Roman"/>
                <w:color w:val="000000"/>
                <w:sz w:val="28"/>
                <w:szCs w:val="28"/>
              </w:rPr>
              <w:t>наиболее точ</w:t>
            </w:r>
            <w:r>
              <w:rPr>
                <w:rFonts w:ascii="Times New Roman" w:hAnsi="Times New Roman" w:cs="Times New Roman"/>
                <w:color w:val="000000"/>
                <w:sz w:val="28"/>
                <w:szCs w:val="28"/>
              </w:rPr>
              <w:t>ный</w:t>
            </w:r>
          </w:p>
          <w:p w:rsidR="00C744C2" w:rsidRDefault="000152C7" w:rsidP="000152C7">
            <w:pPr>
              <w:keepNext/>
              <w:keepLines/>
              <w:spacing w:line="360" w:lineRule="auto"/>
              <w:contextualSpacing/>
              <w:rPr>
                <w:rFonts w:ascii="Times New Roman" w:hAnsi="Times New Roman" w:cs="Times New Roman"/>
                <w:color w:val="000000"/>
                <w:sz w:val="28"/>
                <w:szCs w:val="28"/>
              </w:rPr>
            </w:pPr>
            <w:r w:rsidRPr="0090179C">
              <w:rPr>
                <w:rFonts w:ascii="Times New Roman" w:hAnsi="Times New Roman" w:cs="Times New Roman"/>
                <w:color w:val="000000"/>
                <w:sz w:val="28"/>
                <w:szCs w:val="28"/>
              </w:rPr>
              <w:t>метод выявлени</w:t>
            </w:r>
            <w:r w:rsidR="00C744C2">
              <w:rPr>
                <w:rFonts w:ascii="Times New Roman" w:hAnsi="Times New Roman" w:cs="Times New Roman"/>
                <w:color w:val="000000"/>
                <w:sz w:val="28"/>
                <w:szCs w:val="28"/>
              </w:rPr>
              <w:t>я</w:t>
            </w:r>
          </w:p>
          <w:p w:rsidR="00C744C2" w:rsidRDefault="00C744C2" w:rsidP="000152C7">
            <w:pPr>
              <w:keepNext/>
              <w:keepLines/>
              <w:spacing w:line="36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гипертрофии левого</w:t>
            </w:r>
          </w:p>
          <w:p w:rsidR="00C744C2" w:rsidRDefault="000152C7" w:rsidP="000152C7">
            <w:pPr>
              <w:keepNext/>
              <w:keepLines/>
              <w:spacing w:line="36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желудочка.</w:t>
            </w:r>
            <w:r w:rsidR="00C744C2">
              <w:rPr>
                <w:rFonts w:ascii="Times New Roman" w:hAnsi="Times New Roman" w:cs="Times New Roman"/>
                <w:color w:val="000000"/>
                <w:sz w:val="28"/>
                <w:szCs w:val="28"/>
              </w:rPr>
              <w:t xml:space="preserve"> Гипертрофия левого желудочка</w:t>
            </w:r>
          </w:p>
          <w:p w:rsidR="002A0BAF" w:rsidRPr="00C744C2" w:rsidRDefault="000152C7" w:rsidP="000152C7">
            <w:pPr>
              <w:keepNext/>
              <w:keepLines/>
              <w:spacing w:line="360" w:lineRule="auto"/>
              <w:contextualSpacing/>
              <w:rPr>
                <w:rFonts w:ascii="Times New Roman" w:hAnsi="Times New Roman" w:cs="Times New Roman"/>
                <w:color w:val="000000"/>
                <w:sz w:val="28"/>
                <w:szCs w:val="28"/>
              </w:rPr>
            </w:pPr>
            <w:r w:rsidRPr="0090179C">
              <w:rPr>
                <w:rFonts w:ascii="Times New Roman" w:hAnsi="Times New Roman" w:cs="Times New Roman"/>
                <w:color w:val="000000"/>
                <w:sz w:val="28"/>
                <w:szCs w:val="28"/>
              </w:rPr>
              <w:t>развивается более чем у 50% больных АГ</w:t>
            </w:r>
            <w:r w:rsidR="00C744C2">
              <w:rPr>
                <w:rFonts w:ascii="Times New Roman" w:hAnsi="Times New Roman" w:cs="Times New Roman"/>
                <w:color w:val="000000"/>
                <w:sz w:val="28"/>
                <w:szCs w:val="28"/>
              </w:rPr>
              <w:t>.</w:t>
            </w:r>
          </w:p>
        </w:tc>
        <w:tc>
          <w:tcPr>
            <w:tcW w:w="2147" w:type="dxa"/>
          </w:tcPr>
          <w:p w:rsidR="00280B61" w:rsidRDefault="003A4C39" w:rsidP="000152C7">
            <w:pPr>
              <w:keepNext/>
              <w:keepLines/>
              <w:spacing w:line="36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 Р</w:t>
            </w:r>
            <w:r w:rsidR="00D57070" w:rsidRPr="0090179C">
              <w:rPr>
                <w:rFonts w:ascii="Times New Roman" w:hAnsi="Times New Roman" w:cs="Times New Roman"/>
                <w:color w:val="000000"/>
                <w:sz w:val="28"/>
                <w:szCs w:val="28"/>
              </w:rPr>
              <w:t>азвитие ХСН, возможно присоединение ИБС. ХСН - "классический" исход АГ, т.е. состояние, неизбежно возн</w:t>
            </w:r>
            <w:r w:rsidR="00280B61">
              <w:rPr>
                <w:rFonts w:ascii="Times New Roman" w:hAnsi="Times New Roman" w:cs="Times New Roman"/>
                <w:color w:val="000000"/>
                <w:sz w:val="28"/>
                <w:szCs w:val="28"/>
              </w:rPr>
              <w:t>икающее при АГ (если больной не</w:t>
            </w:r>
          </w:p>
          <w:p w:rsidR="00280B61" w:rsidRDefault="00280B61" w:rsidP="000152C7">
            <w:pPr>
              <w:keepNext/>
              <w:keepLines/>
              <w:spacing w:line="36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у</w:t>
            </w:r>
            <w:r w:rsidR="00D57070" w:rsidRPr="0090179C">
              <w:rPr>
                <w:rFonts w:ascii="Times New Roman" w:hAnsi="Times New Roman" w:cs="Times New Roman"/>
                <w:color w:val="000000"/>
                <w:sz w:val="28"/>
                <w:szCs w:val="28"/>
              </w:rPr>
              <w:t>м</w:t>
            </w:r>
            <w:r>
              <w:rPr>
                <w:rFonts w:ascii="Times New Roman" w:hAnsi="Times New Roman" w:cs="Times New Roman"/>
                <w:color w:val="000000"/>
                <w:sz w:val="28"/>
                <w:szCs w:val="28"/>
              </w:rPr>
              <w:t>ирает</w:t>
            </w:r>
          </w:p>
          <w:p w:rsidR="00BE2FC6" w:rsidRDefault="00BE2FC6" w:rsidP="000152C7">
            <w:pPr>
              <w:keepNext/>
              <w:keepLines/>
              <w:spacing w:line="36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раньше) и</w:t>
            </w:r>
          </w:p>
          <w:p w:rsidR="00BE2FC6" w:rsidRDefault="00BE2FC6" w:rsidP="000152C7">
            <w:pPr>
              <w:keepNext/>
              <w:keepLines/>
              <w:spacing w:line="36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приводящее в</w:t>
            </w:r>
          </w:p>
          <w:p w:rsidR="00280B61" w:rsidRDefault="00280B61" w:rsidP="000152C7">
            <w:pPr>
              <w:keepNext/>
              <w:keepLines/>
              <w:spacing w:line="36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итоге к</w:t>
            </w:r>
          </w:p>
          <w:p w:rsidR="00BE2FC6" w:rsidRDefault="00BE2FC6" w:rsidP="000152C7">
            <w:pPr>
              <w:keepNext/>
              <w:keepLines/>
              <w:spacing w:line="36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летальному</w:t>
            </w:r>
          </w:p>
          <w:p w:rsidR="00D57070" w:rsidRPr="0090179C" w:rsidRDefault="00D57070" w:rsidP="000152C7">
            <w:pPr>
              <w:keepNext/>
              <w:keepLines/>
              <w:spacing w:line="360" w:lineRule="auto"/>
              <w:contextualSpacing/>
              <w:rPr>
                <w:rFonts w:ascii="Times New Roman" w:eastAsia="Times New Roman" w:hAnsi="Times New Roman" w:cs="Times New Roman"/>
                <w:color w:val="000000"/>
                <w:sz w:val="28"/>
                <w:szCs w:val="28"/>
                <w:lang w:eastAsia="ru-RU"/>
              </w:rPr>
            </w:pPr>
            <w:r w:rsidRPr="0090179C">
              <w:rPr>
                <w:rFonts w:ascii="Times New Roman" w:hAnsi="Times New Roman" w:cs="Times New Roman"/>
                <w:color w:val="000000"/>
                <w:sz w:val="28"/>
                <w:szCs w:val="28"/>
              </w:rPr>
              <w:t xml:space="preserve">исходу. </w:t>
            </w:r>
          </w:p>
        </w:tc>
      </w:tr>
    </w:tbl>
    <w:p w:rsidR="001A229A" w:rsidRDefault="006C2E42" w:rsidP="001A229A">
      <w:pPr>
        <w:keepNext/>
        <w:keepLines/>
        <w:ind w:firstLine="851"/>
        <w:contextualSpacing/>
        <w:rPr>
          <w:rFonts w:ascii="Times New Roman" w:eastAsia="Times New Roman" w:hAnsi="Times New Roman" w:cs="Times New Roman"/>
          <w:b/>
          <w:color w:val="000000"/>
          <w:sz w:val="28"/>
          <w:szCs w:val="28"/>
          <w:lang w:eastAsia="ru-RU"/>
        </w:rPr>
      </w:pPr>
      <w:r>
        <w:rPr>
          <w:rFonts w:ascii="Times New Roman" w:hAnsi="Times New Roman" w:cs="Times New Roman"/>
          <w:color w:val="000000"/>
          <w:sz w:val="28"/>
          <w:szCs w:val="28"/>
          <w:shd w:val="clear" w:color="auto" w:fill="FFFFFF"/>
        </w:rPr>
        <w:lastRenderedPageBreak/>
        <w:t>Таким образом, мы можем увидеть, что л</w:t>
      </w:r>
      <w:r w:rsidRPr="006C2E42">
        <w:rPr>
          <w:rFonts w:ascii="Times New Roman" w:hAnsi="Times New Roman" w:cs="Times New Roman"/>
          <w:color w:val="000000"/>
          <w:sz w:val="28"/>
          <w:szCs w:val="28"/>
          <w:shd w:val="clear" w:color="auto" w:fill="FFFFFF"/>
        </w:rPr>
        <w:t>ечение начально</w:t>
      </w:r>
      <w:r w:rsidR="006F37B1">
        <w:rPr>
          <w:rFonts w:ascii="Times New Roman" w:hAnsi="Times New Roman" w:cs="Times New Roman"/>
          <w:color w:val="000000"/>
          <w:sz w:val="28"/>
          <w:szCs w:val="28"/>
          <w:shd w:val="clear" w:color="auto" w:fill="FFFFFF"/>
        </w:rPr>
        <w:t>й стадии артериальной гипертензии</w:t>
      </w:r>
      <w:r w:rsidRPr="006C2E42">
        <w:rPr>
          <w:rFonts w:ascii="Times New Roman" w:hAnsi="Times New Roman" w:cs="Times New Roman"/>
          <w:color w:val="000000"/>
          <w:sz w:val="28"/>
          <w:szCs w:val="28"/>
          <w:shd w:val="clear" w:color="auto" w:fill="FFFFFF"/>
        </w:rPr>
        <w:t>, главным образом, направлено на изменение образа жизни</w:t>
      </w:r>
      <w:r>
        <w:rPr>
          <w:rFonts w:ascii="Times New Roman" w:hAnsi="Times New Roman" w:cs="Times New Roman"/>
          <w:color w:val="000000"/>
          <w:sz w:val="28"/>
          <w:szCs w:val="28"/>
          <w:shd w:val="clear" w:color="auto" w:fill="FFFFFF"/>
        </w:rPr>
        <w:t>, так как ещё нет</w:t>
      </w:r>
      <w:r w:rsidR="006F37B1">
        <w:rPr>
          <w:rFonts w:ascii="Times New Roman" w:hAnsi="Times New Roman" w:cs="Times New Roman"/>
          <w:color w:val="000000"/>
          <w:sz w:val="28"/>
          <w:szCs w:val="28"/>
          <w:shd w:val="clear" w:color="auto" w:fill="FFFFFF"/>
        </w:rPr>
        <w:t xml:space="preserve"> значительного</w:t>
      </w:r>
      <w:r>
        <w:rPr>
          <w:rFonts w:ascii="Times New Roman" w:hAnsi="Times New Roman" w:cs="Times New Roman"/>
          <w:color w:val="000000"/>
          <w:sz w:val="28"/>
          <w:szCs w:val="28"/>
          <w:shd w:val="clear" w:color="auto" w:fill="FFFFFF"/>
        </w:rPr>
        <w:t xml:space="preserve"> поражения органов и тканей, и на данной стадии можно предупредить </w:t>
      </w:r>
      <w:r w:rsidR="006F37B1">
        <w:rPr>
          <w:rFonts w:ascii="Times New Roman" w:hAnsi="Times New Roman" w:cs="Times New Roman"/>
          <w:color w:val="000000"/>
          <w:sz w:val="28"/>
          <w:szCs w:val="28"/>
          <w:shd w:val="clear" w:color="auto" w:fill="FFFFFF"/>
        </w:rPr>
        <w:t>развитие опасных осложнений. Т</w:t>
      </w:r>
      <w:r>
        <w:rPr>
          <w:rFonts w:ascii="Times New Roman" w:hAnsi="Times New Roman" w:cs="Times New Roman"/>
          <w:color w:val="000000"/>
          <w:sz w:val="28"/>
          <w:szCs w:val="28"/>
          <w:shd w:val="clear" w:color="auto" w:fill="FFFFFF"/>
        </w:rPr>
        <w:t>огда как артериальная гипертензи</w:t>
      </w:r>
      <w:r w:rsidRPr="006C2E42">
        <w:rPr>
          <w:rFonts w:ascii="Times New Roman" w:hAnsi="Times New Roman" w:cs="Times New Roman"/>
          <w:color w:val="000000"/>
          <w:sz w:val="28"/>
          <w:szCs w:val="28"/>
          <w:shd w:val="clear" w:color="auto" w:fill="FFFFFF"/>
        </w:rPr>
        <w:t>я 2 и 3 стадии уже</w:t>
      </w:r>
      <w:r w:rsidR="006F37B1">
        <w:rPr>
          <w:rFonts w:ascii="Times New Roman" w:hAnsi="Times New Roman" w:cs="Times New Roman"/>
          <w:color w:val="000000"/>
          <w:sz w:val="28"/>
          <w:szCs w:val="28"/>
          <w:shd w:val="clear" w:color="auto" w:fill="FFFFFF"/>
        </w:rPr>
        <w:t xml:space="preserve"> более серьёзная и грозит возникновением опасных изменений в организме и может привести к серьёзным сосудистым изменениям. </w:t>
      </w:r>
    </w:p>
    <w:p w:rsidR="00EF630E" w:rsidRPr="001A229A" w:rsidRDefault="001B6F46" w:rsidP="001A229A">
      <w:pPr>
        <w:keepNext/>
        <w:keepLines/>
        <w:ind w:firstLine="851"/>
        <w:contextualSpacing/>
        <w:jc w:val="right"/>
        <w:rPr>
          <w:rFonts w:ascii="Times New Roman" w:eastAsia="Times New Roman" w:hAnsi="Times New Roman" w:cs="Times New Roman"/>
          <w:b/>
          <w:color w:val="000000"/>
          <w:sz w:val="28"/>
          <w:szCs w:val="28"/>
          <w:lang w:eastAsia="ru-RU"/>
        </w:rPr>
      </w:pPr>
      <w:r w:rsidRPr="006C4E85">
        <w:rPr>
          <w:rFonts w:ascii="Times New Roman" w:eastAsia="Times New Roman" w:hAnsi="Times New Roman" w:cs="Times New Roman"/>
          <w:b/>
          <w:color w:val="000000"/>
          <w:sz w:val="28"/>
          <w:szCs w:val="28"/>
          <w:lang w:eastAsia="ru-RU"/>
        </w:rPr>
        <w:t xml:space="preserve">Таблица № </w:t>
      </w:r>
      <w:r w:rsidR="00D57070" w:rsidRPr="006C4E85">
        <w:rPr>
          <w:rFonts w:ascii="Times New Roman" w:eastAsia="Times New Roman" w:hAnsi="Times New Roman" w:cs="Times New Roman"/>
          <w:b/>
          <w:color w:val="000000"/>
          <w:sz w:val="28"/>
          <w:szCs w:val="28"/>
          <w:lang w:eastAsia="ru-RU"/>
        </w:rPr>
        <w:t>2</w:t>
      </w:r>
      <w:r w:rsidR="00C91CA4" w:rsidRPr="006C4E85">
        <w:rPr>
          <w:rFonts w:ascii="Times New Roman" w:eastAsia="Times New Roman" w:hAnsi="Times New Roman" w:cs="Times New Roman"/>
          <w:b/>
          <w:color w:val="000000"/>
          <w:sz w:val="28"/>
          <w:szCs w:val="28"/>
          <w:lang w:eastAsia="ru-RU"/>
        </w:rPr>
        <w:t>.</w:t>
      </w:r>
      <w:r w:rsidR="00C91CA4" w:rsidRPr="006C4E85">
        <w:rPr>
          <w:rFonts w:ascii="Times New Roman" w:hAnsi="Times New Roman" w:cs="Times New Roman"/>
          <w:b/>
          <w:sz w:val="28"/>
          <w:szCs w:val="28"/>
        </w:rPr>
        <w:t xml:space="preserve"> Классификация Артериальной гипертензии</w:t>
      </w:r>
    </w:p>
    <w:tbl>
      <w:tblPr>
        <w:tblStyle w:val="a5"/>
        <w:tblW w:w="9853" w:type="dxa"/>
        <w:tblInd w:w="-176" w:type="dxa"/>
        <w:tblLook w:val="04A0"/>
      </w:tblPr>
      <w:tblGrid>
        <w:gridCol w:w="3886"/>
        <w:gridCol w:w="2808"/>
        <w:gridCol w:w="3159"/>
      </w:tblGrid>
      <w:tr w:rsidR="00BE763B" w:rsidRPr="0090179C" w:rsidTr="00D76D70">
        <w:trPr>
          <w:trHeight w:val="1290"/>
        </w:trPr>
        <w:tc>
          <w:tcPr>
            <w:tcW w:w="3886" w:type="dxa"/>
          </w:tcPr>
          <w:p w:rsidR="00BE763B" w:rsidRPr="00280B61" w:rsidRDefault="00280B61" w:rsidP="00371C4D">
            <w:pPr>
              <w:keepNext/>
              <w:keepLines/>
              <w:spacing w:line="360" w:lineRule="auto"/>
              <w:contextualSpacing/>
              <w:jc w:val="center"/>
              <w:rPr>
                <w:rFonts w:ascii="Times New Roman" w:hAnsi="Times New Roman" w:cs="Times New Roman"/>
                <w:b/>
                <w:sz w:val="28"/>
                <w:szCs w:val="28"/>
              </w:rPr>
            </w:pPr>
            <w:r w:rsidRPr="00280B61">
              <w:rPr>
                <w:rFonts w:ascii="Times New Roman" w:hAnsi="Times New Roman" w:cs="Times New Roman"/>
                <w:b/>
                <w:sz w:val="28"/>
                <w:szCs w:val="28"/>
              </w:rPr>
              <w:t>к</w:t>
            </w:r>
            <w:r w:rsidR="00BE763B" w:rsidRPr="00280B61">
              <w:rPr>
                <w:rFonts w:ascii="Times New Roman" w:hAnsi="Times New Roman" w:cs="Times New Roman"/>
                <w:b/>
                <w:sz w:val="28"/>
                <w:szCs w:val="28"/>
              </w:rPr>
              <w:t>атегория АД</w:t>
            </w:r>
          </w:p>
        </w:tc>
        <w:tc>
          <w:tcPr>
            <w:tcW w:w="2808" w:type="dxa"/>
          </w:tcPr>
          <w:p w:rsidR="00BE763B" w:rsidRPr="00280B61" w:rsidRDefault="00BE763B" w:rsidP="00371C4D">
            <w:pPr>
              <w:keepNext/>
              <w:keepLines/>
              <w:spacing w:line="360" w:lineRule="auto"/>
              <w:contextualSpacing/>
              <w:jc w:val="center"/>
              <w:rPr>
                <w:rFonts w:ascii="Times New Roman" w:hAnsi="Times New Roman" w:cs="Times New Roman"/>
                <w:b/>
                <w:sz w:val="28"/>
                <w:szCs w:val="28"/>
              </w:rPr>
            </w:pPr>
            <w:r w:rsidRPr="00280B61">
              <w:rPr>
                <w:rFonts w:ascii="Times New Roman" w:hAnsi="Times New Roman" w:cs="Times New Roman"/>
                <w:b/>
                <w:sz w:val="28"/>
                <w:szCs w:val="28"/>
              </w:rPr>
              <w:t>систолическое давление (мм рт. ст.)</w:t>
            </w:r>
          </w:p>
        </w:tc>
        <w:tc>
          <w:tcPr>
            <w:tcW w:w="3159" w:type="dxa"/>
          </w:tcPr>
          <w:p w:rsidR="00BE763B" w:rsidRPr="00280B61" w:rsidRDefault="00BE763B" w:rsidP="00371C4D">
            <w:pPr>
              <w:keepNext/>
              <w:keepLines/>
              <w:spacing w:line="360" w:lineRule="auto"/>
              <w:contextualSpacing/>
              <w:jc w:val="center"/>
              <w:rPr>
                <w:rFonts w:ascii="Times New Roman" w:hAnsi="Times New Roman" w:cs="Times New Roman"/>
                <w:b/>
                <w:sz w:val="28"/>
                <w:szCs w:val="28"/>
              </w:rPr>
            </w:pPr>
            <w:r w:rsidRPr="00280B61">
              <w:rPr>
                <w:rFonts w:ascii="Times New Roman" w:hAnsi="Times New Roman" w:cs="Times New Roman"/>
                <w:b/>
                <w:sz w:val="28"/>
                <w:szCs w:val="28"/>
              </w:rPr>
              <w:t>диастолическое давление (мм рт. ст.)</w:t>
            </w:r>
          </w:p>
        </w:tc>
      </w:tr>
      <w:tr w:rsidR="00BE763B" w:rsidRPr="0090179C" w:rsidTr="00D76D70">
        <w:trPr>
          <w:trHeight w:val="745"/>
        </w:trPr>
        <w:tc>
          <w:tcPr>
            <w:tcW w:w="3886" w:type="dxa"/>
          </w:tcPr>
          <w:p w:rsidR="00BE763B" w:rsidRPr="00512044" w:rsidRDefault="00280B61" w:rsidP="00512044">
            <w:pPr>
              <w:keepNext/>
              <w:keepLines/>
              <w:spacing w:line="360" w:lineRule="auto"/>
              <w:contextualSpacing/>
              <w:jc w:val="center"/>
              <w:rPr>
                <w:rFonts w:ascii="Times New Roman" w:hAnsi="Times New Roman" w:cs="Times New Roman"/>
                <w:sz w:val="28"/>
                <w:szCs w:val="28"/>
              </w:rPr>
            </w:pPr>
            <w:r w:rsidRPr="00512044">
              <w:rPr>
                <w:rFonts w:ascii="Times New Roman" w:hAnsi="Times New Roman" w:cs="Times New Roman"/>
                <w:sz w:val="28"/>
                <w:szCs w:val="28"/>
              </w:rPr>
              <w:t>г</w:t>
            </w:r>
            <w:r w:rsidR="00EC4A2F" w:rsidRPr="00512044">
              <w:rPr>
                <w:rFonts w:ascii="Times New Roman" w:hAnsi="Times New Roman" w:cs="Times New Roman"/>
                <w:sz w:val="28"/>
                <w:szCs w:val="28"/>
              </w:rPr>
              <w:t>ипотония</w:t>
            </w:r>
          </w:p>
        </w:tc>
        <w:tc>
          <w:tcPr>
            <w:tcW w:w="2808" w:type="dxa"/>
          </w:tcPr>
          <w:p w:rsidR="00BE763B" w:rsidRPr="0090179C" w:rsidRDefault="00BE763B" w:rsidP="00165325">
            <w:pPr>
              <w:keepNext/>
              <w:keepLines/>
              <w:spacing w:line="360" w:lineRule="auto"/>
              <w:contextualSpacing/>
              <w:jc w:val="center"/>
              <w:rPr>
                <w:rFonts w:ascii="Times New Roman" w:hAnsi="Times New Roman" w:cs="Times New Roman"/>
                <w:sz w:val="28"/>
                <w:szCs w:val="28"/>
              </w:rPr>
            </w:pPr>
            <w:r w:rsidRPr="0090179C">
              <w:rPr>
                <w:rFonts w:ascii="Times New Roman" w:hAnsi="Times New Roman" w:cs="Times New Roman"/>
                <w:sz w:val="28"/>
                <w:szCs w:val="28"/>
              </w:rPr>
              <w:t>менее 100</w:t>
            </w:r>
          </w:p>
        </w:tc>
        <w:tc>
          <w:tcPr>
            <w:tcW w:w="3159" w:type="dxa"/>
          </w:tcPr>
          <w:p w:rsidR="00BE763B" w:rsidRPr="0090179C" w:rsidRDefault="00411308" w:rsidP="00165325">
            <w:pPr>
              <w:keepNext/>
              <w:keepLines/>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менее 60</w:t>
            </w:r>
          </w:p>
        </w:tc>
      </w:tr>
      <w:tr w:rsidR="00BE763B" w:rsidRPr="0090179C" w:rsidTr="00D76D70">
        <w:trPr>
          <w:trHeight w:val="650"/>
        </w:trPr>
        <w:tc>
          <w:tcPr>
            <w:tcW w:w="3886" w:type="dxa"/>
          </w:tcPr>
          <w:p w:rsidR="00BE763B" w:rsidRPr="00512044" w:rsidRDefault="00280B61" w:rsidP="00512044">
            <w:pPr>
              <w:keepNext/>
              <w:keepLines/>
              <w:spacing w:line="360" w:lineRule="auto"/>
              <w:contextualSpacing/>
              <w:jc w:val="center"/>
              <w:rPr>
                <w:rFonts w:ascii="Times New Roman" w:hAnsi="Times New Roman" w:cs="Times New Roman"/>
                <w:sz w:val="28"/>
                <w:szCs w:val="28"/>
              </w:rPr>
            </w:pPr>
            <w:r w:rsidRPr="00512044">
              <w:rPr>
                <w:rFonts w:ascii="Times New Roman" w:hAnsi="Times New Roman" w:cs="Times New Roman"/>
                <w:sz w:val="28"/>
                <w:szCs w:val="28"/>
              </w:rPr>
              <w:t>о</w:t>
            </w:r>
            <w:r w:rsidR="00BE763B" w:rsidRPr="00512044">
              <w:rPr>
                <w:rFonts w:ascii="Times New Roman" w:hAnsi="Times New Roman" w:cs="Times New Roman"/>
                <w:sz w:val="28"/>
                <w:szCs w:val="28"/>
              </w:rPr>
              <w:t>птимальное АД</w:t>
            </w:r>
          </w:p>
        </w:tc>
        <w:tc>
          <w:tcPr>
            <w:tcW w:w="2808" w:type="dxa"/>
          </w:tcPr>
          <w:p w:rsidR="00BE763B" w:rsidRPr="0090179C" w:rsidRDefault="00BE763B" w:rsidP="00165325">
            <w:pPr>
              <w:keepNext/>
              <w:keepLines/>
              <w:spacing w:line="360" w:lineRule="auto"/>
              <w:contextualSpacing/>
              <w:jc w:val="center"/>
              <w:rPr>
                <w:rFonts w:ascii="Times New Roman" w:hAnsi="Times New Roman" w:cs="Times New Roman"/>
                <w:sz w:val="28"/>
                <w:szCs w:val="28"/>
              </w:rPr>
            </w:pPr>
            <w:r w:rsidRPr="0090179C">
              <w:rPr>
                <w:rFonts w:ascii="Times New Roman" w:hAnsi="Times New Roman" w:cs="Times New Roman"/>
                <w:sz w:val="28"/>
                <w:szCs w:val="28"/>
              </w:rPr>
              <w:t>100</w:t>
            </w:r>
            <w:r w:rsidR="005814E3">
              <w:rPr>
                <w:rFonts w:ascii="Times New Roman" w:hAnsi="Times New Roman" w:cs="Times New Roman"/>
                <w:sz w:val="28"/>
                <w:szCs w:val="28"/>
              </w:rPr>
              <w:t>-</w:t>
            </w:r>
            <w:r w:rsidRPr="0090179C">
              <w:rPr>
                <w:rFonts w:ascii="Times New Roman" w:hAnsi="Times New Roman" w:cs="Times New Roman"/>
                <w:sz w:val="28"/>
                <w:szCs w:val="28"/>
              </w:rPr>
              <w:t>119</w:t>
            </w:r>
          </w:p>
        </w:tc>
        <w:tc>
          <w:tcPr>
            <w:tcW w:w="3159" w:type="dxa"/>
          </w:tcPr>
          <w:p w:rsidR="00BE763B" w:rsidRPr="0090179C" w:rsidRDefault="00BE763B" w:rsidP="00165325">
            <w:pPr>
              <w:keepNext/>
              <w:keepLines/>
              <w:spacing w:line="360" w:lineRule="auto"/>
              <w:contextualSpacing/>
              <w:jc w:val="center"/>
              <w:rPr>
                <w:rFonts w:ascii="Times New Roman" w:hAnsi="Times New Roman" w:cs="Times New Roman"/>
                <w:sz w:val="28"/>
                <w:szCs w:val="28"/>
              </w:rPr>
            </w:pPr>
            <w:r w:rsidRPr="0090179C">
              <w:rPr>
                <w:rFonts w:ascii="Times New Roman" w:hAnsi="Times New Roman" w:cs="Times New Roman"/>
                <w:sz w:val="28"/>
                <w:szCs w:val="28"/>
              </w:rPr>
              <w:t>60-79</w:t>
            </w:r>
          </w:p>
        </w:tc>
      </w:tr>
      <w:tr w:rsidR="00BE763B" w:rsidRPr="0090179C" w:rsidTr="00D76D70">
        <w:trPr>
          <w:trHeight w:val="677"/>
        </w:trPr>
        <w:tc>
          <w:tcPr>
            <w:tcW w:w="3886" w:type="dxa"/>
          </w:tcPr>
          <w:p w:rsidR="00BE763B" w:rsidRPr="00512044" w:rsidRDefault="00280B61" w:rsidP="00512044">
            <w:pPr>
              <w:keepNext/>
              <w:keepLines/>
              <w:spacing w:line="360" w:lineRule="auto"/>
              <w:contextualSpacing/>
              <w:jc w:val="center"/>
              <w:rPr>
                <w:rFonts w:ascii="Times New Roman" w:hAnsi="Times New Roman" w:cs="Times New Roman"/>
                <w:sz w:val="28"/>
                <w:szCs w:val="28"/>
              </w:rPr>
            </w:pPr>
            <w:r w:rsidRPr="00512044">
              <w:rPr>
                <w:rFonts w:ascii="Times New Roman" w:hAnsi="Times New Roman" w:cs="Times New Roman"/>
                <w:sz w:val="28"/>
                <w:szCs w:val="28"/>
              </w:rPr>
              <w:t>н</w:t>
            </w:r>
            <w:r w:rsidR="00BE763B" w:rsidRPr="00512044">
              <w:rPr>
                <w:rFonts w:ascii="Times New Roman" w:hAnsi="Times New Roman" w:cs="Times New Roman"/>
                <w:sz w:val="28"/>
                <w:szCs w:val="28"/>
              </w:rPr>
              <w:t>ормальное АД</w:t>
            </w:r>
          </w:p>
        </w:tc>
        <w:tc>
          <w:tcPr>
            <w:tcW w:w="2808" w:type="dxa"/>
          </w:tcPr>
          <w:p w:rsidR="00BE763B" w:rsidRPr="0090179C" w:rsidRDefault="00BE763B" w:rsidP="00165325">
            <w:pPr>
              <w:keepNext/>
              <w:keepLines/>
              <w:spacing w:line="360" w:lineRule="auto"/>
              <w:contextualSpacing/>
              <w:jc w:val="center"/>
              <w:rPr>
                <w:rFonts w:ascii="Times New Roman" w:hAnsi="Times New Roman" w:cs="Times New Roman"/>
                <w:sz w:val="28"/>
                <w:szCs w:val="28"/>
              </w:rPr>
            </w:pPr>
            <w:r w:rsidRPr="0090179C">
              <w:rPr>
                <w:rFonts w:ascii="Times New Roman" w:hAnsi="Times New Roman" w:cs="Times New Roman"/>
                <w:sz w:val="28"/>
                <w:szCs w:val="28"/>
              </w:rPr>
              <w:t>120-129</w:t>
            </w:r>
          </w:p>
        </w:tc>
        <w:tc>
          <w:tcPr>
            <w:tcW w:w="3159" w:type="dxa"/>
          </w:tcPr>
          <w:p w:rsidR="00BE763B" w:rsidRPr="0090179C" w:rsidRDefault="00BE763B" w:rsidP="00165325">
            <w:pPr>
              <w:keepNext/>
              <w:keepLines/>
              <w:spacing w:line="360" w:lineRule="auto"/>
              <w:contextualSpacing/>
              <w:jc w:val="center"/>
              <w:rPr>
                <w:rFonts w:ascii="Times New Roman" w:hAnsi="Times New Roman" w:cs="Times New Roman"/>
                <w:sz w:val="28"/>
                <w:szCs w:val="28"/>
              </w:rPr>
            </w:pPr>
            <w:r w:rsidRPr="0090179C">
              <w:rPr>
                <w:rFonts w:ascii="Times New Roman" w:hAnsi="Times New Roman" w:cs="Times New Roman"/>
                <w:sz w:val="28"/>
                <w:szCs w:val="28"/>
              </w:rPr>
              <w:t>80-84</w:t>
            </w:r>
          </w:p>
        </w:tc>
      </w:tr>
      <w:tr w:rsidR="00BE763B" w:rsidRPr="0090179C" w:rsidTr="00D76D70">
        <w:trPr>
          <w:trHeight w:val="677"/>
        </w:trPr>
        <w:tc>
          <w:tcPr>
            <w:tcW w:w="3886" w:type="dxa"/>
          </w:tcPr>
          <w:p w:rsidR="00BE763B" w:rsidRPr="00512044" w:rsidRDefault="00280B61" w:rsidP="00512044">
            <w:pPr>
              <w:keepNext/>
              <w:keepLines/>
              <w:spacing w:line="360" w:lineRule="auto"/>
              <w:contextualSpacing/>
              <w:jc w:val="center"/>
              <w:rPr>
                <w:rFonts w:ascii="Times New Roman" w:hAnsi="Times New Roman" w:cs="Times New Roman"/>
                <w:sz w:val="28"/>
                <w:szCs w:val="28"/>
              </w:rPr>
            </w:pPr>
            <w:r w:rsidRPr="00512044">
              <w:rPr>
                <w:rFonts w:ascii="Times New Roman" w:hAnsi="Times New Roman" w:cs="Times New Roman"/>
                <w:sz w:val="28"/>
                <w:szCs w:val="28"/>
              </w:rPr>
              <w:t>в</w:t>
            </w:r>
            <w:r w:rsidR="00BE763B" w:rsidRPr="00512044">
              <w:rPr>
                <w:rFonts w:ascii="Times New Roman" w:hAnsi="Times New Roman" w:cs="Times New Roman"/>
                <w:sz w:val="28"/>
                <w:szCs w:val="28"/>
              </w:rPr>
              <w:t>ысокое нормальное АД</w:t>
            </w:r>
          </w:p>
        </w:tc>
        <w:tc>
          <w:tcPr>
            <w:tcW w:w="2808" w:type="dxa"/>
          </w:tcPr>
          <w:p w:rsidR="00BE763B" w:rsidRPr="0090179C" w:rsidRDefault="00BE763B" w:rsidP="00165325">
            <w:pPr>
              <w:keepNext/>
              <w:keepLines/>
              <w:spacing w:line="360" w:lineRule="auto"/>
              <w:contextualSpacing/>
              <w:jc w:val="center"/>
              <w:rPr>
                <w:rFonts w:ascii="Times New Roman" w:hAnsi="Times New Roman" w:cs="Times New Roman"/>
                <w:sz w:val="28"/>
                <w:szCs w:val="28"/>
              </w:rPr>
            </w:pPr>
            <w:r w:rsidRPr="0090179C">
              <w:rPr>
                <w:rFonts w:ascii="Times New Roman" w:hAnsi="Times New Roman" w:cs="Times New Roman"/>
                <w:sz w:val="28"/>
                <w:szCs w:val="28"/>
              </w:rPr>
              <w:t>130-139</w:t>
            </w:r>
          </w:p>
        </w:tc>
        <w:tc>
          <w:tcPr>
            <w:tcW w:w="3159" w:type="dxa"/>
          </w:tcPr>
          <w:p w:rsidR="00BE763B" w:rsidRPr="0090179C" w:rsidRDefault="00BE763B" w:rsidP="00165325">
            <w:pPr>
              <w:keepNext/>
              <w:keepLines/>
              <w:spacing w:line="360" w:lineRule="auto"/>
              <w:contextualSpacing/>
              <w:jc w:val="center"/>
              <w:rPr>
                <w:rFonts w:ascii="Times New Roman" w:hAnsi="Times New Roman" w:cs="Times New Roman"/>
                <w:sz w:val="28"/>
                <w:szCs w:val="28"/>
              </w:rPr>
            </w:pPr>
            <w:r w:rsidRPr="0090179C">
              <w:rPr>
                <w:rFonts w:ascii="Times New Roman" w:hAnsi="Times New Roman" w:cs="Times New Roman"/>
                <w:sz w:val="28"/>
                <w:szCs w:val="28"/>
              </w:rPr>
              <w:t>85-89</w:t>
            </w:r>
          </w:p>
        </w:tc>
      </w:tr>
      <w:tr w:rsidR="00BE763B" w:rsidRPr="0090179C" w:rsidTr="00D76D70">
        <w:trPr>
          <w:trHeight w:val="677"/>
        </w:trPr>
        <w:tc>
          <w:tcPr>
            <w:tcW w:w="3886" w:type="dxa"/>
          </w:tcPr>
          <w:p w:rsidR="00BE763B" w:rsidRPr="00512044" w:rsidRDefault="00280B61" w:rsidP="00512044">
            <w:pPr>
              <w:keepNext/>
              <w:keepLines/>
              <w:spacing w:line="360" w:lineRule="auto"/>
              <w:contextualSpacing/>
              <w:jc w:val="center"/>
              <w:rPr>
                <w:rFonts w:ascii="Times New Roman" w:hAnsi="Times New Roman" w:cs="Times New Roman"/>
                <w:sz w:val="28"/>
                <w:szCs w:val="28"/>
              </w:rPr>
            </w:pPr>
            <w:r w:rsidRPr="00512044">
              <w:rPr>
                <w:rFonts w:ascii="Times New Roman" w:hAnsi="Times New Roman" w:cs="Times New Roman"/>
                <w:sz w:val="28"/>
                <w:szCs w:val="28"/>
              </w:rPr>
              <w:t>у</w:t>
            </w:r>
            <w:r w:rsidR="00BE763B" w:rsidRPr="00512044">
              <w:rPr>
                <w:rFonts w:ascii="Times New Roman" w:hAnsi="Times New Roman" w:cs="Times New Roman"/>
                <w:sz w:val="28"/>
                <w:szCs w:val="28"/>
              </w:rPr>
              <w:t>меренная гипертония</w:t>
            </w:r>
          </w:p>
        </w:tc>
        <w:tc>
          <w:tcPr>
            <w:tcW w:w="2808" w:type="dxa"/>
          </w:tcPr>
          <w:p w:rsidR="00BE763B" w:rsidRPr="0090179C" w:rsidRDefault="00BE763B" w:rsidP="00165325">
            <w:pPr>
              <w:keepNext/>
              <w:keepLines/>
              <w:spacing w:line="360" w:lineRule="auto"/>
              <w:contextualSpacing/>
              <w:jc w:val="center"/>
              <w:rPr>
                <w:rFonts w:ascii="Times New Roman" w:hAnsi="Times New Roman" w:cs="Times New Roman"/>
                <w:sz w:val="28"/>
                <w:szCs w:val="28"/>
              </w:rPr>
            </w:pPr>
            <w:r w:rsidRPr="0090179C">
              <w:rPr>
                <w:rFonts w:ascii="Times New Roman" w:hAnsi="Times New Roman" w:cs="Times New Roman"/>
                <w:sz w:val="28"/>
                <w:szCs w:val="28"/>
              </w:rPr>
              <w:t>140-159</w:t>
            </w:r>
          </w:p>
        </w:tc>
        <w:tc>
          <w:tcPr>
            <w:tcW w:w="3159" w:type="dxa"/>
          </w:tcPr>
          <w:p w:rsidR="00BE763B" w:rsidRPr="0090179C" w:rsidRDefault="00BE763B" w:rsidP="00165325">
            <w:pPr>
              <w:keepNext/>
              <w:keepLines/>
              <w:spacing w:line="360" w:lineRule="auto"/>
              <w:contextualSpacing/>
              <w:jc w:val="center"/>
              <w:rPr>
                <w:rFonts w:ascii="Times New Roman" w:hAnsi="Times New Roman" w:cs="Times New Roman"/>
                <w:sz w:val="28"/>
                <w:szCs w:val="28"/>
              </w:rPr>
            </w:pPr>
            <w:r w:rsidRPr="0090179C">
              <w:rPr>
                <w:rFonts w:ascii="Times New Roman" w:hAnsi="Times New Roman" w:cs="Times New Roman"/>
                <w:sz w:val="28"/>
                <w:szCs w:val="28"/>
              </w:rPr>
              <w:t>90-99</w:t>
            </w:r>
          </w:p>
        </w:tc>
      </w:tr>
      <w:tr w:rsidR="00BE763B" w:rsidRPr="0090179C" w:rsidTr="00D76D70">
        <w:trPr>
          <w:trHeight w:val="677"/>
        </w:trPr>
        <w:tc>
          <w:tcPr>
            <w:tcW w:w="3886" w:type="dxa"/>
          </w:tcPr>
          <w:p w:rsidR="00BE763B" w:rsidRPr="00512044" w:rsidRDefault="00280B61" w:rsidP="00512044">
            <w:pPr>
              <w:keepNext/>
              <w:keepLines/>
              <w:spacing w:line="360" w:lineRule="auto"/>
              <w:contextualSpacing/>
              <w:jc w:val="center"/>
              <w:rPr>
                <w:rFonts w:ascii="Times New Roman" w:hAnsi="Times New Roman" w:cs="Times New Roman"/>
                <w:sz w:val="28"/>
                <w:szCs w:val="28"/>
              </w:rPr>
            </w:pPr>
            <w:r w:rsidRPr="00512044">
              <w:rPr>
                <w:rFonts w:ascii="Times New Roman" w:hAnsi="Times New Roman" w:cs="Times New Roman"/>
                <w:sz w:val="28"/>
                <w:szCs w:val="28"/>
              </w:rPr>
              <w:t>г</w:t>
            </w:r>
            <w:r w:rsidR="00BE763B" w:rsidRPr="00512044">
              <w:rPr>
                <w:rFonts w:ascii="Times New Roman" w:hAnsi="Times New Roman" w:cs="Times New Roman"/>
                <w:sz w:val="28"/>
                <w:szCs w:val="28"/>
              </w:rPr>
              <w:t>ипертония средней тяжести</w:t>
            </w:r>
          </w:p>
        </w:tc>
        <w:tc>
          <w:tcPr>
            <w:tcW w:w="2808" w:type="dxa"/>
          </w:tcPr>
          <w:p w:rsidR="00BE763B" w:rsidRPr="0090179C" w:rsidRDefault="00BE763B" w:rsidP="00165325">
            <w:pPr>
              <w:keepNext/>
              <w:keepLines/>
              <w:spacing w:line="360" w:lineRule="auto"/>
              <w:contextualSpacing/>
              <w:jc w:val="center"/>
              <w:rPr>
                <w:rFonts w:ascii="Times New Roman" w:hAnsi="Times New Roman" w:cs="Times New Roman"/>
                <w:sz w:val="28"/>
                <w:szCs w:val="28"/>
              </w:rPr>
            </w:pPr>
            <w:r w:rsidRPr="0090179C">
              <w:rPr>
                <w:rFonts w:ascii="Times New Roman" w:hAnsi="Times New Roman" w:cs="Times New Roman"/>
                <w:sz w:val="28"/>
                <w:szCs w:val="28"/>
              </w:rPr>
              <w:t>160-179</w:t>
            </w:r>
          </w:p>
        </w:tc>
        <w:tc>
          <w:tcPr>
            <w:tcW w:w="3159" w:type="dxa"/>
          </w:tcPr>
          <w:p w:rsidR="00BE763B" w:rsidRPr="0090179C" w:rsidRDefault="00BE763B" w:rsidP="00165325">
            <w:pPr>
              <w:keepNext/>
              <w:keepLines/>
              <w:spacing w:line="360" w:lineRule="auto"/>
              <w:contextualSpacing/>
              <w:jc w:val="center"/>
              <w:rPr>
                <w:rFonts w:ascii="Times New Roman" w:hAnsi="Times New Roman" w:cs="Times New Roman"/>
                <w:sz w:val="28"/>
                <w:szCs w:val="28"/>
              </w:rPr>
            </w:pPr>
            <w:r w:rsidRPr="0090179C">
              <w:rPr>
                <w:rFonts w:ascii="Times New Roman" w:hAnsi="Times New Roman" w:cs="Times New Roman"/>
                <w:sz w:val="28"/>
                <w:szCs w:val="28"/>
              </w:rPr>
              <w:t>100-109</w:t>
            </w:r>
          </w:p>
        </w:tc>
      </w:tr>
      <w:tr w:rsidR="00BE763B" w:rsidRPr="0090179C" w:rsidTr="00D76D70">
        <w:trPr>
          <w:trHeight w:val="677"/>
        </w:trPr>
        <w:tc>
          <w:tcPr>
            <w:tcW w:w="3886" w:type="dxa"/>
          </w:tcPr>
          <w:p w:rsidR="00BE763B" w:rsidRPr="00512044" w:rsidRDefault="00BE763B" w:rsidP="00512044">
            <w:pPr>
              <w:keepNext/>
              <w:keepLines/>
              <w:spacing w:line="360" w:lineRule="auto"/>
              <w:contextualSpacing/>
              <w:jc w:val="center"/>
              <w:rPr>
                <w:rFonts w:ascii="Times New Roman" w:hAnsi="Times New Roman" w:cs="Times New Roman"/>
                <w:sz w:val="28"/>
                <w:szCs w:val="28"/>
              </w:rPr>
            </w:pPr>
            <w:r w:rsidRPr="00512044">
              <w:rPr>
                <w:rFonts w:ascii="Times New Roman" w:hAnsi="Times New Roman" w:cs="Times New Roman"/>
                <w:sz w:val="28"/>
                <w:szCs w:val="28"/>
              </w:rPr>
              <w:t>Тяжелая гипертония</w:t>
            </w:r>
          </w:p>
        </w:tc>
        <w:tc>
          <w:tcPr>
            <w:tcW w:w="2808" w:type="dxa"/>
          </w:tcPr>
          <w:p w:rsidR="00BE763B" w:rsidRPr="0090179C" w:rsidRDefault="00BE763B" w:rsidP="00280B61">
            <w:pPr>
              <w:keepNext/>
              <w:keepLines/>
              <w:spacing w:line="360" w:lineRule="auto"/>
              <w:contextualSpacing/>
              <w:jc w:val="center"/>
              <w:rPr>
                <w:rFonts w:ascii="Times New Roman" w:hAnsi="Times New Roman" w:cs="Times New Roman"/>
                <w:sz w:val="28"/>
                <w:szCs w:val="28"/>
              </w:rPr>
            </w:pPr>
            <w:r w:rsidRPr="0090179C">
              <w:rPr>
                <w:rFonts w:ascii="Times New Roman" w:hAnsi="Times New Roman" w:cs="Times New Roman"/>
                <w:sz w:val="28"/>
                <w:szCs w:val="28"/>
              </w:rPr>
              <w:t>Более 180</w:t>
            </w:r>
          </w:p>
        </w:tc>
        <w:tc>
          <w:tcPr>
            <w:tcW w:w="3159" w:type="dxa"/>
          </w:tcPr>
          <w:p w:rsidR="00EA43B9" w:rsidRPr="0090179C" w:rsidRDefault="00BE763B" w:rsidP="00280B61">
            <w:pPr>
              <w:keepNext/>
              <w:keepLines/>
              <w:spacing w:line="360" w:lineRule="auto"/>
              <w:contextualSpacing/>
              <w:jc w:val="center"/>
              <w:rPr>
                <w:rFonts w:ascii="Times New Roman" w:hAnsi="Times New Roman" w:cs="Times New Roman"/>
                <w:sz w:val="28"/>
                <w:szCs w:val="28"/>
              </w:rPr>
            </w:pPr>
            <w:r w:rsidRPr="0090179C">
              <w:rPr>
                <w:rFonts w:ascii="Times New Roman" w:hAnsi="Times New Roman" w:cs="Times New Roman"/>
                <w:sz w:val="28"/>
                <w:szCs w:val="28"/>
              </w:rPr>
              <w:t>Более 110</w:t>
            </w:r>
          </w:p>
        </w:tc>
      </w:tr>
    </w:tbl>
    <w:p w:rsidR="001A229A" w:rsidRDefault="00FC696A" w:rsidP="00512F27">
      <w:pPr>
        <w:pStyle w:val="2"/>
        <w:tabs>
          <w:tab w:val="left" w:pos="1560"/>
        </w:tabs>
        <w:spacing w:before="0"/>
        <w:ind w:firstLine="851"/>
        <w:contextualSpacing/>
        <w:rPr>
          <w:rFonts w:ascii="Times New Roman" w:hAnsi="Times New Roman" w:cs="Times New Roman"/>
          <w:b w:val="0"/>
          <w:color w:val="auto"/>
          <w:sz w:val="28"/>
          <w:szCs w:val="28"/>
        </w:rPr>
      </w:pPr>
      <w:r>
        <w:rPr>
          <w:rFonts w:ascii="Times New Roman" w:hAnsi="Times New Roman" w:cs="Times New Roman"/>
          <w:b w:val="0"/>
          <w:color w:val="auto"/>
          <w:sz w:val="28"/>
          <w:szCs w:val="28"/>
        </w:rPr>
        <w:t>Проанализировав данную таблицу, мы можем увидеть, что нормальное артериальное давление у человека находится в пределах 120-129</w:t>
      </w:r>
      <w:r w:rsidRPr="00FC696A">
        <w:rPr>
          <w:rFonts w:ascii="Times New Roman" w:hAnsi="Times New Roman" w:cs="Times New Roman"/>
          <w:b w:val="0"/>
          <w:color w:val="auto"/>
          <w:sz w:val="28"/>
          <w:szCs w:val="28"/>
        </w:rPr>
        <w:t>/</w:t>
      </w:r>
      <w:r>
        <w:rPr>
          <w:rFonts w:ascii="Times New Roman" w:hAnsi="Times New Roman" w:cs="Times New Roman"/>
          <w:b w:val="0"/>
          <w:color w:val="auto"/>
          <w:sz w:val="28"/>
          <w:szCs w:val="28"/>
        </w:rPr>
        <w:t xml:space="preserve">80-84 мм рт. Ст, показатели выше этих цифр могут помочь нам  заподозрить у человека артериальную гипертензию. </w:t>
      </w:r>
    </w:p>
    <w:p w:rsidR="00FF03EC" w:rsidRDefault="008A35A1" w:rsidP="00512F27">
      <w:pPr>
        <w:pStyle w:val="2"/>
        <w:tabs>
          <w:tab w:val="left" w:pos="1560"/>
        </w:tabs>
        <w:spacing w:before="0"/>
        <w:ind w:firstLine="851"/>
        <w:contextualSpacing/>
        <w:rPr>
          <w:rFonts w:ascii="Times New Roman" w:hAnsi="Times New Roman" w:cs="Times New Roman"/>
          <w:b w:val="0"/>
          <w:color w:val="auto"/>
          <w:sz w:val="28"/>
          <w:szCs w:val="28"/>
        </w:rPr>
      </w:pPr>
      <w:r w:rsidRPr="008A35A1">
        <w:rPr>
          <w:rFonts w:ascii="Times New Roman" w:hAnsi="Times New Roman" w:cs="Times New Roman"/>
          <w:b w:val="0"/>
          <w:color w:val="auto"/>
          <w:sz w:val="28"/>
          <w:szCs w:val="28"/>
        </w:rPr>
        <w:lastRenderedPageBreak/>
        <w:t>Доступные статистические данные по России указывают на то, что у нас гипертонией страдают не менее 40 % населения 58 % женщин и 37 % мужчин болеют артериальной гипертензией, лечится только 48 % женщин и 21 % мужчин, но целевого значения артериальное давление достигает лишь у 17,5 % женщин и 5,7 % мужчин. Причем, гипертония встречается сейчас даже у детей. 5 % нынешних детей и подростков в России имеют гипертонию</w:t>
      </w:r>
      <w:r w:rsidR="00FA4018" w:rsidRPr="00FA4018">
        <w:rPr>
          <w:rFonts w:ascii="Times New Roman" w:hAnsi="Times New Roman" w:cs="Times New Roman"/>
          <w:b w:val="0"/>
          <w:color w:val="auto"/>
          <w:sz w:val="28"/>
          <w:szCs w:val="28"/>
        </w:rPr>
        <w:t>[1</w:t>
      </w:r>
      <w:r w:rsidR="00345059">
        <w:rPr>
          <w:rFonts w:ascii="Times New Roman" w:hAnsi="Times New Roman" w:cs="Times New Roman"/>
          <w:b w:val="0"/>
          <w:color w:val="auto"/>
          <w:sz w:val="28"/>
          <w:szCs w:val="28"/>
        </w:rPr>
        <w:t>2</w:t>
      </w:r>
      <w:r w:rsidR="00FA4018" w:rsidRPr="00FA4018">
        <w:rPr>
          <w:rFonts w:ascii="Times New Roman" w:hAnsi="Times New Roman" w:cs="Times New Roman"/>
          <w:b w:val="0"/>
          <w:color w:val="auto"/>
          <w:sz w:val="28"/>
          <w:szCs w:val="28"/>
        </w:rPr>
        <w:t>]</w:t>
      </w:r>
      <w:r w:rsidR="00FA4018">
        <w:rPr>
          <w:rFonts w:ascii="Times New Roman" w:hAnsi="Times New Roman" w:cs="Times New Roman"/>
          <w:b w:val="0"/>
          <w:color w:val="auto"/>
          <w:sz w:val="28"/>
          <w:szCs w:val="28"/>
        </w:rPr>
        <w:t>.</w:t>
      </w:r>
    </w:p>
    <w:p w:rsidR="00DB48AA" w:rsidRPr="00A50BEA" w:rsidRDefault="00A50BEA" w:rsidP="00A50BEA">
      <w:pPr>
        <w:pStyle w:val="2"/>
        <w:contextualSpacing/>
        <w:jc w:val="right"/>
        <w:rPr>
          <w:rFonts w:ascii="Times New Roman" w:hAnsi="Times New Roman" w:cs="Times New Roman"/>
          <w:noProof/>
          <w:color w:val="000000" w:themeColor="text1"/>
          <w:sz w:val="28"/>
          <w:szCs w:val="28"/>
          <w:lang w:eastAsia="ru-RU"/>
        </w:rPr>
      </w:pPr>
      <w:r w:rsidRPr="00A50BEA">
        <w:rPr>
          <w:rFonts w:ascii="Times New Roman" w:hAnsi="Times New Roman" w:cs="Times New Roman"/>
          <w:color w:val="000000"/>
          <w:sz w:val="28"/>
          <w:szCs w:val="28"/>
        </w:rPr>
        <w:t>Таблица№3.</w:t>
      </w:r>
      <w:r w:rsidR="00B901C4" w:rsidRPr="00A50BEA">
        <w:rPr>
          <w:rFonts w:ascii="Times New Roman" w:hAnsi="Times New Roman" w:cs="Times New Roman"/>
          <w:noProof/>
          <w:color w:val="000000" w:themeColor="text1"/>
          <w:sz w:val="28"/>
          <w:szCs w:val="28"/>
          <w:lang w:eastAsia="ru-RU"/>
        </w:rPr>
        <w:t>Расспротсраненность артериальной гипертензии в России</w:t>
      </w:r>
    </w:p>
    <w:p w:rsidR="00A50BEA" w:rsidRDefault="001678B9" w:rsidP="00A50BEA">
      <w:pPr>
        <w:rPr>
          <w:rFonts w:ascii="Times New Roman" w:hAnsi="Times New Roman" w:cs="Times New Roman"/>
          <w:b/>
          <w:sz w:val="28"/>
          <w:szCs w:val="28"/>
        </w:rPr>
      </w:pPr>
      <w:r>
        <w:rPr>
          <w:noProof/>
          <w:lang w:eastAsia="ru-RU"/>
        </w:rPr>
        <w:drawing>
          <wp:inline distT="0" distB="0" distL="0" distR="0">
            <wp:extent cx="4829175" cy="2505075"/>
            <wp:effectExtent l="1905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812CE" w:rsidRDefault="008A35A1" w:rsidP="00D812CE">
      <w:pPr>
        <w:pStyle w:val="aa"/>
        <w:spacing w:line="360" w:lineRule="auto"/>
        <w:ind w:firstLine="851"/>
        <w:contextualSpacing/>
        <w:rPr>
          <w:rFonts w:ascii="Times New Roman" w:hAnsi="Times New Roman" w:cs="Times New Roman"/>
          <w:sz w:val="28"/>
          <w:szCs w:val="28"/>
        </w:rPr>
      </w:pPr>
      <w:r w:rsidRPr="00A50BEA">
        <w:rPr>
          <w:rFonts w:ascii="Times New Roman" w:hAnsi="Times New Roman" w:cs="Times New Roman"/>
          <w:sz w:val="28"/>
          <w:szCs w:val="28"/>
        </w:rPr>
        <w:t xml:space="preserve">Таким образом, в настоящее время </w:t>
      </w:r>
      <w:r w:rsidR="00D812CE" w:rsidRPr="00136657">
        <w:rPr>
          <w:rFonts w:ascii="Times New Roman" w:hAnsi="Times New Roman" w:cs="Times New Roman"/>
          <w:sz w:val="28"/>
          <w:szCs w:val="28"/>
        </w:rPr>
        <w:t>Артериальная гипертензия</w:t>
      </w:r>
      <w:r w:rsidR="00D812CE" w:rsidRPr="001A7CDF">
        <w:rPr>
          <w:rFonts w:ascii="Times New Roman" w:hAnsi="Times New Roman" w:cs="Times New Roman"/>
          <w:sz w:val="28"/>
          <w:szCs w:val="28"/>
        </w:rPr>
        <w:t xml:space="preserve"> </w:t>
      </w:r>
      <w:r w:rsidR="00D812CE" w:rsidRPr="00136657">
        <w:rPr>
          <w:rFonts w:ascii="Times New Roman" w:hAnsi="Times New Roman" w:cs="Times New Roman"/>
          <w:sz w:val="28"/>
          <w:szCs w:val="28"/>
        </w:rPr>
        <w:t>-</w:t>
      </w:r>
      <w:r w:rsidR="00D812CE" w:rsidRPr="00F90CA8">
        <w:rPr>
          <w:rFonts w:ascii="Times New Roman" w:hAnsi="Times New Roman" w:cs="Times New Roman"/>
          <w:sz w:val="28"/>
          <w:szCs w:val="28"/>
        </w:rPr>
        <w:t xml:space="preserve"> </w:t>
      </w:r>
      <w:r w:rsidR="00D812CE" w:rsidRPr="00136657">
        <w:rPr>
          <w:rFonts w:ascii="Times New Roman" w:hAnsi="Times New Roman" w:cs="Times New Roman"/>
          <w:sz w:val="28"/>
          <w:szCs w:val="28"/>
        </w:rPr>
        <w:t>одно из самых распространенных заболеваний сердечно</w:t>
      </w:r>
      <w:r w:rsidR="00D812CE" w:rsidRPr="00F90CA8">
        <w:rPr>
          <w:rFonts w:ascii="Times New Roman" w:hAnsi="Times New Roman" w:cs="Times New Roman"/>
          <w:sz w:val="28"/>
          <w:szCs w:val="28"/>
        </w:rPr>
        <w:t xml:space="preserve"> </w:t>
      </w:r>
      <w:r w:rsidR="00D812CE" w:rsidRPr="00136657">
        <w:rPr>
          <w:rFonts w:ascii="Times New Roman" w:hAnsi="Times New Roman" w:cs="Times New Roman"/>
          <w:sz w:val="28"/>
          <w:szCs w:val="28"/>
        </w:rPr>
        <w:t>-</w:t>
      </w:r>
      <w:r w:rsidR="00D812CE" w:rsidRPr="001A7CDF">
        <w:rPr>
          <w:rFonts w:ascii="Times New Roman" w:hAnsi="Times New Roman" w:cs="Times New Roman"/>
          <w:sz w:val="28"/>
          <w:szCs w:val="28"/>
        </w:rPr>
        <w:t xml:space="preserve"> </w:t>
      </w:r>
      <w:r w:rsidR="00D812CE" w:rsidRPr="00136657">
        <w:rPr>
          <w:rFonts w:ascii="Times New Roman" w:hAnsi="Times New Roman" w:cs="Times New Roman"/>
          <w:sz w:val="28"/>
          <w:szCs w:val="28"/>
        </w:rPr>
        <w:t>сосудистой системы. Установлено, что 20-30% взрослого населения страдают артериальной гипертензией. С возрастом распространенность заболевания увеличивается и достигает 50-65% у людей старше 65 лет.</w:t>
      </w:r>
    </w:p>
    <w:p w:rsidR="00FA4018" w:rsidRPr="00A50BEA" w:rsidRDefault="008A35A1" w:rsidP="004C59D5">
      <w:pPr>
        <w:ind w:firstLine="851"/>
        <w:contextualSpacing/>
        <w:rPr>
          <w:lang w:eastAsia="ru-RU"/>
        </w:rPr>
      </w:pPr>
      <w:r w:rsidRPr="00A50BEA">
        <w:rPr>
          <w:rFonts w:ascii="Times New Roman" w:hAnsi="Times New Roman" w:cs="Times New Roman"/>
          <w:sz w:val="28"/>
          <w:szCs w:val="28"/>
        </w:rPr>
        <w:t xml:space="preserve"> Длительная повышение артериального давления приводит к поражению органов-мишеней и развитию сердечно-сосудистых осложнений (сердечная недостаточность, инфаркт миокарда, мозгового инсульта и почечной недостаточности). Таким образом, главным показателем эффективности терапии артериальной гипертензии является достижение и поддержание контроля над заболеванием (достижение целевого уровня артериального давления). Высокая распространённость и социально-экономическое влияние артериальной гипертензии на жизнь общества и каждого пациента</w:t>
      </w:r>
      <w:r w:rsidRPr="00FC696A">
        <w:rPr>
          <w:rFonts w:ascii="Times New Roman" w:hAnsi="Times New Roman" w:cs="Times New Roman"/>
          <w:b/>
          <w:sz w:val="28"/>
          <w:szCs w:val="28"/>
        </w:rPr>
        <w:t xml:space="preserve"> </w:t>
      </w:r>
      <w:r w:rsidRPr="00A50BEA">
        <w:rPr>
          <w:rFonts w:ascii="Times New Roman" w:hAnsi="Times New Roman" w:cs="Times New Roman"/>
          <w:sz w:val="28"/>
          <w:szCs w:val="28"/>
        </w:rPr>
        <w:lastRenderedPageBreak/>
        <w:t>обуславливают необходимость предупреждения и своевременного выявления факторов риска, адекватность проводимой терапии, профилактики осложнений.</w:t>
      </w:r>
    </w:p>
    <w:p w:rsidR="00FA4018" w:rsidRDefault="00C660E0" w:rsidP="004C59D5">
      <w:pPr>
        <w:contextualSpacing/>
        <w:rPr>
          <w:rFonts w:ascii="Times New Roman" w:hAnsi="Times New Roman" w:cs="Times New Roman"/>
          <w:b/>
          <w:color w:val="000000" w:themeColor="text1"/>
          <w:sz w:val="28"/>
          <w:szCs w:val="28"/>
        </w:rPr>
      </w:pPr>
      <w:r w:rsidRPr="00FA4018">
        <w:rPr>
          <w:rFonts w:ascii="Times New Roman" w:hAnsi="Times New Roman" w:cs="Times New Roman"/>
          <w:b/>
          <w:color w:val="000000" w:themeColor="text1"/>
          <w:sz w:val="28"/>
          <w:szCs w:val="28"/>
        </w:rPr>
        <w:t>1.2 Деятельность медицинской сестры в изучение клинической картины и диагностики артериальной гипертензией.</w:t>
      </w:r>
    </w:p>
    <w:p w:rsidR="00E46619" w:rsidRDefault="0079186D" w:rsidP="00E46619">
      <w:pPr>
        <w:ind w:firstLine="851"/>
        <w:contextualSpacing/>
        <w:rPr>
          <w:rFonts w:ascii="Times New Roman" w:hAnsi="Times New Roman" w:cs="Times New Roman"/>
          <w:color w:val="000000" w:themeColor="text1"/>
          <w:sz w:val="28"/>
          <w:szCs w:val="28"/>
        </w:rPr>
      </w:pPr>
      <w:r w:rsidRPr="00FA4018">
        <w:rPr>
          <w:rFonts w:ascii="Times New Roman" w:hAnsi="Times New Roman" w:cs="Times New Roman"/>
          <w:color w:val="000000" w:themeColor="text1"/>
          <w:sz w:val="28"/>
          <w:szCs w:val="28"/>
        </w:rPr>
        <w:t xml:space="preserve">В данном параграфе будут рассмотрены основные симптомы, клинические варианты течения болезни, особенности сбора анамнеза, факторы риска развития артериальной гипертензии, осмотр и физическое обследование пациентов с подозрением на артериальную гипертензию. </w:t>
      </w:r>
    </w:p>
    <w:p w:rsidR="007B6893" w:rsidRDefault="003B1CA6" w:rsidP="00C453E0">
      <w:pPr>
        <w:contextualSpacing/>
        <w:rPr>
          <w:rFonts w:ascii="Times New Roman" w:hAnsi="Times New Roman" w:cs="Times New Roman"/>
          <w:sz w:val="28"/>
          <w:szCs w:val="28"/>
        </w:rPr>
      </w:pPr>
      <w:r w:rsidRPr="00FA4018">
        <w:rPr>
          <w:rFonts w:ascii="Times New Roman" w:hAnsi="Times New Roman" w:cs="Times New Roman"/>
          <w:sz w:val="28"/>
          <w:szCs w:val="28"/>
        </w:rPr>
        <w:t>О</w:t>
      </w:r>
      <w:r w:rsidR="00C660E0" w:rsidRPr="00FA4018">
        <w:rPr>
          <w:rFonts w:ascii="Times New Roman" w:hAnsi="Times New Roman" w:cs="Times New Roman"/>
          <w:sz w:val="28"/>
          <w:szCs w:val="28"/>
        </w:rPr>
        <w:t>сновным симптомом АГ среди субъективных жалоб является головная боль, связанная с увеличением артериального давления. В большинстве случаев, головная боль появляется утром в затылочной области. Больных беспокоит плохой сон, появляется повышенная раздражительность, снижение памяти, ослабление умственной деятельности. В последствии возникают жалобы на боли и перебои сердца, одышку при физической нагрузке, ухудшается зрение.</w:t>
      </w:r>
      <w:r w:rsidRPr="00FA4018">
        <w:rPr>
          <w:rFonts w:ascii="Times New Roman" w:hAnsi="Times New Roman" w:cs="Times New Roman"/>
          <w:sz w:val="28"/>
          <w:szCs w:val="28"/>
        </w:rPr>
        <w:t xml:space="preserve"> </w:t>
      </w:r>
    </w:p>
    <w:p w:rsidR="007B6893" w:rsidRDefault="00C660E0" w:rsidP="007B6893">
      <w:pPr>
        <w:contextualSpacing/>
        <w:rPr>
          <w:rFonts w:ascii="Times New Roman" w:hAnsi="Times New Roman" w:cs="Times New Roman"/>
          <w:color w:val="000000" w:themeColor="text1"/>
          <w:sz w:val="28"/>
          <w:szCs w:val="28"/>
        </w:rPr>
      </w:pPr>
      <w:r w:rsidRPr="00FA4018">
        <w:rPr>
          <w:rFonts w:ascii="Times New Roman" w:hAnsi="Times New Roman" w:cs="Times New Roman"/>
          <w:sz w:val="28"/>
          <w:szCs w:val="28"/>
        </w:rPr>
        <w:t>Различают клинические варианты течения заболевания:</w:t>
      </w:r>
    </w:p>
    <w:p w:rsidR="00B019F2" w:rsidRDefault="00FA4018" w:rsidP="00A50BEA">
      <w:pPr>
        <w:contextualSpacing/>
        <w:rPr>
          <w:rFonts w:ascii="Times New Roman" w:hAnsi="Times New Roman" w:cs="Times New Roman"/>
          <w:sz w:val="28"/>
          <w:szCs w:val="28"/>
        </w:rPr>
      </w:pPr>
      <w:r w:rsidRPr="00FA4018">
        <w:rPr>
          <w:rFonts w:ascii="Times New Roman" w:eastAsiaTheme="majorEastAsia" w:hAnsi="Times New Roman" w:cs="Times New Roman"/>
          <w:bCs/>
          <w:sz w:val="28"/>
          <w:szCs w:val="28"/>
        </w:rPr>
        <w:t>1.</w:t>
      </w:r>
      <w:r w:rsidRPr="00FA4018">
        <w:rPr>
          <w:rFonts w:ascii="Times New Roman" w:hAnsi="Times New Roman" w:cs="Times New Roman"/>
          <w:sz w:val="28"/>
          <w:szCs w:val="28"/>
        </w:rPr>
        <w:t xml:space="preserve"> </w:t>
      </w:r>
      <w:r w:rsidR="00C660E0" w:rsidRPr="00FA4018">
        <w:rPr>
          <w:rFonts w:ascii="Times New Roman" w:hAnsi="Times New Roman" w:cs="Times New Roman"/>
          <w:sz w:val="28"/>
          <w:szCs w:val="28"/>
        </w:rPr>
        <w:t>Гипертонический вариант развивается чаще всего на ранних стадиях заболевания, когда увеличивается минутный выброс крови при низком общем периферическом сопротивлении. Характеризуется сердцебиением, болями в</w:t>
      </w:r>
    </w:p>
    <w:p w:rsidR="000152C7" w:rsidRDefault="00C660E0" w:rsidP="00A50BEA">
      <w:pPr>
        <w:contextualSpacing/>
        <w:rPr>
          <w:rFonts w:ascii="Times New Roman" w:hAnsi="Times New Roman" w:cs="Times New Roman"/>
          <w:color w:val="000000" w:themeColor="text1"/>
          <w:sz w:val="28"/>
          <w:szCs w:val="28"/>
        </w:rPr>
      </w:pPr>
      <w:r w:rsidRPr="00FA4018">
        <w:rPr>
          <w:rFonts w:ascii="Times New Roman" w:hAnsi="Times New Roman" w:cs="Times New Roman"/>
          <w:sz w:val="28"/>
          <w:szCs w:val="28"/>
        </w:rPr>
        <w:t xml:space="preserve"> области сердца, чувством пульсации в голове, головными болями, потоотделением, покраснением лица; высоким, но лабильным артериальным давлением.</w:t>
      </w:r>
    </w:p>
    <w:p w:rsidR="00A50BEA" w:rsidRPr="000152C7" w:rsidRDefault="00C660E0" w:rsidP="00A50BEA">
      <w:pPr>
        <w:contextualSpacing/>
        <w:rPr>
          <w:rFonts w:ascii="Times New Roman" w:hAnsi="Times New Roman" w:cs="Times New Roman"/>
          <w:color w:val="000000" w:themeColor="text1"/>
          <w:sz w:val="28"/>
          <w:szCs w:val="28"/>
        </w:rPr>
      </w:pPr>
      <w:r w:rsidRPr="00FA4018">
        <w:rPr>
          <w:rFonts w:ascii="Times New Roman" w:hAnsi="Times New Roman" w:cs="Times New Roman"/>
          <w:sz w:val="28"/>
          <w:szCs w:val="28"/>
        </w:rPr>
        <w:t>2. Объемный (натрий) зависимый гипоренинный вариант проявляется отечностью век, пастозностью рук; постоянными болями в затылочной области, онемением пальцев рук и ног; повышением артериального давления в</w:t>
      </w:r>
    </w:p>
    <w:p w:rsidR="000152C7" w:rsidRDefault="00C660E0" w:rsidP="000152C7">
      <w:pPr>
        <w:contextualSpacing/>
        <w:rPr>
          <w:rFonts w:ascii="Times New Roman" w:hAnsi="Times New Roman" w:cs="Times New Roman"/>
          <w:color w:val="000000" w:themeColor="text1"/>
          <w:sz w:val="28"/>
          <w:szCs w:val="28"/>
        </w:rPr>
      </w:pPr>
      <w:r w:rsidRPr="00FA4018">
        <w:rPr>
          <w:rFonts w:ascii="Times New Roman" w:hAnsi="Times New Roman" w:cs="Times New Roman"/>
          <w:sz w:val="28"/>
          <w:szCs w:val="28"/>
        </w:rPr>
        <w:t>зависимости от приема значительного количества воды и соли; выраженным терапевтическим эффектом от приема мочегонных средств.</w:t>
      </w:r>
    </w:p>
    <w:p w:rsidR="00847B47" w:rsidRDefault="00C660E0" w:rsidP="00847B47">
      <w:pPr>
        <w:contextualSpacing/>
        <w:rPr>
          <w:rFonts w:ascii="Times New Roman" w:hAnsi="Times New Roman" w:cs="Times New Roman"/>
          <w:color w:val="000000" w:themeColor="text1"/>
          <w:sz w:val="28"/>
          <w:szCs w:val="28"/>
        </w:rPr>
      </w:pPr>
      <w:r w:rsidRPr="00FA4018">
        <w:rPr>
          <w:rFonts w:ascii="Times New Roman" w:hAnsi="Times New Roman" w:cs="Times New Roman"/>
          <w:sz w:val="28"/>
          <w:szCs w:val="28"/>
        </w:rPr>
        <w:t>3. Гиперренинный (ангиотензивный) вариант проявляется высоким уровнем артериального давления, носящий стабильный характер, высокое содержание в крови ренина, альдостерона, ангиотензина</w:t>
      </w:r>
      <w:r w:rsidR="006B7432" w:rsidRPr="00FA4018">
        <w:rPr>
          <w:rFonts w:ascii="Times New Roman" w:hAnsi="Times New Roman" w:cs="Times New Roman"/>
          <w:sz w:val="28"/>
          <w:szCs w:val="28"/>
        </w:rPr>
        <w:t>.</w:t>
      </w:r>
    </w:p>
    <w:p w:rsidR="00847B47" w:rsidRDefault="00C660E0" w:rsidP="00847B47">
      <w:pPr>
        <w:contextualSpacing/>
        <w:rPr>
          <w:rFonts w:ascii="Times New Roman" w:hAnsi="Times New Roman" w:cs="Times New Roman"/>
          <w:color w:val="000000" w:themeColor="text1"/>
          <w:sz w:val="28"/>
          <w:szCs w:val="28"/>
        </w:rPr>
      </w:pPr>
      <w:r w:rsidRPr="00FA4018">
        <w:rPr>
          <w:rFonts w:ascii="Times New Roman" w:hAnsi="Times New Roman" w:cs="Times New Roman"/>
          <w:sz w:val="28"/>
          <w:szCs w:val="28"/>
        </w:rPr>
        <w:lastRenderedPageBreak/>
        <w:t>II. Больных беспокоят резкие головные боли, головокружение, рвота.</w:t>
      </w:r>
    </w:p>
    <w:p w:rsidR="00847B47" w:rsidRDefault="00FA4018" w:rsidP="00847B47">
      <w:pPr>
        <w:contextualSpacing/>
        <w:rPr>
          <w:rFonts w:ascii="Times New Roman" w:hAnsi="Times New Roman" w:cs="Times New Roman"/>
          <w:color w:val="000000" w:themeColor="text1"/>
          <w:sz w:val="28"/>
          <w:szCs w:val="28"/>
        </w:rPr>
      </w:pPr>
      <w:r>
        <w:rPr>
          <w:rFonts w:ascii="Times New Roman" w:hAnsi="Times New Roman" w:cs="Times New Roman"/>
          <w:color w:val="000000"/>
          <w:sz w:val="28"/>
          <w:szCs w:val="28"/>
        </w:rPr>
        <w:t>4.</w:t>
      </w:r>
      <w:r w:rsidR="00C660E0" w:rsidRPr="00FA4018">
        <w:rPr>
          <w:rFonts w:ascii="Times New Roman" w:hAnsi="Times New Roman" w:cs="Times New Roman"/>
          <w:color w:val="000000"/>
          <w:sz w:val="28"/>
          <w:szCs w:val="28"/>
        </w:rPr>
        <w:t>Злокачественный вариант АГ проявляется крайне высоким артериальным давлением, быстрым развитием тяжелых осложнений со стороны почек (развитие хронической почечной недостаточности), головного мозга (энцефалопатия, инсульт), поражением сосудов глазного дна.</w:t>
      </w:r>
    </w:p>
    <w:p w:rsidR="00FA4018" w:rsidRPr="00847B47" w:rsidRDefault="00FA4018" w:rsidP="00847B47">
      <w:pPr>
        <w:contextualSpacing/>
        <w:rPr>
          <w:rFonts w:ascii="Times New Roman" w:hAnsi="Times New Roman" w:cs="Times New Roman"/>
          <w:color w:val="000000" w:themeColor="text1"/>
          <w:sz w:val="28"/>
          <w:szCs w:val="28"/>
        </w:rPr>
      </w:pPr>
      <w:r w:rsidRPr="00FA4018">
        <w:rPr>
          <w:rFonts w:ascii="Times New Roman" w:hAnsi="Times New Roman" w:cs="Times New Roman"/>
          <w:color w:val="000000"/>
          <w:sz w:val="28"/>
          <w:szCs w:val="28"/>
        </w:rPr>
        <w:t>5.</w:t>
      </w:r>
      <w:r w:rsidR="00C660E0" w:rsidRPr="00FA4018">
        <w:rPr>
          <w:rFonts w:ascii="Times New Roman" w:hAnsi="Times New Roman" w:cs="Times New Roman"/>
          <w:color w:val="000000"/>
          <w:sz w:val="28"/>
          <w:szCs w:val="28"/>
        </w:rPr>
        <w:t>Доброкачественному варианту свойствен медленно прогрессирующий, волнообразный характер течения. Наблюдается чередование периодов ухудшения и улучшения состояния больного. Значительно меньше возникает осложнений со стороны головного мозга, почек, сетчатки глаза. Наблюдается стабилизация артериального давления под воздействием медикаментозной терапии. Осложнения возникают на более поздних стадиях.</w:t>
      </w:r>
    </w:p>
    <w:p w:rsidR="007B6893" w:rsidRDefault="00571667" w:rsidP="007B6893">
      <w:pPr>
        <w:keepLines/>
        <w:contextualSpacing/>
        <w:rPr>
          <w:rFonts w:ascii="Times New Roman" w:hAnsi="Times New Roman" w:cs="Times New Roman"/>
          <w:b/>
          <w:bCs/>
          <w:sz w:val="28"/>
          <w:szCs w:val="28"/>
        </w:rPr>
      </w:pPr>
      <w:r w:rsidRPr="001D4244">
        <w:rPr>
          <w:rFonts w:ascii="Times New Roman" w:hAnsi="Times New Roman" w:cs="Times New Roman"/>
          <w:b/>
          <w:bCs/>
          <w:sz w:val="28"/>
          <w:szCs w:val="28"/>
        </w:rPr>
        <w:t>Жалобы и анамнез</w:t>
      </w:r>
    </w:p>
    <w:p w:rsidR="004F7788" w:rsidRPr="007B6893" w:rsidRDefault="00F857AD" w:rsidP="007B6893">
      <w:pPr>
        <w:keepLines/>
        <w:contextualSpacing/>
        <w:rPr>
          <w:rFonts w:ascii="Times New Roman" w:hAnsi="Times New Roman" w:cs="Times New Roman"/>
          <w:b/>
          <w:bCs/>
          <w:sz w:val="28"/>
          <w:szCs w:val="28"/>
        </w:rPr>
      </w:pPr>
      <w:r w:rsidRPr="00FA4018">
        <w:rPr>
          <w:rFonts w:ascii="Times New Roman" w:eastAsia="Times New Roman" w:hAnsi="Times New Roman" w:cs="Times New Roman"/>
          <w:color w:val="000000"/>
          <w:sz w:val="28"/>
          <w:szCs w:val="28"/>
          <w:lang w:eastAsia="ru-RU"/>
        </w:rPr>
        <w:t>"тихий убийца" - это то, что часто называют ГБ, потому что обычно она развивается постепенно, с незначительными симптомами, пациент может годами иметь высокое кровяное давление и даже не подозревать об этом. Повышение артериального давления является самым ранним и постоянным проявлением ГБ</w:t>
      </w:r>
      <w:r w:rsidR="008143DC">
        <w:rPr>
          <w:rFonts w:ascii="Times New Roman" w:eastAsia="Times New Roman" w:hAnsi="Times New Roman" w:cs="Times New Roman"/>
          <w:color w:val="000000"/>
          <w:sz w:val="28"/>
          <w:szCs w:val="28"/>
          <w:lang w:eastAsia="ru-RU"/>
        </w:rPr>
        <w:t>.</w:t>
      </w:r>
    </w:p>
    <w:p w:rsidR="00F21DD6" w:rsidRPr="00305206" w:rsidRDefault="005927E8" w:rsidP="0090670D">
      <w:pPr>
        <w:ind w:firstLine="851"/>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Pr="00F21DD6">
        <w:rPr>
          <w:rFonts w:ascii="Times New Roman" w:eastAsia="Times New Roman" w:hAnsi="Times New Roman" w:cs="Times New Roman"/>
          <w:color w:val="000000"/>
          <w:sz w:val="28"/>
          <w:szCs w:val="28"/>
          <w:lang w:eastAsia="ru-RU"/>
        </w:rPr>
        <w:t>сновным симптомом гипертонии, но следует подчеркнуть, что появление головной боли характерно только для тяжелых, запущенных случаев гипертонии. Чаще всего боль локализуется в затылочной области и появляется утром после сна, а затем постепенно (в течение нескольких часов) исчезает.</w:t>
      </w:r>
      <w:r w:rsidRPr="005927E8">
        <w:rPr>
          <w:rFonts w:ascii="Times New Roman" w:eastAsia="Times New Roman" w:hAnsi="Times New Roman" w:cs="Times New Roman"/>
          <w:color w:val="000000"/>
          <w:sz w:val="28"/>
          <w:szCs w:val="28"/>
          <w:lang w:eastAsia="ru-RU"/>
        </w:rPr>
        <w:t xml:space="preserve"> </w:t>
      </w:r>
      <w:r w:rsidRPr="00F21DD6">
        <w:rPr>
          <w:rFonts w:ascii="Times New Roman" w:eastAsia="Times New Roman" w:hAnsi="Times New Roman" w:cs="Times New Roman"/>
          <w:color w:val="000000"/>
          <w:sz w:val="28"/>
          <w:szCs w:val="28"/>
          <w:lang w:eastAsia="ru-RU"/>
        </w:rPr>
        <w:t>Другие важные жалобы при АГ могут включать головокружение, сердцебиение и легкую усталость.</w:t>
      </w:r>
      <w:r>
        <w:rPr>
          <w:rFonts w:ascii="Times New Roman" w:eastAsia="Times New Roman" w:hAnsi="Times New Roman" w:cs="Times New Roman"/>
          <w:color w:val="000000"/>
          <w:sz w:val="28"/>
          <w:szCs w:val="28"/>
          <w:lang w:eastAsia="ru-RU"/>
        </w:rPr>
        <w:t xml:space="preserve"> </w:t>
      </w:r>
      <w:r w:rsidRPr="00F21DD6">
        <w:rPr>
          <w:rFonts w:ascii="Times New Roman" w:eastAsia="Times New Roman" w:hAnsi="Times New Roman" w:cs="Times New Roman"/>
          <w:color w:val="000000"/>
          <w:sz w:val="28"/>
          <w:szCs w:val="28"/>
          <w:lang w:eastAsia="ru-RU"/>
        </w:rPr>
        <w:t>Жалобы, вызванные сосудистыми нарушениями, включают носовые кровотечения, гематурию, нарушение зрения из-за повреждения сетчатки, эпизоды слабости и головокружения из-за</w:t>
      </w:r>
      <w:r w:rsidRPr="005927E8">
        <w:rPr>
          <w:rFonts w:ascii="Times New Roman" w:eastAsia="Times New Roman" w:hAnsi="Times New Roman" w:cs="Times New Roman"/>
          <w:color w:val="000000"/>
          <w:sz w:val="28"/>
          <w:szCs w:val="28"/>
          <w:lang w:eastAsia="ru-RU"/>
        </w:rPr>
        <w:t xml:space="preserve"> </w:t>
      </w:r>
      <w:r w:rsidRPr="00F21DD6">
        <w:rPr>
          <w:rFonts w:ascii="Times New Roman" w:eastAsia="Times New Roman" w:hAnsi="Times New Roman" w:cs="Times New Roman"/>
          <w:color w:val="000000"/>
          <w:sz w:val="28"/>
          <w:szCs w:val="28"/>
          <w:lang w:eastAsia="ru-RU"/>
        </w:rPr>
        <w:t>транзиторной ишемии головного мозга,</w:t>
      </w:r>
      <w:r w:rsidRPr="005927E8">
        <w:rPr>
          <w:rFonts w:ascii="Times New Roman" w:eastAsia="Times New Roman" w:hAnsi="Times New Roman" w:cs="Times New Roman"/>
          <w:color w:val="000000"/>
          <w:sz w:val="28"/>
          <w:szCs w:val="28"/>
          <w:lang w:eastAsia="ru-RU"/>
        </w:rPr>
        <w:t xml:space="preserve"> </w:t>
      </w:r>
      <w:r w:rsidRPr="00F21DD6">
        <w:rPr>
          <w:rFonts w:ascii="Times New Roman" w:eastAsia="Times New Roman" w:hAnsi="Times New Roman" w:cs="Times New Roman"/>
          <w:color w:val="000000"/>
          <w:sz w:val="28"/>
          <w:szCs w:val="28"/>
          <w:lang w:eastAsia="ru-RU"/>
        </w:rPr>
        <w:t>стенокардию и одышку как</w:t>
      </w:r>
      <w:r>
        <w:rPr>
          <w:rFonts w:ascii="Times New Roman" w:eastAsia="Times New Roman" w:hAnsi="Times New Roman" w:cs="Times New Roman"/>
          <w:color w:val="000000"/>
          <w:sz w:val="28"/>
          <w:szCs w:val="28"/>
          <w:lang w:eastAsia="ru-RU"/>
        </w:rPr>
        <w:t xml:space="preserve"> </w:t>
      </w:r>
      <w:bookmarkStart w:id="1" w:name="_GoBack"/>
      <w:bookmarkEnd w:id="1"/>
      <w:r w:rsidR="00F857AD" w:rsidRPr="00F21DD6">
        <w:rPr>
          <w:rFonts w:ascii="Times New Roman" w:eastAsia="Times New Roman" w:hAnsi="Times New Roman" w:cs="Times New Roman"/>
          <w:color w:val="000000"/>
          <w:sz w:val="28"/>
          <w:szCs w:val="28"/>
          <w:lang w:eastAsia="ru-RU"/>
        </w:rPr>
        <w:t xml:space="preserve">проявления ишемической болезни сердца. Иногда возникает боль, вызванная рассечением аорты или разрывом ее аневризмы. Примерами симптомов, связанных с основным заболеванием при симптоматической гипертензии, являются полиурия, полидипсия и мышечная </w:t>
      </w:r>
      <w:r w:rsidR="00F857AD" w:rsidRPr="00F21DD6">
        <w:rPr>
          <w:rFonts w:ascii="Times New Roman" w:eastAsia="Times New Roman" w:hAnsi="Times New Roman" w:cs="Times New Roman"/>
          <w:color w:val="000000"/>
          <w:sz w:val="28"/>
          <w:szCs w:val="28"/>
          <w:lang w:eastAsia="ru-RU"/>
        </w:rPr>
        <w:lastRenderedPageBreak/>
        <w:t>слабость вследствие гипокалиемии у пациентов с повышенной массой тела и эмоциональной лабильностью. у пациентов с синдромом Кушинга. Пациенты с феохромоцитомой могут иногда испытывать головные боли, сердцебиение, потливость и постуральное головокружение. Как правило, первые жалобы больного возникают при наличии поражения органов-мишеней и сопутствующих клинических состояний, а также при случайном обнаружении повышенного артериального давления в домашних условиях или на приеме у врача.</w:t>
      </w:r>
    </w:p>
    <w:p w:rsidR="00F21DD6" w:rsidRPr="00F21DD6" w:rsidRDefault="009A3DC9" w:rsidP="00414EA6">
      <w:pPr>
        <w:contextualSpacing/>
        <w:rPr>
          <w:rFonts w:ascii="Times New Roman" w:hAnsi="Times New Roman" w:cs="Times New Roman"/>
          <w:color w:val="000000"/>
          <w:sz w:val="28"/>
          <w:szCs w:val="28"/>
        </w:rPr>
      </w:pPr>
      <w:r w:rsidRPr="00F21DD6">
        <w:rPr>
          <w:rFonts w:ascii="Times New Roman" w:hAnsi="Times New Roman" w:cs="Times New Roman"/>
          <w:b/>
          <w:color w:val="000000"/>
          <w:sz w:val="28"/>
          <w:szCs w:val="28"/>
        </w:rPr>
        <w:t xml:space="preserve">Особенности сбора анамнеза у больных с подозрением </w:t>
      </w:r>
      <w:r w:rsidR="006C4E85" w:rsidRPr="00F21DD6">
        <w:rPr>
          <w:rFonts w:ascii="Times New Roman" w:hAnsi="Times New Roman" w:cs="Times New Roman"/>
          <w:b/>
          <w:color w:val="000000"/>
          <w:sz w:val="28"/>
          <w:szCs w:val="28"/>
        </w:rPr>
        <w:t xml:space="preserve"> </w:t>
      </w:r>
      <w:r w:rsidRPr="00F21DD6">
        <w:rPr>
          <w:rFonts w:ascii="Times New Roman" w:hAnsi="Times New Roman" w:cs="Times New Roman"/>
          <w:b/>
          <w:color w:val="000000"/>
          <w:sz w:val="28"/>
          <w:szCs w:val="28"/>
        </w:rPr>
        <w:t>на артериальную гипертонию</w:t>
      </w:r>
      <w:r w:rsidRPr="00F21DD6">
        <w:rPr>
          <w:rFonts w:ascii="Times New Roman" w:hAnsi="Times New Roman" w:cs="Times New Roman"/>
          <w:color w:val="000000"/>
          <w:sz w:val="28"/>
          <w:szCs w:val="28"/>
        </w:rPr>
        <w:t>.</w:t>
      </w:r>
    </w:p>
    <w:p w:rsidR="006F5D9B" w:rsidRDefault="00FB6C11" w:rsidP="00A72C98">
      <w:pPr>
        <w:contextualSpacing/>
        <w:rPr>
          <w:rFonts w:ascii="Times New Roman" w:hAnsi="Times New Roman" w:cs="Times New Roman"/>
          <w:color w:val="000000"/>
          <w:sz w:val="28"/>
          <w:szCs w:val="28"/>
        </w:rPr>
      </w:pPr>
      <w:r w:rsidRPr="00F21DD6">
        <w:rPr>
          <w:rFonts w:ascii="Times New Roman" w:hAnsi="Times New Roman" w:cs="Times New Roman"/>
          <w:color w:val="000000"/>
          <w:sz w:val="28"/>
          <w:szCs w:val="28"/>
        </w:rPr>
        <w:t>При опросе пациента необходимо выяснить следующие минимальные данные:</w:t>
      </w:r>
    </w:p>
    <w:p w:rsidR="00F21DD6" w:rsidRPr="00F21DD6" w:rsidRDefault="00FB6C11" w:rsidP="00A72C98">
      <w:pPr>
        <w:contextualSpacing/>
        <w:rPr>
          <w:rFonts w:ascii="Times New Roman" w:hAnsi="Times New Roman" w:cs="Times New Roman"/>
          <w:color w:val="000000"/>
          <w:sz w:val="28"/>
          <w:szCs w:val="28"/>
        </w:rPr>
      </w:pPr>
      <w:r w:rsidRPr="00F21DD6">
        <w:rPr>
          <w:rFonts w:ascii="Times New Roman" w:hAnsi="Times New Roman" w:cs="Times New Roman"/>
          <w:color w:val="000000"/>
          <w:sz w:val="28"/>
          <w:szCs w:val="28"/>
        </w:rPr>
        <w:t>1 Продолжительность и предыдущие показатели повышенного артериального давления, включая домашние значения</w:t>
      </w:r>
    </w:p>
    <w:p w:rsidR="00F21DD6" w:rsidRPr="00F21DD6" w:rsidRDefault="00FB6C11" w:rsidP="00A72C98">
      <w:pPr>
        <w:contextualSpacing/>
        <w:rPr>
          <w:rFonts w:ascii="Times New Roman" w:hAnsi="Times New Roman" w:cs="Times New Roman"/>
          <w:color w:val="000000"/>
          <w:sz w:val="28"/>
          <w:szCs w:val="28"/>
        </w:rPr>
      </w:pPr>
      <w:r w:rsidRPr="00F21DD6">
        <w:rPr>
          <w:rFonts w:ascii="Times New Roman" w:hAnsi="Times New Roman" w:cs="Times New Roman"/>
          <w:color w:val="000000"/>
          <w:sz w:val="28"/>
          <w:szCs w:val="28"/>
        </w:rPr>
        <w:t>2. Вторичная гипертензия:</w:t>
      </w:r>
    </w:p>
    <w:p w:rsidR="00E46619" w:rsidRDefault="00FB6C11" w:rsidP="00E46619">
      <w:pPr>
        <w:contextualSpacing/>
        <w:rPr>
          <w:rFonts w:ascii="Times New Roman" w:hAnsi="Times New Roman" w:cs="Times New Roman"/>
          <w:color w:val="000000"/>
          <w:sz w:val="28"/>
          <w:szCs w:val="28"/>
        </w:rPr>
      </w:pPr>
      <w:r w:rsidRPr="00F21DD6">
        <w:rPr>
          <w:rFonts w:ascii="Times New Roman" w:hAnsi="Times New Roman" w:cs="Times New Roman"/>
          <w:color w:val="000000"/>
          <w:sz w:val="28"/>
          <w:szCs w:val="28"/>
        </w:rPr>
        <w:t>а) Семейный анамнез ХБП (поликистоз почек)</w:t>
      </w:r>
    </w:p>
    <w:p w:rsidR="00F21DD6" w:rsidRPr="00F21DD6" w:rsidRDefault="00FB6C11" w:rsidP="00E46619">
      <w:pPr>
        <w:contextualSpacing/>
        <w:rPr>
          <w:rFonts w:ascii="Times New Roman" w:hAnsi="Times New Roman" w:cs="Times New Roman"/>
          <w:color w:val="000000"/>
          <w:sz w:val="28"/>
          <w:szCs w:val="28"/>
        </w:rPr>
      </w:pPr>
      <w:r w:rsidRPr="00F21DD6">
        <w:rPr>
          <w:rFonts w:ascii="Times New Roman" w:hAnsi="Times New Roman" w:cs="Times New Roman"/>
          <w:color w:val="000000"/>
          <w:sz w:val="28"/>
          <w:szCs w:val="28"/>
        </w:rPr>
        <w:t>б) заболевания почек в анамнезе, инфекции мочевыводящих путей, гематурия, злоупотребление обезболивающими средствами (паренхиматозные заболевания почек)</w:t>
      </w:r>
    </w:p>
    <w:p w:rsidR="00F21DD6" w:rsidRPr="00F21DD6" w:rsidRDefault="00BB2E4E" w:rsidP="00A72C98">
      <w:pPr>
        <w:contextualSpacing/>
        <w:rPr>
          <w:rFonts w:ascii="Times New Roman" w:hAnsi="Times New Roman" w:cs="Times New Roman"/>
          <w:color w:val="000000"/>
          <w:sz w:val="28"/>
          <w:szCs w:val="28"/>
        </w:rPr>
      </w:pPr>
      <w:r w:rsidRPr="00F21DD6">
        <w:rPr>
          <w:rFonts w:ascii="Times New Roman" w:hAnsi="Times New Roman" w:cs="Times New Roman"/>
          <w:color w:val="000000"/>
          <w:sz w:val="28"/>
          <w:szCs w:val="28"/>
        </w:rPr>
        <w:t>в</w:t>
      </w:r>
      <w:r w:rsidR="00FB6C11" w:rsidRPr="00F21DD6">
        <w:rPr>
          <w:rFonts w:ascii="Times New Roman" w:hAnsi="Times New Roman" w:cs="Times New Roman"/>
          <w:color w:val="000000"/>
          <w:sz w:val="28"/>
          <w:szCs w:val="28"/>
        </w:rPr>
        <w:t>) лекарственные средства, такие как оральные контрацептивы, лакрица, карбеноксолон, сосудосуживающие назальные капли, кокаин, амфетамины, глюко - и минералокортикоиды, нестероидные противовоспалительные препараты, эритропоэтин, циклоспорин</w:t>
      </w:r>
    </w:p>
    <w:p w:rsidR="00F21DD6" w:rsidRPr="00F21DD6" w:rsidRDefault="00FB6C11" w:rsidP="00A72C98">
      <w:pPr>
        <w:contextualSpacing/>
        <w:rPr>
          <w:rFonts w:ascii="Times New Roman" w:hAnsi="Times New Roman" w:cs="Times New Roman"/>
          <w:color w:val="000000"/>
          <w:sz w:val="28"/>
          <w:szCs w:val="28"/>
        </w:rPr>
      </w:pPr>
      <w:r w:rsidRPr="00F21DD6">
        <w:rPr>
          <w:rFonts w:ascii="Times New Roman" w:hAnsi="Times New Roman" w:cs="Times New Roman"/>
          <w:color w:val="000000"/>
          <w:sz w:val="28"/>
          <w:szCs w:val="28"/>
        </w:rPr>
        <w:t>г) Повторяющиеся эпизоды потливости, головной боли, беспокойства, сердцебиения (феохромоцитома)</w:t>
      </w:r>
    </w:p>
    <w:p w:rsidR="00F21DD6" w:rsidRPr="00F21DD6" w:rsidRDefault="00BB2E4E" w:rsidP="00A72C98">
      <w:pPr>
        <w:contextualSpacing/>
        <w:rPr>
          <w:rFonts w:ascii="Times New Roman" w:hAnsi="Times New Roman" w:cs="Times New Roman"/>
          <w:color w:val="000000"/>
          <w:sz w:val="28"/>
          <w:szCs w:val="28"/>
        </w:rPr>
      </w:pPr>
      <w:r w:rsidRPr="00F21DD6">
        <w:rPr>
          <w:rFonts w:ascii="Times New Roman" w:hAnsi="Times New Roman" w:cs="Times New Roman"/>
          <w:color w:val="000000"/>
          <w:sz w:val="28"/>
          <w:szCs w:val="28"/>
        </w:rPr>
        <w:t>д</w:t>
      </w:r>
      <w:r w:rsidR="00FB6C11" w:rsidRPr="00F21DD6">
        <w:rPr>
          <w:rFonts w:ascii="Times New Roman" w:hAnsi="Times New Roman" w:cs="Times New Roman"/>
          <w:color w:val="000000"/>
          <w:sz w:val="28"/>
          <w:szCs w:val="28"/>
        </w:rPr>
        <w:t>) Периодическая мышечная слабость и судороги (гиперальдостеронизм)</w:t>
      </w:r>
    </w:p>
    <w:p w:rsidR="00F21DD6" w:rsidRPr="00F21DD6" w:rsidRDefault="00BB2E4E" w:rsidP="00A72C98">
      <w:pPr>
        <w:contextualSpacing/>
        <w:rPr>
          <w:rFonts w:ascii="Times New Roman" w:hAnsi="Times New Roman" w:cs="Times New Roman"/>
          <w:color w:val="000000"/>
          <w:sz w:val="28"/>
          <w:szCs w:val="28"/>
        </w:rPr>
      </w:pPr>
      <w:r w:rsidRPr="00F21DD6">
        <w:rPr>
          <w:rFonts w:ascii="Times New Roman" w:hAnsi="Times New Roman" w:cs="Times New Roman"/>
          <w:color w:val="000000"/>
          <w:sz w:val="28"/>
          <w:szCs w:val="28"/>
        </w:rPr>
        <w:t>е</w:t>
      </w:r>
      <w:r w:rsidR="00FB6C11" w:rsidRPr="00F21DD6">
        <w:rPr>
          <w:rFonts w:ascii="Times New Roman" w:hAnsi="Times New Roman" w:cs="Times New Roman"/>
          <w:color w:val="000000"/>
          <w:sz w:val="28"/>
          <w:szCs w:val="28"/>
        </w:rPr>
        <w:t>) Симптомы, указывающие на заболевание щитовидной железы</w:t>
      </w:r>
    </w:p>
    <w:p w:rsidR="00F21DD6" w:rsidRPr="00F21DD6" w:rsidRDefault="00FB6C11" w:rsidP="005F0C2E">
      <w:pPr>
        <w:contextualSpacing/>
        <w:rPr>
          <w:rFonts w:ascii="Times New Roman" w:hAnsi="Times New Roman" w:cs="Times New Roman"/>
          <w:b/>
          <w:color w:val="000000"/>
          <w:sz w:val="28"/>
          <w:szCs w:val="28"/>
        </w:rPr>
      </w:pPr>
      <w:r w:rsidRPr="00F21DD6">
        <w:rPr>
          <w:rFonts w:ascii="Times New Roman" w:hAnsi="Times New Roman" w:cs="Times New Roman"/>
          <w:b/>
          <w:color w:val="000000"/>
          <w:sz w:val="28"/>
          <w:szCs w:val="28"/>
        </w:rPr>
        <w:t>3</w:t>
      </w:r>
      <w:r w:rsidR="00BB2E4E" w:rsidRPr="00F21DD6">
        <w:rPr>
          <w:rFonts w:ascii="Times New Roman" w:hAnsi="Times New Roman" w:cs="Times New Roman"/>
          <w:b/>
          <w:color w:val="000000"/>
          <w:sz w:val="28"/>
          <w:szCs w:val="28"/>
        </w:rPr>
        <w:t>.</w:t>
      </w:r>
      <w:r w:rsidRPr="00F21DD6">
        <w:rPr>
          <w:rFonts w:ascii="Times New Roman" w:hAnsi="Times New Roman" w:cs="Times New Roman"/>
          <w:b/>
          <w:color w:val="000000"/>
          <w:sz w:val="28"/>
          <w:szCs w:val="28"/>
        </w:rPr>
        <w:t xml:space="preserve"> Факторы риска:</w:t>
      </w:r>
    </w:p>
    <w:p w:rsidR="00F21DD6" w:rsidRPr="00F21DD6" w:rsidRDefault="00FB6C11" w:rsidP="005F0C2E">
      <w:pPr>
        <w:contextualSpacing/>
        <w:rPr>
          <w:rFonts w:ascii="Times New Roman" w:hAnsi="Times New Roman" w:cs="Times New Roman"/>
          <w:color w:val="000000"/>
          <w:sz w:val="28"/>
          <w:szCs w:val="28"/>
        </w:rPr>
      </w:pPr>
      <w:r w:rsidRPr="00F21DD6">
        <w:rPr>
          <w:rFonts w:ascii="Times New Roman" w:hAnsi="Times New Roman" w:cs="Times New Roman"/>
          <w:color w:val="000000"/>
          <w:sz w:val="28"/>
          <w:szCs w:val="28"/>
        </w:rPr>
        <w:t>а) Семейный и личный анамнез гипертонии и сердечно-сосудистых заболеваний</w:t>
      </w:r>
    </w:p>
    <w:p w:rsidR="00F21DD6" w:rsidRPr="00F21DD6" w:rsidRDefault="00FB6C11" w:rsidP="005F0C2E">
      <w:pPr>
        <w:contextualSpacing/>
        <w:rPr>
          <w:rFonts w:ascii="Times New Roman" w:hAnsi="Times New Roman" w:cs="Times New Roman"/>
          <w:color w:val="000000"/>
          <w:sz w:val="28"/>
          <w:szCs w:val="28"/>
        </w:rPr>
      </w:pPr>
      <w:r w:rsidRPr="00F21DD6">
        <w:rPr>
          <w:rFonts w:ascii="Times New Roman" w:hAnsi="Times New Roman" w:cs="Times New Roman"/>
          <w:color w:val="000000"/>
          <w:sz w:val="28"/>
          <w:szCs w:val="28"/>
        </w:rPr>
        <w:lastRenderedPageBreak/>
        <w:t>б) Семейный и личный анам</w:t>
      </w:r>
      <w:r w:rsidR="00BB2E4E" w:rsidRPr="00F21DD6">
        <w:rPr>
          <w:rFonts w:ascii="Times New Roman" w:hAnsi="Times New Roman" w:cs="Times New Roman"/>
          <w:color w:val="000000"/>
          <w:sz w:val="28"/>
          <w:szCs w:val="28"/>
        </w:rPr>
        <w:t>нез дислипидемии</w:t>
      </w:r>
    </w:p>
    <w:p w:rsidR="00F21DD6" w:rsidRPr="00F21DD6" w:rsidRDefault="00BB2E4E" w:rsidP="005F0C2E">
      <w:pPr>
        <w:contextualSpacing/>
        <w:rPr>
          <w:rFonts w:ascii="Times New Roman" w:hAnsi="Times New Roman" w:cs="Times New Roman"/>
          <w:color w:val="000000"/>
          <w:sz w:val="28"/>
          <w:szCs w:val="28"/>
        </w:rPr>
      </w:pPr>
      <w:r w:rsidRPr="00F21DD6">
        <w:rPr>
          <w:rFonts w:ascii="Times New Roman" w:hAnsi="Times New Roman" w:cs="Times New Roman"/>
          <w:color w:val="000000"/>
          <w:sz w:val="28"/>
          <w:szCs w:val="28"/>
        </w:rPr>
        <w:t>в</w:t>
      </w:r>
      <w:r w:rsidR="00FB6C11" w:rsidRPr="00F21DD6">
        <w:rPr>
          <w:rFonts w:ascii="Times New Roman" w:hAnsi="Times New Roman" w:cs="Times New Roman"/>
          <w:color w:val="000000"/>
          <w:sz w:val="28"/>
          <w:szCs w:val="28"/>
        </w:rPr>
        <w:t>) Семейный и личный анамнез сахарного диабета (лекарственные препараты, гликемические показатели, полиурия)</w:t>
      </w:r>
    </w:p>
    <w:p w:rsidR="00F21DD6" w:rsidRPr="00F21DD6" w:rsidRDefault="00FB6C11" w:rsidP="005F0C2E">
      <w:pPr>
        <w:contextualSpacing/>
        <w:rPr>
          <w:rFonts w:ascii="Times New Roman" w:hAnsi="Times New Roman" w:cs="Times New Roman"/>
          <w:color w:val="000000"/>
          <w:sz w:val="28"/>
          <w:szCs w:val="28"/>
        </w:rPr>
      </w:pPr>
      <w:r w:rsidRPr="00F21DD6">
        <w:rPr>
          <w:rFonts w:ascii="Times New Roman" w:hAnsi="Times New Roman" w:cs="Times New Roman"/>
          <w:color w:val="000000"/>
          <w:sz w:val="28"/>
          <w:szCs w:val="28"/>
        </w:rPr>
        <w:t>г) Курение</w:t>
      </w:r>
    </w:p>
    <w:p w:rsidR="00F21DD6" w:rsidRPr="00F21DD6" w:rsidRDefault="00FB6C11" w:rsidP="005F0C2E">
      <w:pPr>
        <w:contextualSpacing/>
        <w:rPr>
          <w:rFonts w:ascii="Times New Roman" w:hAnsi="Times New Roman" w:cs="Times New Roman"/>
          <w:color w:val="000000"/>
          <w:sz w:val="28"/>
          <w:szCs w:val="28"/>
        </w:rPr>
      </w:pPr>
      <w:r w:rsidRPr="00F21DD6">
        <w:rPr>
          <w:rFonts w:ascii="Times New Roman" w:hAnsi="Times New Roman" w:cs="Times New Roman"/>
          <w:color w:val="000000"/>
          <w:sz w:val="28"/>
          <w:szCs w:val="28"/>
        </w:rPr>
        <w:t>д) Диетические характеристики</w:t>
      </w:r>
    </w:p>
    <w:p w:rsidR="00F21DD6" w:rsidRPr="00F21DD6" w:rsidRDefault="00BB2E4E" w:rsidP="005F0C2E">
      <w:pPr>
        <w:contextualSpacing/>
        <w:rPr>
          <w:rFonts w:ascii="Times New Roman" w:hAnsi="Times New Roman" w:cs="Times New Roman"/>
          <w:color w:val="000000"/>
          <w:sz w:val="28"/>
          <w:szCs w:val="28"/>
        </w:rPr>
      </w:pPr>
      <w:r w:rsidRPr="00F21DD6">
        <w:rPr>
          <w:rFonts w:ascii="Times New Roman" w:hAnsi="Times New Roman" w:cs="Times New Roman"/>
          <w:color w:val="000000"/>
          <w:sz w:val="28"/>
          <w:szCs w:val="28"/>
        </w:rPr>
        <w:t>е</w:t>
      </w:r>
      <w:r w:rsidR="00FB6C11" w:rsidRPr="00F21DD6">
        <w:rPr>
          <w:rFonts w:ascii="Times New Roman" w:hAnsi="Times New Roman" w:cs="Times New Roman"/>
          <w:color w:val="000000"/>
          <w:sz w:val="28"/>
          <w:szCs w:val="28"/>
        </w:rPr>
        <w:t>) Динамика массы тела, ожирение</w:t>
      </w:r>
    </w:p>
    <w:p w:rsidR="00F21DD6" w:rsidRPr="00F21DD6" w:rsidRDefault="00FB6C11" w:rsidP="005F0C2E">
      <w:pPr>
        <w:contextualSpacing/>
        <w:rPr>
          <w:rFonts w:ascii="Times New Roman" w:hAnsi="Times New Roman" w:cs="Times New Roman"/>
          <w:color w:val="000000"/>
          <w:sz w:val="28"/>
          <w:szCs w:val="28"/>
        </w:rPr>
      </w:pPr>
      <w:r w:rsidRPr="00F21DD6">
        <w:rPr>
          <w:rFonts w:ascii="Times New Roman" w:hAnsi="Times New Roman" w:cs="Times New Roman"/>
          <w:color w:val="000000"/>
          <w:sz w:val="28"/>
          <w:szCs w:val="28"/>
        </w:rPr>
        <w:t>ж) Уровень физической активности</w:t>
      </w:r>
    </w:p>
    <w:p w:rsidR="00F21DD6" w:rsidRPr="00F21DD6" w:rsidRDefault="00700D52" w:rsidP="005F0C2E">
      <w:pPr>
        <w:contextualSpacing/>
        <w:rPr>
          <w:rFonts w:ascii="Times New Roman" w:hAnsi="Times New Roman" w:cs="Times New Roman"/>
          <w:color w:val="000000"/>
          <w:sz w:val="28"/>
          <w:szCs w:val="28"/>
        </w:rPr>
      </w:pPr>
      <w:r w:rsidRPr="00F21DD6">
        <w:rPr>
          <w:rFonts w:ascii="Times New Roman" w:hAnsi="Times New Roman" w:cs="Times New Roman"/>
          <w:color w:val="000000"/>
          <w:sz w:val="28"/>
          <w:szCs w:val="28"/>
        </w:rPr>
        <w:t>з</w:t>
      </w:r>
      <w:r w:rsidR="00FB6C11" w:rsidRPr="00F21DD6">
        <w:rPr>
          <w:rFonts w:ascii="Times New Roman" w:hAnsi="Times New Roman" w:cs="Times New Roman"/>
          <w:color w:val="000000"/>
          <w:sz w:val="28"/>
          <w:szCs w:val="28"/>
        </w:rPr>
        <w:t xml:space="preserve">) Храп, апноэ во сне (сбор информации также от партнера) </w:t>
      </w:r>
      <w:r w:rsidRPr="00F21DD6">
        <w:rPr>
          <w:rFonts w:ascii="Times New Roman" w:hAnsi="Times New Roman" w:cs="Times New Roman"/>
          <w:color w:val="000000"/>
          <w:sz w:val="28"/>
          <w:szCs w:val="28"/>
        </w:rPr>
        <w:t>и н</w:t>
      </w:r>
      <w:r w:rsidR="00FB6C11" w:rsidRPr="00F21DD6">
        <w:rPr>
          <w:rFonts w:ascii="Times New Roman" w:hAnsi="Times New Roman" w:cs="Times New Roman"/>
          <w:color w:val="000000"/>
          <w:sz w:val="28"/>
          <w:szCs w:val="28"/>
        </w:rPr>
        <w:t>изкий вес при рождении</w:t>
      </w:r>
      <w:r w:rsidRPr="00F21DD6">
        <w:rPr>
          <w:rFonts w:ascii="Times New Roman" w:hAnsi="Times New Roman" w:cs="Times New Roman"/>
          <w:color w:val="000000"/>
          <w:sz w:val="28"/>
          <w:szCs w:val="28"/>
        </w:rPr>
        <w:t>.</w:t>
      </w:r>
    </w:p>
    <w:p w:rsidR="00F21DD6" w:rsidRPr="00F21DD6" w:rsidRDefault="00BB2E4E" w:rsidP="005F0C2E">
      <w:pPr>
        <w:contextualSpacing/>
        <w:rPr>
          <w:rFonts w:ascii="Times New Roman" w:hAnsi="Times New Roman" w:cs="Times New Roman"/>
          <w:color w:val="000000"/>
          <w:sz w:val="28"/>
          <w:szCs w:val="28"/>
        </w:rPr>
      </w:pPr>
      <w:r w:rsidRPr="00F21DD6">
        <w:rPr>
          <w:rFonts w:ascii="Times New Roman" w:hAnsi="Times New Roman" w:cs="Times New Roman"/>
          <w:color w:val="000000"/>
          <w:sz w:val="28"/>
          <w:szCs w:val="28"/>
        </w:rPr>
        <w:t>4.</w:t>
      </w:r>
      <w:r w:rsidR="00FB6C11" w:rsidRPr="00F21DD6">
        <w:rPr>
          <w:rFonts w:ascii="Times New Roman" w:hAnsi="Times New Roman" w:cs="Times New Roman"/>
          <w:color w:val="000000"/>
          <w:sz w:val="28"/>
          <w:szCs w:val="28"/>
        </w:rPr>
        <w:t>Анамнез и симптомы поражения органов-мишеней и сердечно-сосудистых заболеваний:</w:t>
      </w:r>
    </w:p>
    <w:p w:rsidR="00F21DD6" w:rsidRPr="00F21DD6" w:rsidRDefault="00FB6C11" w:rsidP="00A72C98">
      <w:pPr>
        <w:contextualSpacing/>
        <w:rPr>
          <w:rFonts w:ascii="Times New Roman" w:hAnsi="Times New Roman" w:cs="Times New Roman"/>
          <w:color w:val="000000"/>
          <w:sz w:val="28"/>
          <w:szCs w:val="28"/>
        </w:rPr>
      </w:pPr>
      <w:r w:rsidRPr="00F21DD6">
        <w:rPr>
          <w:rFonts w:ascii="Times New Roman" w:hAnsi="Times New Roman" w:cs="Times New Roman"/>
          <w:color w:val="000000"/>
          <w:sz w:val="28"/>
          <w:szCs w:val="28"/>
        </w:rPr>
        <w:t>а) головной мозг и глаза: головная боль, головокружение, помутнение зрения, ТИА, нарушение чувствительности или двигательных навыков, инсульт, реваскуляризация сонных артерий</w:t>
      </w:r>
    </w:p>
    <w:p w:rsidR="00F21DD6" w:rsidRPr="00F21DD6" w:rsidRDefault="00FB6C11" w:rsidP="00A72C98">
      <w:pPr>
        <w:contextualSpacing/>
        <w:rPr>
          <w:rFonts w:ascii="Times New Roman" w:hAnsi="Times New Roman" w:cs="Times New Roman"/>
          <w:color w:val="000000"/>
          <w:sz w:val="28"/>
          <w:szCs w:val="28"/>
        </w:rPr>
      </w:pPr>
      <w:r w:rsidRPr="00F21DD6">
        <w:rPr>
          <w:rFonts w:ascii="Times New Roman" w:hAnsi="Times New Roman" w:cs="Times New Roman"/>
          <w:color w:val="000000"/>
          <w:sz w:val="28"/>
          <w:szCs w:val="28"/>
        </w:rPr>
        <w:t>б) Сердце: боль в груди, одышка, отек лодыжек, инфаркт миокарда, реваскуляризация, обморок, сердцебиение, аритмии в анамнезе, особенно мерцательная аритмия</w:t>
      </w:r>
    </w:p>
    <w:p w:rsidR="00F21DD6" w:rsidRPr="00F21DD6" w:rsidRDefault="00BB2E4E" w:rsidP="00A72C98">
      <w:pPr>
        <w:contextualSpacing/>
        <w:rPr>
          <w:rFonts w:ascii="Times New Roman" w:hAnsi="Times New Roman" w:cs="Times New Roman"/>
          <w:color w:val="000000"/>
          <w:sz w:val="28"/>
          <w:szCs w:val="28"/>
        </w:rPr>
      </w:pPr>
      <w:r w:rsidRPr="00F21DD6">
        <w:rPr>
          <w:rFonts w:ascii="Times New Roman" w:hAnsi="Times New Roman" w:cs="Times New Roman"/>
          <w:color w:val="000000"/>
          <w:sz w:val="28"/>
          <w:szCs w:val="28"/>
        </w:rPr>
        <w:t>в</w:t>
      </w:r>
      <w:r w:rsidR="00DB321F" w:rsidRPr="00F21DD6">
        <w:rPr>
          <w:rFonts w:ascii="Times New Roman" w:hAnsi="Times New Roman" w:cs="Times New Roman"/>
          <w:color w:val="000000"/>
          <w:sz w:val="28"/>
          <w:szCs w:val="28"/>
        </w:rPr>
        <w:t>) Почки: жажда, полиурия, ни</w:t>
      </w:r>
      <w:r w:rsidR="00FB6C11" w:rsidRPr="00F21DD6">
        <w:rPr>
          <w:rFonts w:ascii="Times New Roman" w:hAnsi="Times New Roman" w:cs="Times New Roman"/>
          <w:color w:val="000000"/>
          <w:sz w:val="28"/>
          <w:szCs w:val="28"/>
        </w:rPr>
        <w:t>ктурия, гематурия</w:t>
      </w:r>
    </w:p>
    <w:p w:rsidR="00F21DD6" w:rsidRPr="00F21DD6" w:rsidRDefault="00FB6C11" w:rsidP="00A72C98">
      <w:pPr>
        <w:contextualSpacing/>
        <w:rPr>
          <w:rFonts w:ascii="Times New Roman" w:hAnsi="Times New Roman" w:cs="Times New Roman"/>
          <w:color w:val="000000"/>
          <w:sz w:val="28"/>
          <w:szCs w:val="28"/>
        </w:rPr>
      </w:pPr>
      <w:r w:rsidRPr="00F21DD6">
        <w:rPr>
          <w:rFonts w:ascii="Times New Roman" w:hAnsi="Times New Roman" w:cs="Times New Roman"/>
          <w:color w:val="000000"/>
          <w:sz w:val="28"/>
          <w:szCs w:val="28"/>
        </w:rPr>
        <w:t>г) Периферические артерии: холодные конечности, прерывистая хромота, безболезненная ходьба, периферическая реваскуляризация</w:t>
      </w:r>
    </w:p>
    <w:p w:rsidR="00F21DD6" w:rsidRPr="00F21DD6" w:rsidRDefault="00FB6C11" w:rsidP="00A72C98">
      <w:pPr>
        <w:contextualSpacing/>
        <w:rPr>
          <w:rFonts w:ascii="Times New Roman" w:hAnsi="Times New Roman" w:cs="Times New Roman"/>
          <w:color w:val="000000"/>
          <w:sz w:val="28"/>
          <w:szCs w:val="28"/>
        </w:rPr>
      </w:pPr>
      <w:r w:rsidRPr="00F21DD6">
        <w:rPr>
          <w:rFonts w:ascii="Times New Roman" w:hAnsi="Times New Roman" w:cs="Times New Roman"/>
          <w:color w:val="000000"/>
          <w:sz w:val="28"/>
          <w:szCs w:val="28"/>
        </w:rPr>
        <w:t>д) Храп, хронические заболевания легких, апноэ во сне</w:t>
      </w:r>
    </w:p>
    <w:p w:rsidR="00F21DD6" w:rsidRPr="00F21DD6" w:rsidRDefault="00BB2E4E" w:rsidP="00A72C98">
      <w:pPr>
        <w:contextualSpacing/>
        <w:rPr>
          <w:rFonts w:ascii="Times New Roman" w:hAnsi="Times New Roman" w:cs="Times New Roman"/>
          <w:color w:val="000000"/>
          <w:sz w:val="28"/>
          <w:szCs w:val="28"/>
        </w:rPr>
      </w:pPr>
      <w:r w:rsidRPr="00F21DD6">
        <w:rPr>
          <w:rFonts w:ascii="Times New Roman" w:hAnsi="Times New Roman" w:cs="Times New Roman"/>
          <w:color w:val="000000"/>
          <w:sz w:val="28"/>
          <w:szCs w:val="28"/>
        </w:rPr>
        <w:t>е</w:t>
      </w:r>
      <w:r w:rsidR="00FB6C11" w:rsidRPr="00F21DD6">
        <w:rPr>
          <w:rFonts w:ascii="Times New Roman" w:hAnsi="Times New Roman" w:cs="Times New Roman"/>
          <w:color w:val="000000"/>
          <w:sz w:val="28"/>
          <w:szCs w:val="28"/>
        </w:rPr>
        <w:t>) Когнитивная дисфункция</w:t>
      </w:r>
    </w:p>
    <w:p w:rsidR="00F21DD6" w:rsidRPr="00F21DD6" w:rsidRDefault="00BB2E4E" w:rsidP="00A72C98">
      <w:pPr>
        <w:contextualSpacing/>
        <w:rPr>
          <w:rFonts w:ascii="Times New Roman" w:hAnsi="Times New Roman" w:cs="Times New Roman"/>
          <w:color w:val="000000"/>
          <w:sz w:val="28"/>
          <w:szCs w:val="28"/>
        </w:rPr>
      </w:pPr>
      <w:r w:rsidRPr="00F21DD6">
        <w:rPr>
          <w:rFonts w:ascii="Times New Roman" w:hAnsi="Times New Roman" w:cs="Times New Roman"/>
          <w:color w:val="000000"/>
          <w:sz w:val="28"/>
          <w:szCs w:val="28"/>
        </w:rPr>
        <w:t xml:space="preserve">5. </w:t>
      </w:r>
      <w:r w:rsidR="00FB6C11" w:rsidRPr="00F21DD6">
        <w:rPr>
          <w:rFonts w:ascii="Times New Roman" w:hAnsi="Times New Roman" w:cs="Times New Roman"/>
          <w:color w:val="000000"/>
          <w:sz w:val="28"/>
          <w:szCs w:val="28"/>
        </w:rPr>
        <w:t>Лечение гипертонии:</w:t>
      </w:r>
    </w:p>
    <w:p w:rsidR="00F21DD6" w:rsidRPr="00F21DD6" w:rsidRDefault="00FB6C11" w:rsidP="00A72C98">
      <w:pPr>
        <w:contextualSpacing/>
        <w:rPr>
          <w:rFonts w:ascii="Times New Roman" w:hAnsi="Times New Roman" w:cs="Times New Roman"/>
          <w:color w:val="000000"/>
          <w:sz w:val="28"/>
          <w:szCs w:val="28"/>
        </w:rPr>
      </w:pPr>
      <w:r w:rsidRPr="00F21DD6">
        <w:rPr>
          <w:rFonts w:ascii="Times New Roman" w:hAnsi="Times New Roman" w:cs="Times New Roman"/>
          <w:color w:val="000000"/>
          <w:sz w:val="28"/>
          <w:szCs w:val="28"/>
        </w:rPr>
        <w:t>а) Текущая антигипертензивная терапия</w:t>
      </w:r>
    </w:p>
    <w:p w:rsidR="00F21DD6" w:rsidRPr="00F21DD6" w:rsidRDefault="00FB6C11" w:rsidP="00A72C98">
      <w:pPr>
        <w:contextualSpacing/>
        <w:rPr>
          <w:rFonts w:ascii="Times New Roman" w:hAnsi="Times New Roman" w:cs="Times New Roman"/>
          <w:color w:val="000000"/>
          <w:sz w:val="28"/>
          <w:szCs w:val="28"/>
        </w:rPr>
      </w:pPr>
      <w:r w:rsidRPr="00F21DD6">
        <w:rPr>
          <w:rFonts w:ascii="Times New Roman" w:hAnsi="Times New Roman" w:cs="Times New Roman"/>
          <w:color w:val="000000"/>
          <w:sz w:val="28"/>
          <w:szCs w:val="28"/>
        </w:rPr>
        <w:t>б) Предшествующая антигипертензивная терапия</w:t>
      </w:r>
    </w:p>
    <w:p w:rsidR="00F21DD6" w:rsidRPr="00F21DD6" w:rsidRDefault="00F90CA8" w:rsidP="00A72C98">
      <w:pPr>
        <w:contextualSpacing/>
        <w:rPr>
          <w:rFonts w:ascii="Times New Roman" w:hAnsi="Times New Roman" w:cs="Times New Roman"/>
          <w:color w:val="000000"/>
          <w:sz w:val="28"/>
          <w:szCs w:val="28"/>
        </w:rPr>
      </w:pPr>
      <w:r w:rsidRPr="00F21DD6">
        <w:rPr>
          <w:rFonts w:ascii="Times New Roman" w:hAnsi="Times New Roman" w:cs="Times New Roman"/>
          <w:color w:val="000000"/>
          <w:sz w:val="28"/>
          <w:szCs w:val="28"/>
        </w:rPr>
        <w:t>в</w:t>
      </w:r>
      <w:r w:rsidR="00FB6C11" w:rsidRPr="00F21DD6">
        <w:rPr>
          <w:rFonts w:ascii="Times New Roman" w:hAnsi="Times New Roman" w:cs="Times New Roman"/>
          <w:color w:val="000000"/>
          <w:sz w:val="28"/>
          <w:szCs w:val="28"/>
        </w:rPr>
        <w:t>) Доказательства приверженности или недостаточной приверженности лечению</w:t>
      </w:r>
    </w:p>
    <w:p w:rsidR="00681AB8" w:rsidRDefault="00FB6C11" w:rsidP="00A72C98">
      <w:pPr>
        <w:contextualSpacing/>
        <w:rPr>
          <w:rFonts w:ascii="Times New Roman" w:hAnsi="Times New Roman" w:cs="Times New Roman"/>
          <w:color w:val="000000"/>
          <w:sz w:val="28"/>
          <w:szCs w:val="28"/>
        </w:rPr>
      </w:pPr>
      <w:r w:rsidRPr="00F21DD6">
        <w:rPr>
          <w:rFonts w:ascii="Times New Roman" w:hAnsi="Times New Roman" w:cs="Times New Roman"/>
          <w:color w:val="000000"/>
          <w:sz w:val="28"/>
          <w:szCs w:val="28"/>
        </w:rPr>
        <w:t>г) Эффективность и побочные эффекты лекарственных средств</w:t>
      </w:r>
    </w:p>
    <w:p w:rsidR="00681AB8" w:rsidRPr="00F21DD6" w:rsidRDefault="00681AB8" w:rsidP="00A72C98">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2F418B" w:rsidRPr="008C1BB6" w:rsidRDefault="00571667" w:rsidP="00A72C98">
      <w:pPr>
        <w:contextualSpacing/>
        <w:rPr>
          <w:rFonts w:ascii="Times New Roman" w:hAnsi="Times New Roman" w:cs="Times New Roman"/>
          <w:b/>
          <w:bCs/>
          <w:sz w:val="28"/>
          <w:szCs w:val="28"/>
        </w:rPr>
      </w:pPr>
      <w:r w:rsidRPr="008C1BB6">
        <w:rPr>
          <w:rFonts w:ascii="Times New Roman" w:hAnsi="Times New Roman" w:cs="Times New Roman"/>
          <w:b/>
          <w:bCs/>
          <w:sz w:val="28"/>
          <w:szCs w:val="28"/>
        </w:rPr>
        <w:lastRenderedPageBreak/>
        <w:t>Осмотр и физическое обследование</w:t>
      </w:r>
    </w:p>
    <w:p w:rsidR="002F418B" w:rsidRPr="008C1BB6" w:rsidRDefault="00571667" w:rsidP="00414EA6">
      <w:pPr>
        <w:ind w:firstLine="851"/>
        <w:contextualSpacing/>
        <w:rPr>
          <w:rFonts w:ascii="Times New Roman" w:hAnsi="Times New Roman" w:cs="Times New Roman"/>
          <w:b/>
          <w:bCs/>
          <w:sz w:val="28"/>
          <w:szCs w:val="28"/>
        </w:rPr>
      </w:pPr>
      <w:r w:rsidRPr="008C1BB6">
        <w:rPr>
          <w:rFonts w:ascii="Times New Roman" w:hAnsi="Times New Roman" w:cs="Times New Roman"/>
          <w:color w:val="000000"/>
          <w:sz w:val="28"/>
          <w:szCs w:val="28"/>
        </w:rPr>
        <w:t>При осмотре и физическом обследовании</w:t>
      </w:r>
      <w:r w:rsidR="00835020" w:rsidRPr="008C1BB6">
        <w:rPr>
          <w:rFonts w:ascii="Times New Roman" w:hAnsi="Times New Roman" w:cs="Times New Roman"/>
          <w:color w:val="000000"/>
          <w:sz w:val="28"/>
          <w:szCs w:val="28"/>
        </w:rPr>
        <w:t xml:space="preserve"> </w:t>
      </w:r>
      <w:r w:rsidR="00250608" w:rsidRPr="008C1BB6">
        <w:rPr>
          <w:rFonts w:ascii="Times New Roman" w:hAnsi="Times New Roman" w:cs="Times New Roman"/>
          <w:color w:val="000000"/>
          <w:sz w:val="28"/>
          <w:szCs w:val="28"/>
        </w:rPr>
        <w:t>пациента</w:t>
      </w:r>
      <w:r w:rsidRPr="008C1BB6">
        <w:rPr>
          <w:rFonts w:ascii="Times New Roman" w:hAnsi="Times New Roman" w:cs="Times New Roman"/>
          <w:color w:val="000000"/>
          <w:sz w:val="28"/>
          <w:szCs w:val="28"/>
        </w:rPr>
        <w:t xml:space="preserve"> обычно не обнаруживают каких-либо специфических симптомов, но возможно выявление признаков вторичной АГ и поражения органов-мишеней.</w:t>
      </w:r>
    </w:p>
    <w:p w:rsidR="002F418B" w:rsidRPr="008C1BB6" w:rsidRDefault="003B1CA6" w:rsidP="00A72C98">
      <w:pPr>
        <w:contextualSpacing/>
        <w:rPr>
          <w:rFonts w:ascii="Times New Roman" w:hAnsi="Times New Roman" w:cs="Times New Roman"/>
          <w:color w:val="000000"/>
          <w:sz w:val="28"/>
          <w:szCs w:val="28"/>
        </w:rPr>
      </w:pPr>
      <w:r w:rsidRPr="008C1BB6">
        <w:rPr>
          <w:rFonts w:ascii="Times New Roman" w:hAnsi="Times New Roman" w:cs="Times New Roman"/>
          <w:bCs/>
          <w:sz w:val="28"/>
          <w:szCs w:val="28"/>
        </w:rPr>
        <w:t>1.</w:t>
      </w:r>
      <w:r w:rsidR="00571667" w:rsidRPr="008C1BB6">
        <w:rPr>
          <w:rFonts w:ascii="Times New Roman" w:hAnsi="Times New Roman" w:cs="Times New Roman"/>
          <w:color w:val="000000"/>
          <w:sz w:val="28"/>
          <w:szCs w:val="28"/>
        </w:rPr>
        <w:t>При проведении осмотра можно вы</w:t>
      </w:r>
      <w:r w:rsidR="00AC4AFA">
        <w:rPr>
          <w:rFonts w:ascii="Times New Roman" w:hAnsi="Times New Roman" w:cs="Times New Roman"/>
          <w:color w:val="000000"/>
          <w:sz w:val="28"/>
          <w:szCs w:val="28"/>
        </w:rPr>
        <w:t>явить проявления некоторых эндо</w:t>
      </w:r>
      <w:r w:rsidR="00571667" w:rsidRPr="008C1BB6">
        <w:rPr>
          <w:rFonts w:ascii="Times New Roman" w:hAnsi="Times New Roman" w:cs="Times New Roman"/>
          <w:color w:val="000000"/>
          <w:sz w:val="28"/>
          <w:szCs w:val="28"/>
        </w:rPr>
        <w:t xml:space="preserve">кринных </w:t>
      </w:r>
      <w:r w:rsidR="00AC4AFA">
        <w:rPr>
          <w:rFonts w:ascii="Times New Roman" w:hAnsi="Times New Roman" w:cs="Times New Roman"/>
          <w:color w:val="000000"/>
          <w:sz w:val="28"/>
          <w:szCs w:val="28"/>
        </w:rPr>
        <w:t>заболеваний, сопровождающихся артериальной гипертензией</w:t>
      </w:r>
      <w:r w:rsidR="00571667" w:rsidRPr="008C1BB6">
        <w:rPr>
          <w:rFonts w:ascii="Times New Roman" w:hAnsi="Times New Roman" w:cs="Times New Roman"/>
          <w:color w:val="000000"/>
          <w:sz w:val="28"/>
          <w:szCs w:val="28"/>
        </w:rPr>
        <w:t>: гипотиреоза, тиреотоксикоза, синдрома Кушинга, феохромоцитомы, акромегалии.</w:t>
      </w:r>
    </w:p>
    <w:p w:rsidR="00414EA6" w:rsidRDefault="003B1CA6" w:rsidP="00A72C98">
      <w:pPr>
        <w:contextualSpacing/>
        <w:rPr>
          <w:rFonts w:ascii="Times New Roman" w:hAnsi="Times New Roman" w:cs="Times New Roman"/>
          <w:color w:val="000000"/>
          <w:sz w:val="28"/>
          <w:szCs w:val="28"/>
        </w:rPr>
      </w:pPr>
      <w:r w:rsidRPr="008C1BB6">
        <w:rPr>
          <w:rFonts w:ascii="Times New Roman" w:hAnsi="Times New Roman" w:cs="Times New Roman"/>
          <w:color w:val="000000"/>
          <w:sz w:val="28"/>
          <w:szCs w:val="28"/>
        </w:rPr>
        <w:t>2.</w:t>
      </w:r>
      <w:r w:rsidR="00571667" w:rsidRPr="008C1BB6">
        <w:rPr>
          <w:rFonts w:ascii="Times New Roman" w:hAnsi="Times New Roman" w:cs="Times New Roman"/>
          <w:color w:val="000000"/>
          <w:sz w:val="28"/>
          <w:szCs w:val="28"/>
        </w:rPr>
        <w:t xml:space="preserve">Пальпация периферических артерий, аускультация сосудов, сердца, грудной клетки, живота позволяют предположить </w:t>
      </w:r>
      <w:r w:rsidR="0023765B">
        <w:rPr>
          <w:rFonts w:ascii="Times New Roman" w:hAnsi="Times New Roman" w:cs="Times New Roman"/>
          <w:color w:val="000000"/>
          <w:sz w:val="28"/>
          <w:szCs w:val="28"/>
        </w:rPr>
        <w:t>поражение сосудов как причину артериальной гипертензии</w:t>
      </w:r>
      <w:r w:rsidR="00571667" w:rsidRPr="008C1BB6">
        <w:rPr>
          <w:rFonts w:ascii="Times New Roman" w:hAnsi="Times New Roman" w:cs="Times New Roman"/>
          <w:color w:val="000000"/>
          <w:sz w:val="28"/>
          <w:szCs w:val="28"/>
        </w:rPr>
        <w:t>, заподозрить заболевания аорты, реноваскулярную АГ (аускультацию почечных артерий проводят немного выше и латеральнее пупка).</w:t>
      </w:r>
    </w:p>
    <w:p w:rsidR="002F418B" w:rsidRDefault="003B1CA6" w:rsidP="00A72C98">
      <w:pPr>
        <w:contextualSpacing/>
        <w:rPr>
          <w:rFonts w:ascii="Times New Roman" w:hAnsi="Times New Roman" w:cs="Times New Roman"/>
          <w:color w:val="000000"/>
          <w:sz w:val="28"/>
          <w:szCs w:val="28"/>
        </w:rPr>
      </w:pPr>
      <w:r w:rsidRPr="008C1BB6">
        <w:rPr>
          <w:rFonts w:ascii="Times New Roman" w:hAnsi="Times New Roman" w:cs="Times New Roman"/>
          <w:color w:val="000000"/>
          <w:sz w:val="28"/>
          <w:szCs w:val="28"/>
        </w:rPr>
        <w:t>3.</w:t>
      </w:r>
      <w:r w:rsidR="00571667" w:rsidRPr="008C1BB6">
        <w:rPr>
          <w:rFonts w:ascii="Times New Roman" w:hAnsi="Times New Roman" w:cs="Times New Roman"/>
          <w:color w:val="000000"/>
          <w:sz w:val="28"/>
          <w:szCs w:val="28"/>
        </w:rPr>
        <w:t>Однако основным методом исследования и ди</w:t>
      </w:r>
      <w:r w:rsidR="0023765B">
        <w:rPr>
          <w:rFonts w:ascii="Times New Roman" w:hAnsi="Times New Roman" w:cs="Times New Roman"/>
          <w:color w:val="000000"/>
          <w:sz w:val="28"/>
          <w:szCs w:val="28"/>
        </w:rPr>
        <w:t>агностики артериальной гипертензии остаётся измерение артериального давления</w:t>
      </w:r>
      <w:r w:rsidR="00571667" w:rsidRPr="008C1BB6">
        <w:rPr>
          <w:rFonts w:ascii="Times New Roman" w:hAnsi="Times New Roman" w:cs="Times New Roman"/>
          <w:color w:val="000000"/>
          <w:sz w:val="28"/>
          <w:szCs w:val="28"/>
        </w:rPr>
        <w:t>.</w:t>
      </w:r>
    </w:p>
    <w:p w:rsidR="00BC6320" w:rsidRDefault="00EC4A2F" w:rsidP="00BC6320">
      <w:pPr>
        <w:ind w:firstLine="851"/>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Таким образом,</w:t>
      </w:r>
      <w:r w:rsidR="005E53CA">
        <w:rPr>
          <w:rFonts w:ascii="Times New Roman" w:eastAsia="Times New Roman" w:hAnsi="Times New Roman" w:cs="Times New Roman"/>
          <w:color w:val="000000"/>
          <w:sz w:val="28"/>
          <w:szCs w:val="28"/>
          <w:lang w:eastAsia="ru-RU"/>
        </w:rPr>
        <w:t xml:space="preserve"> в</w:t>
      </w:r>
      <w:r w:rsidR="006F5D9B">
        <w:rPr>
          <w:rFonts w:ascii="Times New Roman" w:eastAsia="Times New Roman" w:hAnsi="Times New Roman" w:cs="Times New Roman"/>
          <w:color w:val="000000"/>
          <w:sz w:val="28"/>
          <w:szCs w:val="28"/>
          <w:lang w:eastAsia="ru-RU"/>
        </w:rPr>
        <w:t xml:space="preserve"> отношении артериальной гипертензии</w:t>
      </w:r>
      <w:r w:rsidR="006F5D9B" w:rsidRPr="006F5D9B">
        <w:rPr>
          <w:rFonts w:ascii="Times New Roman" w:eastAsia="Times New Roman" w:hAnsi="Times New Roman" w:cs="Times New Roman"/>
          <w:color w:val="000000"/>
          <w:sz w:val="28"/>
          <w:szCs w:val="28"/>
          <w:lang w:eastAsia="ru-RU"/>
        </w:rPr>
        <w:t xml:space="preserve"> можно сказать, что, поскольку известны факторы риска ее развития, то все изменения образа жизни, уменьшающие воздействие этих факторов, снижают и риск развития</w:t>
      </w:r>
      <w:r w:rsidR="008E3DC8">
        <w:rPr>
          <w:rFonts w:ascii="Times New Roman" w:eastAsia="Times New Roman" w:hAnsi="Times New Roman" w:cs="Times New Roman"/>
          <w:color w:val="000000"/>
          <w:sz w:val="28"/>
          <w:szCs w:val="28"/>
          <w:lang w:eastAsia="ru-RU"/>
        </w:rPr>
        <w:t xml:space="preserve"> артериальной гипертензии</w:t>
      </w:r>
      <w:r w:rsidR="006F5D9B" w:rsidRPr="006F5D9B">
        <w:rPr>
          <w:rFonts w:ascii="Times New Roman" w:eastAsia="Times New Roman" w:hAnsi="Times New Roman" w:cs="Times New Roman"/>
          <w:color w:val="000000"/>
          <w:sz w:val="28"/>
          <w:szCs w:val="28"/>
          <w:lang w:eastAsia="ru-RU"/>
        </w:rPr>
        <w:t xml:space="preserve">. </w:t>
      </w:r>
    </w:p>
    <w:p w:rsidR="006F5D9B" w:rsidRPr="006806D9" w:rsidRDefault="000D018F" w:rsidP="000D018F">
      <w:pPr>
        <w:ind w:firstLine="851"/>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Людям имеющим</w:t>
      </w:r>
      <w:r w:rsidR="006F5D9B" w:rsidRPr="006F5D9B">
        <w:rPr>
          <w:rFonts w:ascii="Times New Roman" w:eastAsia="Times New Roman" w:hAnsi="Times New Roman" w:cs="Times New Roman"/>
          <w:color w:val="000000"/>
          <w:sz w:val="28"/>
          <w:szCs w:val="28"/>
          <w:lang w:eastAsia="ru-RU"/>
        </w:rPr>
        <w:t xml:space="preserve"> генетической предрасположенност</w:t>
      </w:r>
      <w:r>
        <w:rPr>
          <w:rFonts w:ascii="Times New Roman" w:eastAsia="Times New Roman" w:hAnsi="Times New Roman" w:cs="Times New Roman"/>
          <w:color w:val="000000"/>
          <w:sz w:val="28"/>
          <w:szCs w:val="28"/>
          <w:lang w:eastAsia="ru-RU"/>
        </w:rPr>
        <w:t>ь</w:t>
      </w:r>
      <w:r w:rsidR="006806D9">
        <w:rPr>
          <w:rFonts w:ascii="Times New Roman" w:eastAsia="Times New Roman" w:hAnsi="Times New Roman" w:cs="Times New Roman"/>
          <w:color w:val="000000"/>
          <w:sz w:val="28"/>
          <w:szCs w:val="28"/>
          <w:lang w:eastAsia="ru-RU"/>
        </w:rPr>
        <w:t xml:space="preserve"> к артериальной гипертензии </w:t>
      </w:r>
      <w:r w:rsidR="006F5D9B" w:rsidRPr="006F5D9B">
        <w:rPr>
          <w:rFonts w:ascii="Times New Roman" w:eastAsia="Times New Roman" w:hAnsi="Times New Roman" w:cs="Times New Roman"/>
          <w:color w:val="000000"/>
          <w:sz w:val="28"/>
          <w:szCs w:val="28"/>
          <w:lang w:eastAsia="ru-RU"/>
        </w:rPr>
        <w:t xml:space="preserve">необходимо знать, что такой неблагоприятный фактор внешней среды, как шум, приводит к длительному сужению сосудов и повышению уровня артериального давления. Регулярный прием препаратов для снижения артериального давления, устранение всех модифицируемых фактов риска, устранение такого неблагоприятного фактора внешней среды, как сильный шум, могут предотвратить все опасные для </w:t>
      </w:r>
      <w:r>
        <w:rPr>
          <w:rFonts w:ascii="Times New Roman" w:eastAsia="Times New Roman" w:hAnsi="Times New Roman" w:cs="Times New Roman"/>
          <w:color w:val="000000"/>
          <w:sz w:val="28"/>
          <w:szCs w:val="28"/>
          <w:lang w:eastAsia="ru-RU"/>
        </w:rPr>
        <w:t xml:space="preserve">жизни осложнения, приводящие у людей с артериальной гипертензией </w:t>
      </w:r>
      <w:r w:rsidR="006F5D9B" w:rsidRPr="006F5D9B">
        <w:rPr>
          <w:rFonts w:ascii="Times New Roman" w:eastAsia="Times New Roman" w:hAnsi="Times New Roman" w:cs="Times New Roman"/>
          <w:color w:val="000000"/>
          <w:sz w:val="28"/>
          <w:szCs w:val="28"/>
          <w:lang w:eastAsia="ru-RU"/>
        </w:rPr>
        <w:t xml:space="preserve"> к инвалидности или к более печальным исходам. Для достижения успеха в лечении надо изменить образ мыслей и образ жизни</w:t>
      </w:r>
      <w:r w:rsidR="006806D9">
        <w:rPr>
          <w:rFonts w:ascii="Times New Roman" w:eastAsia="Times New Roman" w:hAnsi="Times New Roman" w:cs="Times New Roman"/>
          <w:color w:val="000000"/>
          <w:sz w:val="28"/>
          <w:szCs w:val="28"/>
          <w:lang w:eastAsia="ru-RU"/>
        </w:rPr>
        <w:t>.</w:t>
      </w:r>
    </w:p>
    <w:p w:rsidR="008C1BB6" w:rsidRPr="008C1BB6" w:rsidRDefault="00061FEA" w:rsidP="008143DC">
      <w:pPr>
        <w:contextualSpacing/>
        <w:rPr>
          <w:rFonts w:ascii="Times New Roman" w:hAnsi="Times New Roman" w:cs="Times New Roman"/>
          <w:b/>
          <w:color w:val="000000" w:themeColor="text1"/>
          <w:sz w:val="28"/>
          <w:szCs w:val="28"/>
        </w:rPr>
      </w:pPr>
      <w:r w:rsidRPr="008C1BB6">
        <w:rPr>
          <w:rFonts w:ascii="Times New Roman" w:hAnsi="Times New Roman" w:cs="Times New Roman"/>
          <w:b/>
          <w:color w:val="000000" w:themeColor="text1"/>
          <w:sz w:val="28"/>
          <w:szCs w:val="28"/>
        </w:rPr>
        <w:lastRenderedPageBreak/>
        <w:t>1.3 Деятельность медицинской сестры в организации сестринского ухода при изучении  артериальной гипертензией.</w:t>
      </w:r>
    </w:p>
    <w:p w:rsidR="008C1BB6" w:rsidRPr="008C1BB6" w:rsidRDefault="008C1BB6" w:rsidP="001A2AFE">
      <w:pPr>
        <w:ind w:firstLine="851"/>
        <w:contextualSpacing/>
        <w:rPr>
          <w:rFonts w:ascii="Times New Roman" w:hAnsi="Times New Roman" w:cs="Times New Roman"/>
          <w:color w:val="000000"/>
          <w:sz w:val="28"/>
          <w:szCs w:val="28"/>
        </w:rPr>
      </w:pPr>
      <w:r w:rsidRPr="008C1BB6">
        <w:rPr>
          <w:rFonts w:ascii="Times New Roman" w:hAnsi="Times New Roman" w:cs="Times New Roman"/>
          <w:color w:val="000000"/>
          <w:sz w:val="28"/>
          <w:szCs w:val="28"/>
        </w:rPr>
        <w:t>В данном параграфе будут рассмотрены реальные и потенциальные проблемы пациента с артериальной гипертензии, сестринские вмешательства и сбор анамнеза у пациента и его родственников.</w:t>
      </w:r>
    </w:p>
    <w:p w:rsidR="008C1BB6" w:rsidRPr="008C1BB6" w:rsidRDefault="00B553BA" w:rsidP="001A2AFE">
      <w:pPr>
        <w:ind w:firstLine="851"/>
        <w:contextualSpacing/>
        <w:rPr>
          <w:rFonts w:ascii="Times New Roman" w:hAnsi="Times New Roman" w:cs="Times New Roman"/>
          <w:sz w:val="28"/>
          <w:szCs w:val="28"/>
        </w:rPr>
      </w:pPr>
      <w:r w:rsidRPr="008C1BB6">
        <w:rPr>
          <w:rFonts w:ascii="Times New Roman" w:hAnsi="Times New Roman" w:cs="Times New Roman"/>
          <w:sz w:val="28"/>
          <w:szCs w:val="28"/>
        </w:rPr>
        <w:t>Сестринское дело (СУ) - это научный метод организации и оказания сестринской помощи, реализующий план ухода за терапевтическими больными, основанный на конкретной ситуации, в которой находятся пациент и медсестра. План ухода составляется медсестрой по согласованию с пациентом для решения его проблем.</w:t>
      </w:r>
    </w:p>
    <w:p w:rsidR="008C1BB6" w:rsidRPr="008C1BB6" w:rsidRDefault="00B553BA" w:rsidP="00664470">
      <w:pPr>
        <w:contextualSpacing/>
        <w:rPr>
          <w:rFonts w:ascii="Times New Roman" w:hAnsi="Times New Roman" w:cs="Times New Roman"/>
          <w:sz w:val="28"/>
          <w:szCs w:val="28"/>
        </w:rPr>
      </w:pPr>
      <w:r w:rsidRPr="008C1BB6">
        <w:rPr>
          <w:rFonts w:ascii="Times New Roman" w:hAnsi="Times New Roman" w:cs="Times New Roman"/>
          <w:sz w:val="28"/>
          <w:szCs w:val="28"/>
        </w:rPr>
        <w:t>Целью сестринского ухода является сохранение и восстановление самостоятельности пациента в удовлетворении основных потребностей организма, что требует комплексного подхода к личности пациента.</w:t>
      </w:r>
    </w:p>
    <w:p w:rsidR="00F62C4C" w:rsidRDefault="00180506" w:rsidP="003312A2">
      <w:pPr>
        <w:contextualSpacing/>
        <w:rPr>
          <w:rFonts w:ascii="Times New Roman" w:hAnsi="Times New Roman" w:cs="Times New Roman"/>
          <w:sz w:val="28"/>
          <w:szCs w:val="28"/>
        </w:rPr>
      </w:pPr>
      <w:r w:rsidRPr="008C1BB6">
        <w:rPr>
          <w:rFonts w:ascii="Times New Roman" w:hAnsi="Times New Roman" w:cs="Times New Roman"/>
          <w:sz w:val="28"/>
          <w:szCs w:val="28"/>
        </w:rPr>
        <w:t>Существует 5 стадий СУ</w:t>
      </w:r>
      <w:r w:rsidR="00F62C4C">
        <w:rPr>
          <w:rFonts w:ascii="Times New Roman" w:hAnsi="Times New Roman" w:cs="Times New Roman"/>
          <w:sz w:val="28"/>
          <w:szCs w:val="28"/>
        </w:rPr>
        <w:t>:</w:t>
      </w:r>
    </w:p>
    <w:p w:rsidR="008C1BB6" w:rsidRPr="008C1BB6" w:rsidRDefault="00F62C4C" w:rsidP="003312A2">
      <w:pPr>
        <w:contextualSpacing/>
        <w:rPr>
          <w:rFonts w:ascii="Times New Roman" w:hAnsi="Times New Roman" w:cs="Times New Roman"/>
          <w:sz w:val="28"/>
          <w:szCs w:val="28"/>
        </w:rPr>
      </w:pPr>
      <w:r w:rsidRPr="00C02765">
        <w:rPr>
          <w:rFonts w:ascii="Times New Roman" w:hAnsi="Times New Roman" w:cs="Times New Roman"/>
          <w:sz w:val="28"/>
          <w:szCs w:val="28"/>
        </w:rPr>
        <w:t>Этап</w:t>
      </w:r>
      <w:r w:rsidRPr="008C1BB6">
        <w:rPr>
          <w:rFonts w:ascii="Times New Roman" w:hAnsi="Times New Roman" w:cs="Times New Roman"/>
          <w:sz w:val="28"/>
          <w:szCs w:val="28"/>
        </w:rPr>
        <w:t xml:space="preserve"> </w:t>
      </w:r>
      <w:r w:rsidR="00F42696" w:rsidRPr="008C1BB6">
        <w:rPr>
          <w:rFonts w:ascii="Times New Roman" w:hAnsi="Times New Roman" w:cs="Times New Roman"/>
          <w:sz w:val="28"/>
          <w:szCs w:val="28"/>
        </w:rPr>
        <w:t>1.</w:t>
      </w:r>
      <w:r w:rsidR="00B553BA" w:rsidRPr="008C1BB6">
        <w:rPr>
          <w:rFonts w:ascii="Times New Roman" w:hAnsi="Times New Roman" w:cs="Times New Roman"/>
          <w:sz w:val="28"/>
          <w:szCs w:val="28"/>
        </w:rPr>
        <w:t xml:space="preserve"> сестринское обследование (сбор информации).</w:t>
      </w:r>
      <w:r w:rsidR="00F42696" w:rsidRPr="008C1BB6">
        <w:rPr>
          <w:rFonts w:ascii="Times New Roman" w:hAnsi="Times New Roman" w:cs="Times New Roman"/>
          <w:sz w:val="28"/>
          <w:szCs w:val="28"/>
        </w:rPr>
        <w:t xml:space="preserve"> </w:t>
      </w:r>
      <w:r w:rsidR="00B553BA" w:rsidRPr="008C1BB6">
        <w:rPr>
          <w:rFonts w:ascii="Times New Roman" w:hAnsi="Times New Roman" w:cs="Times New Roman"/>
          <w:sz w:val="28"/>
          <w:szCs w:val="28"/>
        </w:rPr>
        <w:t>На этом этапе медсестра собирает данные о состоянии здоровья пациента и заполняет сестринскую карточку стационарного больного.</w:t>
      </w:r>
      <w:r w:rsidR="00F42696" w:rsidRPr="008C1BB6">
        <w:rPr>
          <w:rFonts w:ascii="Times New Roman" w:hAnsi="Times New Roman" w:cs="Times New Roman"/>
          <w:sz w:val="28"/>
          <w:szCs w:val="28"/>
        </w:rPr>
        <w:t xml:space="preserve"> </w:t>
      </w:r>
      <w:r w:rsidR="00B553BA" w:rsidRPr="008C1BB6">
        <w:rPr>
          <w:rFonts w:ascii="Times New Roman" w:hAnsi="Times New Roman" w:cs="Times New Roman"/>
          <w:sz w:val="28"/>
          <w:szCs w:val="28"/>
        </w:rPr>
        <w:t>Данные опроса могут быть субъективными или объективными.</w:t>
      </w:r>
    </w:p>
    <w:p w:rsidR="008C1BB6" w:rsidRPr="008C1BB6" w:rsidRDefault="00B553BA" w:rsidP="001A2AFE">
      <w:pPr>
        <w:contextualSpacing/>
        <w:rPr>
          <w:rFonts w:ascii="Times New Roman" w:hAnsi="Times New Roman" w:cs="Times New Roman"/>
          <w:b/>
          <w:sz w:val="28"/>
          <w:szCs w:val="28"/>
        </w:rPr>
      </w:pPr>
      <w:r w:rsidRPr="008C1BB6">
        <w:rPr>
          <w:rFonts w:ascii="Times New Roman" w:hAnsi="Times New Roman" w:cs="Times New Roman"/>
          <w:b/>
          <w:sz w:val="28"/>
          <w:szCs w:val="28"/>
        </w:rPr>
        <w:t>Сбор анамнеза у больного и его родственников с предварительным диагнозом: "Артериальная гипертензия":</w:t>
      </w:r>
    </w:p>
    <w:p w:rsidR="008C1BB6" w:rsidRPr="008C1BB6" w:rsidRDefault="00BB2E4E" w:rsidP="003312A2">
      <w:pPr>
        <w:contextualSpacing/>
        <w:rPr>
          <w:rFonts w:ascii="Times New Roman" w:hAnsi="Times New Roman" w:cs="Times New Roman"/>
          <w:sz w:val="28"/>
          <w:szCs w:val="28"/>
        </w:rPr>
      </w:pPr>
      <w:r w:rsidRPr="008C1BB6">
        <w:rPr>
          <w:rFonts w:ascii="Times New Roman" w:hAnsi="Times New Roman" w:cs="Times New Roman"/>
          <w:sz w:val="28"/>
          <w:szCs w:val="28"/>
        </w:rPr>
        <w:t>1) П</w:t>
      </w:r>
      <w:r w:rsidR="00B553BA" w:rsidRPr="008C1BB6">
        <w:rPr>
          <w:rFonts w:ascii="Times New Roman" w:hAnsi="Times New Roman" w:cs="Times New Roman"/>
          <w:sz w:val="28"/>
          <w:szCs w:val="28"/>
        </w:rPr>
        <w:t xml:space="preserve">аспортные данные, семейное положение; социальное положение (рабочий, пенсионер и т. </w:t>
      </w:r>
      <w:r w:rsidRPr="008C1BB6">
        <w:rPr>
          <w:rFonts w:ascii="Times New Roman" w:hAnsi="Times New Roman" w:cs="Times New Roman"/>
          <w:sz w:val="28"/>
          <w:szCs w:val="28"/>
        </w:rPr>
        <w:t>д)</w:t>
      </w:r>
    </w:p>
    <w:p w:rsidR="008C1BB6" w:rsidRPr="008C1BB6" w:rsidRDefault="00BB2E4E" w:rsidP="003312A2">
      <w:pPr>
        <w:contextualSpacing/>
        <w:rPr>
          <w:rFonts w:ascii="Times New Roman" w:hAnsi="Times New Roman" w:cs="Times New Roman"/>
          <w:sz w:val="28"/>
          <w:szCs w:val="28"/>
        </w:rPr>
      </w:pPr>
      <w:r w:rsidRPr="008C1BB6">
        <w:rPr>
          <w:rFonts w:ascii="Times New Roman" w:hAnsi="Times New Roman" w:cs="Times New Roman"/>
          <w:sz w:val="28"/>
          <w:szCs w:val="28"/>
        </w:rPr>
        <w:t>2) И</w:t>
      </w:r>
      <w:r w:rsidR="00B553BA" w:rsidRPr="008C1BB6">
        <w:rPr>
          <w:rFonts w:ascii="Times New Roman" w:hAnsi="Times New Roman" w:cs="Times New Roman"/>
          <w:sz w:val="28"/>
          <w:szCs w:val="28"/>
        </w:rPr>
        <w:t>меются ли вредные привычки; длительность гипертонической болезни, предшествующее лечение, при госпитализации, какое лечение больной в настоящее время получает.</w:t>
      </w:r>
    </w:p>
    <w:p w:rsidR="008C1BB6" w:rsidRPr="008C1BB6" w:rsidRDefault="00B553BA" w:rsidP="003312A2">
      <w:pPr>
        <w:contextualSpacing/>
        <w:rPr>
          <w:rFonts w:ascii="Times New Roman" w:hAnsi="Times New Roman" w:cs="Times New Roman"/>
          <w:sz w:val="28"/>
          <w:szCs w:val="28"/>
        </w:rPr>
      </w:pPr>
      <w:r w:rsidRPr="008C1BB6">
        <w:rPr>
          <w:rFonts w:ascii="Times New Roman" w:hAnsi="Times New Roman" w:cs="Times New Roman"/>
          <w:sz w:val="28"/>
          <w:szCs w:val="28"/>
        </w:rPr>
        <w:t>Источники объективной информации: физикальное обследование пациента по органам и системам; ознакомление с анамнезом заболевания; оценка ситуации, конкретных потребностей пациента и необходимых ресурсов; сбор/получение объективных данных.</w:t>
      </w:r>
    </w:p>
    <w:p w:rsidR="008C1BB6" w:rsidRPr="008C1BB6" w:rsidRDefault="00B019F2" w:rsidP="00D5494C">
      <w:pPr>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Этап </w:t>
      </w:r>
      <w:r w:rsidR="00BB2E4E" w:rsidRPr="008C1BB6">
        <w:rPr>
          <w:rFonts w:ascii="Times New Roman" w:hAnsi="Times New Roman" w:cs="Times New Roman"/>
          <w:sz w:val="28"/>
          <w:szCs w:val="28"/>
        </w:rPr>
        <w:t>2: В</w:t>
      </w:r>
      <w:r w:rsidR="00B553BA" w:rsidRPr="008C1BB6">
        <w:rPr>
          <w:rFonts w:ascii="Times New Roman" w:hAnsi="Times New Roman" w:cs="Times New Roman"/>
          <w:sz w:val="28"/>
          <w:szCs w:val="28"/>
        </w:rPr>
        <w:t>ыявление проблем пациента.</w:t>
      </w:r>
      <w:r w:rsidR="00F42696" w:rsidRPr="008C1BB6">
        <w:rPr>
          <w:rFonts w:ascii="Times New Roman" w:hAnsi="Times New Roman" w:cs="Times New Roman"/>
          <w:sz w:val="28"/>
          <w:szCs w:val="28"/>
        </w:rPr>
        <w:t xml:space="preserve"> </w:t>
      </w:r>
      <w:r w:rsidR="00B553BA" w:rsidRPr="008C1BB6">
        <w:rPr>
          <w:rFonts w:ascii="Times New Roman" w:hAnsi="Times New Roman" w:cs="Times New Roman"/>
          <w:sz w:val="28"/>
          <w:szCs w:val="28"/>
        </w:rPr>
        <w:t>На этом этапе медсестра выявляет реальные и потенциальные проблемы пациента, которые она должна устранить в силу своей профессиональной компетентности. После выявления обоих типов проблем медсестра определяет факторы, которые способствуют или вызывают развитие этих проблем.</w:t>
      </w:r>
    </w:p>
    <w:p w:rsidR="008C1BB6" w:rsidRPr="008C1BB6" w:rsidRDefault="00B553BA" w:rsidP="00D5494C">
      <w:pPr>
        <w:contextualSpacing/>
        <w:rPr>
          <w:rFonts w:ascii="Times New Roman" w:hAnsi="Times New Roman" w:cs="Times New Roman"/>
          <w:sz w:val="28"/>
          <w:szCs w:val="28"/>
        </w:rPr>
      </w:pPr>
      <w:r w:rsidRPr="008C1BB6">
        <w:rPr>
          <w:rFonts w:ascii="Times New Roman" w:hAnsi="Times New Roman" w:cs="Times New Roman"/>
          <w:sz w:val="28"/>
          <w:szCs w:val="28"/>
        </w:rPr>
        <w:t>Нарушаются</w:t>
      </w:r>
      <w:r w:rsidR="001A7CDF" w:rsidRPr="008C1BB6">
        <w:rPr>
          <w:rFonts w:ascii="Times New Roman" w:hAnsi="Times New Roman" w:cs="Times New Roman"/>
          <w:sz w:val="28"/>
          <w:szCs w:val="28"/>
        </w:rPr>
        <w:t xml:space="preserve"> </w:t>
      </w:r>
      <w:r w:rsidRPr="008C1BB6">
        <w:rPr>
          <w:rFonts w:ascii="Times New Roman" w:hAnsi="Times New Roman" w:cs="Times New Roman"/>
          <w:sz w:val="28"/>
          <w:szCs w:val="28"/>
        </w:rPr>
        <w:t xml:space="preserve"> потребности в з</w:t>
      </w:r>
      <w:r w:rsidR="001A7CDF" w:rsidRPr="008C1BB6">
        <w:rPr>
          <w:rFonts w:ascii="Times New Roman" w:hAnsi="Times New Roman" w:cs="Times New Roman"/>
          <w:sz w:val="28"/>
          <w:szCs w:val="28"/>
        </w:rPr>
        <w:t>ависимости от тяжести состояния</w:t>
      </w:r>
      <w:r w:rsidRPr="008C1BB6">
        <w:rPr>
          <w:rFonts w:ascii="Times New Roman" w:hAnsi="Times New Roman" w:cs="Times New Roman"/>
          <w:sz w:val="28"/>
          <w:szCs w:val="28"/>
        </w:rPr>
        <w:t>;</w:t>
      </w:r>
    </w:p>
    <w:p w:rsidR="008C1BB6" w:rsidRPr="008C1BB6" w:rsidRDefault="00B553BA" w:rsidP="00D5494C">
      <w:pPr>
        <w:contextualSpacing/>
        <w:rPr>
          <w:rFonts w:ascii="Times New Roman" w:hAnsi="Times New Roman" w:cs="Times New Roman"/>
          <w:sz w:val="28"/>
          <w:szCs w:val="28"/>
        </w:rPr>
      </w:pPr>
      <w:r w:rsidRPr="008C1BB6">
        <w:rPr>
          <w:rFonts w:ascii="Times New Roman" w:hAnsi="Times New Roman" w:cs="Times New Roman"/>
          <w:sz w:val="28"/>
          <w:szCs w:val="28"/>
        </w:rPr>
        <w:t>1. Общение (изоляция во время госпитализации);</w:t>
      </w:r>
    </w:p>
    <w:p w:rsidR="008C1BB6" w:rsidRPr="008C1BB6" w:rsidRDefault="00C02765" w:rsidP="00D5494C">
      <w:pPr>
        <w:contextualSpacing/>
        <w:rPr>
          <w:rFonts w:ascii="Times New Roman" w:hAnsi="Times New Roman" w:cs="Times New Roman"/>
          <w:sz w:val="28"/>
          <w:szCs w:val="28"/>
        </w:rPr>
      </w:pPr>
      <w:r>
        <w:rPr>
          <w:rFonts w:ascii="Times New Roman" w:hAnsi="Times New Roman" w:cs="Times New Roman"/>
          <w:sz w:val="28"/>
          <w:szCs w:val="28"/>
        </w:rPr>
        <w:t>2.</w:t>
      </w:r>
      <w:r w:rsidR="00B553BA" w:rsidRPr="008C1BB6">
        <w:rPr>
          <w:rFonts w:ascii="Times New Roman" w:hAnsi="Times New Roman" w:cs="Times New Roman"/>
          <w:sz w:val="28"/>
          <w:szCs w:val="28"/>
        </w:rPr>
        <w:t>Иметь жизненные ценности (сниженная трудоспособность, ограниченные возможности для достижения успеха в жизни);</w:t>
      </w:r>
    </w:p>
    <w:p w:rsidR="008C1BB6" w:rsidRPr="008C1BB6" w:rsidRDefault="00B553BA" w:rsidP="00D5494C">
      <w:pPr>
        <w:contextualSpacing/>
        <w:rPr>
          <w:rFonts w:ascii="Times New Roman" w:hAnsi="Times New Roman" w:cs="Times New Roman"/>
          <w:sz w:val="28"/>
          <w:szCs w:val="28"/>
        </w:rPr>
      </w:pPr>
      <w:r w:rsidRPr="008C1BB6">
        <w:rPr>
          <w:rFonts w:ascii="Times New Roman" w:hAnsi="Times New Roman" w:cs="Times New Roman"/>
          <w:sz w:val="28"/>
          <w:szCs w:val="28"/>
        </w:rPr>
        <w:t>3. Самореализация (учеба, работа);</w:t>
      </w:r>
    </w:p>
    <w:p w:rsidR="008C1BB6" w:rsidRDefault="00B553BA" w:rsidP="00D5494C">
      <w:pPr>
        <w:contextualSpacing/>
        <w:rPr>
          <w:rFonts w:ascii="Times New Roman" w:hAnsi="Times New Roman" w:cs="Times New Roman"/>
          <w:sz w:val="28"/>
          <w:szCs w:val="28"/>
        </w:rPr>
      </w:pPr>
      <w:r w:rsidRPr="008C1BB6">
        <w:rPr>
          <w:rFonts w:ascii="Times New Roman" w:hAnsi="Times New Roman" w:cs="Times New Roman"/>
          <w:sz w:val="28"/>
          <w:szCs w:val="28"/>
        </w:rPr>
        <w:t>4. Избегайте опасности.</w:t>
      </w:r>
    </w:p>
    <w:p w:rsidR="008C1BB6" w:rsidRPr="00C02765" w:rsidRDefault="00B553BA" w:rsidP="00D5494C">
      <w:pPr>
        <w:contextualSpacing/>
        <w:rPr>
          <w:rFonts w:ascii="Times New Roman" w:hAnsi="Times New Roman" w:cs="Times New Roman"/>
          <w:b/>
          <w:sz w:val="28"/>
          <w:szCs w:val="28"/>
        </w:rPr>
      </w:pPr>
      <w:r w:rsidRPr="00C02765">
        <w:rPr>
          <w:rFonts w:ascii="Times New Roman" w:hAnsi="Times New Roman" w:cs="Times New Roman"/>
          <w:b/>
          <w:sz w:val="28"/>
          <w:szCs w:val="28"/>
        </w:rPr>
        <w:t>Реальные проблемы пациента:</w:t>
      </w:r>
    </w:p>
    <w:p w:rsidR="008C1BB6" w:rsidRPr="00C02765" w:rsidRDefault="00B553BA" w:rsidP="00D5494C">
      <w:pPr>
        <w:contextualSpacing/>
        <w:rPr>
          <w:rFonts w:ascii="Times New Roman" w:hAnsi="Times New Roman" w:cs="Times New Roman"/>
          <w:sz w:val="28"/>
          <w:szCs w:val="28"/>
        </w:rPr>
      </w:pPr>
      <w:r w:rsidRPr="00C02765">
        <w:rPr>
          <w:rFonts w:ascii="Times New Roman" w:hAnsi="Times New Roman" w:cs="Times New Roman"/>
          <w:sz w:val="28"/>
          <w:szCs w:val="28"/>
        </w:rPr>
        <w:t>1. Физиологические:</w:t>
      </w:r>
      <w:r w:rsidR="001A7CDF" w:rsidRPr="00C02765">
        <w:rPr>
          <w:rFonts w:ascii="Times New Roman" w:hAnsi="Times New Roman" w:cs="Times New Roman"/>
          <w:sz w:val="28"/>
          <w:szCs w:val="28"/>
        </w:rPr>
        <w:t xml:space="preserve"> </w:t>
      </w:r>
      <w:r w:rsidRPr="00C02765">
        <w:rPr>
          <w:rFonts w:ascii="Times New Roman" w:hAnsi="Times New Roman" w:cs="Times New Roman"/>
          <w:sz w:val="28"/>
          <w:szCs w:val="28"/>
        </w:rPr>
        <w:t xml:space="preserve"> головная боль; головокружение; тошнота, рвота, боли в сердце; нарушение зрения; носовые кровотечения; бессонница; отеки.</w:t>
      </w:r>
    </w:p>
    <w:p w:rsidR="008C1BB6" w:rsidRPr="00C02765" w:rsidRDefault="00B553BA" w:rsidP="00D5494C">
      <w:pPr>
        <w:contextualSpacing/>
        <w:rPr>
          <w:rFonts w:ascii="Times New Roman" w:hAnsi="Times New Roman" w:cs="Times New Roman"/>
          <w:sz w:val="28"/>
          <w:szCs w:val="28"/>
        </w:rPr>
      </w:pPr>
      <w:r w:rsidRPr="00C02765">
        <w:rPr>
          <w:rFonts w:ascii="Times New Roman" w:hAnsi="Times New Roman" w:cs="Times New Roman"/>
          <w:sz w:val="28"/>
          <w:szCs w:val="28"/>
        </w:rPr>
        <w:t>2. Психологические: недостаточная адаптация к болезни; тревога по поводу исхода; отсутствие знаний о болезни, тревога по поводу нарушения зрения; снижение работоспособности.</w:t>
      </w:r>
    </w:p>
    <w:p w:rsidR="008C1BB6" w:rsidRPr="00C02765" w:rsidRDefault="00B553BA" w:rsidP="00D5494C">
      <w:pPr>
        <w:contextualSpacing/>
        <w:rPr>
          <w:rFonts w:ascii="Times New Roman" w:hAnsi="Times New Roman" w:cs="Times New Roman"/>
          <w:sz w:val="28"/>
          <w:szCs w:val="28"/>
        </w:rPr>
      </w:pPr>
      <w:r w:rsidRPr="00C02765">
        <w:rPr>
          <w:rFonts w:ascii="Times New Roman" w:hAnsi="Times New Roman" w:cs="Times New Roman"/>
          <w:sz w:val="28"/>
          <w:szCs w:val="28"/>
        </w:rPr>
        <w:t>3. Социальные: утрата социальных и производственных связей; изоляция при госпитализации; инвалидность (инвалидность при осложнениях).</w:t>
      </w:r>
    </w:p>
    <w:p w:rsidR="008C1BB6" w:rsidRPr="00C02765" w:rsidRDefault="00B553BA" w:rsidP="00D5494C">
      <w:pPr>
        <w:contextualSpacing/>
        <w:rPr>
          <w:rFonts w:ascii="Times New Roman" w:hAnsi="Times New Roman" w:cs="Times New Roman"/>
          <w:sz w:val="28"/>
          <w:szCs w:val="28"/>
        </w:rPr>
      </w:pPr>
      <w:r w:rsidRPr="00C02765">
        <w:rPr>
          <w:rFonts w:ascii="Times New Roman" w:hAnsi="Times New Roman" w:cs="Times New Roman"/>
          <w:sz w:val="28"/>
          <w:szCs w:val="28"/>
        </w:rPr>
        <w:t>4. Духовное: отсутствие духовного участия и сопереживания; отсутствие самореализации.</w:t>
      </w:r>
    </w:p>
    <w:p w:rsidR="008C1BB6" w:rsidRPr="00C02765" w:rsidRDefault="00B553BA" w:rsidP="00D5494C">
      <w:pPr>
        <w:contextualSpacing/>
        <w:rPr>
          <w:rFonts w:ascii="Times New Roman" w:hAnsi="Times New Roman" w:cs="Times New Roman"/>
          <w:b/>
          <w:sz w:val="28"/>
          <w:szCs w:val="28"/>
        </w:rPr>
      </w:pPr>
      <w:r w:rsidRPr="00C02765">
        <w:rPr>
          <w:rFonts w:ascii="Times New Roman" w:hAnsi="Times New Roman" w:cs="Times New Roman"/>
          <w:b/>
          <w:sz w:val="28"/>
          <w:szCs w:val="28"/>
        </w:rPr>
        <w:t>Потенциальные проблемы:</w:t>
      </w:r>
    </w:p>
    <w:p w:rsidR="008C1BB6" w:rsidRPr="00C02765" w:rsidRDefault="00B019F2" w:rsidP="00D5494C">
      <w:pPr>
        <w:contextualSpacing/>
        <w:rPr>
          <w:rFonts w:ascii="Times New Roman" w:hAnsi="Times New Roman" w:cs="Times New Roman"/>
          <w:sz w:val="28"/>
          <w:szCs w:val="28"/>
        </w:rPr>
      </w:pPr>
      <w:r>
        <w:rPr>
          <w:rFonts w:ascii="Times New Roman" w:hAnsi="Times New Roman" w:cs="Times New Roman"/>
          <w:sz w:val="28"/>
          <w:szCs w:val="28"/>
        </w:rPr>
        <w:t>1.</w:t>
      </w:r>
      <w:r w:rsidR="00B553BA" w:rsidRPr="00C02765">
        <w:rPr>
          <w:rFonts w:ascii="Times New Roman" w:hAnsi="Times New Roman" w:cs="Times New Roman"/>
          <w:sz w:val="28"/>
          <w:szCs w:val="28"/>
        </w:rPr>
        <w:t>Риск развития гипертонического криза;</w:t>
      </w:r>
    </w:p>
    <w:p w:rsidR="008C1BB6" w:rsidRPr="00C02765" w:rsidRDefault="00B019F2" w:rsidP="00D5494C">
      <w:pPr>
        <w:contextualSpacing/>
        <w:rPr>
          <w:rFonts w:ascii="Times New Roman" w:hAnsi="Times New Roman" w:cs="Times New Roman"/>
          <w:sz w:val="28"/>
          <w:szCs w:val="28"/>
        </w:rPr>
      </w:pPr>
      <w:r>
        <w:rPr>
          <w:rFonts w:ascii="Times New Roman" w:hAnsi="Times New Roman" w:cs="Times New Roman"/>
          <w:sz w:val="28"/>
          <w:szCs w:val="28"/>
        </w:rPr>
        <w:t>2.</w:t>
      </w:r>
      <w:r w:rsidR="00B553BA" w:rsidRPr="00C02765">
        <w:rPr>
          <w:rFonts w:ascii="Times New Roman" w:hAnsi="Times New Roman" w:cs="Times New Roman"/>
          <w:sz w:val="28"/>
          <w:szCs w:val="28"/>
        </w:rPr>
        <w:t>Риск острого инфаркта миокарда или острого нарушения мозгового кровообращения;</w:t>
      </w:r>
    </w:p>
    <w:p w:rsidR="008C1BB6" w:rsidRPr="00C02765" w:rsidRDefault="00B019F2" w:rsidP="00D5494C">
      <w:pPr>
        <w:contextualSpacing/>
        <w:rPr>
          <w:rFonts w:ascii="Times New Roman" w:hAnsi="Times New Roman" w:cs="Times New Roman"/>
          <w:sz w:val="28"/>
          <w:szCs w:val="28"/>
        </w:rPr>
      </w:pPr>
      <w:r>
        <w:rPr>
          <w:rFonts w:ascii="Times New Roman" w:hAnsi="Times New Roman" w:cs="Times New Roman"/>
          <w:sz w:val="28"/>
          <w:szCs w:val="28"/>
        </w:rPr>
        <w:t>3.</w:t>
      </w:r>
      <w:r w:rsidR="00B553BA" w:rsidRPr="00C02765">
        <w:rPr>
          <w:rFonts w:ascii="Times New Roman" w:hAnsi="Times New Roman" w:cs="Times New Roman"/>
          <w:sz w:val="28"/>
          <w:szCs w:val="28"/>
        </w:rPr>
        <w:t>Ранние нарушения зрения;</w:t>
      </w:r>
    </w:p>
    <w:p w:rsidR="008C1BB6" w:rsidRPr="00C02765" w:rsidRDefault="00B019F2" w:rsidP="00D5494C">
      <w:pPr>
        <w:contextualSpacing/>
        <w:rPr>
          <w:rFonts w:ascii="Times New Roman" w:hAnsi="Times New Roman" w:cs="Times New Roman"/>
          <w:sz w:val="28"/>
          <w:szCs w:val="28"/>
        </w:rPr>
      </w:pPr>
      <w:r>
        <w:rPr>
          <w:rFonts w:ascii="Times New Roman" w:hAnsi="Times New Roman" w:cs="Times New Roman"/>
          <w:sz w:val="28"/>
          <w:szCs w:val="28"/>
        </w:rPr>
        <w:t>4.</w:t>
      </w:r>
      <w:r w:rsidR="00B553BA" w:rsidRPr="00C02765">
        <w:rPr>
          <w:rFonts w:ascii="Times New Roman" w:hAnsi="Times New Roman" w:cs="Times New Roman"/>
          <w:sz w:val="28"/>
          <w:szCs w:val="28"/>
        </w:rPr>
        <w:t>Риск развития хронической почечной недостаточности.</w:t>
      </w:r>
    </w:p>
    <w:p w:rsidR="00C02765" w:rsidRDefault="00B553BA" w:rsidP="00D5494C">
      <w:pPr>
        <w:contextualSpacing/>
        <w:rPr>
          <w:rFonts w:ascii="Times New Roman" w:hAnsi="Times New Roman" w:cs="Times New Roman"/>
          <w:sz w:val="28"/>
          <w:szCs w:val="28"/>
        </w:rPr>
      </w:pPr>
      <w:r w:rsidRPr="00C02765">
        <w:rPr>
          <w:rFonts w:ascii="Times New Roman" w:hAnsi="Times New Roman" w:cs="Times New Roman"/>
          <w:sz w:val="28"/>
          <w:szCs w:val="28"/>
        </w:rPr>
        <w:t>Приоритетная проблема: выбор приоритетной проблемы зависит от течения заболевания.</w:t>
      </w:r>
    </w:p>
    <w:p w:rsidR="008C1BB6" w:rsidRPr="00C02765" w:rsidRDefault="00B019F2" w:rsidP="00D5494C">
      <w:pPr>
        <w:contextualSpacing/>
        <w:rPr>
          <w:rFonts w:ascii="Times New Roman" w:hAnsi="Times New Roman" w:cs="Times New Roman"/>
          <w:sz w:val="28"/>
          <w:szCs w:val="28"/>
        </w:rPr>
      </w:pPr>
      <w:r>
        <w:rPr>
          <w:rFonts w:ascii="Times New Roman" w:hAnsi="Times New Roman" w:cs="Times New Roman"/>
          <w:sz w:val="28"/>
          <w:szCs w:val="28"/>
        </w:rPr>
        <w:lastRenderedPageBreak/>
        <w:t>Этап 3:</w:t>
      </w:r>
      <w:r w:rsidR="00B553BA" w:rsidRPr="00C02765">
        <w:rPr>
          <w:rFonts w:ascii="Times New Roman" w:hAnsi="Times New Roman" w:cs="Times New Roman"/>
          <w:sz w:val="28"/>
          <w:szCs w:val="28"/>
        </w:rPr>
        <w:t>планирование сестринских вмешательств.</w:t>
      </w:r>
      <w:r w:rsidR="00BF0C2D" w:rsidRPr="00C02765">
        <w:rPr>
          <w:rFonts w:ascii="Times New Roman" w:hAnsi="Times New Roman" w:cs="Times New Roman"/>
          <w:sz w:val="28"/>
          <w:szCs w:val="28"/>
        </w:rPr>
        <w:t xml:space="preserve"> </w:t>
      </w:r>
      <w:r w:rsidR="00B553BA" w:rsidRPr="00C02765">
        <w:rPr>
          <w:rFonts w:ascii="Times New Roman" w:hAnsi="Times New Roman" w:cs="Times New Roman"/>
          <w:sz w:val="28"/>
          <w:szCs w:val="28"/>
        </w:rPr>
        <w:t>В процессе планирования для каждого приоритетного вопроса формулируются цели и план ухода. После постановки целей и составления плана ухода медсестра должна согласовать действия с пациентом, заручиться его поддержкой, одобрением и согласием.</w:t>
      </w:r>
    </w:p>
    <w:p w:rsidR="008C1BB6" w:rsidRPr="00C02765" w:rsidRDefault="00B019F2" w:rsidP="00D5494C">
      <w:pPr>
        <w:contextualSpacing/>
        <w:rPr>
          <w:rFonts w:ascii="Times New Roman" w:hAnsi="Times New Roman" w:cs="Times New Roman"/>
          <w:sz w:val="28"/>
          <w:szCs w:val="28"/>
        </w:rPr>
      </w:pPr>
      <w:r>
        <w:rPr>
          <w:rFonts w:ascii="Times New Roman" w:hAnsi="Times New Roman" w:cs="Times New Roman"/>
          <w:sz w:val="28"/>
          <w:szCs w:val="28"/>
        </w:rPr>
        <w:t>Этап 4:</w:t>
      </w:r>
      <w:r w:rsidR="00B553BA" w:rsidRPr="00C02765">
        <w:rPr>
          <w:rFonts w:ascii="Times New Roman" w:hAnsi="Times New Roman" w:cs="Times New Roman"/>
          <w:sz w:val="28"/>
          <w:szCs w:val="28"/>
        </w:rPr>
        <w:t>осуществление сестринских вмешательств.</w:t>
      </w:r>
    </w:p>
    <w:p w:rsidR="008C1BB6" w:rsidRPr="00C02765" w:rsidRDefault="00B553BA" w:rsidP="001A2AFE">
      <w:pPr>
        <w:contextualSpacing/>
        <w:rPr>
          <w:rFonts w:ascii="Times New Roman" w:hAnsi="Times New Roman" w:cs="Times New Roman"/>
          <w:b/>
          <w:sz w:val="28"/>
          <w:szCs w:val="28"/>
        </w:rPr>
      </w:pPr>
      <w:r w:rsidRPr="00C02765">
        <w:rPr>
          <w:rFonts w:ascii="Times New Roman" w:hAnsi="Times New Roman" w:cs="Times New Roman"/>
          <w:b/>
          <w:sz w:val="28"/>
          <w:szCs w:val="28"/>
        </w:rPr>
        <w:t>Сестринское вмешательство:</w:t>
      </w:r>
    </w:p>
    <w:p w:rsidR="008C1BB6" w:rsidRPr="00C02765" w:rsidRDefault="00EF1C93" w:rsidP="001D6A5B">
      <w:pPr>
        <w:contextualSpacing/>
        <w:rPr>
          <w:rFonts w:ascii="Times New Roman" w:hAnsi="Times New Roman" w:cs="Times New Roman"/>
          <w:sz w:val="28"/>
          <w:szCs w:val="28"/>
        </w:rPr>
      </w:pPr>
      <w:r>
        <w:rPr>
          <w:rFonts w:ascii="Times New Roman" w:hAnsi="Times New Roman" w:cs="Times New Roman"/>
          <w:sz w:val="28"/>
          <w:szCs w:val="28"/>
        </w:rPr>
        <w:t>1.</w:t>
      </w:r>
      <w:r w:rsidR="00B553BA" w:rsidRPr="00C02765">
        <w:rPr>
          <w:rFonts w:ascii="Times New Roman" w:hAnsi="Times New Roman" w:cs="Times New Roman"/>
          <w:sz w:val="28"/>
          <w:szCs w:val="28"/>
        </w:rPr>
        <w:t>Зависимый: (выполняется медицинской бригадой) - обеспечение лекарствами, выполнение инъекций и т. д.;</w:t>
      </w:r>
    </w:p>
    <w:p w:rsidR="008C1BB6" w:rsidRPr="00C02765" w:rsidRDefault="00EF1C93" w:rsidP="001D6A5B">
      <w:pPr>
        <w:contextualSpacing/>
        <w:rPr>
          <w:rFonts w:ascii="Times New Roman" w:hAnsi="Times New Roman" w:cs="Times New Roman"/>
          <w:sz w:val="28"/>
          <w:szCs w:val="28"/>
        </w:rPr>
      </w:pPr>
      <w:r>
        <w:rPr>
          <w:rFonts w:ascii="Times New Roman" w:hAnsi="Times New Roman" w:cs="Times New Roman"/>
          <w:sz w:val="28"/>
          <w:szCs w:val="28"/>
        </w:rPr>
        <w:t>2.</w:t>
      </w:r>
      <w:r w:rsidR="00B553BA" w:rsidRPr="00C02765">
        <w:rPr>
          <w:rFonts w:ascii="Times New Roman" w:hAnsi="Times New Roman" w:cs="Times New Roman"/>
          <w:sz w:val="28"/>
          <w:szCs w:val="28"/>
        </w:rPr>
        <w:t>Независимое: (выполняется медсестрой без разрешения врача) - измерение арт</w:t>
      </w:r>
      <w:r w:rsidR="008C1BB6" w:rsidRPr="00C02765">
        <w:rPr>
          <w:rFonts w:ascii="Times New Roman" w:hAnsi="Times New Roman" w:cs="Times New Roman"/>
          <w:sz w:val="28"/>
          <w:szCs w:val="28"/>
        </w:rPr>
        <w:t>ериального давления, пульса</w:t>
      </w:r>
      <w:r w:rsidR="00B553BA" w:rsidRPr="00C02765">
        <w:rPr>
          <w:rFonts w:ascii="Times New Roman" w:hAnsi="Times New Roman" w:cs="Times New Roman"/>
          <w:sz w:val="28"/>
          <w:szCs w:val="28"/>
        </w:rPr>
        <w:t>;</w:t>
      </w:r>
    </w:p>
    <w:p w:rsidR="008C1BB6" w:rsidRPr="00C02765" w:rsidRDefault="00EF1C93" w:rsidP="001D6A5B">
      <w:pPr>
        <w:contextualSpacing/>
        <w:rPr>
          <w:rFonts w:ascii="Times New Roman" w:hAnsi="Times New Roman" w:cs="Times New Roman"/>
          <w:sz w:val="28"/>
          <w:szCs w:val="28"/>
        </w:rPr>
      </w:pPr>
      <w:r>
        <w:rPr>
          <w:rFonts w:ascii="Times New Roman" w:hAnsi="Times New Roman" w:cs="Times New Roman"/>
          <w:sz w:val="28"/>
          <w:szCs w:val="28"/>
        </w:rPr>
        <w:t>3.</w:t>
      </w:r>
      <w:r w:rsidR="00B553BA" w:rsidRPr="00C02765">
        <w:rPr>
          <w:rFonts w:ascii="Times New Roman" w:hAnsi="Times New Roman" w:cs="Times New Roman"/>
          <w:sz w:val="28"/>
          <w:szCs w:val="28"/>
        </w:rPr>
        <w:t>Взаимозависимые: (выполняемые медицинской бригадой) - обеспечение проведения исследований.</w:t>
      </w:r>
    </w:p>
    <w:p w:rsidR="009056B8" w:rsidRDefault="00EF1C93" w:rsidP="00EF1C93">
      <w:pPr>
        <w:keepNext/>
        <w:contextualSpacing/>
        <w:rPr>
          <w:rFonts w:ascii="Times New Roman" w:hAnsi="Times New Roman" w:cs="Times New Roman"/>
          <w:sz w:val="28"/>
          <w:szCs w:val="28"/>
        </w:rPr>
      </w:pPr>
      <w:r>
        <w:rPr>
          <w:rFonts w:ascii="Times New Roman" w:hAnsi="Times New Roman" w:cs="Times New Roman"/>
          <w:sz w:val="28"/>
          <w:szCs w:val="28"/>
        </w:rPr>
        <w:t>Этап 5:</w:t>
      </w:r>
      <w:r w:rsidR="00B553BA" w:rsidRPr="00C02765">
        <w:rPr>
          <w:rFonts w:ascii="Times New Roman" w:hAnsi="Times New Roman" w:cs="Times New Roman"/>
          <w:sz w:val="28"/>
          <w:szCs w:val="28"/>
        </w:rPr>
        <w:t>оценка эффективности сестринских вмешательств.</w:t>
      </w:r>
      <w:r w:rsidR="00BF0C2D" w:rsidRPr="00C02765">
        <w:rPr>
          <w:rFonts w:ascii="Times New Roman" w:hAnsi="Times New Roman" w:cs="Times New Roman"/>
          <w:sz w:val="28"/>
          <w:szCs w:val="28"/>
        </w:rPr>
        <w:t xml:space="preserve"> </w:t>
      </w:r>
      <w:r w:rsidR="00B553BA" w:rsidRPr="00C02765">
        <w:rPr>
          <w:rFonts w:ascii="Times New Roman" w:hAnsi="Times New Roman" w:cs="Times New Roman"/>
          <w:sz w:val="28"/>
          <w:szCs w:val="28"/>
        </w:rPr>
        <w:t>Медсестра оценивает результат сестринских вмешательств, реакцию пациента на меры ухода и ухода.</w:t>
      </w:r>
    </w:p>
    <w:p w:rsidR="008C1BB6" w:rsidRPr="00C02765" w:rsidRDefault="00B553BA" w:rsidP="00BC6320">
      <w:pPr>
        <w:contextualSpacing/>
        <w:rPr>
          <w:rFonts w:ascii="Times New Roman" w:hAnsi="Times New Roman" w:cs="Times New Roman"/>
          <w:sz w:val="28"/>
          <w:szCs w:val="28"/>
        </w:rPr>
      </w:pPr>
      <w:r w:rsidRPr="00C02765">
        <w:rPr>
          <w:rFonts w:ascii="Times New Roman" w:hAnsi="Times New Roman" w:cs="Times New Roman"/>
          <w:sz w:val="28"/>
          <w:szCs w:val="28"/>
        </w:rPr>
        <w:t>Источниками и критериями оценки сестринского ухода являются следующие факторы:</w:t>
      </w:r>
    </w:p>
    <w:p w:rsidR="00C02765" w:rsidRPr="00C02765" w:rsidRDefault="00EF1C93" w:rsidP="00BC6320">
      <w:pPr>
        <w:contextualSpacing/>
        <w:rPr>
          <w:rFonts w:ascii="Times New Roman" w:hAnsi="Times New Roman" w:cs="Times New Roman"/>
          <w:sz w:val="28"/>
          <w:szCs w:val="28"/>
        </w:rPr>
      </w:pPr>
      <w:r>
        <w:rPr>
          <w:rFonts w:ascii="Times New Roman" w:hAnsi="Times New Roman" w:cs="Times New Roman"/>
          <w:sz w:val="28"/>
          <w:szCs w:val="28"/>
        </w:rPr>
        <w:t>1.</w:t>
      </w:r>
      <w:r w:rsidR="00B553BA" w:rsidRPr="00C02765">
        <w:rPr>
          <w:rFonts w:ascii="Times New Roman" w:hAnsi="Times New Roman" w:cs="Times New Roman"/>
          <w:sz w:val="28"/>
          <w:szCs w:val="28"/>
        </w:rPr>
        <w:t>Оценка степени достижения поставленных целей сестринского ухода;</w:t>
      </w:r>
    </w:p>
    <w:p w:rsidR="008C1BB6" w:rsidRPr="00C02765" w:rsidRDefault="00EF1C93" w:rsidP="00BC6320">
      <w:pPr>
        <w:contextualSpacing/>
        <w:rPr>
          <w:rFonts w:ascii="Times New Roman" w:hAnsi="Times New Roman" w:cs="Times New Roman"/>
          <w:sz w:val="28"/>
          <w:szCs w:val="28"/>
        </w:rPr>
      </w:pPr>
      <w:r>
        <w:rPr>
          <w:rFonts w:ascii="Times New Roman" w:hAnsi="Times New Roman" w:cs="Times New Roman"/>
          <w:sz w:val="28"/>
          <w:szCs w:val="28"/>
        </w:rPr>
        <w:t>2.</w:t>
      </w:r>
      <w:r w:rsidR="00B553BA" w:rsidRPr="00C02765">
        <w:rPr>
          <w:rFonts w:ascii="Times New Roman" w:hAnsi="Times New Roman" w:cs="Times New Roman"/>
          <w:sz w:val="28"/>
          <w:szCs w:val="28"/>
        </w:rPr>
        <w:t>Оценка реакции пациента на сестринские вмешательства, на медицинский персонал, лечение, удовлетворенность фактом пребывания в стационаре, пожелания;</w:t>
      </w:r>
    </w:p>
    <w:p w:rsidR="008C1BB6" w:rsidRDefault="00EF1C93" w:rsidP="00BC6320">
      <w:pPr>
        <w:contextualSpacing/>
        <w:rPr>
          <w:rFonts w:ascii="Times New Roman" w:hAnsi="Times New Roman" w:cs="Times New Roman"/>
          <w:sz w:val="28"/>
          <w:szCs w:val="28"/>
        </w:rPr>
      </w:pPr>
      <w:r>
        <w:rPr>
          <w:rFonts w:ascii="Times New Roman" w:hAnsi="Times New Roman" w:cs="Times New Roman"/>
          <w:sz w:val="28"/>
          <w:szCs w:val="28"/>
        </w:rPr>
        <w:t>3.</w:t>
      </w:r>
      <w:r w:rsidR="00B553BA" w:rsidRPr="00C02765">
        <w:rPr>
          <w:rFonts w:ascii="Times New Roman" w:hAnsi="Times New Roman" w:cs="Times New Roman"/>
          <w:sz w:val="28"/>
          <w:szCs w:val="28"/>
        </w:rPr>
        <w:t>Оценка эффективности воздействия сестринского ухода на состояние больного; активный поиск и оценка новых проблем пациента</w:t>
      </w:r>
      <w:r w:rsidR="00AC5A0E">
        <w:rPr>
          <w:rFonts w:ascii="Times New Roman" w:hAnsi="Times New Roman" w:cs="Times New Roman"/>
          <w:sz w:val="28"/>
          <w:szCs w:val="28"/>
        </w:rPr>
        <w:t>.</w:t>
      </w:r>
    </w:p>
    <w:p w:rsidR="00FC50FE" w:rsidRPr="00964C83" w:rsidRDefault="00A00F97" w:rsidP="00A00F97">
      <w:pPr>
        <w:ind w:firstLine="851"/>
        <w:contextualSpacing/>
        <w:rPr>
          <w:rFonts w:ascii="Times New Roman" w:hAnsi="Times New Roman" w:cs="Times New Roman"/>
          <w:sz w:val="28"/>
          <w:szCs w:val="28"/>
        </w:rPr>
      </w:pPr>
      <w:r w:rsidRPr="00964C83">
        <w:rPr>
          <w:rFonts w:ascii="Times New Roman" w:hAnsi="Times New Roman" w:cs="Times New Roman"/>
          <w:color w:val="000000"/>
          <w:sz w:val="28"/>
          <w:szCs w:val="28"/>
          <w:shd w:val="clear" w:color="auto" w:fill="FFFFFF"/>
        </w:rPr>
        <w:t>Подво</w:t>
      </w:r>
      <w:r w:rsidR="005E53CA" w:rsidRPr="00964C83">
        <w:rPr>
          <w:rFonts w:ascii="Times New Roman" w:hAnsi="Times New Roman" w:cs="Times New Roman"/>
          <w:color w:val="000000"/>
          <w:sz w:val="28"/>
          <w:szCs w:val="28"/>
          <w:shd w:val="clear" w:color="auto" w:fill="FFFFFF"/>
        </w:rPr>
        <w:t>дя итоги, можно увидеть, что о</w:t>
      </w:r>
      <w:r w:rsidR="00AC5A0E" w:rsidRPr="00964C83">
        <w:rPr>
          <w:rFonts w:ascii="Times New Roman" w:hAnsi="Times New Roman" w:cs="Times New Roman"/>
          <w:color w:val="000000"/>
          <w:sz w:val="28"/>
          <w:szCs w:val="28"/>
          <w:shd w:val="clear" w:color="auto" w:fill="FFFFFF"/>
        </w:rPr>
        <w:t>существляя сестринский уход, медицинская сестра должна быть коммуникабельной,</w:t>
      </w:r>
      <w:r w:rsidR="00956510" w:rsidRPr="00964C83">
        <w:rPr>
          <w:rFonts w:ascii="Times New Roman" w:hAnsi="Times New Roman" w:cs="Times New Roman"/>
          <w:color w:val="000000"/>
          <w:sz w:val="28"/>
          <w:szCs w:val="28"/>
        </w:rPr>
        <w:t xml:space="preserve"> владеть достаточным уровнем знаний, уметь выполня</w:t>
      </w:r>
      <w:r w:rsidR="004836F1">
        <w:rPr>
          <w:rFonts w:ascii="Times New Roman" w:hAnsi="Times New Roman" w:cs="Times New Roman"/>
          <w:color w:val="000000"/>
          <w:sz w:val="28"/>
          <w:szCs w:val="28"/>
        </w:rPr>
        <w:t xml:space="preserve">ть все необходимые манипуляции, </w:t>
      </w:r>
      <w:r w:rsidR="00956510" w:rsidRPr="00964C83">
        <w:rPr>
          <w:rFonts w:ascii="Times New Roman" w:hAnsi="Times New Roman" w:cs="Times New Roman"/>
          <w:color w:val="000000"/>
          <w:sz w:val="28"/>
          <w:szCs w:val="28"/>
        </w:rPr>
        <w:t>выявлять нарушенные потребности и проблемы пациента,</w:t>
      </w:r>
      <w:r w:rsidR="004836F1" w:rsidRPr="004836F1">
        <w:rPr>
          <w:rFonts w:ascii="Times New Roman" w:hAnsi="Times New Roman" w:cs="Times New Roman"/>
          <w:color w:val="000000"/>
          <w:sz w:val="28"/>
          <w:szCs w:val="28"/>
          <w:shd w:val="clear" w:color="auto" w:fill="FFFFFF"/>
        </w:rPr>
        <w:t xml:space="preserve"> </w:t>
      </w:r>
      <w:r w:rsidR="004836F1" w:rsidRPr="00964C83">
        <w:rPr>
          <w:rFonts w:ascii="Times New Roman" w:hAnsi="Times New Roman" w:cs="Times New Roman"/>
          <w:color w:val="000000"/>
          <w:sz w:val="28"/>
          <w:szCs w:val="28"/>
          <w:shd w:val="clear" w:color="auto" w:fill="FFFFFF"/>
        </w:rPr>
        <w:t>чтобы выявлять нарушенные потребности и проблемы пациента, из них выявить приоритетную и оказать необходимый уход пациенту.</w:t>
      </w:r>
    </w:p>
    <w:p w:rsidR="00471B83" w:rsidRDefault="00EF1C93" w:rsidP="00471B83">
      <w:pPr>
        <w:contextualSpacing/>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1.4 </w:t>
      </w:r>
      <w:r w:rsidR="00180135" w:rsidRPr="00C02765">
        <w:rPr>
          <w:rFonts w:ascii="Times New Roman" w:hAnsi="Times New Roman" w:cs="Times New Roman"/>
          <w:b/>
          <w:color w:val="000000" w:themeColor="text1"/>
          <w:sz w:val="28"/>
          <w:szCs w:val="28"/>
        </w:rPr>
        <w:t>Деятельность медицинской сестры в организации профилактики, прогнозе пациентов с артериальной гипертензией.</w:t>
      </w:r>
    </w:p>
    <w:p w:rsidR="00471B83" w:rsidRDefault="00C02765" w:rsidP="00471B83">
      <w:pPr>
        <w:contextualSpacing/>
        <w:rPr>
          <w:rFonts w:ascii="Times New Roman" w:hAnsi="Times New Roman" w:cs="Times New Roman"/>
          <w:b/>
          <w:color w:val="000000" w:themeColor="text1"/>
          <w:sz w:val="28"/>
          <w:szCs w:val="28"/>
        </w:rPr>
      </w:pPr>
      <w:r w:rsidRPr="00C02765">
        <w:rPr>
          <w:rFonts w:ascii="Times New Roman" w:hAnsi="Times New Roman" w:cs="Times New Roman"/>
          <w:color w:val="000000" w:themeColor="text1"/>
          <w:sz w:val="28"/>
          <w:szCs w:val="28"/>
        </w:rPr>
        <w:t xml:space="preserve">В данном параграфе будут рассмотрены  профилактические мероприятия и их цели при артериальной гипертензии. </w:t>
      </w:r>
    </w:p>
    <w:p w:rsidR="0090670D" w:rsidRPr="00471B83" w:rsidRDefault="001513B1" w:rsidP="00471B83">
      <w:pPr>
        <w:contextualSpacing/>
        <w:rPr>
          <w:rFonts w:ascii="Times New Roman" w:hAnsi="Times New Roman" w:cs="Times New Roman"/>
          <w:b/>
          <w:color w:val="000000" w:themeColor="text1"/>
          <w:sz w:val="28"/>
          <w:szCs w:val="28"/>
        </w:rPr>
      </w:pPr>
      <w:r w:rsidRPr="00C02765">
        <w:rPr>
          <w:rFonts w:ascii="Times New Roman" w:hAnsi="Times New Roman" w:cs="Times New Roman"/>
          <w:color w:val="000000"/>
          <w:sz w:val="28"/>
          <w:szCs w:val="28"/>
        </w:rPr>
        <w:t>Профилактические мероприятия при артериальной гипертензии различают только три вида.</w:t>
      </w:r>
    </w:p>
    <w:p w:rsidR="00C02765" w:rsidRPr="00FC50FE" w:rsidRDefault="001513B1" w:rsidP="00EF1C93">
      <w:pPr>
        <w:contextualSpacing/>
        <w:rPr>
          <w:rFonts w:ascii="Times New Roman" w:hAnsi="Times New Roman" w:cs="Times New Roman"/>
          <w:color w:val="000000"/>
          <w:sz w:val="28"/>
          <w:szCs w:val="28"/>
        </w:rPr>
      </w:pPr>
      <w:r w:rsidRPr="00FC50FE">
        <w:rPr>
          <w:rFonts w:ascii="Times New Roman" w:hAnsi="Times New Roman" w:cs="Times New Roman"/>
          <w:color w:val="000000"/>
          <w:sz w:val="28"/>
          <w:szCs w:val="28"/>
        </w:rPr>
        <w:t>Цель</w:t>
      </w:r>
      <w:r w:rsidR="006C4E85" w:rsidRPr="00FC50FE">
        <w:rPr>
          <w:rFonts w:ascii="Times New Roman" w:hAnsi="Times New Roman" w:cs="Times New Roman"/>
          <w:color w:val="000000"/>
          <w:sz w:val="28"/>
          <w:szCs w:val="28"/>
        </w:rPr>
        <w:t xml:space="preserve"> </w:t>
      </w:r>
      <w:r w:rsidRPr="00FC50FE">
        <w:rPr>
          <w:rFonts w:ascii="Times New Roman" w:hAnsi="Times New Roman" w:cs="Times New Roman"/>
          <w:color w:val="000000"/>
          <w:sz w:val="28"/>
          <w:szCs w:val="28"/>
        </w:rPr>
        <w:t>-</w:t>
      </w:r>
      <w:r w:rsidR="006C4E85" w:rsidRPr="00FC50FE">
        <w:rPr>
          <w:rFonts w:ascii="Times New Roman" w:hAnsi="Times New Roman" w:cs="Times New Roman"/>
          <w:color w:val="000000"/>
          <w:sz w:val="28"/>
          <w:szCs w:val="28"/>
        </w:rPr>
        <w:t xml:space="preserve"> </w:t>
      </w:r>
      <w:r w:rsidRPr="00FC50FE">
        <w:rPr>
          <w:rFonts w:ascii="Times New Roman" w:hAnsi="Times New Roman" w:cs="Times New Roman"/>
          <w:color w:val="000000"/>
          <w:sz w:val="28"/>
          <w:szCs w:val="28"/>
        </w:rPr>
        <w:t>предотвратить развитие осложнений в виде сердечно</w:t>
      </w:r>
      <w:r w:rsidR="006C4E85" w:rsidRPr="00FC50FE">
        <w:rPr>
          <w:rFonts w:ascii="Times New Roman" w:hAnsi="Times New Roman" w:cs="Times New Roman"/>
          <w:color w:val="000000"/>
          <w:sz w:val="28"/>
          <w:szCs w:val="28"/>
        </w:rPr>
        <w:t xml:space="preserve"> </w:t>
      </w:r>
      <w:r w:rsidRPr="00FC50FE">
        <w:rPr>
          <w:rFonts w:ascii="Times New Roman" w:hAnsi="Times New Roman" w:cs="Times New Roman"/>
          <w:color w:val="000000"/>
          <w:sz w:val="28"/>
          <w:szCs w:val="28"/>
        </w:rPr>
        <w:t>-</w:t>
      </w:r>
      <w:r w:rsidR="006C4E85" w:rsidRPr="00FC50FE">
        <w:rPr>
          <w:rFonts w:ascii="Times New Roman" w:hAnsi="Times New Roman" w:cs="Times New Roman"/>
          <w:color w:val="000000"/>
          <w:sz w:val="28"/>
          <w:szCs w:val="28"/>
        </w:rPr>
        <w:t xml:space="preserve"> </w:t>
      </w:r>
      <w:r w:rsidRPr="00FC50FE">
        <w:rPr>
          <w:rFonts w:ascii="Times New Roman" w:hAnsi="Times New Roman" w:cs="Times New Roman"/>
          <w:color w:val="000000"/>
          <w:sz w:val="28"/>
          <w:szCs w:val="28"/>
        </w:rPr>
        <w:t>сосудистых проблем и снизить количество смертей, связанных с повышенным артериальным давлением.</w:t>
      </w:r>
    </w:p>
    <w:p w:rsidR="00C02765" w:rsidRPr="00FC50FE" w:rsidRDefault="001513B1" w:rsidP="00EB5B2A">
      <w:pPr>
        <w:ind w:firstLine="851"/>
        <w:contextualSpacing/>
        <w:rPr>
          <w:rFonts w:ascii="Times New Roman" w:hAnsi="Times New Roman" w:cs="Times New Roman"/>
          <w:color w:val="000000"/>
          <w:sz w:val="28"/>
          <w:szCs w:val="28"/>
        </w:rPr>
      </w:pPr>
      <w:r w:rsidRPr="00FC50FE">
        <w:rPr>
          <w:rFonts w:ascii="Times New Roman" w:hAnsi="Times New Roman" w:cs="Times New Roman"/>
          <w:color w:val="000000"/>
          <w:sz w:val="28"/>
          <w:szCs w:val="28"/>
        </w:rPr>
        <w:t>Первичная профилактика. Важнейшей целью является выявление факторов риска и минимизация их влияния на развитие артериальной гипертензии. Профилактические мероприятия должны быть направлены на предотвращение появления опасных симптомов.</w:t>
      </w:r>
    </w:p>
    <w:p w:rsidR="00C02765" w:rsidRPr="00FC50FE" w:rsidRDefault="00700D52" w:rsidP="00B75E2D">
      <w:pPr>
        <w:contextualSpacing/>
        <w:rPr>
          <w:rFonts w:ascii="Times New Roman" w:hAnsi="Times New Roman" w:cs="Times New Roman"/>
          <w:sz w:val="28"/>
          <w:szCs w:val="28"/>
        </w:rPr>
      </w:pPr>
      <w:r w:rsidRPr="00FC50FE">
        <w:rPr>
          <w:rFonts w:ascii="Times New Roman" w:hAnsi="Times New Roman" w:cs="Times New Roman"/>
          <w:sz w:val="28"/>
          <w:szCs w:val="28"/>
        </w:rPr>
        <w:t>1.</w:t>
      </w:r>
      <w:r w:rsidR="00B5764A" w:rsidRPr="00FC50FE">
        <w:rPr>
          <w:rFonts w:ascii="Times New Roman" w:hAnsi="Times New Roman" w:cs="Times New Roman"/>
          <w:sz w:val="28"/>
          <w:szCs w:val="28"/>
        </w:rPr>
        <w:t xml:space="preserve">Умеренные тренировки. </w:t>
      </w:r>
      <w:r w:rsidR="00546A82" w:rsidRPr="00FC50FE">
        <w:rPr>
          <w:rFonts w:ascii="Times New Roman" w:hAnsi="Times New Roman" w:cs="Times New Roman"/>
          <w:sz w:val="28"/>
          <w:szCs w:val="28"/>
        </w:rPr>
        <w:t xml:space="preserve"> </w:t>
      </w:r>
      <w:r w:rsidR="00B5764A" w:rsidRPr="00FC50FE">
        <w:rPr>
          <w:rFonts w:ascii="Times New Roman" w:hAnsi="Times New Roman" w:cs="Times New Roman"/>
          <w:sz w:val="28"/>
          <w:szCs w:val="28"/>
        </w:rPr>
        <w:t>При легкой и умеренной гипертонии правильно подобранный комплекс упражнений способствует общему укреплению организма, повышению работоспособности и нормализации артериального давления. Начинать тренировки рекомендуется со слабой нагрузки с постепенным увеличением. Достаточно заниматься 3-5 раз в неделю по полчаса ходьбой, бегом, плаванием, тренировками на тренажерах или ездой на велосипеде.</w:t>
      </w:r>
    </w:p>
    <w:p w:rsidR="00C02765" w:rsidRPr="00FC50FE" w:rsidRDefault="00700D52" w:rsidP="00B75E2D">
      <w:pPr>
        <w:contextualSpacing/>
        <w:rPr>
          <w:rFonts w:ascii="Times New Roman" w:hAnsi="Times New Roman" w:cs="Times New Roman"/>
          <w:sz w:val="28"/>
          <w:szCs w:val="28"/>
        </w:rPr>
      </w:pPr>
      <w:r w:rsidRPr="00FC50FE">
        <w:rPr>
          <w:rFonts w:ascii="Times New Roman" w:hAnsi="Times New Roman" w:cs="Times New Roman"/>
          <w:sz w:val="28"/>
          <w:szCs w:val="28"/>
        </w:rPr>
        <w:t xml:space="preserve">2. </w:t>
      </w:r>
      <w:r w:rsidR="00B5764A" w:rsidRPr="00FC50FE">
        <w:rPr>
          <w:rFonts w:ascii="Times New Roman" w:hAnsi="Times New Roman" w:cs="Times New Roman"/>
          <w:sz w:val="28"/>
          <w:szCs w:val="28"/>
        </w:rPr>
        <w:t xml:space="preserve">Здоровое питание. </w:t>
      </w:r>
      <w:r w:rsidR="00546A82" w:rsidRPr="00FC50FE">
        <w:rPr>
          <w:rFonts w:ascii="Times New Roman" w:hAnsi="Times New Roman" w:cs="Times New Roman"/>
          <w:sz w:val="28"/>
          <w:szCs w:val="28"/>
        </w:rPr>
        <w:t xml:space="preserve"> </w:t>
      </w:r>
      <w:r w:rsidR="00B5764A" w:rsidRPr="00FC50FE">
        <w:rPr>
          <w:rFonts w:ascii="Times New Roman" w:hAnsi="Times New Roman" w:cs="Times New Roman"/>
          <w:sz w:val="28"/>
          <w:szCs w:val="28"/>
        </w:rPr>
        <w:t>Соленое, жареное, острое-</w:t>
      </w:r>
      <w:r w:rsidR="00CC5924" w:rsidRPr="00FC50FE">
        <w:rPr>
          <w:rFonts w:ascii="Times New Roman" w:hAnsi="Times New Roman" w:cs="Times New Roman"/>
          <w:sz w:val="28"/>
          <w:szCs w:val="28"/>
        </w:rPr>
        <w:t xml:space="preserve"> </w:t>
      </w:r>
      <w:r w:rsidR="00B5764A" w:rsidRPr="00FC50FE">
        <w:rPr>
          <w:rFonts w:ascii="Times New Roman" w:hAnsi="Times New Roman" w:cs="Times New Roman"/>
          <w:sz w:val="28"/>
          <w:szCs w:val="28"/>
        </w:rPr>
        <w:t>запрещено. Суточная норма потребления соли не должна превышать 5 граммов. Об этом стоит помнить, если в рационе содержатся копчености, майонез, колбасы, консервы, соленые огурцы, сыры, в которых содержится много натрия.</w:t>
      </w:r>
    </w:p>
    <w:p w:rsidR="00C02765" w:rsidRPr="00FC50FE" w:rsidRDefault="00B5764A" w:rsidP="006630B7">
      <w:pPr>
        <w:contextualSpacing/>
        <w:rPr>
          <w:rFonts w:ascii="Times New Roman" w:hAnsi="Times New Roman" w:cs="Times New Roman"/>
          <w:sz w:val="28"/>
          <w:szCs w:val="28"/>
        </w:rPr>
      </w:pPr>
      <w:r w:rsidRPr="00FC50FE">
        <w:rPr>
          <w:rFonts w:ascii="Times New Roman" w:hAnsi="Times New Roman" w:cs="Times New Roman"/>
          <w:sz w:val="28"/>
          <w:szCs w:val="28"/>
        </w:rPr>
        <w:t>Достаточно времени, чтобы отдохнуть. Чтобы справиться со стрессом, который чаще всего является причиной высокого кровяного давления, врачи рекомендуют освоить некоторые техники релаксации. Это может быть аутотренинг, медитация, самовнушение. Мы должны стремиться</w:t>
      </w:r>
      <w:r w:rsidR="006C4E85" w:rsidRPr="00FC50FE">
        <w:rPr>
          <w:rFonts w:ascii="Times New Roman" w:hAnsi="Times New Roman" w:cs="Times New Roman"/>
          <w:sz w:val="28"/>
          <w:szCs w:val="28"/>
        </w:rPr>
        <w:t>,</w:t>
      </w:r>
      <w:r w:rsidRPr="00FC50FE">
        <w:rPr>
          <w:rFonts w:ascii="Times New Roman" w:hAnsi="Times New Roman" w:cs="Times New Roman"/>
          <w:sz w:val="28"/>
          <w:szCs w:val="28"/>
        </w:rPr>
        <w:t xml:space="preserve"> во всем находить что-то хорошее и приятное. Смотрите на жизнь с оптимизмом.</w:t>
      </w:r>
    </w:p>
    <w:p w:rsidR="00C02765" w:rsidRPr="00FC50FE" w:rsidRDefault="00700D52" w:rsidP="006630B7">
      <w:pPr>
        <w:contextualSpacing/>
        <w:rPr>
          <w:rFonts w:ascii="Times New Roman" w:hAnsi="Times New Roman" w:cs="Times New Roman"/>
          <w:sz w:val="28"/>
          <w:szCs w:val="28"/>
        </w:rPr>
      </w:pPr>
      <w:r w:rsidRPr="00FC50FE">
        <w:rPr>
          <w:rFonts w:ascii="Times New Roman" w:hAnsi="Times New Roman" w:cs="Times New Roman"/>
          <w:sz w:val="28"/>
          <w:szCs w:val="28"/>
        </w:rPr>
        <w:lastRenderedPageBreak/>
        <w:t>3.</w:t>
      </w:r>
      <w:r w:rsidR="00B5764A" w:rsidRPr="00FC50FE">
        <w:rPr>
          <w:rFonts w:ascii="Times New Roman" w:hAnsi="Times New Roman" w:cs="Times New Roman"/>
          <w:sz w:val="28"/>
          <w:szCs w:val="28"/>
        </w:rPr>
        <w:t>Отказ от вредных привычек. В большинстве случаев курение и алкоголь приводят к трагическим последствиям. Рекомендуется полностью отказаться от сигарет и сократить потребление алкоголя.</w:t>
      </w:r>
      <w:r w:rsidR="00CC5924" w:rsidRPr="00FC50FE">
        <w:rPr>
          <w:rFonts w:ascii="Times New Roman" w:hAnsi="Times New Roman" w:cs="Times New Roman"/>
          <w:sz w:val="28"/>
          <w:szCs w:val="28"/>
        </w:rPr>
        <w:t xml:space="preserve"> </w:t>
      </w:r>
    </w:p>
    <w:p w:rsidR="00C02765" w:rsidRPr="00FC50FE" w:rsidRDefault="00B5764A" w:rsidP="00EB5B2A">
      <w:pPr>
        <w:ind w:firstLine="851"/>
        <w:contextualSpacing/>
        <w:rPr>
          <w:rFonts w:ascii="Times New Roman" w:hAnsi="Times New Roman" w:cs="Times New Roman"/>
          <w:sz w:val="28"/>
          <w:szCs w:val="28"/>
        </w:rPr>
      </w:pPr>
      <w:r w:rsidRPr="00FC50FE">
        <w:rPr>
          <w:rFonts w:ascii="Times New Roman" w:hAnsi="Times New Roman" w:cs="Times New Roman"/>
          <w:sz w:val="28"/>
          <w:szCs w:val="28"/>
        </w:rPr>
        <w:t>Целью вторичной профилактики артериальной гипертензии является диагностика заболевания на ранней стадии. Чаще всего патология долгое время не проявляется никакими симптомами. Чтобы выявить проблему, нужно регулярно измерять свое кровяное давление.</w:t>
      </w:r>
    </w:p>
    <w:p w:rsidR="00C02765" w:rsidRPr="008143DC" w:rsidRDefault="00B5764A" w:rsidP="00AB66EC">
      <w:pPr>
        <w:contextualSpacing/>
        <w:rPr>
          <w:rFonts w:ascii="Times New Roman" w:hAnsi="Times New Roman" w:cs="Times New Roman"/>
          <w:sz w:val="28"/>
          <w:szCs w:val="28"/>
        </w:rPr>
      </w:pPr>
      <w:r w:rsidRPr="00FC50FE">
        <w:rPr>
          <w:rFonts w:ascii="Times New Roman" w:hAnsi="Times New Roman" w:cs="Times New Roman"/>
          <w:sz w:val="28"/>
          <w:szCs w:val="28"/>
        </w:rPr>
        <w:t>Если диагноз установлен, то давление приводят в норму с помощью медикаментов. Медикаментозная терапия подбирается врачом в соответствии с международными стандартами.</w:t>
      </w:r>
      <w:r w:rsidR="008143DC">
        <w:rPr>
          <w:rFonts w:ascii="Times New Roman" w:hAnsi="Times New Roman" w:cs="Times New Roman"/>
          <w:sz w:val="28"/>
          <w:szCs w:val="28"/>
        </w:rPr>
        <w:t xml:space="preserve"> </w:t>
      </w:r>
      <w:r w:rsidRPr="00FC50FE">
        <w:rPr>
          <w:rFonts w:ascii="Times New Roman" w:hAnsi="Times New Roman" w:cs="Times New Roman"/>
          <w:sz w:val="28"/>
          <w:szCs w:val="28"/>
        </w:rPr>
        <w:t>В период медикаментозной терапии важно записывать показатели артериального давления в специальный дневник. Раз в месяц вам нужно</w:t>
      </w:r>
      <w:r w:rsidR="00C02765" w:rsidRPr="00FC50FE">
        <w:rPr>
          <w:rFonts w:ascii="Times New Roman" w:hAnsi="Times New Roman" w:cs="Times New Roman"/>
          <w:sz w:val="28"/>
          <w:szCs w:val="28"/>
        </w:rPr>
        <w:t xml:space="preserve"> </w:t>
      </w:r>
      <w:r w:rsidRPr="00FC50FE">
        <w:rPr>
          <w:rFonts w:ascii="Times New Roman" w:hAnsi="Times New Roman" w:cs="Times New Roman"/>
          <w:sz w:val="28"/>
          <w:szCs w:val="28"/>
        </w:rPr>
        <w:t>показывать записи своему врачу, чтобы скорректировать лечение и профилактику.</w:t>
      </w:r>
      <w:r w:rsidRPr="00FC50FE">
        <w:rPr>
          <w:rFonts w:ascii="Times New Roman" w:hAnsi="Times New Roman" w:cs="Times New Roman"/>
          <w:b/>
          <w:sz w:val="28"/>
          <w:szCs w:val="28"/>
        </w:rPr>
        <w:t xml:space="preserve"> </w:t>
      </w:r>
    </w:p>
    <w:p w:rsidR="00C02765" w:rsidRPr="00FC50FE" w:rsidRDefault="00B5764A" w:rsidP="00AB66EC">
      <w:pPr>
        <w:ind w:firstLine="851"/>
        <w:contextualSpacing/>
        <w:rPr>
          <w:rFonts w:ascii="Times New Roman" w:hAnsi="Times New Roman" w:cs="Times New Roman"/>
          <w:sz w:val="28"/>
          <w:szCs w:val="28"/>
        </w:rPr>
      </w:pPr>
      <w:r w:rsidRPr="00FC50FE">
        <w:rPr>
          <w:rFonts w:ascii="Times New Roman" w:hAnsi="Times New Roman" w:cs="Times New Roman"/>
          <w:sz w:val="28"/>
          <w:szCs w:val="28"/>
        </w:rPr>
        <w:t>Третичная профилактика артериальной гипертензии направлена на предупреждение осложнений в виде сердечно</w:t>
      </w:r>
      <w:r w:rsidR="00683DDE" w:rsidRPr="00FC50FE">
        <w:rPr>
          <w:rFonts w:ascii="Times New Roman" w:hAnsi="Times New Roman" w:cs="Times New Roman"/>
          <w:sz w:val="28"/>
          <w:szCs w:val="28"/>
        </w:rPr>
        <w:t xml:space="preserve"> </w:t>
      </w:r>
      <w:r w:rsidRPr="00FC50FE">
        <w:rPr>
          <w:rFonts w:ascii="Times New Roman" w:hAnsi="Times New Roman" w:cs="Times New Roman"/>
          <w:sz w:val="28"/>
          <w:szCs w:val="28"/>
        </w:rPr>
        <w:t>-</w:t>
      </w:r>
      <w:r w:rsidR="00683DDE" w:rsidRPr="00FC50FE">
        <w:rPr>
          <w:rFonts w:ascii="Times New Roman" w:hAnsi="Times New Roman" w:cs="Times New Roman"/>
          <w:sz w:val="28"/>
          <w:szCs w:val="28"/>
        </w:rPr>
        <w:t xml:space="preserve"> </w:t>
      </w:r>
      <w:r w:rsidRPr="00FC50FE">
        <w:rPr>
          <w:rFonts w:ascii="Times New Roman" w:hAnsi="Times New Roman" w:cs="Times New Roman"/>
          <w:sz w:val="28"/>
          <w:szCs w:val="28"/>
        </w:rPr>
        <w:t>сосудистых заболеваний, инвалидности и смертности. Основным способом профилактики проблем сердечно</w:t>
      </w:r>
      <w:r w:rsidR="001D135C" w:rsidRPr="00FC50FE">
        <w:rPr>
          <w:rFonts w:ascii="Times New Roman" w:hAnsi="Times New Roman" w:cs="Times New Roman"/>
          <w:sz w:val="28"/>
          <w:szCs w:val="28"/>
        </w:rPr>
        <w:t xml:space="preserve"> </w:t>
      </w:r>
      <w:r w:rsidRPr="00FC50FE">
        <w:rPr>
          <w:rFonts w:ascii="Times New Roman" w:hAnsi="Times New Roman" w:cs="Times New Roman"/>
          <w:sz w:val="28"/>
          <w:szCs w:val="28"/>
        </w:rPr>
        <w:t>-</w:t>
      </w:r>
      <w:r w:rsidR="001D135C" w:rsidRPr="00FC50FE">
        <w:rPr>
          <w:rFonts w:ascii="Times New Roman" w:hAnsi="Times New Roman" w:cs="Times New Roman"/>
          <w:sz w:val="28"/>
          <w:szCs w:val="28"/>
        </w:rPr>
        <w:t xml:space="preserve"> </w:t>
      </w:r>
      <w:r w:rsidRPr="00FC50FE">
        <w:rPr>
          <w:rFonts w:ascii="Times New Roman" w:hAnsi="Times New Roman" w:cs="Times New Roman"/>
          <w:sz w:val="28"/>
          <w:szCs w:val="28"/>
        </w:rPr>
        <w:t>сосудистой системы и смертности у больных с повышенным артериальным давлением является постоянный контроль уровня артериального давления.</w:t>
      </w:r>
    </w:p>
    <w:p w:rsidR="00C02765" w:rsidRPr="00FC50FE" w:rsidRDefault="00180135" w:rsidP="00EB5B2A">
      <w:pPr>
        <w:contextualSpacing/>
        <w:rPr>
          <w:rFonts w:ascii="Times New Roman" w:hAnsi="Times New Roman" w:cs="Times New Roman"/>
          <w:b/>
          <w:color w:val="000000"/>
          <w:sz w:val="28"/>
          <w:szCs w:val="28"/>
        </w:rPr>
      </w:pPr>
      <w:r w:rsidRPr="00FC50FE">
        <w:rPr>
          <w:rFonts w:ascii="Times New Roman" w:hAnsi="Times New Roman" w:cs="Times New Roman"/>
          <w:b/>
          <w:color w:val="000000"/>
          <w:sz w:val="28"/>
          <w:szCs w:val="28"/>
        </w:rPr>
        <w:t>Постоянный контроль позволяет:</w:t>
      </w:r>
    </w:p>
    <w:p w:rsidR="00C02765" w:rsidRPr="00FC50FE" w:rsidRDefault="00A36086" w:rsidP="00FA0F75">
      <w:pPr>
        <w:contextualSpacing/>
        <w:rPr>
          <w:rFonts w:ascii="Times New Roman" w:hAnsi="Times New Roman" w:cs="Times New Roman"/>
          <w:color w:val="000000"/>
          <w:sz w:val="28"/>
          <w:szCs w:val="28"/>
        </w:rPr>
      </w:pPr>
      <w:r w:rsidRPr="00FC50FE">
        <w:rPr>
          <w:rFonts w:ascii="Times New Roman" w:hAnsi="Times New Roman" w:cs="Times New Roman"/>
          <w:color w:val="000000"/>
          <w:sz w:val="28"/>
          <w:szCs w:val="28"/>
        </w:rPr>
        <w:t>1.</w:t>
      </w:r>
      <w:r w:rsidR="00180135" w:rsidRPr="00FC50FE">
        <w:rPr>
          <w:rFonts w:ascii="Times New Roman" w:hAnsi="Times New Roman" w:cs="Times New Roman"/>
          <w:color w:val="000000"/>
          <w:sz w:val="28"/>
          <w:szCs w:val="28"/>
        </w:rPr>
        <w:t>оценить степень прогрессирования заболевания;</w:t>
      </w:r>
    </w:p>
    <w:p w:rsidR="00C02765" w:rsidRPr="00FC50FE" w:rsidRDefault="00A36086" w:rsidP="00FA0F75">
      <w:pPr>
        <w:contextualSpacing/>
        <w:rPr>
          <w:rFonts w:ascii="Times New Roman" w:hAnsi="Times New Roman" w:cs="Times New Roman"/>
          <w:color w:val="000000"/>
          <w:sz w:val="28"/>
          <w:szCs w:val="28"/>
        </w:rPr>
      </w:pPr>
      <w:r w:rsidRPr="00FC50FE">
        <w:rPr>
          <w:rFonts w:ascii="Times New Roman" w:hAnsi="Times New Roman" w:cs="Times New Roman"/>
          <w:color w:val="000000"/>
          <w:sz w:val="28"/>
          <w:szCs w:val="28"/>
        </w:rPr>
        <w:t>2.</w:t>
      </w:r>
      <w:r w:rsidR="00180135" w:rsidRPr="00FC50FE">
        <w:rPr>
          <w:rFonts w:ascii="Times New Roman" w:hAnsi="Times New Roman" w:cs="Times New Roman"/>
          <w:color w:val="000000"/>
          <w:sz w:val="28"/>
          <w:szCs w:val="28"/>
        </w:rPr>
        <w:t>определить риск поражения органов-мишеней;</w:t>
      </w:r>
    </w:p>
    <w:p w:rsidR="00C02765" w:rsidRPr="00FC50FE" w:rsidRDefault="00A36086" w:rsidP="00FA0F75">
      <w:pPr>
        <w:contextualSpacing/>
        <w:rPr>
          <w:rFonts w:ascii="Times New Roman" w:hAnsi="Times New Roman" w:cs="Times New Roman"/>
          <w:color w:val="000000"/>
          <w:sz w:val="28"/>
          <w:szCs w:val="28"/>
        </w:rPr>
      </w:pPr>
      <w:r w:rsidRPr="00FC50FE">
        <w:rPr>
          <w:rFonts w:ascii="Times New Roman" w:hAnsi="Times New Roman" w:cs="Times New Roman"/>
          <w:color w:val="000000"/>
          <w:sz w:val="28"/>
          <w:szCs w:val="28"/>
        </w:rPr>
        <w:t>3.</w:t>
      </w:r>
      <w:r w:rsidR="00180135" w:rsidRPr="00FC50FE">
        <w:rPr>
          <w:rFonts w:ascii="Times New Roman" w:hAnsi="Times New Roman" w:cs="Times New Roman"/>
          <w:color w:val="000000"/>
          <w:sz w:val="28"/>
          <w:szCs w:val="28"/>
        </w:rPr>
        <w:t>определить наличие иных заболеваний;</w:t>
      </w:r>
    </w:p>
    <w:p w:rsidR="00FC50FE" w:rsidRDefault="00A36086" w:rsidP="00FA0F75">
      <w:pPr>
        <w:contextualSpacing/>
        <w:rPr>
          <w:rFonts w:ascii="Times New Roman" w:hAnsi="Times New Roman" w:cs="Times New Roman"/>
          <w:color w:val="000000"/>
          <w:sz w:val="28"/>
          <w:szCs w:val="28"/>
        </w:rPr>
      </w:pPr>
      <w:r w:rsidRPr="00FC50FE">
        <w:rPr>
          <w:rFonts w:ascii="Times New Roman" w:hAnsi="Times New Roman" w:cs="Times New Roman"/>
          <w:color w:val="000000"/>
          <w:sz w:val="28"/>
          <w:szCs w:val="28"/>
        </w:rPr>
        <w:t>4.</w:t>
      </w:r>
      <w:r w:rsidR="00180135" w:rsidRPr="00FC50FE">
        <w:rPr>
          <w:rFonts w:ascii="Times New Roman" w:hAnsi="Times New Roman" w:cs="Times New Roman"/>
          <w:color w:val="000000"/>
          <w:sz w:val="28"/>
          <w:szCs w:val="28"/>
        </w:rPr>
        <w:t>оценить опасность развития осложнений сердечно - сосудистой системы.</w:t>
      </w:r>
    </w:p>
    <w:p w:rsidR="008143DC" w:rsidRDefault="00180135" w:rsidP="008143DC">
      <w:pPr>
        <w:contextualSpacing/>
        <w:rPr>
          <w:rFonts w:ascii="Times New Roman" w:hAnsi="Times New Roman" w:cs="Times New Roman"/>
          <w:color w:val="000000"/>
          <w:sz w:val="28"/>
          <w:szCs w:val="28"/>
        </w:rPr>
      </w:pPr>
      <w:r w:rsidRPr="00FC50FE">
        <w:rPr>
          <w:rFonts w:ascii="Times New Roman" w:hAnsi="Times New Roman" w:cs="Times New Roman"/>
          <w:color w:val="000000"/>
          <w:sz w:val="28"/>
          <w:szCs w:val="28"/>
        </w:rPr>
        <w:t>При высокой степени риска показано немедикаментозное лечение в сочетании с лекарственной терапией.</w:t>
      </w:r>
    </w:p>
    <w:p w:rsidR="00427B6D" w:rsidRDefault="008143DC" w:rsidP="008F24E6">
      <w:pPr>
        <w:ind w:firstLine="851"/>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 </w:t>
      </w:r>
      <w:r w:rsidR="00180135" w:rsidRPr="00FC50FE">
        <w:rPr>
          <w:rFonts w:ascii="Times New Roman" w:hAnsi="Times New Roman" w:cs="Times New Roman"/>
          <w:color w:val="000000" w:themeColor="text1"/>
          <w:sz w:val="28"/>
          <w:szCs w:val="28"/>
        </w:rPr>
        <w:t>Таки</w:t>
      </w:r>
      <w:r w:rsidR="004B1DFF" w:rsidRPr="00FC50FE">
        <w:rPr>
          <w:rFonts w:ascii="Times New Roman" w:hAnsi="Times New Roman" w:cs="Times New Roman"/>
          <w:color w:val="000000" w:themeColor="text1"/>
          <w:sz w:val="28"/>
          <w:szCs w:val="28"/>
        </w:rPr>
        <w:t xml:space="preserve">м образом, изучив </w:t>
      </w:r>
      <w:r w:rsidR="004C4F40" w:rsidRPr="00FC50FE">
        <w:rPr>
          <w:rFonts w:ascii="Times New Roman" w:hAnsi="Times New Roman" w:cs="Times New Roman"/>
          <w:color w:val="000000" w:themeColor="text1"/>
          <w:sz w:val="28"/>
          <w:szCs w:val="28"/>
        </w:rPr>
        <w:t>теоретический</w:t>
      </w:r>
      <w:r w:rsidR="004B1DFF" w:rsidRPr="00FC50FE">
        <w:rPr>
          <w:rFonts w:ascii="Times New Roman" w:hAnsi="Times New Roman" w:cs="Times New Roman"/>
          <w:color w:val="000000" w:themeColor="text1"/>
          <w:sz w:val="28"/>
          <w:szCs w:val="28"/>
        </w:rPr>
        <w:t xml:space="preserve"> материал</w:t>
      </w:r>
      <w:r w:rsidR="00180135" w:rsidRPr="00FC50FE">
        <w:rPr>
          <w:rFonts w:ascii="Times New Roman" w:hAnsi="Times New Roman" w:cs="Times New Roman"/>
          <w:color w:val="000000" w:themeColor="text1"/>
          <w:sz w:val="28"/>
          <w:szCs w:val="28"/>
        </w:rPr>
        <w:t xml:space="preserve"> по теме «</w:t>
      </w:r>
      <w:r w:rsidR="00180135" w:rsidRPr="00FC50FE">
        <w:rPr>
          <w:rFonts w:ascii="Times New Roman" w:hAnsi="Times New Roman" w:cs="Times New Roman"/>
          <w:sz w:val="28"/>
          <w:szCs w:val="28"/>
        </w:rPr>
        <w:t>Деятельность медицинской сестры при организации сестринского ухода пациента с артериальной гипертензией» можно сделать вывод, что</w:t>
      </w:r>
      <w:r w:rsidR="00CF14E6" w:rsidRPr="00FC50FE">
        <w:rPr>
          <w:rFonts w:ascii="Times New Roman" w:hAnsi="Times New Roman" w:cs="Times New Roman"/>
          <w:sz w:val="28"/>
          <w:szCs w:val="28"/>
        </w:rPr>
        <w:t xml:space="preserve"> Артериальная </w:t>
      </w:r>
      <w:r w:rsidR="00CF14E6" w:rsidRPr="00FC50FE">
        <w:rPr>
          <w:rFonts w:ascii="Times New Roman" w:hAnsi="Times New Roman" w:cs="Times New Roman"/>
          <w:sz w:val="28"/>
          <w:szCs w:val="28"/>
        </w:rPr>
        <w:lastRenderedPageBreak/>
        <w:t>гипертензия</w:t>
      </w:r>
      <w:r w:rsidR="004C4F40" w:rsidRPr="00FC50FE">
        <w:rPr>
          <w:rFonts w:ascii="Times New Roman" w:hAnsi="Times New Roman" w:cs="Times New Roman"/>
          <w:color w:val="000000"/>
          <w:sz w:val="28"/>
          <w:szCs w:val="28"/>
          <w:shd w:val="clear" w:color="auto" w:fill="FFFFFF"/>
        </w:rPr>
        <w:t>, как и любое хроническое прогрессирующее заболевание легче предупредить, чем лечить. Поэтому профилактика</w:t>
      </w:r>
      <w:r w:rsidR="00F873BE" w:rsidRPr="00FC50FE">
        <w:rPr>
          <w:rFonts w:ascii="Times New Roman" w:hAnsi="Times New Roman" w:cs="Times New Roman"/>
          <w:color w:val="000000"/>
          <w:sz w:val="28"/>
          <w:szCs w:val="28"/>
          <w:shd w:val="clear" w:color="auto" w:fill="FFFFFF"/>
        </w:rPr>
        <w:t xml:space="preserve"> </w:t>
      </w:r>
      <w:r w:rsidR="00856A80" w:rsidRPr="00FC50FE">
        <w:rPr>
          <w:rFonts w:ascii="Times New Roman" w:hAnsi="Times New Roman" w:cs="Times New Roman"/>
          <w:color w:val="000000"/>
          <w:sz w:val="28"/>
          <w:szCs w:val="28"/>
          <w:shd w:val="clear" w:color="auto" w:fill="FFFFFF"/>
        </w:rPr>
        <w:t xml:space="preserve"> имеет </w:t>
      </w:r>
      <w:r>
        <w:rPr>
          <w:rFonts w:ascii="Times New Roman" w:hAnsi="Times New Roman" w:cs="Times New Roman"/>
          <w:color w:val="000000"/>
          <w:sz w:val="28"/>
          <w:szCs w:val="28"/>
          <w:shd w:val="clear" w:color="auto" w:fill="FFFFFF"/>
        </w:rPr>
        <w:t>особ</w:t>
      </w:r>
      <w:r w:rsidR="004C4F40" w:rsidRPr="00FC50FE">
        <w:rPr>
          <w:rFonts w:ascii="Times New Roman" w:hAnsi="Times New Roman" w:cs="Times New Roman"/>
          <w:color w:val="000000"/>
          <w:sz w:val="28"/>
          <w:szCs w:val="28"/>
          <w:shd w:val="clear" w:color="auto" w:fill="FFFFFF"/>
        </w:rPr>
        <w:t xml:space="preserve">о </w:t>
      </w:r>
      <w:r w:rsidR="00F873BE" w:rsidRPr="00FC50FE">
        <w:rPr>
          <w:rFonts w:ascii="Times New Roman" w:hAnsi="Times New Roman" w:cs="Times New Roman"/>
          <w:color w:val="000000"/>
          <w:sz w:val="28"/>
          <w:szCs w:val="28"/>
          <w:shd w:val="clear" w:color="auto" w:fill="FFFFFF"/>
        </w:rPr>
        <w:t>важн</w:t>
      </w:r>
      <w:r w:rsidR="006C4E85" w:rsidRPr="00FC50FE">
        <w:rPr>
          <w:rFonts w:ascii="Times New Roman" w:hAnsi="Times New Roman" w:cs="Times New Roman"/>
          <w:color w:val="000000"/>
          <w:sz w:val="28"/>
          <w:szCs w:val="28"/>
          <w:shd w:val="clear" w:color="auto" w:fill="FFFFFF"/>
        </w:rPr>
        <w:t xml:space="preserve">ое </w:t>
      </w:r>
      <w:r w:rsidR="00856A80" w:rsidRPr="00FC50FE">
        <w:rPr>
          <w:rFonts w:ascii="Times New Roman" w:hAnsi="Times New Roman" w:cs="Times New Roman"/>
          <w:color w:val="000000"/>
          <w:sz w:val="28"/>
          <w:szCs w:val="28"/>
          <w:shd w:val="clear" w:color="auto" w:fill="FFFFFF"/>
        </w:rPr>
        <w:t xml:space="preserve">значение </w:t>
      </w:r>
      <w:r w:rsidR="00F873BE" w:rsidRPr="00FC50FE">
        <w:rPr>
          <w:rFonts w:ascii="Times New Roman" w:hAnsi="Times New Roman" w:cs="Times New Roman"/>
          <w:color w:val="000000"/>
          <w:sz w:val="28"/>
          <w:szCs w:val="28"/>
          <w:shd w:val="clear" w:color="auto" w:fill="FFFFFF"/>
        </w:rPr>
        <w:t xml:space="preserve"> </w:t>
      </w:r>
      <w:r w:rsidR="004C4F40" w:rsidRPr="00FC50FE">
        <w:rPr>
          <w:rFonts w:ascii="Times New Roman" w:hAnsi="Times New Roman" w:cs="Times New Roman"/>
          <w:color w:val="000000"/>
          <w:sz w:val="28"/>
          <w:szCs w:val="28"/>
          <w:shd w:val="clear" w:color="auto" w:fill="FFFFFF"/>
        </w:rPr>
        <w:t xml:space="preserve">для людей с отягощенной наследственностью. </w:t>
      </w:r>
      <w:r w:rsidR="00856A80" w:rsidRPr="00FC50FE">
        <w:rPr>
          <w:rFonts w:ascii="Times New Roman" w:hAnsi="Times New Roman" w:cs="Times New Roman"/>
          <w:color w:val="000000"/>
          <w:sz w:val="28"/>
          <w:szCs w:val="28"/>
          <w:shd w:val="clear" w:color="auto" w:fill="FFFFFF"/>
        </w:rPr>
        <w:t xml:space="preserve">Введение здорового </w:t>
      </w:r>
      <w:r w:rsidR="004C4F40" w:rsidRPr="00FC50FE">
        <w:rPr>
          <w:rFonts w:ascii="Times New Roman" w:hAnsi="Times New Roman" w:cs="Times New Roman"/>
          <w:color w:val="000000"/>
          <w:sz w:val="28"/>
          <w:szCs w:val="28"/>
          <w:shd w:val="clear" w:color="auto" w:fill="FFFFFF"/>
        </w:rPr>
        <w:t>образ</w:t>
      </w:r>
      <w:r w:rsidR="00856A80" w:rsidRPr="00FC50FE">
        <w:rPr>
          <w:rFonts w:ascii="Times New Roman" w:hAnsi="Times New Roman" w:cs="Times New Roman"/>
          <w:color w:val="000000"/>
          <w:sz w:val="28"/>
          <w:szCs w:val="28"/>
          <w:shd w:val="clear" w:color="auto" w:fill="FFFFFF"/>
        </w:rPr>
        <w:t>а</w:t>
      </w:r>
      <w:r w:rsidR="004C4F40" w:rsidRPr="00FC50FE">
        <w:rPr>
          <w:rFonts w:ascii="Times New Roman" w:hAnsi="Times New Roman" w:cs="Times New Roman"/>
          <w:color w:val="000000"/>
          <w:sz w:val="28"/>
          <w:szCs w:val="28"/>
          <w:shd w:val="clear" w:color="auto" w:fill="FFFFFF"/>
        </w:rPr>
        <w:t xml:space="preserve"> жизни и регулярное наблюдение у врача-кардиолога помогают отсрочить или смягчить проявления</w:t>
      </w:r>
      <w:r w:rsidR="00D56C05" w:rsidRPr="00FC50FE">
        <w:rPr>
          <w:rFonts w:ascii="Times New Roman" w:hAnsi="Times New Roman" w:cs="Times New Roman"/>
          <w:color w:val="000000"/>
          <w:sz w:val="28"/>
          <w:szCs w:val="28"/>
          <w:shd w:val="clear" w:color="auto" w:fill="FFFFFF"/>
        </w:rPr>
        <w:t xml:space="preserve"> Артериальной гипертензии</w:t>
      </w:r>
      <w:r w:rsidR="00F873BE" w:rsidRPr="00FC50FE">
        <w:rPr>
          <w:rFonts w:ascii="Times New Roman" w:hAnsi="Times New Roman" w:cs="Times New Roman"/>
          <w:color w:val="000000"/>
          <w:sz w:val="28"/>
          <w:szCs w:val="28"/>
          <w:shd w:val="clear" w:color="auto" w:fill="FFFFFF"/>
        </w:rPr>
        <w:t>.</w:t>
      </w:r>
      <w:r w:rsidR="00313087" w:rsidRPr="00FC50FE">
        <w:rPr>
          <w:rFonts w:ascii="Times New Roman" w:hAnsi="Times New Roman" w:cs="Times New Roman"/>
          <w:color w:val="000000"/>
          <w:sz w:val="28"/>
          <w:szCs w:val="28"/>
        </w:rPr>
        <w:t xml:space="preserve"> </w:t>
      </w:r>
      <w:r w:rsidR="002329CE" w:rsidRPr="00FC50FE">
        <w:rPr>
          <w:rFonts w:ascii="Times New Roman" w:hAnsi="Times New Roman" w:cs="Times New Roman"/>
          <w:color w:val="000000"/>
          <w:sz w:val="28"/>
          <w:szCs w:val="28"/>
          <w:shd w:val="clear" w:color="auto" w:fill="FFFFFF"/>
        </w:rPr>
        <w:t xml:space="preserve">В первую очередь </w:t>
      </w:r>
      <w:r w:rsidR="004C4F40" w:rsidRPr="00FC50FE">
        <w:rPr>
          <w:rFonts w:ascii="Times New Roman" w:hAnsi="Times New Roman" w:cs="Times New Roman"/>
          <w:color w:val="000000"/>
          <w:sz w:val="28"/>
          <w:szCs w:val="28"/>
          <w:shd w:val="clear" w:color="auto" w:fill="FFFFFF"/>
        </w:rPr>
        <w:t xml:space="preserve">стоит задуматься всем, у кого артериальное давление находится в пределах высокой или пограничной нормы, особенно это касается молодежи и подростков. Каждому нужно обладать информацией о случаях </w:t>
      </w:r>
      <w:r w:rsidR="00F07681" w:rsidRPr="00FC50FE">
        <w:rPr>
          <w:rFonts w:ascii="Times New Roman" w:hAnsi="Times New Roman" w:cs="Times New Roman"/>
          <w:color w:val="000000"/>
          <w:sz w:val="28"/>
          <w:szCs w:val="28"/>
          <w:shd w:val="clear" w:color="auto" w:fill="FFFFFF"/>
        </w:rPr>
        <w:t xml:space="preserve">артериальной гипертензии </w:t>
      </w:r>
      <w:r w:rsidR="004C4F40" w:rsidRPr="00FC50FE">
        <w:rPr>
          <w:rFonts w:ascii="Times New Roman" w:hAnsi="Times New Roman" w:cs="Times New Roman"/>
          <w:color w:val="000000"/>
          <w:sz w:val="28"/>
          <w:szCs w:val="28"/>
          <w:shd w:val="clear" w:color="auto" w:fill="FFFFFF"/>
        </w:rPr>
        <w:t xml:space="preserve">в семье, особенно среди ближайших родственников. Эти данные помогут с большой </w:t>
      </w:r>
      <w:r w:rsidR="00F07681" w:rsidRPr="00FC50FE">
        <w:rPr>
          <w:rFonts w:ascii="Times New Roman" w:hAnsi="Times New Roman" w:cs="Times New Roman"/>
          <w:color w:val="000000"/>
          <w:sz w:val="28"/>
          <w:szCs w:val="28"/>
          <w:shd w:val="clear" w:color="auto" w:fill="FFFFFF"/>
        </w:rPr>
        <w:t>вероятностью</w:t>
      </w:r>
      <w:r w:rsidR="004C4F40" w:rsidRPr="00FC50FE">
        <w:rPr>
          <w:rFonts w:ascii="Times New Roman" w:hAnsi="Times New Roman" w:cs="Times New Roman"/>
          <w:color w:val="000000"/>
          <w:sz w:val="28"/>
          <w:szCs w:val="28"/>
          <w:shd w:val="clear" w:color="auto" w:fill="FFFFFF"/>
        </w:rPr>
        <w:t xml:space="preserve"> предположить, входит ли человек в группу риска по гипертонии.</w:t>
      </w:r>
      <w:r w:rsidR="004E67D3">
        <w:rPr>
          <w:rFonts w:ascii="Times New Roman" w:hAnsi="Times New Roman" w:cs="Times New Roman"/>
          <w:color w:val="000000"/>
          <w:sz w:val="28"/>
          <w:szCs w:val="28"/>
        </w:rPr>
        <w:t xml:space="preserve"> </w:t>
      </w:r>
      <w:r w:rsidR="00571CCC" w:rsidRPr="00FC50FE">
        <w:rPr>
          <w:rFonts w:ascii="Times New Roman" w:hAnsi="Times New Roman" w:cs="Times New Roman"/>
          <w:color w:val="000000"/>
          <w:sz w:val="28"/>
          <w:szCs w:val="28"/>
          <w:shd w:val="clear" w:color="auto" w:fill="FFFFFF"/>
        </w:rPr>
        <w:t xml:space="preserve">Человеку с предрасположенностью к </w:t>
      </w:r>
      <w:r w:rsidR="004C4F40" w:rsidRPr="00FC50FE">
        <w:rPr>
          <w:rFonts w:ascii="Times New Roman" w:hAnsi="Times New Roman" w:cs="Times New Roman"/>
          <w:color w:val="000000"/>
          <w:sz w:val="28"/>
          <w:szCs w:val="28"/>
          <w:shd w:val="clear" w:color="auto" w:fill="FFFFFF"/>
        </w:rPr>
        <w:t xml:space="preserve">артериальной гипертонии, в качестве профилактики необходимо пересмотреть </w:t>
      </w:r>
      <w:r w:rsidR="00485A3D" w:rsidRPr="00FC50FE">
        <w:rPr>
          <w:rFonts w:ascii="Times New Roman" w:hAnsi="Times New Roman" w:cs="Times New Roman"/>
          <w:color w:val="000000"/>
          <w:sz w:val="28"/>
          <w:szCs w:val="28"/>
          <w:shd w:val="clear" w:color="auto" w:fill="FFFFFF"/>
        </w:rPr>
        <w:t xml:space="preserve">свой </w:t>
      </w:r>
      <w:r w:rsidR="00571CCC" w:rsidRPr="00FC50FE">
        <w:rPr>
          <w:rFonts w:ascii="Times New Roman" w:hAnsi="Times New Roman" w:cs="Times New Roman"/>
          <w:color w:val="000000"/>
          <w:sz w:val="28"/>
          <w:szCs w:val="28"/>
          <w:shd w:val="clear" w:color="auto" w:fill="FFFFFF"/>
        </w:rPr>
        <w:t xml:space="preserve">образ </w:t>
      </w:r>
      <w:r w:rsidR="00485A3D" w:rsidRPr="00FC50FE">
        <w:rPr>
          <w:rFonts w:ascii="Times New Roman" w:hAnsi="Times New Roman" w:cs="Times New Roman"/>
          <w:color w:val="000000"/>
          <w:sz w:val="28"/>
          <w:szCs w:val="28"/>
          <w:shd w:val="clear" w:color="auto" w:fill="FFFFFF"/>
        </w:rPr>
        <w:t xml:space="preserve">жизни. </w:t>
      </w:r>
      <w:r w:rsidR="004C4F40" w:rsidRPr="00FC50FE">
        <w:rPr>
          <w:rFonts w:ascii="Times New Roman" w:hAnsi="Times New Roman" w:cs="Times New Roman"/>
          <w:color w:val="000000"/>
          <w:sz w:val="28"/>
          <w:szCs w:val="28"/>
          <w:shd w:val="clear" w:color="auto" w:fill="FFFFFF"/>
        </w:rPr>
        <w:t>Это касается увеличения физической нагрузки. Особенно хороши регуля</w:t>
      </w:r>
      <w:r w:rsidR="007864AF" w:rsidRPr="00FC50FE">
        <w:rPr>
          <w:rFonts w:ascii="Times New Roman" w:hAnsi="Times New Roman" w:cs="Times New Roman"/>
          <w:color w:val="000000"/>
          <w:sz w:val="28"/>
          <w:szCs w:val="28"/>
          <w:shd w:val="clear" w:color="auto" w:fill="FFFFFF"/>
        </w:rPr>
        <w:t>рные з</w:t>
      </w:r>
      <w:r w:rsidR="001D135C" w:rsidRPr="00FC50FE">
        <w:rPr>
          <w:rFonts w:ascii="Times New Roman" w:hAnsi="Times New Roman" w:cs="Times New Roman"/>
          <w:color w:val="000000"/>
          <w:sz w:val="28"/>
          <w:szCs w:val="28"/>
          <w:shd w:val="clear" w:color="auto" w:fill="FFFFFF"/>
        </w:rPr>
        <w:t>анятия на свежем воздухе</w:t>
      </w:r>
      <w:r w:rsidR="007864AF" w:rsidRPr="00FC50FE">
        <w:rPr>
          <w:rFonts w:ascii="Times New Roman" w:hAnsi="Times New Roman" w:cs="Times New Roman"/>
          <w:color w:val="000000"/>
          <w:sz w:val="28"/>
          <w:szCs w:val="28"/>
          <w:shd w:val="clear" w:color="auto" w:fill="FFFFFF"/>
        </w:rPr>
        <w:t>,</w:t>
      </w:r>
      <w:r w:rsidR="001D135C" w:rsidRPr="00FC50FE">
        <w:rPr>
          <w:rFonts w:ascii="Times New Roman" w:hAnsi="Times New Roman" w:cs="Times New Roman"/>
          <w:color w:val="000000"/>
          <w:sz w:val="28"/>
          <w:szCs w:val="28"/>
          <w:shd w:val="clear" w:color="auto" w:fill="FFFFFF"/>
        </w:rPr>
        <w:t xml:space="preserve"> </w:t>
      </w:r>
      <w:r w:rsidR="007864AF" w:rsidRPr="00FC50FE">
        <w:rPr>
          <w:rFonts w:ascii="Times New Roman" w:hAnsi="Times New Roman" w:cs="Times New Roman"/>
          <w:color w:val="000000"/>
          <w:sz w:val="28"/>
          <w:szCs w:val="28"/>
          <w:shd w:val="clear" w:color="auto" w:fill="FFFFFF"/>
        </w:rPr>
        <w:t xml:space="preserve">например, </w:t>
      </w:r>
      <w:r w:rsidR="004C4F40" w:rsidRPr="00FC50FE">
        <w:rPr>
          <w:rFonts w:ascii="Times New Roman" w:hAnsi="Times New Roman" w:cs="Times New Roman"/>
          <w:color w:val="000000"/>
          <w:sz w:val="28"/>
          <w:szCs w:val="28"/>
          <w:shd w:val="clear" w:color="auto" w:fill="FFFFFF"/>
        </w:rPr>
        <w:t>бег, ходьба, плавание, лыжи.</w:t>
      </w:r>
    </w:p>
    <w:p w:rsidR="0090670D" w:rsidRPr="00805ECF" w:rsidRDefault="00427B6D" w:rsidP="00427B6D">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067927" w:rsidRDefault="00BB2E4E" w:rsidP="004C59D5">
      <w:pPr>
        <w:pStyle w:val="ad"/>
        <w:shd w:val="clear" w:color="auto" w:fill="FFFFFF"/>
        <w:spacing w:before="0" w:beforeAutospacing="0" w:after="0" w:afterAutospacing="0" w:line="360" w:lineRule="auto"/>
        <w:contextualSpacing/>
        <w:jc w:val="center"/>
        <w:rPr>
          <w:b/>
          <w:sz w:val="32"/>
          <w:szCs w:val="32"/>
        </w:rPr>
      </w:pPr>
      <w:r w:rsidRPr="00313087">
        <w:rPr>
          <w:b/>
          <w:sz w:val="32"/>
          <w:szCs w:val="32"/>
        </w:rPr>
        <w:lastRenderedPageBreak/>
        <w:t>Глава</w:t>
      </w:r>
      <w:r w:rsidR="009673FB" w:rsidRPr="00313087">
        <w:rPr>
          <w:b/>
          <w:sz w:val="32"/>
          <w:szCs w:val="32"/>
        </w:rPr>
        <w:t xml:space="preserve"> </w:t>
      </w:r>
      <w:r w:rsidR="004B1DFF" w:rsidRPr="00313087">
        <w:rPr>
          <w:b/>
          <w:sz w:val="32"/>
          <w:szCs w:val="32"/>
        </w:rPr>
        <w:t xml:space="preserve">2. </w:t>
      </w:r>
      <w:r w:rsidR="00ED0C1E" w:rsidRPr="00313087">
        <w:rPr>
          <w:b/>
          <w:sz w:val="32"/>
          <w:szCs w:val="32"/>
        </w:rPr>
        <w:t xml:space="preserve">Деятельность медицинской сестры при организации </w:t>
      </w:r>
      <w:r w:rsidRPr="00313087">
        <w:rPr>
          <w:b/>
          <w:sz w:val="32"/>
          <w:szCs w:val="32"/>
        </w:rPr>
        <w:t>сестринского ухода пациентам с а</w:t>
      </w:r>
      <w:r w:rsidR="00ED0C1E" w:rsidRPr="00313087">
        <w:rPr>
          <w:b/>
          <w:sz w:val="32"/>
          <w:szCs w:val="32"/>
        </w:rPr>
        <w:t>ртериальной гипертензией</w:t>
      </w:r>
    </w:p>
    <w:p w:rsidR="006404E1" w:rsidRPr="006404E1" w:rsidRDefault="006404E1" w:rsidP="005F0C2E">
      <w:pPr>
        <w:pStyle w:val="ad"/>
        <w:shd w:val="clear" w:color="auto" w:fill="FFFFFF"/>
        <w:spacing w:before="0" w:beforeAutospacing="0" w:after="0" w:afterAutospacing="0" w:line="360" w:lineRule="auto"/>
        <w:ind w:firstLine="851"/>
        <w:contextualSpacing/>
        <w:rPr>
          <w:sz w:val="28"/>
          <w:szCs w:val="28"/>
        </w:rPr>
      </w:pPr>
      <w:r w:rsidRPr="006404E1">
        <w:rPr>
          <w:sz w:val="28"/>
          <w:szCs w:val="28"/>
        </w:rPr>
        <w:t xml:space="preserve">В данной главе мы рассмотрим </w:t>
      </w:r>
      <w:r w:rsidR="00166F1A">
        <w:rPr>
          <w:sz w:val="28"/>
          <w:szCs w:val="28"/>
        </w:rPr>
        <w:t xml:space="preserve">анализ статистических данных по заболеваемости артериальной гипертензии в городе Соликамск, </w:t>
      </w:r>
      <w:r w:rsidR="004D6770">
        <w:rPr>
          <w:sz w:val="28"/>
          <w:szCs w:val="28"/>
        </w:rPr>
        <w:t>сестринский процесс</w:t>
      </w:r>
      <w:r w:rsidR="003F2A68">
        <w:rPr>
          <w:sz w:val="28"/>
          <w:szCs w:val="28"/>
        </w:rPr>
        <w:t xml:space="preserve">, </w:t>
      </w:r>
      <w:r w:rsidR="00030FC8">
        <w:rPr>
          <w:sz w:val="28"/>
          <w:szCs w:val="28"/>
        </w:rPr>
        <w:t xml:space="preserve">алгоритмы манипуляций проводимых при </w:t>
      </w:r>
      <w:r w:rsidR="003F2A68">
        <w:rPr>
          <w:sz w:val="28"/>
          <w:szCs w:val="28"/>
        </w:rPr>
        <w:t>артериальной гипертензии,</w:t>
      </w:r>
      <w:r w:rsidR="002A0410">
        <w:rPr>
          <w:sz w:val="28"/>
          <w:szCs w:val="28"/>
        </w:rPr>
        <w:t xml:space="preserve"> п</w:t>
      </w:r>
      <w:r w:rsidR="003F2A68" w:rsidRPr="003F2A68">
        <w:rPr>
          <w:color w:val="000000" w:themeColor="text1"/>
          <w:sz w:val="28"/>
          <w:szCs w:val="32"/>
        </w:rPr>
        <w:t>рактические рекомендации по предупреждению и профилактики артериальной гипертензии</w:t>
      </w:r>
      <w:r w:rsidR="002A0410">
        <w:rPr>
          <w:color w:val="000000" w:themeColor="text1"/>
          <w:sz w:val="28"/>
          <w:szCs w:val="32"/>
        </w:rPr>
        <w:t>.</w:t>
      </w:r>
    </w:p>
    <w:p w:rsidR="00052A1A" w:rsidRDefault="002E44C7" w:rsidP="000A21B4">
      <w:pPr>
        <w:pStyle w:val="ad"/>
        <w:shd w:val="clear" w:color="auto" w:fill="FFFFFF"/>
        <w:spacing w:before="0" w:beforeAutospacing="0" w:after="0" w:afterAutospacing="0" w:line="360" w:lineRule="auto"/>
        <w:ind w:right="851"/>
        <w:contextualSpacing/>
        <w:rPr>
          <w:b/>
          <w:sz w:val="32"/>
          <w:szCs w:val="28"/>
        </w:rPr>
      </w:pPr>
      <w:r w:rsidRPr="00313087">
        <w:rPr>
          <w:b/>
          <w:sz w:val="32"/>
          <w:szCs w:val="28"/>
        </w:rPr>
        <w:t>2.1. Анализ статистических данных</w:t>
      </w:r>
    </w:p>
    <w:p w:rsidR="00D66170" w:rsidRPr="00CC45C8" w:rsidRDefault="00651BF9" w:rsidP="000A21B4">
      <w:pPr>
        <w:pStyle w:val="ad"/>
        <w:shd w:val="clear" w:color="auto" w:fill="FFFFFF"/>
        <w:spacing w:before="0" w:beforeAutospacing="0" w:after="0" w:afterAutospacing="0" w:line="360" w:lineRule="auto"/>
        <w:ind w:firstLine="851"/>
        <w:contextualSpacing/>
        <w:rPr>
          <w:rFonts w:eastAsia="Calibri"/>
          <w:sz w:val="28"/>
          <w:szCs w:val="28"/>
          <w:shd w:val="clear" w:color="auto" w:fill="FFFFFF"/>
        </w:rPr>
      </w:pPr>
      <w:r w:rsidRPr="00DA5480">
        <w:rPr>
          <w:sz w:val="28"/>
          <w:szCs w:val="28"/>
        </w:rPr>
        <w:t xml:space="preserve">В ходе прохождения преддипломной производственной практики </w:t>
      </w:r>
      <w:r w:rsidR="002E44C7" w:rsidRPr="00DA5480">
        <w:rPr>
          <w:rFonts w:eastAsia="Calibri"/>
          <w:sz w:val="28"/>
          <w:szCs w:val="28"/>
        </w:rPr>
        <w:t>на баз</w:t>
      </w:r>
      <w:r w:rsidR="00BD20E4">
        <w:rPr>
          <w:rFonts w:eastAsia="Calibri"/>
          <w:sz w:val="28"/>
          <w:szCs w:val="28"/>
        </w:rPr>
        <w:t xml:space="preserve">е ГБУЗ ПК «ССМП г. Соликамска» </w:t>
      </w:r>
      <w:r w:rsidRPr="00DA5480">
        <w:rPr>
          <w:sz w:val="28"/>
          <w:szCs w:val="28"/>
        </w:rPr>
        <w:t xml:space="preserve"> была взята статистическая информация о </w:t>
      </w:r>
      <w:r w:rsidR="00DA5480" w:rsidRPr="00DA5480">
        <w:rPr>
          <w:sz w:val="28"/>
          <w:szCs w:val="28"/>
        </w:rPr>
        <w:t xml:space="preserve">динамики </w:t>
      </w:r>
      <w:r w:rsidRPr="00DA5480">
        <w:rPr>
          <w:sz w:val="28"/>
          <w:szCs w:val="28"/>
        </w:rPr>
        <w:t xml:space="preserve">заболеваемости населения </w:t>
      </w:r>
      <w:r w:rsidR="00DA5480" w:rsidRPr="00DA5480">
        <w:rPr>
          <w:sz w:val="28"/>
          <w:szCs w:val="28"/>
        </w:rPr>
        <w:t>артериальной гипертензией</w:t>
      </w:r>
      <w:r w:rsidR="00FD240F">
        <w:rPr>
          <w:sz w:val="28"/>
          <w:szCs w:val="28"/>
        </w:rPr>
        <w:t>.</w:t>
      </w:r>
      <w:r w:rsidR="00DA5480">
        <w:rPr>
          <w:color w:val="000000"/>
          <w:sz w:val="36"/>
          <w:szCs w:val="36"/>
          <w:shd w:val="clear" w:color="auto" w:fill="F5F5F5"/>
        </w:rPr>
        <w:t xml:space="preserve"> </w:t>
      </w:r>
      <w:r w:rsidR="002E44C7" w:rsidRPr="001C3C55">
        <w:rPr>
          <w:rFonts w:eastAsia="Calibri"/>
          <w:sz w:val="28"/>
          <w:szCs w:val="28"/>
          <w:shd w:val="clear" w:color="auto" w:fill="FFFFFF"/>
        </w:rPr>
        <w:t>При этом использовалась такая документация, как Карты вызова медицинской помощи ГБУЗ ПК «ССМП г. Соликамска».</w:t>
      </w:r>
      <w:r w:rsidR="001D135C" w:rsidRPr="001D135C">
        <w:rPr>
          <w:rFonts w:eastAsia="Calibri"/>
          <w:sz w:val="28"/>
          <w:szCs w:val="28"/>
          <w:shd w:val="clear" w:color="auto" w:fill="FFFFFF"/>
        </w:rPr>
        <w:t xml:space="preserve"> </w:t>
      </w:r>
      <w:r w:rsidR="002E44C7">
        <w:rPr>
          <w:rFonts w:eastAsia="Calibri"/>
          <w:sz w:val="28"/>
          <w:szCs w:val="28"/>
          <w:shd w:val="clear" w:color="auto" w:fill="FFFFFF"/>
        </w:rPr>
        <w:t>По информации отдела статистики ГБУЗ ПК</w:t>
      </w:r>
      <w:r w:rsidR="002E44C7">
        <w:rPr>
          <w:rFonts w:eastAsia="Calibri"/>
          <w:bCs/>
          <w:sz w:val="28"/>
          <w:szCs w:val="28"/>
        </w:rPr>
        <w:t>«</w:t>
      </w:r>
      <w:r w:rsidR="002E44C7" w:rsidRPr="001C3C55">
        <w:rPr>
          <w:rFonts w:eastAsia="Calibri"/>
          <w:bCs/>
          <w:sz w:val="28"/>
          <w:szCs w:val="28"/>
        </w:rPr>
        <w:t>ССМП г. Соликамска</w:t>
      </w:r>
      <w:r w:rsidR="002E44C7">
        <w:rPr>
          <w:rFonts w:eastAsia="Calibri"/>
          <w:bCs/>
          <w:sz w:val="28"/>
          <w:szCs w:val="28"/>
        </w:rPr>
        <w:t>»</w:t>
      </w:r>
      <w:r w:rsidR="002E44C7">
        <w:rPr>
          <w:rFonts w:eastAsia="Calibri"/>
          <w:sz w:val="28"/>
          <w:szCs w:val="28"/>
          <w:shd w:val="clear" w:color="auto" w:fill="FFFFFF"/>
        </w:rPr>
        <w:t xml:space="preserve"> з</w:t>
      </w:r>
      <w:r w:rsidR="002E44C7" w:rsidRPr="001C3C55">
        <w:rPr>
          <w:rFonts w:eastAsia="Calibri"/>
          <w:sz w:val="28"/>
          <w:szCs w:val="28"/>
          <w:shd w:val="clear" w:color="auto" w:fill="FFFFFF"/>
        </w:rPr>
        <w:t>а период с 201</w:t>
      </w:r>
      <w:r w:rsidR="00BE61C7">
        <w:rPr>
          <w:rFonts w:eastAsia="Calibri"/>
          <w:sz w:val="28"/>
          <w:szCs w:val="28"/>
          <w:shd w:val="clear" w:color="auto" w:fill="FFFFFF"/>
        </w:rPr>
        <w:t>8</w:t>
      </w:r>
      <w:r w:rsidR="002E44C7" w:rsidRPr="001C3C55">
        <w:rPr>
          <w:rFonts w:eastAsia="Calibri"/>
          <w:sz w:val="28"/>
          <w:szCs w:val="28"/>
          <w:shd w:val="clear" w:color="auto" w:fill="FFFFFF"/>
        </w:rPr>
        <w:t xml:space="preserve"> по 201</w:t>
      </w:r>
      <w:r w:rsidR="00BE61C7">
        <w:rPr>
          <w:rFonts w:eastAsia="Calibri"/>
          <w:sz w:val="28"/>
          <w:szCs w:val="28"/>
          <w:shd w:val="clear" w:color="auto" w:fill="FFFFFF"/>
        </w:rPr>
        <w:t xml:space="preserve">9 </w:t>
      </w:r>
      <w:r w:rsidR="002E44C7">
        <w:rPr>
          <w:rFonts w:eastAsia="Calibri"/>
          <w:sz w:val="28"/>
          <w:szCs w:val="28"/>
          <w:shd w:val="clear" w:color="auto" w:fill="FFFFFF"/>
        </w:rPr>
        <w:t>г.г.количество</w:t>
      </w:r>
      <w:r w:rsidR="002E44C7" w:rsidRPr="001C3C55">
        <w:rPr>
          <w:rFonts w:eastAsia="Calibri"/>
          <w:sz w:val="28"/>
          <w:szCs w:val="28"/>
          <w:shd w:val="clear" w:color="auto" w:fill="FFFFFF"/>
        </w:rPr>
        <w:t xml:space="preserve"> вызовов бригады СМП к пациентам с </w:t>
      </w:r>
      <w:r w:rsidR="00BE61C7">
        <w:rPr>
          <w:rFonts w:eastAsia="Calibri"/>
          <w:sz w:val="28"/>
          <w:szCs w:val="28"/>
          <w:shd w:val="clear" w:color="auto" w:fill="FFFFFF"/>
        </w:rPr>
        <w:t>артериальной гипертензией</w:t>
      </w:r>
      <w:r w:rsidR="002E44C7">
        <w:rPr>
          <w:rFonts w:eastAsia="Calibri"/>
          <w:sz w:val="28"/>
          <w:szCs w:val="28"/>
          <w:shd w:val="clear" w:color="auto" w:fill="FFFFFF"/>
        </w:rPr>
        <w:t xml:space="preserve"> имеет следующую картину</w:t>
      </w:r>
      <w:r w:rsidR="002E44C7" w:rsidRPr="001C3C55">
        <w:rPr>
          <w:rFonts w:eastAsia="Calibri"/>
          <w:sz w:val="28"/>
          <w:szCs w:val="28"/>
          <w:shd w:val="clear" w:color="auto" w:fill="FFFFFF"/>
        </w:rPr>
        <w:t>:</w:t>
      </w:r>
    </w:p>
    <w:p w:rsidR="00BA4523" w:rsidRPr="00052A1A" w:rsidRDefault="00A9128E" w:rsidP="005E4E12">
      <w:pPr>
        <w:pStyle w:val="ad"/>
        <w:shd w:val="clear" w:color="auto" w:fill="FFFFFF"/>
        <w:spacing w:before="0" w:beforeAutospacing="0" w:after="0" w:afterAutospacing="0" w:line="360" w:lineRule="auto"/>
        <w:contextualSpacing/>
        <w:jc w:val="right"/>
        <w:rPr>
          <w:rFonts w:eastAsia="Calibri"/>
          <w:sz w:val="28"/>
          <w:szCs w:val="28"/>
          <w:shd w:val="clear" w:color="auto" w:fill="FFFFFF"/>
        </w:rPr>
      </w:pPr>
      <w:r w:rsidRPr="00D8646D">
        <w:rPr>
          <w:rFonts w:eastAsia="Calibri"/>
          <w:b/>
          <w:sz w:val="28"/>
          <w:szCs w:val="28"/>
          <w:shd w:val="clear" w:color="auto" w:fill="FFFFFF"/>
        </w:rPr>
        <w:t xml:space="preserve">Таблица </w:t>
      </w:r>
      <w:r w:rsidR="00A50BEA">
        <w:rPr>
          <w:rFonts w:eastAsia="Calibri"/>
          <w:b/>
          <w:sz w:val="28"/>
          <w:szCs w:val="28"/>
          <w:shd w:val="clear" w:color="auto" w:fill="FFFFFF" w:themeFill="background1"/>
        </w:rPr>
        <w:t>№4</w:t>
      </w:r>
      <w:r w:rsidR="00625068" w:rsidRPr="00D8646D">
        <w:rPr>
          <w:rFonts w:eastAsia="Calibri"/>
          <w:b/>
          <w:sz w:val="28"/>
          <w:szCs w:val="28"/>
          <w:shd w:val="clear" w:color="auto" w:fill="FFFFFF" w:themeFill="background1"/>
        </w:rPr>
        <w:t>.</w:t>
      </w:r>
      <w:r w:rsidR="00625068" w:rsidRPr="00D8646D">
        <w:rPr>
          <w:b/>
          <w:color w:val="000000" w:themeColor="text1"/>
          <w:shd w:val="clear" w:color="auto" w:fill="FFFFFF" w:themeFill="background1"/>
        </w:rPr>
        <w:t xml:space="preserve"> </w:t>
      </w:r>
      <w:r w:rsidR="0009663B">
        <w:rPr>
          <w:b/>
          <w:color w:val="000000" w:themeColor="text1"/>
          <w:sz w:val="28"/>
          <w:szCs w:val="28"/>
          <w:shd w:val="clear" w:color="auto" w:fill="FFFFFF" w:themeFill="background1"/>
        </w:rPr>
        <w:t>Динамика заболеваемости а</w:t>
      </w:r>
      <w:r w:rsidR="00625068" w:rsidRPr="00D8646D">
        <w:rPr>
          <w:b/>
          <w:color w:val="000000" w:themeColor="text1"/>
          <w:sz w:val="28"/>
          <w:szCs w:val="28"/>
          <w:shd w:val="clear" w:color="auto" w:fill="FFFFFF" w:themeFill="background1"/>
        </w:rPr>
        <w:t>ртериальной гипертензии</w:t>
      </w:r>
      <w:r w:rsidR="00625068" w:rsidRPr="009F3885">
        <w:rPr>
          <w:b/>
          <w:color w:val="000000" w:themeColor="text1"/>
          <w:sz w:val="28"/>
          <w:szCs w:val="28"/>
        </w:rPr>
        <w:t xml:space="preserve"> </w:t>
      </w:r>
    </w:p>
    <w:tbl>
      <w:tblPr>
        <w:tblStyle w:val="a5"/>
        <w:tblW w:w="9482" w:type="dxa"/>
        <w:tblInd w:w="108" w:type="dxa"/>
        <w:tblLook w:val="04A0"/>
      </w:tblPr>
      <w:tblGrid>
        <w:gridCol w:w="909"/>
        <w:gridCol w:w="2503"/>
        <w:gridCol w:w="2789"/>
        <w:gridCol w:w="3281"/>
      </w:tblGrid>
      <w:tr w:rsidR="00880CF3" w:rsidTr="00B95371">
        <w:trPr>
          <w:trHeight w:val="2096"/>
        </w:trPr>
        <w:tc>
          <w:tcPr>
            <w:tcW w:w="909" w:type="dxa"/>
          </w:tcPr>
          <w:p w:rsidR="0090439C" w:rsidRPr="00052A1A" w:rsidRDefault="00BD20E4" w:rsidP="00F244A6">
            <w:pPr>
              <w:spacing w:before="240" w:after="240" w:line="360" w:lineRule="auto"/>
              <w:contextualSpacing/>
              <w:jc w:val="center"/>
              <w:rPr>
                <w:rFonts w:ascii="Times New Roman" w:eastAsia="Calibri" w:hAnsi="Times New Roman" w:cs="Times New Roman"/>
                <w:b/>
                <w:sz w:val="28"/>
                <w:szCs w:val="28"/>
                <w:shd w:val="clear" w:color="auto" w:fill="FFFFFF"/>
              </w:rPr>
            </w:pPr>
            <w:r>
              <w:rPr>
                <w:rFonts w:ascii="Times New Roman" w:eastAsia="Calibri" w:hAnsi="Times New Roman" w:cs="Times New Roman"/>
                <w:b/>
                <w:sz w:val="28"/>
                <w:szCs w:val="28"/>
                <w:shd w:val="clear" w:color="auto" w:fill="FFFFFF"/>
              </w:rPr>
              <w:t>г</w:t>
            </w:r>
            <w:r w:rsidR="0090439C" w:rsidRPr="00052A1A">
              <w:rPr>
                <w:rFonts w:ascii="Times New Roman" w:eastAsia="Calibri" w:hAnsi="Times New Roman" w:cs="Times New Roman"/>
                <w:b/>
                <w:sz w:val="28"/>
                <w:szCs w:val="28"/>
                <w:shd w:val="clear" w:color="auto" w:fill="FFFFFF"/>
              </w:rPr>
              <w:t>од</w:t>
            </w:r>
          </w:p>
        </w:tc>
        <w:tc>
          <w:tcPr>
            <w:tcW w:w="2503" w:type="dxa"/>
          </w:tcPr>
          <w:p w:rsidR="0090439C" w:rsidRPr="00052A1A" w:rsidRDefault="00400E81" w:rsidP="00F244A6">
            <w:pPr>
              <w:spacing w:before="240" w:after="240" w:line="360" w:lineRule="auto"/>
              <w:contextualSpacing/>
              <w:jc w:val="center"/>
              <w:rPr>
                <w:rFonts w:ascii="Times New Roman" w:eastAsia="Calibri" w:hAnsi="Times New Roman" w:cs="Times New Roman"/>
                <w:b/>
                <w:sz w:val="28"/>
                <w:szCs w:val="28"/>
                <w:shd w:val="clear" w:color="auto" w:fill="FFFFFF"/>
              </w:rPr>
            </w:pPr>
            <w:r>
              <w:rPr>
                <w:rFonts w:ascii="Times New Roman" w:eastAsia="Calibri" w:hAnsi="Times New Roman" w:cs="Times New Roman"/>
                <w:b/>
                <w:sz w:val="28"/>
                <w:szCs w:val="28"/>
                <w:shd w:val="clear" w:color="auto" w:fill="FFFFFF"/>
              </w:rPr>
              <w:t>в</w:t>
            </w:r>
            <w:r w:rsidR="0090439C" w:rsidRPr="00052A1A">
              <w:rPr>
                <w:rFonts w:ascii="Times New Roman" w:eastAsia="Calibri" w:hAnsi="Times New Roman" w:cs="Times New Roman"/>
                <w:b/>
                <w:sz w:val="28"/>
                <w:szCs w:val="28"/>
                <w:shd w:val="clear" w:color="auto" w:fill="FFFFFF"/>
              </w:rPr>
              <w:t>сего</w:t>
            </w:r>
            <w:r w:rsidR="00120A31" w:rsidRPr="00052A1A">
              <w:rPr>
                <w:rFonts w:ascii="Times New Roman" w:eastAsia="Calibri" w:hAnsi="Times New Roman" w:cs="Times New Roman"/>
                <w:b/>
                <w:sz w:val="28"/>
                <w:szCs w:val="28"/>
                <w:shd w:val="clear" w:color="auto" w:fill="FFFFFF"/>
              </w:rPr>
              <w:t xml:space="preserve"> пациентов с артериальной гипертензией</w:t>
            </w:r>
          </w:p>
        </w:tc>
        <w:tc>
          <w:tcPr>
            <w:tcW w:w="2789" w:type="dxa"/>
          </w:tcPr>
          <w:p w:rsidR="0090439C" w:rsidRPr="00052A1A" w:rsidRDefault="00400E81" w:rsidP="00F244A6">
            <w:pPr>
              <w:spacing w:before="240" w:after="240" w:line="360" w:lineRule="auto"/>
              <w:contextualSpacing/>
              <w:jc w:val="center"/>
              <w:rPr>
                <w:rFonts w:ascii="Times New Roman" w:eastAsia="Calibri" w:hAnsi="Times New Roman" w:cs="Times New Roman"/>
                <w:b/>
                <w:sz w:val="28"/>
                <w:szCs w:val="28"/>
                <w:shd w:val="clear" w:color="auto" w:fill="FFFFFF"/>
              </w:rPr>
            </w:pPr>
            <w:r>
              <w:rPr>
                <w:rFonts w:ascii="Times New Roman" w:eastAsia="Calibri" w:hAnsi="Times New Roman" w:cs="Times New Roman"/>
                <w:b/>
                <w:sz w:val="28"/>
                <w:szCs w:val="28"/>
                <w:shd w:val="clear" w:color="auto" w:fill="FFFFFF"/>
              </w:rPr>
              <w:t>г</w:t>
            </w:r>
            <w:r w:rsidR="00FD0EBE" w:rsidRPr="00052A1A">
              <w:rPr>
                <w:rFonts w:ascii="Times New Roman" w:eastAsia="Calibri" w:hAnsi="Times New Roman" w:cs="Times New Roman"/>
                <w:b/>
                <w:sz w:val="28"/>
                <w:szCs w:val="28"/>
                <w:shd w:val="clear" w:color="auto" w:fill="FFFFFF"/>
              </w:rPr>
              <w:t xml:space="preserve">оспитализированы </w:t>
            </w:r>
            <w:r w:rsidR="0009663B">
              <w:rPr>
                <w:rFonts w:ascii="Times New Roman" w:eastAsia="Calibri" w:hAnsi="Times New Roman" w:cs="Times New Roman"/>
                <w:b/>
                <w:sz w:val="28"/>
                <w:szCs w:val="28"/>
                <w:shd w:val="clear" w:color="auto" w:fill="FFFFFF"/>
              </w:rPr>
              <w:t>с а</w:t>
            </w:r>
            <w:r w:rsidR="00120A31" w:rsidRPr="00052A1A">
              <w:rPr>
                <w:rFonts w:ascii="Times New Roman" w:eastAsia="Calibri" w:hAnsi="Times New Roman" w:cs="Times New Roman"/>
                <w:b/>
                <w:sz w:val="28"/>
                <w:szCs w:val="28"/>
                <w:shd w:val="clear" w:color="auto" w:fill="FFFFFF"/>
              </w:rPr>
              <w:t xml:space="preserve">ртериальной </w:t>
            </w:r>
            <w:r w:rsidR="0090439C" w:rsidRPr="00052A1A">
              <w:rPr>
                <w:rFonts w:ascii="Times New Roman" w:eastAsia="Calibri" w:hAnsi="Times New Roman" w:cs="Times New Roman"/>
                <w:b/>
                <w:sz w:val="28"/>
                <w:szCs w:val="28"/>
                <w:shd w:val="clear" w:color="auto" w:fill="FFFFFF"/>
              </w:rPr>
              <w:t>гипертензи</w:t>
            </w:r>
            <w:r w:rsidR="00120A31" w:rsidRPr="00052A1A">
              <w:rPr>
                <w:rFonts w:ascii="Times New Roman" w:eastAsia="Calibri" w:hAnsi="Times New Roman" w:cs="Times New Roman"/>
                <w:b/>
                <w:sz w:val="28"/>
                <w:szCs w:val="28"/>
                <w:shd w:val="clear" w:color="auto" w:fill="FFFFFF"/>
              </w:rPr>
              <w:t>ей</w:t>
            </w:r>
          </w:p>
        </w:tc>
        <w:tc>
          <w:tcPr>
            <w:tcW w:w="3281" w:type="dxa"/>
          </w:tcPr>
          <w:p w:rsidR="0090439C" w:rsidRPr="00052A1A" w:rsidRDefault="00400E81" w:rsidP="00F244A6">
            <w:pPr>
              <w:spacing w:before="24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к</w:t>
            </w:r>
            <w:r w:rsidR="0090439C" w:rsidRPr="00052A1A">
              <w:rPr>
                <w:rFonts w:ascii="Times New Roman" w:hAnsi="Times New Roman" w:cs="Times New Roman"/>
                <w:b/>
                <w:sz w:val="28"/>
                <w:szCs w:val="28"/>
              </w:rPr>
              <w:t xml:space="preserve">оличество пациентов, </w:t>
            </w:r>
            <w:r w:rsidR="000241D9" w:rsidRPr="00052A1A">
              <w:rPr>
                <w:rFonts w:ascii="Times New Roman" w:hAnsi="Times New Roman" w:cs="Times New Roman"/>
                <w:b/>
                <w:sz w:val="28"/>
                <w:szCs w:val="28"/>
              </w:rPr>
              <w:t>находящихся на амбулаторном лечении</w:t>
            </w:r>
          </w:p>
        </w:tc>
      </w:tr>
      <w:tr w:rsidR="00880CF3" w:rsidTr="00B95371">
        <w:trPr>
          <w:trHeight w:val="688"/>
        </w:trPr>
        <w:tc>
          <w:tcPr>
            <w:tcW w:w="909" w:type="dxa"/>
          </w:tcPr>
          <w:p w:rsidR="0090439C" w:rsidRDefault="000241D9" w:rsidP="00F244A6">
            <w:pPr>
              <w:spacing w:line="360" w:lineRule="auto"/>
              <w:contextualSpacing/>
              <w:jc w:val="cente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2018</w:t>
            </w:r>
          </w:p>
        </w:tc>
        <w:tc>
          <w:tcPr>
            <w:tcW w:w="2503" w:type="dxa"/>
          </w:tcPr>
          <w:p w:rsidR="0090439C" w:rsidRDefault="00BC14F8" w:rsidP="00F244A6">
            <w:pPr>
              <w:spacing w:line="360" w:lineRule="auto"/>
              <w:contextualSpacing/>
              <w:jc w:val="cente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6755</w:t>
            </w:r>
          </w:p>
        </w:tc>
        <w:tc>
          <w:tcPr>
            <w:tcW w:w="2789" w:type="dxa"/>
          </w:tcPr>
          <w:p w:rsidR="0090439C" w:rsidRDefault="004A29AF" w:rsidP="00F244A6">
            <w:pPr>
              <w:spacing w:line="360" w:lineRule="auto"/>
              <w:contextualSpacing/>
              <w:jc w:val="cente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790</w:t>
            </w:r>
          </w:p>
        </w:tc>
        <w:tc>
          <w:tcPr>
            <w:tcW w:w="3281" w:type="dxa"/>
          </w:tcPr>
          <w:p w:rsidR="0090439C" w:rsidRDefault="004A29AF" w:rsidP="00F244A6">
            <w:pPr>
              <w:spacing w:line="360" w:lineRule="auto"/>
              <w:contextualSpacing/>
              <w:jc w:val="cente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5965</w:t>
            </w:r>
          </w:p>
        </w:tc>
      </w:tr>
      <w:tr w:rsidR="00880CF3" w:rsidTr="00B95371">
        <w:trPr>
          <w:trHeight w:val="875"/>
        </w:trPr>
        <w:tc>
          <w:tcPr>
            <w:tcW w:w="909" w:type="dxa"/>
          </w:tcPr>
          <w:p w:rsidR="0090439C" w:rsidRDefault="00BC14F8" w:rsidP="00F244A6">
            <w:pPr>
              <w:spacing w:line="360" w:lineRule="auto"/>
              <w:contextualSpacing/>
              <w:jc w:val="cente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2019</w:t>
            </w:r>
          </w:p>
        </w:tc>
        <w:tc>
          <w:tcPr>
            <w:tcW w:w="2503" w:type="dxa"/>
          </w:tcPr>
          <w:p w:rsidR="0090439C" w:rsidRDefault="00FD0EBE" w:rsidP="00F244A6">
            <w:pPr>
              <w:spacing w:line="360" w:lineRule="auto"/>
              <w:contextualSpacing/>
              <w:jc w:val="cente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7068</w:t>
            </w:r>
          </w:p>
        </w:tc>
        <w:tc>
          <w:tcPr>
            <w:tcW w:w="2789" w:type="dxa"/>
          </w:tcPr>
          <w:p w:rsidR="0090439C" w:rsidRDefault="004A29AF" w:rsidP="00F244A6">
            <w:pPr>
              <w:spacing w:line="360" w:lineRule="auto"/>
              <w:contextualSpacing/>
              <w:jc w:val="cente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744</w:t>
            </w:r>
          </w:p>
        </w:tc>
        <w:tc>
          <w:tcPr>
            <w:tcW w:w="3281" w:type="dxa"/>
          </w:tcPr>
          <w:p w:rsidR="0090439C" w:rsidRDefault="004A29AF" w:rsidP="00F244A6">
            <w:pPr>
              <w:spacing w:line="360" w:lineRule="auto"/>
              <w:contextualSpacing/>
              <w:jc w:val="cente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6324</w:t>
            </w:r>
          </w:p>
        </w:tc>
      </w:tr>
      <w:tr w:rsidR="00880CF3" w:rsidTr="00B95371">
        <w:trPr>
          <w:trHeight w:val="875"/>
        </w:trPr>
        <w:tc>
          <w:tcPr>
            <w:tcW w:w="909" w:type="dxa"/>
          </w:tcPr>
          <w:p w:rsidR="005239BD" w:rsidRDefault="005239BD" w:rsidP="00F244A6">
            <w:pPr>
              <w:spacing w:line="360" w:lineRule="auto"/>
              <w:contextualSpacing/>
              <w:jc w:val="cente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2020</w:t>
            </w:r>
          </w:p>
        </w:tc>
        <w:tc>
          <w:tcPr>
            <w:tcW w:w="2503" w:type="dxa"/>
          </w:tcPr>
          <w:p w:rsidR="005239BD" w:rsidRDefault="00F13BFD" w:rsidP="00F244A6">
            <w:pPr>
              <w:spacing w:line="360" w:lineRule="auto"/>
              <w:contextualSpacing/>
              <w:jc w:val="cente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8152</w:t>
            </w:r>
          </w:p>
        </w:tc>
        <w:tc>
          <w:tcPr>
            <w:tcW w:w="2789" w:type="dxa"/>
          </w:tcPr>
          <w:p w:rsidR="005239BD" w:rsidRDefault="00F13BFD" w:rsidP="00F244A6">
            <w:pPr>
              <w:spacing w:line="360" w:lineRule="auto"/>
              <w:contextualSpacing/>
              <w:jc w:val="cente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794</w:t>
            </w:r>
          </w:p>
        </w:tc>
        <w:tc>
          <w:tcPr>
            <w:tcW w:w="3281" w:type="dxa"/>
          </w:tcPr>
          <w:p w:rsidR="005239BD" w:rsidRDefault="006451BA" w:rsidP="00F244A6">
            <w:pPr>
              <w:spacing w:line="360" w:lineRule="auto"/>
              <w:contextualSpacing/>
              <w:jc w:val="cente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7126</w:t>
            </w:r>
          </w:p>
        </w:tc>
      </w:tr>
      <w:tr w:rsidR="00880CF3" w:rsidTr="00B95371">
        <w:trPr>
          <w:trHeight w:val="875"/>
        </w:trPr>
        <w:tc>
          <w:tcPr>
            <w:tcW w:w="909" w:type="dxa"/>
          </w:tcPr>
          <w:p w:rsidR="00A53517" w:rsidRDefault="00A53517" w:rsidP="00F244A6">
            <w:pPr>
              <w:spacing w:line="360" w:lineRule="auto"/>
              <w:contextualSpacing/>
              <w:jc w:val="cente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Всего</w:t>
            </w:r>
          </w:p>
        </w:tc>
        <w:tc>
          <w:tcPr>
            <w:tcW w:w="2503" w:type="dxa"/>
          </w:tcPr>
          <w:p w:rsidR="00A53517" w:rsidRDefault="00A53517" w:rsidP="00F244A6">
            <w:pPr>
              <w:spacing w:line="360" w:lineRule="auto"/>
              <w:contextualSpacing/>
              <w:jc w:val="cente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21975</w:t>
            </w:r>
          </w:p>
        </w:tc>
        <w:tc>
          <w:tcPr>
            <w:tcW w:w="2789" w:type="dxa"/>
          </w:tcPr>
          <w:p w:rsidR="00A53517" w:rsidRDefault="00657470" w:rsidP="00F244A6">
            <w:pPr>
              <w:spacing w:line="360" w:lineRule="auto"/>
              <w:contextualSpacing/>
              <w:jc w:val="cente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2328</w:t>
            </w:r>
          </w:p>
        </w:tc>
        <w:tc>
          <w:tcPr>
            <w:tcW w:w="3281" w:type="dxa"/>
          </w:tcPr>
          <w:p w:rsidR="00A53517" w:rsidRDefault="00657470" w:rsidP="00F244A6">
            <w:pPr>
              <w:spacing w:line="360" w:lineRule="auto"/>
              <w:contextualSpacing/>
              <w:jc w:val="cente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19415</w:t>
            </w:r>
          </w:p>
        </w:tc>
      </w:tr>
    </w:tbl>
    <w:p w:rsidR="00052A1A" w:rsidRDefault="00120A31" w:rsidP="00F1651B">
      <w:pPr>
        <w:contextualSpacing/>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lastRenderedPageBreak/>
        <w:t>Н</w:t>
      </w:r>
      <w:r w:rsidRPr="004F3782">
        <w:rPr>
          <w:rFonts w:ascii="Times New Roman" w:eastAsia="Calibri" w:hAnsi="Times New Roman" w:cs="Times New Roman"/>
          <w:sz w:val="28"/>
          <w:szCs w:val="28"/>
          <w:shd w:val="clear" w:color="auto" w:fill="FFFFFF"/>
        </w:rPr>
        <w:t>а основании статистических дан</w:t>
      </w:r>
      <w:r>
        <w:rPr>
          <w:rFonts w:ascii="Times New Roman" w:eastAsia="Calibri" w:hAnsi="Times New Roman" w:cs="Times New Roman"/>
          <w:sz w:val="28"/>
          <w:szCs w:val="28"/>
          <w:shd w:val="clear" w:color="auto" w:fill="FFFFFF"/>
        </w:rPr>
        <w:t>ных, пол</w:t>
      </w:r>
      <w:r w:rsidR="004C3D5C">
        <w:rPr>
          <w:rFonts w:ascii="Times New Roman" w:eastAsia="Calibri" w:hAnsi="Times New Roman" w:cs="Times New Roman"/>
          <w:sz w:val="28"/>
          <w:szCs w:val="28"/>
          <w:shd w:val="clear" w:color="auto" w:fill="FFFFFF"/>
        </w:rPr>
        <w:t>ученных за период с 2018 по 2020</w:t>
      </w:r>
      <w:r w:rsidRPr="004F3782">
        <w:rPr>
          <w:rFonts w:ascii="Times New Roman" w:eastAsia="Calibri" w:hAnsi="Times New Roman" w:cs="Times New Roman"/>
          <w:sz w:val="28"/>
          <w:szCs w:val="28"/>
          <w:shd w:val="clear" w:color="auto" w:fill="FFFFFF"/>
        </w:rPr>
        <w:t xml:space="preserve"> год, можно сделать вывод, что количество вызовов бригады СМП пациентам с </w:t>
      </w:r>
      <w:r w:rsidR="00691A17">
        <w:rPr>
          <w:rFonts w:ascii="Times New Roman" w:eastAsia="Calibri" w:hAnsi="Times New Roman" w:cs="Times New Roman"/>
          <w:sz w:val="28"/>
          <w:szCs w:val="28"/>
          <w:shd w:val="clear" w:color="auto" w:fill="FFFFFF"/>
        </w:rPr>
        <w:t>артериальной гипертензией</w:t>
      </w:r>
      <w:r>
        <w:rPr>
          <w:rFonts w:ascii="Times New Roman" w:eastAsia="Calibri" w:hAnsi="Times New Roman" w:cs="Times New Roman"/>
          <w:sz w:val="28"/>
          <w:szCs w:val="28"/>
          <w:shd w:val="clear" w:color="auto" w:fill="FFFFFF"/>
        </w:rPr>
        <w:t xml:space="preserve"> </w:t>
      </w:r>
      <w:r w:rsidR="009C72A9">
        <w:rPr>
          <w:rFonts w:ascii="Times New Roman" w:eastAsia="Calibri" w:hAnsi="Times New Roman" w:cs="Times New Roman"/>
          <w:sz w:val="28"/>
          <w:szCs w:val="28"/>
          <w:shd w:val="clear" w:color="auto" w:fill="FFFFFF"/>
        </w:rPr>
        <w:t xml:space="preserve">значительно выросло. В </w:t>
      </w:r>
      <w:r>
        <w:rPr>
          <w:rFonts w:ascii="Times New Roman" w:eastAsia="Calibri" w:hAnsi="Times New Roman" w:cs="Times New Roman"/>
          <w:sz w:val="28"/>
          <w:szCs w:val="28"/>
          <w:shd w:val="clear" w:color="auto" w:fill="FFFFFF"/>
        </w:rPr>
        <w:t xml:space="preserve">период </w:t>
      </w:r>
      <w:r w:rsidR="004C3D5C">
        <w:rPr>
          <w:rFonts w:ascii="Times New Roman" w:eastAsia="Calibri" w:hAnsi="Times New Roman" w:cs="Times New Roman"/>
          <w:sz w:val="28"/>
          <w:szCs w:val="28"/>
          <w:shd w:val="clear" w:color="auto" w:fill="FFFFFF"/>
        </w:rPr>
        <w:t>за 2020</w:t>
      </w:r>
      <w:r w:rsidR="00691A17">
        <w:rPr>
          <w:rFonts w:ascii="Times New Roman" w:eastAsia="Calibri" w:hAnsi="Times New Roman" w:cs="Times New Roman"/>
          <w:sz w:val="28"/>
          <w:szCs w:val="28"/>
          <w:shd w:val="clear" w:color="auto" w:fill="FFFFFF"/>
        </w:rPr>
        <w:t xml:space="preserve"> год</w:t>
      </w:r>
      <w:r w:rsidR="00282E7F">
        <w:rPr>
          <w:rFonts w:ascii="Times New Roman" w:eastAsia="Calibri" w:hAnsi="Times New Roman" w:cs="Times New Roman"/>
          <w:sz w:val="28"/>
          <w:szCs w:val="28"/>
          <w:shd w:val="clear" w:color="auto" w:fill="FFFFFF"/>
        </w:rPr>
        <w:t xml:space="preserve"> </w:t>
      </w:r>
      <w:r w:rsidR="009C72A9">
        <w:rPr>
          <w:rFonts w:ascii="Times New Roman" w:eastAsia="Calibri" w:hAnsi="Times New Roman" w:cs="Times New Roman"/>
          <w:sz w:val="28"/>
          <w:szCs w:val="28"/>
          <w:shd w:val="clear" w:color="auto" w:fill="FFFFFF"/>
        </w:rPr>
        <w:t xml:space="preserve">пациентов с АГ </w:t>
      </w:r>
      <w:r w:rsidR="0082654B">
        <w:rPr>
          <w:rFonts w:ascii="Times New Roman" w:eastAsia="Calibri" w:hAnsi="Times New Roman" w:cs="Times New Roman"/>
          <w:sz w:val="28"/>
          <w:szCs w:val="28"/>
          <w:shd w:val="clear" w:color="auto" w:fill="FFFFFF"/>
        </w:rPr>
        <w:t>выросло на 15</w:t>
      </w:r>
      <w:r w:rsidR="00282E7F">
        <w:rPr>
          <w:rFonts w:ascii="Times New Roman" w:eastAsia="Calibri" w:hAnsi="Times New Roman" w:cs="Times New Roman"/>
          <w:sz w:val="28"/>
          <w:szCs w:val="28"/>
          <w:shd w:val="clear" w:color="auto" w:fill="FFFFFF"/>
        </w:rPr>
        <w:t>%, по</w:t>
      </w:r>
      <w:r w:rsidR="00204BB8">
        <w:rPr>
          <w:rFonts w:ascii="Times New Roman" w:eastAsia="Calibri" w:hAnsi="Times New Roman" w:cs="Times New Roman"/>
          <w:sz w:val="28"/>
          <w:szCs w:val="28"/>
          <w:shd w:val="clear" w:color="auto" w:fill="FFFFFF"/>
        </w:rPr>
        <w:t xml:space="preserve"> сравнению с </w:t>
      </w:r>
      <w:r w:rsidR="00965E36">
        <w:rPr>
          <w:rFonts w:ascii="Times New Roman" w:eastAsia="Calibri" w:hAnsi="Times New Roman" w:cs="Times New Roman"/>
          <w:sz w:val="28"/>
          <w:szCs w:val="28"/>
          <w:shd w:val="clear" w:color="auto" w:fill="FFFFFF"/>
        </w:rPr>
        <w:t>2018 годом</w:t>
      </w:r>
      <w:r>
        <w:rPr>
          <w:rFonts w:ascii="Times New Roman" w:eastAsia="Calibri" w:hAnsi="Times New Roman" w:cs="Times New Roman"/>
          <w:sz w:val="28"/>
          <w:szCs w:val="28"/>
          <w:shd w:val="clear" w:color="auto" w:fill="FFFFFF"/>
        </w:rPr>
        <w:t>.</w:t>
      </w:r>
    </w:p>
    <w:p w:rsidR="004245B8" w:rsidRPr="004245B8" w:rsidRDefault="002E31E5" w:rsidP="006630B7">
      <w:pPr>
        <w:ind w:firstLine="851"/>
        <w:contextualSpacing/>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В</w:t>
      </w:r>
      <w:r w:rsidR="00A9128E" w:rsidRPr="004F3782">
        <w:rPr>
          <w:rFonts w:ascii="Times New Roman" w:eastAsia="Calibri" w:hAnsi="Times New Roman" w:cs="Times New Roman"/>
          <w:sz w:val="28"/>
          <w:szCs w:val="28"/>
          <w:shd w:val="clear" w:color="auto" w:fill="FFFFFF"/>
        </w:rPr>
        <w:t>о время прохождения преддипломной практики на ССМП г. Соликамска в период с</w:t>
      </w:r>
      <w:r w:rsidR="00A9128E">
        <w:rPr>
          <w:rFonts w:ascii="Times New Roman" w:eastAsia="Calibri" w:hAnsi="Times New Roman" w:cs="Times New Roman"/>
          <w:sz w:val="28"/>
          <w:szCs w:val="28"/>
          <w:shd w:val="clear" w:color="auto" w:fill="FFFFFF"/>
        </w:rPr>
        <w:t xml:space="preserve"> 29.03.21 </w:t>
      </w:r>
      <w:r w:rsidR="00A9128E" w:rsidRPr="004F3782">
        <w:rPr>
          <w:rFonts w:ascii="Times New Roman" w:eastAsia="Calibri" w:hAnsi="Times New Roman" w:cs="Times New Roman"/>
          <w:sz w:val="28"/>
          <w:szCs w:val="28"/>
          <w:shd w:val="clear" w:color="auto" w:fill="FFFFFF"/>
        </w:rPr>
        <w:t>г. по 2</w:t>
      </w:r>
      <w:r w:rsidR="00A9128E">
        <w:rPr>
          <w:rFonts w:ascii="Times New Roman" w:eastAsia="Calibri" w:hAnsi="Times New Roman" w:cs="Times New Roman"/>
          <w:sz w:val="28"/>
          <w:szCs w:val="28"/>
          <w:shd w:val="clear" w:color="auto" w:fill="FFFFFF"/>
        </w:rPr>
        <w:t>4</w:t>
      </w:r>
      <w:r w:rsidR="00A9128E" w:rsidRPr="004F3782">
        <w:rPr>
          <w:rFonts w:ascii="Times New Roman" w:eastAsia="Calibri" w:hAnsi="Times New Roman" w:cs="Times New Roman"/>
          <w:sz w:val="28"/>
          <w:szCs w:val="28"/>
          <w:shd w:val="clear" w:color="auto" w:fill="FFFFFF"/>
        </w:rPr>
        <w:t>.04.20</w:t>
      </w:r>
      <w:r w:rsidR="00A9128E">
        <w:rPr>
          <w:rFonts w:ascii="Times New Roman" w:eastAsia="Calibri" w:hAnsi="Times New Roman" w:cs="Times New Roman"/>
          <w:sz w:val="28"/>
          <w:szCs w:val="28"/>
          <w:shd w:val="clear" w:color="auto" w:fill="FFFFFF"/>
        </w:rPr>
        <w:t>21</w:t>
      </w:r>
      <w:r w:rsidR="00A9128E" w:rsidRPr="004F3782">
        <w:rPr>
          <w:rFonts w:ascii="Times New Roman" w:eastAsia="Calibri" w:hAnsi="Times New Roman" w:cs="Times New Roman"/>
          <w:sz w:val="28"/>
          <w:szCs w:val="28"/>
          <w:shd w:val="clear" w:color="auto" w:fill="FFFFFF"/>
        </w:rPr>
        <w:t xml:space="preserve"> г. </w:t>
      </w:r>
      <w:r w:rsidR="00A9128E">
        <w:rPr>
          <w:rFonts w:ascii="Times New Roman" w:eastAsia="Calibri" w:hAnsi="Times New Roman" w:cs="Times New Roman"/>
          <w:sz w:val="28"/>
          <w:szCs w:val="28"/>
          <w:shd w:val="clear" w:color="auto" w:fill="FFFFFF"/>
        </w:rPr>
        <w:t>мы вели</w:t>
      </w:r>
      <w:r w:rsidR="00A9128E" w:rsidRPr="004F3782">
        <w:rPr>
          <w:rFonts w:ascii="Times New Roman" w:eastAsia="Calibri" w:hAnsi="Times New Roman" w:cs="Times New Roman"/>
          <w:sz w:val="28"/>
          <w:szCs w:val="28"/>
          <w:shd w:val="clear" w:color="auto" w:fill="FFFFFF"/>
        </w:rPr>
        <w:t xml:space="preserve"> учет посуточного количества вызовов и вызовов к пациентам с </w:t>
      </w:r>
      <w:r w:rsidR="005E0FC5">
        <w:rPr>
          <w:rFonts w:ascii="Times New Roman" w:eastAsia="Calibri" w:hAnsi="Times New Roman" w:cs="Times New Roman"/>
          <w:sz w:val="28"/>
          <w:szCs w:val="28"/>
          <w:shd w:val="clear" w:color="auto" w:fill="FFFFFF"/>
        </w:rPr>
        <w:t>артериальной гипертензией</w:t>
      </w:r>
      <w:r w:rsidR="00A9128E">
        <w:rPr>
          <w:rFonts w:ascii="Times New Roman" w:eastAsia="Calibri" w:hAnsi="Times New Roman" w:cs="Times New Roman"/>
          <w:sz w:val="28"/>
          <w:szCs w:val="28"/>
          <w:shd w:val="clear" w:color="auto" w:fill="FFFFFF"/>
        </w:rPr>
        <w:t>.</w:t>
      </w:r>
      <w:r w:rsidR="00A9128E" w:rsidRPr="004F3782">
        <w:rPr>
          <w:rFonts w:ascii="Times New Roman" w:eastAsia="Calibri" w:hAnsi="Times New Roman" w:cs="Times New Roman"/>
          <w:sz w:val="28"/>
          <w:szCs w:val="28"/>
          <w:shd w:val="clear" w:color="auto" w:fill="FFFFFF"/>
        </w:rPr>
        <w:t xml:space="preserve"> В результате проведенного </w:t>
      </w:r>
      <w:r w:rsidR="00A9128E">
        <w:rPr>
          <w:rFonts w:ascii="Times New Roman" w:eastAsia="Calibri" w:hAnsi="Times New Roman" w:cs="Times New Roman"/>
          <w:sz w:val="28"/>
          <w:szCs w:val="28"/>
          <w:shd w:val="clear" w:color="auto" w:fill="FFFFFF"/>
        </w:rPr>
        <w:t>нами исследования получили</w:t>
      </w:r>
      <w:r w:rsidR="00C10487">
        <w:rPr>
          <w:rFonts w:ascii="Times New Roman" w:eastAsia="Calibri" w:hAnsi="Times New Roman" w:cs="Times New Roman"/>
          <w:sz w:val="28"/>
          <w:szCs w:val="28"/>
          <w:shd w:val="clear" w:color="auto" w:fill="FFFFFF"/>
        </w:rPr>
        <w:t xml:space="preserve"> следующие результаты:</w:t>
      </w:r>
    </w:p>
    <w:p w:rsidR="00147387" w:rsidRPr="00052A1A" w:rsidRDefault="00A9128E" w:rsidP="005E4E12">
      <w:pPr>
        <w:shd w:val="clear" w:color="auto" w:fill="FFFFFF" w:themeFill="background1"/>
        <w:contextualSpacing/>
        <w:jc w:val="right"/>
        <w:rPr>
          <w:rFonts w:ascii="Times New Roman" w:eastAsia="Calibri" w:hAnsi="Times New Roman" w:cs="Times New Roman"/>
          <w:b/>
          <w:sz w:val="28"/>
          <w:szCs w:val="28"/>
          <w:shd w:val="clear" w:color="auto" w:fill="FFFFFF"/>
        </w:rPr>
      </w:pPr>
      <w:r w:rsidRPr="00052A1A">
        <w:rPr>
          <w:rFonts w:ascii="Times New Roman" w:eastAsia="Calibri" w:hAnsi="Times New Roman" w:cs="Times New Roman"/>
          <w:b/>
          <w:sz w:val="28"/>
          <w:szCs w:val="28"/>
          <w:shd w:val="clear" w:color="auto" w:fill="FFFFFF"/>
        </w:rPr>
        <w:t>Та</w:t>
      </w:r>
      <w:r w:rsidR="00A50BEA">
        <w:rPr>
          <w:rFonts w:ascii="Times New Roman" w:eastAsia="Calibri" w:hAnsi="Times New Roman" w:cs="Times New Roman"/>
          <w:b/>
          <w:sz w:val="28"/>
          <w:szCs w:val="28"/>
          <w:shd w:val="clear" w:color="auto" w:fill="FFFFFF"/>
        </w:rPr>
        <w:t>блица №5</w:t>
      </w:r>
      <w:r w:rsidR="00EF6447" w:rsidRPr="00052A1A">
        <w:rPr>
          <w:rFonts w:ascii="Times New Roman" w:eastAsia="Calibri" w:hAnsi="Times New Roman" w:cs="Times New Roman"/>
          <w:b/>
          <w:sz w:val="28"/>
          <w:szCs w:val="28"/>
          <w:shd w:val="clear" w:color="auto" w:fill="FFFFFF"/>
        </w:rPr>
        <w:t>. Учет посуточного количества вызовов и вызовов к пациентам с артериальной гипертензией</w:t>
      </w:r>
    </w:p>
    <w:tbl>
      <w:tblPr>
        <w:tblStyle w:val="a5"/>
        <w:tblW w:w="9923" w:type="dxa"/>
        <w:tblInd w:w="-34" w:type="dxa"/>
        <w:tblLayout w:type="fixed"/>
        <w:tblLook w:val="04A0"/>
      </w:tblPr>
      <w:tblGrid>
        <w:gridCol w:w="2127"/>
        <w:gridCol w:w="1701"/>
        <w:gridCol w:w="2551"/>
        <w:gridCol w:w="3544"/>
      </w:tblGrid>
      <w:tr w:rsidR="00122E32" w:rsidTr="00BB15BE">
        <w:tc>
          <w:tcPr>
            <w:tcW w:w="2127" w:type="dxa"/>
          </w:tcPr>
          <w:p w:rsidR="00FC588F" w:rsidRDefault="00AC5DB4" w:rsidP="001830AC">
            <w:pPr>
              <w:spacing w:after="240" w:line="360" w:lineRule="auto"/>
              <w:contextualSpacing/>
              <w:jc w:val="center"/>
              <w:rPr>
                <w:rFonts w:ascii="Times New Roman" w:eastAsia="Calibri" w:hAnsi="Times New Roman" w:cs="Times New Roman"/>
                <w:b/>
                <w:sz w:val="28"/>
                <w:szCs w:val="28"/>
                <w:shd w:val="clear" w:color="auto" w:fill="FFFFFF"/>
              </w:rPr>
            </w:pPr>
            <w:r>
              <w:rPr>
                <w:rFonts w:ascii="Times New Roman" w:eastAsia="Calibri" w:hAnsi="Times New Roman" w:cs="Times New Roman"/>
                <w:b/>
                <w:sz w:val="28"/>
                <w:szCs w:val="28"/>
                <w:shd w:val="clear" w:color="auto" w:fill="FFFFFF"/>
              </w:rPr>
              <w:t>п</w:t>
            </w:r>
            <w:r w:rsidR="00FC588F">
              <w:rPr>
                <w:rFonts w:ascii="Times New Roman" w:eastAsia="Calibri" w:hAnsi="Times New Roman" w:cs="Times New Roman"/>
                <w:b/>
                <w:sz w:val="28"/>
                <w:szCs w:val="28"/>
                <w:shd w:val="clear" w:color="auto" w:fill="FFFFFF"/>
              </w:rPr>
              <w:t>ериод</w:t>
            </w:r>
          </w:p>
        </w:tc>
        <w:tc>
          <w:tcPr>
            <w:tcW w:w="1701" w:type="dxa"/>
          </w:tcPr>
          <w:p w:rsidR="00FC588F" w:rsidRDefault="00AC5DB4" w:rsidP="001830AC">
            <w:pPr>
              <w:spacing w:after="240" w:line="360" w:lineRule="auto"/>
              <w:contextualSpacing/>
              <w:jc w:val="center"/>
              <w:rPr>
                <w:rFonts w:ascii="Times New Roman" w:eastAsia="Calibri" w:hAnsi="Times New Roman" w:cs="Times New Roman"/>
                <w:b/>
                <w:sz w:val="28"/>
                <w:szCs w:val="28"/>
                <w:shd w:val="clear" w:color="auto" w:fill="FFFFFF"/>
              </w:rPr>
            </w:pPr>
            <w:r>
              <w:rPr>
                <w:rFonts w:ascii="Times New Roman" w:eastAsia="Calibri" w:hAnsi="Times New Roman" w:cs="Times New Roman"/>
                <w:b/>
                <w:sz w:val="28"/>
                <w:szCs w:val="28"/>
                <w:shd w:val="clear" w:color="auto" w:fill="FFFFFF"/>
              </w:rPr>
              <w:t>к</w:t>
            </w:r>
            <w:r w:rsidR="00FC588F">
              <w:rPr>
                <w:rFonts w:ascii="Times New Roman" w:eastAsia="Calibri" w:hAnsi="Times New Roman" w:cs="Times New Roman"/>
                <w:b/>
                <w:sz w:val="28"/>
                <w:szCs w:val="28"/>
                <w:shd w:val="clear" w:color="auto" w:fill="FFFFFF"/>
              </w:rPr>
              <w:t>оличе</w:t>
            </w:r>
            <w:r w:rsidR="005659DA">
              <w:rPr>
                <w:rFonts w:ascii="Times New Roman" w:eastAsia="Calibri" w:hAnsi="Times New Roman" w:cs="Times New Roman"/>
                <w:b/>
                <w:sz w:val="28"/>
                <w:szCs w:val="28"/>
                <w:shd w:val="clear" w:color="auto" w:fill="FFFFFF"/>
              </w:rPr>
              <w:t xml:space="preserve">ство вызовов за </w:t>
            </w:r>
            <w:r w:rsidR="00FC588F">
              <w:rPr>
                <w:rFonts w:ascii="Times New Roman" w:eastAsia="Calibri" w:hAnsi="Times New Roman" w:cs="Times New Roman"/>
                <w:b/>
                <w:sz w:val="28"/>
                <w:szCs w:val="28"/>
                <w:shd w:val="clear" w:color="auto" w:fill="FFFFFF"/>
              </w:rPr>
              <w:t>сутки</w:t>
            </w:r>
          </w:p>
        </w:tc>
        <w:tc>
          <w:tcPr>
            <w:tcW w:w="2551" w:type="dxa"/>
          </w:tcPr>
          <w:p w:rsidR="00FC588F" w:rsidRPr="00494508" w:rsidRDefault="00AC5DB4" w:rsidP="001830AC">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к</w:t>
            </w:r>
            <w:r w:rsidR="008C71B8">
              <w:rPr>
                <w:rFonts w:ascii="Times New Roman" w:hAnsi="Times New Roman" w:cs="Times New Roman"/>
                <w:b/>
                <w:sz w:val="28"/>
                <w:szCs w:val="28"/>
              </w:rPr>
              <w:t xml:space="preserve">оличество вызовов </w:t>
            </w:r>
            <w:r w:rsidR="005659DA">
              <w:rPr>
                <w:rFonts w:ascii="Times New Roman" w:hAnsi="Times New Roman" w:cs="Times New Roman"/>
                <w:b/>
                <w:sz w:val="28"/>
                <w:szCs w:val="28"/>
              </w:rPr>
              <w:t xml:space="preserve">бригады </w:t>
            </w:r>
            <w:r w:rsidR="008C71B8">
              <w:rPr>
                <w:rFonts w:ascii="Times New Roman" w:hAnsi="Times New Roman" w:cs="Times New Roman"/>
                <w:b/>
                <w:sz w:val="28"/>
                <w:szCs w:val="28"/>
              </w:rPr>
              <w:t xml:space="preserve">СМП </w:t>
            </w:r>
            <w:r>
              <w:rPr>
                <w:rFonts w:ascii="Times New Roman" w:hAnsi="Times New Roman" w:cs="Times New Roman"/>
                <w:b/>
                <w:sz w:val="28"/>
                <w:szCs w:val="28"/>
              </w:rPr>
              <w:t>пациентам с</w:t>
            </w:r>
            <w:r w:rsidR="004101D3">
              <w:rPr>
                <w:rFonts w:ascii="Times New Roman" w:hAnsi="Times New Roman" w:cs="Times New Roman"/>
                <w:b/>
                <w:sz w:val="28"/>
                <w:szCs w:val="28"/>
              </w:rPr>
              <w:t xml:space="preserve"> </w:t>
            </w:r>
            <w:r w:rsidR="00494508" w:rsidRPr="00494508">
              <w:rPr>
                <w:rFonts w:ascii="Times New Roman" w:hAnsi="Times New Roman" w:cs="Times New Roman"/>
                <w:b/>
                <w:sz w:val="28"/>
                <w:szCs w:val="28"/>
              </w:rPr>
              <w:t>артериальной гипертензией</w:t>
            </w:r>
          </w:p>
        </w:tc>
        <w:tc>
          <w:tcPr>
            <w:tcW w:w="3544" w:type="dxa"/>
          </w:tcPr>
          <w:p w:rsidR="001830AC" w:rsidRDefault="00E14BED" w:rsidP="001830AC">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%-ое отношение </w:t>
            </w:r>
            <w:r w:rsidR="00F1651B">
              <w:rPr>
                <w:rFonts w:ascii="Times New Roman" w:hAnsi="Times New Roman" w:cs="Times New Roman"/>
                <w:b/>
                <w:sz w:val="28"/>
                <w:szCs w:val="28"/>
              </w:rPr>
              <w:t>количества</w:t>
            </w:r>
            <w:r w:rsidR="001830AC">
              <w:rPr>
                <w:rFonts w:ascii="Times New Roman" w:hAnsi="Times New Roman" w:cs="Times New Roman"/>
                <w:b/>
                <w:sz w:val="28"/>
                <w:szCs w:val="28"/>
              </w:rPr>
              <w:t xml:space="preserve"> </w:t>
            </w:r>
            <w:r w:rsidR="00494508" w:rsidRPr="00494508">
              <w:rPr>
                <w:rFonts w:ascii="Times New Roman" w:hAnsi="Times New Roman" w:cs="Times New Roman"/>
                <w:b/>
                <w:sz w:val="28"/>
                <w:szCs w:val="28"/>
              </w:rPr>
              <w:t>вызо</w:t>
            </w:r>
            <w:r w:rsidR="00276D73">
              <w:rPr>
                <w:rFonts w:ascii="Times New Roman" w:hAnsi="Times New Roman" w:cs="Times New Roman"/>
                <w:b/>
                <w:sz w:val="28"/>
                <w:szCs w:val="28"/>
              </w:rPr>
              <w:t>вов бригады СМП к</w:t>
            </w:r>
            <w:r>
              <w:rPr>
                <w:rFonts w:ascii="Times New Roman" w:hAnsi="Times New Roman" w:cs="Times New Roman"/>
                <w:b/>
                <w:sz w:val="28"/>
                <w:szCs w:val="28"/>
              </w:rPr>
              <w:t xml:space="preserve"> </w:t>
            </w:r>
            <w:r w:rsidR="001830AC">
              <w:rPr>
                <w:rFonts w:ascii="Times New Roman" w:hAnsi="Times New Roman" w:cs="Times New Roman"/>
                <w:b/>
                <w:sz w:val="28"/>
                <w:szCs w:val="28"/>
              </w:rPr>
              <w:t xml:space="preserve">пациентам </w:t>
            </w:r>
            <w:r>
              <w:rPr>
                <w:rFonts w:ascii="Times New Roman" w:hAnsi="Times New Roman" w:cs="Times New Roman"/>
                <w:b/>
                <w:sz w:val="28"/>
                <w:szCs w:val="28"/>
              </w:rPr>
              <w:t>с артериальной</w:t>
            </w:r>
          </w:p>
          <w:p w:rsidR="001830AC" w:rsidRDefault="003D19CC" w:rsidP="001830AC">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гипертензией</w:t>
            </w:r>
            <w:r w:rsidR="001830AC">
              <w:rPr>
                <w:rFonts w:ascii="Times New Roman" w:hAnsi="Times New Roman" w:cs="Times New Roman"/>
                <w:b/>
                <w:sz w:val="28"/>
                <w:szCs w:val="28"/>
              </w:rPr>
              <w:t xml:space="preserve"> к</w:t>
            </w:r>
          </w:p>
          <w:p w:rsidR="001830AC" w:rsidRDefault="001830AC" w:rsidP="001830AC">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общему</w:t>
            </w:r>
          </w:p>
          <w:p w:rsidR="00FC588F" w:rsidRPr="00494508" w:rsidRDefault="00494508" w:rsidP="001830AC">
            <w:pPr>
              <w:spacing w:line="360" w:lineRule="auto"/>
              <w:contextualSpacing/>
              <w:jc w:val="center"/>
              <w:rPr>
                <w:rFonts w:ascii="Times New Roman" w:hAnsi="Times New Roman" w:cs="Times New Roman"/>
                <w:b/>
                <w:sz w:val="28"/>
                <w:szCs w:val="28"/>
              </w:rPr>
            </w:pPr>
            <w:r w:rsidRPr="00494508">
              <w:rPr>
                <w:rFonts w:ascii="Times New Roman" w:hAnsi="Times New Roman" w:cs="Times New Roman"/>
                <w:b/>
                <w:sz w:val="28"/>
                <w:szCs w:val="28"/>
              </w:rPr>
              <w:t>количеству вызовов</w:t>
            </w:r>
          </w:p>
        </w:tc>
      </w:tr>
      <w:tr w:rsidR="00122E32" w:rsidTr="00BB15BE">
        <w:tc>
          <w:tcPr>
            <w:tcW w:w="2127" w:type="dxa"/>
          </w:tcPr>
          <w:p w:rsidR="00FC588F" w:rsidRPr="001830AC" w:rsidRDefault="003D19CC"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29.03</w:t>
            </w:r>
          </w:p>
        </w:tc>
        <w:tc>
          <w:tcPr>
            <w:tcW w:w="1701" w:type="dxa"/>
          </w:tcPr>
          <w:p w:rsidR="00FC588F" w:rsidRPr="001830AC" w:rsidRDefault="00BB527B"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125</w:t>
            </w:r>
          </w:p>
        </w:tc>
        <w:tc>
          <w:tcPr>
            <w:tcW w:w="2551" w:type="dxa"/>
          </w:tcPr>
          <w:p w:rsidR="00FC588F" w:rsidRPr="001830AC" w:rsidRDefault="00BB13CD"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17</w:t>
            </w:r>
          </w:p>
        </w:tc>
        <w:tc>
          <w:tcPr>
            <w:tcW w:w="3544" w:type="dxa"/>
          </w:tcPr>
          <w:p w:rsidR="00FC588F" w:rsidRPr="001830AC" w:rsidRDefault="008261C1"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13,6</w:t>
            </w:r>
          </w:p>
        </w:tc>
      </w:tr>
      <w:tr w:rsidR="00122E32" w:rsidTr="00BB15BE">
        <w:tc>
          <w:tcPr>
            <w:tcW w:w="2127" w:type="dxa"/>
          </w:tcPr>
          <w:p w:rsidR="00FC588F" w:rsidRPr="001830AC" w:rsidRDefault="003D19CC"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30.03</w:t>
            </w:r>
          </w:p>
        </w:tc>
        <w:tc>
          <w:tcPr>
            <w:tcW w:w="1701" w:type="dxa"/>
          </w:tcPr>
          <w:p w:rsidR="00FC588F" w:rsidRPr="001830AC" w:rsidRDefault="00BB527B"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128</w:t>
            </w:r>
          </w:p>
        </w:tc>
        <w:tc>
          <w:tcPr>
            <w:tcW w:w="2551" w:type="dxa"/>
          </w:tcPr>
          <w:p w:rsidR="00FC588F" w:rsidRPr="001830AC" w:rsidRDefault="00BB13CD"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13</w:t>
            </w:r>
          </w:p>
        </w:tc>
        <w:tc>
          <w:tcPr>
            <w:tcW w:w="3544" w:type="dxa"/>
          </w:tcPr>
          <w:p w:rsidR="00FC588F" w:rsidRPr="001830AC" w:rsidRDefault="008261C1"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10,2</w:t>
            </w:r>
          </w:p>
        </w:tc>
      </w:tr>
      <w:tr w:rsidR="00122E32" w:rsidTr="00BB15BE">
        <w:tc>
          <w:tcPr>
            <w:tcW w:w="2127" w:type="dxa"/>
          </w:tcPr>
          <w:p w:rsidR="00FC588F" w:rsidRPr="001830AC" w:rsidRDefault="003D19CC"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31.03</w:t>
            </w:r>
          </w:p>
        </w:tc>
        <w:tc>
          <w:tcPr>
            <w:tcW w:w="1701" w:type="dxa"/>
          </w:tcPr>
          <w:p w:rsidR="00FC588F" w:rsidRPr="001830AC" w:rsidRDefault="00BB527B"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118</w:t>
            </w:r>
          </w:p>
        </w:tc>
        <w:tc>
          <w:tcPr>
            <w:tcW w:w="2551" w:type="dxa"/>
          </w:tcPr>
          <w:p w:rsidR="00FC588F" w:rsidRPr="001830AC" w:rsidRDefault="00BB13CD"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16</w:t>
            </w:r>
          </w:p>
        </w:tc>
        <w:tc>
          <w:tcPr>
            <w:tcW w:w="3544" w:type="dxa"/>
          </w:tcPr>
          <w:p w:rsidR="00FC588F" w:rsidRPr="001830AC" w:rsidRDefault="008261C1"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13,5</w:t>
            </w:r>
          </w:p>
        </w:tc>
      </w:tr>
      <w:tr w:rsidR="00122E32" w:rsidTr="00BB15BE">
        <w:tc>
          <w:tcPr>
            <w:tcW w:w="2127" w:type="dxa"/>
          </w:tcPr>
          <w:p w:rsidR="00FC588F" w:rsidRPr="001830AC" w:rsidRDefault="003D19CC"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01.04</w:t>
            </w:r>
          </w:p>
        </w:tc>
        <w:tc>
          <w:tcPr>
            <w:tcW w:w="1701" w:type="dxa"/>
          </w:tcPr>
          <w:p w:rsidR="00FC588F" w:rsidRPr="001830AC" w:rsidRDefault="00BB527B"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121</w:t>
            </w:r>
          </w:p>
        </w:tc>
        <w:tc>
          <w:tcPr>
            <w:tcW w:w="2551" w:type="dxa"/>
          </w:tcPr>
          <w:p w:rsidR="00FC588F" w:rsidRPr="001830AC" w:rsidRDefault="00BB13CD"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19</w:t>
            </w:r>
          </w:p>
        </w:tc>
        <w:tc>
          <w:tcPr>
            <w:tcW w:w="3544" w:type="dxa"/>
          </w:tcPr>
          <w:p w:rsidR="00FC588F" w:rsidRPr="001830AC" w:rsidRDefault="004D2F87"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15,7</w:t>
            </w:r>
          </w:p>
        </w:tc>
      </w:tr>
      <w:tr w:rsidR="00122E32" w:rsidTr="00BB15BE">
        <w:tc>
          <w:tcPr>
            <w:tcW w:w="2127" w:type="dxa"/>
          </w:tcPr>
          <w:p w:rsidR="00FC588F" w:rsidRPr="001830AC" w:rsidRDefault="003D19CC"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02.03</w:t>
            </w:r>
          </w:p>
        </w:tc>
        <w:tc>
          <w:tcPr>
            <w:tcW w:w="1701" w:type="dxa"/>
          </w:tcPr>
          <w:p w:rsidR="00FC588F" w:rsidRPr="001830AC" w:rsidRDefault="00BB527B"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103</w:t>
            </w:r>
          </w:p>
        </w:tc>
        <w:tc>
          <w:tcPr>
            <w:tcW w:w="2551" w:type="dxa"/>
          </w:tcPr>
          <w:p w:rsidR="00FC588F" w:rsidRPr="001830AC" w:rsidRDefault="00BB13CD"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14</w:t>
            </w:r>
          </w:p>
        </w:tc>
        <w:tc>
          <w:tcPr>
            <w:tcW w:w="3544" w:type="dxa"/>
          </w:tcPr>
          <w:p w:rsidR="00FC588F" w:rsidRPr="001830AC" w:rsidRDefault="004D2F87"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13,5</w:t>
            </w:r>
          </w:p>
        </w:tc>
      </w:tr>
      <w:tr w:rsidR="00122E32" w:rsidTr="00BB15BE">
        <w:tc>
          <w:tcPr>
            <w:tcW w:w="2127" w:type="dxa"/>
          </w:tcPr>
          <w:p w:rsidR="00FC588F" w:rsidRPr="001830AC" w:rsidRDefault="003D19CC"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03.04</w:t>
            </w:r>
          </w:p>
        </w:tc>
        <w:tc>
          <w:tcPr>
            <w:tcW w:w="1701" w:type="dxa"/>
          </w:tcPr>
          <w:p w:rsidR="00FC588F" w:rsidRPr="001830AC" w:rsidRDefault="00BB527B"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124</w:t>
            </w:r>
          </w:p>
        </w:tc>
        <w:tc>
          <w:tcPr>
            <w:tcW w:w="2551" w:type="dxa"/>
          </w:tcPr>
          <w:p w:rsidR="00FC588F" w:rsidRPr="001830AC" w:rsidRDefault="00BB13CD"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13</w:t>
            </w:r>
          </w:p>
        </w:tc>
        <w:tc>
          <w:tcPr>
            <w:tcW w:w="3544" w:type="dxa"/>
          </w:tcPr>
          <w:p w:rsidR="00FC588F" w:rsidRPr="001830AC" w:rsidRDefault="004D2F87"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10,4</w:t>
            </w:r>
          </w:p>
        </w:tc>
      </w:tr>
      <w:tr w:rsidR="00122E32" w:rsidTr="00BB15BE">
        <w:tc>
          <w:tcPr>
            <w:tcW w:w="2127" w:type="dxa"/>
          </w:tcPr>
          <w:p w:rsidR="00FC588F" w:rsidRPr="001830AC" w:rsidRDefault="003D19CC"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05.04</w:t>
            </w:r>
          </w:p>
        </w:tc>
        <w:tc>
          <w:tcPr>
            <w:tcW w:w="1701" w:type="dxa"/>
          </w:tcPr>
          <w:p w:rsidR="00FC588F" w:rsidRPr="001830AC" w:rsidRDefault="00BB527B"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122</w:t>
            </w:r>
          </w:p>
        </w:tc>
        <w:tc>
          <w:tcPr>
            <w:tcW w:w="2551" w:type="dxa"/>
          </w:tcPr>
          <w:p w:rsidR="00FC588F" w:rsidRPr="001830AC" w:rsidRDefault="00BB13CD"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13</w:t>
            </w:r>
          </w:p>
        </w:tc>
        <w:tc>
          <w:tcPr>
            <w:tcW w:w="3544" w:type="dxa"/>
          </w:tcPr>
          <w:p w:rsidR="00FC588F" w:rsidRPr="001830AC" w:rsidRDefault="004D2F87"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10,6</w:t>
            </w:r>
          </w:p>
        </w:tc>
      </w:tr>
      <w:tr w:rsidR="00122E32" w:rsidTr="00BB15BE">
        <w:tc>
          <w:tcPr>
            <w:tcW w:w="2127" w:type="dxa"/>
          </w:tcPr>
          <w:p w:rsidR="00FC588F" w:rsidRPr="001830AC" w:rsidRDefault="003D19CC"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06.04</w:t>
            </w:r>
          </w:p>
        </w:tc>
        <w:tc>
          <w:tcPr>
            <w:tcW w:w="1701" w:type="dxa"/>
          </w:tcPr>
          <w:p w:rsidR="00FC588F" w:rsidRPr="001830AC" w:rsidRDefault="00BB527B"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127</w:t>
            </w:r>
          </w:p>
        </w:tc>
        <w:tc>
          <w:tcPr>
            <w:tcW w:w="2551" w:type="dxa"/>
          </w:tcPr>
          <w:p w:rsidR="00FC588F" w:rsidRPr="001830AC" w:rsidRDefault="00BB13CD"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16</w:t>
            </w:r>
          </w:p>
        </w:tc>
        <w:tc>
          <w:tcPr>
            <w:tcW w:w="3544" w:type="dxa"/>
          </w:tcPr>
          <w:p w:rsidR="00FC588F" w:rsidRPr="001830AC" w:rsidRDefault="004D2F87"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12,5</w:t>
            </w:r>
          </w:p>
        </w:tc>
      </w:tr>
      <w:tr w:rsidR="00122E32" w:rsidTr="00BB15BE">
        <w:tc>
          <w:tcPr>
            <w:tcW w:w="2127" w:type="dxa"/>
          </w:tcPr>
          <w:p w:rsidR="00FC588F" w:rsidRPr="001830AC" w:rsidRDefault="003D19CC"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07.04</w:t>
            </w:r>
          </w:p>
        </w:tc>
        <w:tc>
          <w:tcPr>
            <w:tcW w:w="1701" w:type="dxa"/>
          </w:tcPr>
          <w:p w:rsidR="00FC588F" w:rsidRPr="001830AC" w:rsidRDefault="00BB527B"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115</w:t>
            </w:r>
          </w:p>
        </w:tc>
        <w:tc>
          <w:tcPr>
            <w:tcW w:w="2551" w:type="dxa"/>
          </w:tcPr>
          <w:p w:rsidR="00FC588F" w:rsidRPr="001830AC" w:rsidRDefault="00BB13CD"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19</w:t>
            </w:r>
          </w:p>
        </w:tc>
        <w:tc>
          <w:tcPr>
            <w:tcW w:w="3544" w:type="dxa"/>
          </w:tcPr>
          <w:p w:rsidR="00FC588F" w:rsidRPr="001830AC" w:rsidRDefault="004D2F87"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16,5</w:t>
            </w:r>
          </w:p>
        </w:tc>
      </w:tr>
      <w:tr w:rsidR="00122E32" w:rsidTr="00BB15BE">
        <w:tc>
          <w:tcPr>
            <w:tcW w:w="2127" w:type="dxa"/>
          </w:tcPr>
          <w:p w:rsidR="00FC588F" w:rsidRPr="001830AC" w:rsidRDefault="003D19CC"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08.04</w:t>
            </w:r>
          </w:p>
        </w:tc>
        <w:tc>
          <w:tcPr>
            <w:tcW w:w="1701" w:type="dxa"/>
          </w:tcPr>
          <w:p w:rsidR="00FC588F" w:rsidRPr="001830AC" w:rsidRDefault="00BB527B"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108</w:t>
            </w:r>
          </w:p>
        </w:tc>
        <w:tc>
          <w:tcPr>
            <w:tcW w:w="2551" w:type="dxa"/>
          </w:tcPr>
          <w:p w:rsidR="00FC588F" w:rsidRPr="001830AC" w:rsidRDefault="00BB13CD"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14</w:t>
            </w:r>
          </w:p>
        </w:tc>
        <w:tc>
          <w:tcPr>
            <w:tcW w:w="3544" w:type="dxa"/>
          </w:tcPr>
          <w:p w:rsidR="00FC588F" w:rsidRPr="001830AC" w:rsidRDefault="004D2F87"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12,9</w:t>
            </w:r>
          </w:p>
        </w:tc>
      </w:tr>
      <w:tr w:rsidR="00122E32" w:rsidTr="00BB15BE">
        <w:tc>
          <w:tcPr>
            <w:tcW w:w="2127" w:type="dxa"/>
          </w:tcPr>
          <w:p w:rsidR="00FC588F" w:rsidRPr="001830AC" w:rsidRDefault="003D19CC"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lastRenderedPageBreak/>
              <w:t>09.04</w:t>
            </w:r>
          </w:p>
        </w:tc>
        <w:tc>
          <w:tcPr>
            <w:tcW w:w="1701" w:type="dxa"/>
          </w:tcPr>
          <w:p w:rsidR="00FC588F" w:rsidRPr="001830AC" w:rsidRDefault="00BB527B"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112</w:t>
            </w:r>
          </w:p>
        </w:tc>
        <w:tc>
          <w:tcPr>
            <w:tcW w:w="2551" w:type="dxa"/>
          </w:tcPr>
          <w:p w:rsidR="00FC588F" w:rsidRPr="001830AC" w:rsidRDefault="00BB13CD"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13</w:t>
            </w:r>
          </w:p>
        </w:tc>
        <w:tc>
          <w:tcPr>
            <w:tcW w:w="3544" w:type="dxa"/>
          </w:tcPr>
          <w:p w:rsidR="00FC588F" w:rsidRPr="001830AC" w:rsidRDefault="00304EC7"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11,6</w:t>
            </w:r>
          </w:p>
        </w:tc>
      </w:tr>
      <w:tr w:rsidR="00122E32" w:rsidTr="00BB15BE">
        <w:tc>
          <w:tcPr>
            <w:tcW w:w="2127" w:type="dxa"/>
          </w:tcPr>
          <w:p w:rsidR="00FC588F" w:rsidRPr="001830AC" w:rsidRDefault="005E2C49"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10.04</w:t>
            </w:r>
          </w:p>
        </w:tc>
        <w:tc>
          <w:tcPr>
            <w:tcW w:w="1701" w:type="dxa"/>
          </w:tcPr>
          <w:p w:rsidR="00FC588F" w:rsidRPr="001830AC" w:rsidRDefault="007E2FDF" w:rsidP="006756C2">
            <w:pPr>
              <w:spacing w:after="240" w:line="360" w:lineRule="auto"/>
              <w:contextualSpacing/>
              <w:jc w:val="center"/>
              <w:rPr>
                <w:rFonts w:ascii="Times New Roman" w:eastAsia="Calibri" w:hAnsi="Times New Roman" w:cs="Times New Roman"/>
                <w:sz w:val="28"/>
                <w:szCs w:val="28"/>
                <w:shd w:val="clear" w:color="auto" w:fill="FFFFFF"/>
                <w:lang w:val="en-US"/>
              </w:rPr>
            </w:pPr>
            <w:r w:rsidRPr="001830AC">
              <w:rPr>
                <w:rFonts w:ascii="Times New Roman" w:eastAsia="Calibri" w:hAnsi="Times New Roman" w:cs="Times New Roman"/>
                <w:sz w:val="28"/>
                <w:szCs w:val="28"/>
                <w:shd w:val="clear" w:color="auto" w:fill="FFFFFF"/>
              </w:rPr>
              <w:t>115</w:t>
            </w:r>
          </w:p>
        </w:tc>
        <w:tc>
          <w:tcPr>
            <w:tcW w:w="2551" w:type="dxa"/>
          </w:tcPr>
          <w:p w:rsidR="00FC588F" w:rsidRPr="001830AC" w:rsidRDefault="00BB13CD"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13</w:t>
            </w:r>
          </w:p>
        </w:tc>
        <w:tc>
          <w:tcPr>
            <w:tcW w:w="3544" w:type="dxa"/>
          </w:tcPr>
          <w:p w:rsidR="00FC588F" w:rsidRPr="001830AC" w:rsidRDefault="006B77CD"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11,3</w:t>
            </w:r>
          </w:p>
        </w:tc>
      </w:tr>
      <w:tr w:rsidR="00122E32" w:rsidTr="00BB15BE">
        <w:tc>
          <w:tcPr>
            <w:tcW w:w="2127" w:type="dxa"/>
          </w:tcPr>
          <w:p w:rsidR="00FC588F" w:rsidRPr="001830AC" w:rsidRDefault="005E2C49"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11.04</w:t>
            </w:r>
          </w:p>
        </w:tc>
        <w:tc>
          <w:tcPr>
            <w:tcW w:w="1701" w:type="dxa"/>
          </w:tcPr>
          <w:p w:rsidR="00FC588F" w:rsidRPr="001830AC" w:rsidRDefault="007E2FDF"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125</w:t>
            </w:r>
          </w:p>
        </w:tc>
        <w:tc>
          <w:tcPr>
            <w:tcW w:w="2551" w:type="dxa"/>
          </w:tcPr>
          <w:p w:rsidR="00FC588F" w:rsidRPr="001830AC" w:rsidRDefault="00BB13CD"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23</w:t>
            </w:r>
          </w:p>
        </w:tc>
        <w:tc>
          <w:tcPr>
            <w:tcW w:w="3544" w:type="dxa"/>
          </w:tcPr>
          <w:p w:rsidR="00FC588F" w:rsidRPr="001830AC" w:rsidRDefault="006B77CD"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18,4</w:t>
            </w:r>
          </w:p>
        </w:tc>
      </w:tr>
      <w:tr w:rsidR="00122E32" w:rsidTr="00BB15BE">
        <w:tc>
          <w:tcPr>
            <w:tcW w:w="2127" w:type="dxa"/>
          </w:tcPr>
          <w:p w:rsidR="00FC588F" w:rsidRPr="001830AC" w:rsidRDefault="005E2C49"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12.04</w:t>
            </w:r>
          </w:p>
        </w:tc>
        <w:tc>
          <w:tcPr>
            <w:tcW w:w="1701" w:type="dxa"/>
          </w:tcPr>
          <w:p w:rsidR="00FC588F" w:rsidRPr="001830AC" w:rsidRDefault="007E2FDF"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130</w:t>
            </w:r>
          </w:p>
        </w:tc>
        <w:tc>
          <w:tcPr>
            <w:tcW w:w="2551" w:type="dxa"/>
          </w:tcPr>
          <w:p w:rsidR="00FC588F" w:rsidRPr="001830AC" w:rsidRDefault="00BB13CD"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16</w:t>
            </w:r>
          </w:p>
        </w:tc>
        <w:tc>
          <w:tcPr>
            <w:tcW w:w="3544" w:type="dxa"/>
          </w:tcPr>
          <w:p w:rsidR="00FC588F" w:rsidRPr="001830AC" w:rsidRDefault="006B77CD"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12,3</w:t>
            </w:r>
          </w:p>
        </w:tc>
      </w:tr>
      <w:tr w:rsidR="00122E32" w:rsidTr="00BB15BE">
        <w:tc>
          <w:tcPr>
            <w:tcW w:w="2127" w:type="dxa"/>
          </w:tcPr>
          <w:p w:rsidR="00FC588F" w:rsidRPr="001830AC" w:rsidRDefault="005E2C49"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13.04</w:t>
            </w:r>
          </w:p>
        </w:tc>
        <w:tc>
          <w:tcPr>
            <w:tcW w:w="1701" w:type="dxa"/>
          </w:tcPr>
          <w:p w:rsidR="00FC588F" w:rsidRPr="001830AC" w:rsidRDefault="007E2FDF"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110</w:t>
            </w:r>
          </w:p>
        </w:tc>
        <w:tc>
          <w:tcPr>
            <w:tcW w:w="2551" w:type="dxa"/>
          </w:tcPr>
          <w:p w:rsidR="00FC588F" w:rsidRPr="001830AC" w:rsidRDefault="00BB13CD"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11</w:t>
            </w:r>
          </w:p>
        </w:tc>
        <w:tc>
          <w:tcPr>
            <w:tcW w:w="3544" w:type="dxa"/>
          </w:tcPr>
          <w:p w:rsidR="00FC588F" w:rsidRPr="001830AC" w:rsidRDefault="006B77CD"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10,0</w:t>
            </w:r>
          </w:p>
        </w:tc>
      </w:tr>
      <w:tr w:rsidR="00122E32" w:rsidTr="00BB15BE">
        <w:tc>
          <w:tcPr>
            <w:tcW w:w="2127" w:type="dxa"/>
          </w:tcPr>
          <w:p w:rsidR="00FC588F" w:rsidRPr="001830AC" w:rsidRDefault="005E2C49"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14.04</w:t>
            </w:r>
          </w:p>
        </w:tc>
        <w:tc>
          <w:tcPr>
            <w:tcW w:w="1701" w:type="dxa"/>
          </w:tcPr>
          <w:p w:rsidR="00FC588F" w:rsidRPr="001830AC" w:rsidRDefault="007E2FDF"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125</w:t>
            </w:r>
          </w:p>
        </w:tc>
        <w:tc>
          <w:tcPr>
            <w:tcW w:w="2551" w:type="dxa"/>
          </w:tcPr>
          <w:p w:rsidR="00FC588F" w:rsidRPr="001830AC" w:rsidRDefault="00BB13CD"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16</w:t>
            </w:r>
          </w:p>
        </w:tc>
        <w:tc>
          <w:tcPr>
            <w:tcW w:w="3544" w:type="dxa"/>
          </w:tcPr>
          <w:p w:rsidR="00FC588F" w:rsidRPr="001830AC" w:rsidRDefault="006B77CD"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12,8</w:t>
            </w:r>
          </w:p>
        </w:tc>
      </w:tr>
      <w:tr w:rsidR="00122E32" w:rsidTr="00BB15BE">
        <w:tc>
          <w:tcPr>
            <w:tcW w:w="2127" w:type="dxa"/>
          </w:tcPr>
          <w:p w:rsidR="00FC588F" w:rsidRPr="001830AC" w:rsidRDefault="005E2C49"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15.04</w:t>
            </w:r>
          </w:p>
        </w:tc>
        <w:tc>
          <w:tcPr>
            <w:tcW w:w="1701" w:type="dxa"/>
          </w:tcPr>
          <w:p w:rsidR="00FC588F" w:rsidRPr="001830AC" w:rsidRDefault="007E2FDF"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122</w:t>
            </w:r>
          </w:p>
        </w:tc>
        <w:tc>
          <w:tcPr>
            <w:tcW w:w="2551" w:type="dxa"/>
          </w:tcPr>
          <w:p w:rsidR="00FC588F" w:rsidRPr="001830AC" w:rsidRDefault="00BB13CD"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13</w:t>
            </w:r>
          </w:p>
        </w:tc>
        <w:tc>
          <w:tcPr>
            <w:tcW w:w="3544" w:type="dxa"/>
          </w:tcPr>
          <w:p w:rsidR="00FC588F" w:rsidRPr="001830AC" w:rsidRDefault="006B77CD"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10,6</w:t>
            </w:r>
          </w:p>
        </w:tc>
      </w:tr>
      <w:tr w:rsidR="00122E32" w:rsidTr="00BB15BE">
        <w:tc>
          <w:tcPr>
            <w:tcW w:w="2127" w:type="dxa"/>
          </w:tcPr>
          <w:p w:rsidR="00FC588F" w:rsidRPr="001830AC" w:rsidRDefault="005E2C49"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16.04</w:t>
            </w:r>
          </w:p>
        </w:tc>
        <w:tc>
          <w:tcPr>
            <w:tcW w:w="1701" w:type="dxa"/>
          </w:tcPr>
          <w:p w:rsidR="00FC588F" w:rsidRPr="001830AC" w:rsidRDefault="007E2FDF"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107</w:t>
            </w:r>
          </w:p>
        </w:tc>
        <w:tc>
          <w:tcPr>
            <w:tcW w:w="2551" w:type="dxa"/>
          </w:tcPr>
          <w:p w:rsidR="00FC588F" w:rsidRPr="001830AC" w:rsidRDefault="00BB13CD"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15</w:t>
            </w:r>
          </w:p>
        </w:tc>
        <w:tc>
          <w:tcPr>
            <w:tcW w:w="3544" w:type="dxa"/>
          </w:tcPr>
          <w:p w:rsidR="00FC588F" w:rsidRPr="001830AC" w:rsidRDefault="006B77CD"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14,0</w:t>
            </w:r>
          </w:p>
        </w:tc>
      </w:tr>
      <w:tr w:rsidR="00122E32" w:rsidTr="00BB15BE">
        <w:tc>
          <w:tcPr>
            <w:tcW w:w="2127" w:type="dxa"/>
          </w:tcPr>
          <w:p w:rsidR="00FC588F" w:rsidRPr="001830AC" w:rsidRDefault="005E2C49"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17.04</w:t>
            </w:r>
          </w:p>
        </w:tc>
        <w:tc>
          <w:tcPr>
            <w:tcW w:w="1701" w:type="dxa"/>
          </w:tcPr>
          <w:p w:rsidR="00FC588F" w:rsidRPr="001830AC" w:rsidRDefault="007E2FDF"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118</w:t>
            </w:r>
          </w:p>
        </w:tc>
        <w:tc>
          <w:tcPr>
            <w:tcW w:w="2551" w:type="dxa"/>
          </w:tcPr>
          <w:p w:rsidR="00FC588F" w:rsidRPr="001830AC" w:rsidRDefault="00BB13CD"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17</w:t>
            </w:r>
          </w:p>
        </w:tc>
        <w:tc>
          <w:tcPr>
            <w:tcW w:w="3544" w:type="dxa"/>
          </w:tcPr>
          <w:p w:rsidR="00FC588F" w:rsidRPr="001830AC" w:rsidRDefault="009C7D35"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14,</w:t>
            </w:r>
            <w:r w:rsidR="003301B2" w:rsidRPr="001830AC">
              <w:rPr>
                <w:rFonts w:ascii="Times New Roman" w:eastAsia="Calibri" w:hAnsi="Times New Roman" w:cs="Times New Roman"/>
                <w:sz w:val="28"/>
                <w:szCs w:val="28"/>
                <w:shd w:val="clear" w:color="auto" w:fill="FFFFFF"/>
              </w:rPr>
              <w:t>4</w:t>
            </w:r>
          </w:p>
        </w:tc>
      </w:tr>
      <w:tr w:rsidR="00122E32" w:rsidTr="00BB15BE">
        <w:tc>
          <w:tcPr>
            <w:tcW w:w="2127" w:type="dxa"/>
          </w:tcPr>
          <w:p w:rsidR="00FC588F" w:rsidRPr="001830AC" w:rsidRDefault="005E2C49"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18.04</w:t>
            </w:r>
          </w:p>
        </w:tc>
        <w:tc>
          <w:tcPr>
            <w:tcW w:w="1701" w:type="dxa"/>
          </w:tcPr>
          <w:p w:rsidR="00FC588F" w:rsidRPr="001830AC" w:rsidRDefault="00C25FD4"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109</w:t>
            </w:r>
          </w:p>
        </w:tc>
        <w:tc>
          <w:tcPr>
            <w:tcW w:w="2551" w:type="dxa"/>
          </w:tcPr>
          <w:p w:rsidR="00FC588F" w:rsidRPr="001830AC" w:rsidRDefault="00415854"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13</w:t>
            </w:r>
          </w:p>
        </w:tc>
        <w:tc>
          <w:tcPr>
            <w:tcW w:w="3544" w:type="dxa"/>
          </w:tcPr>
          <w:p w:rsidR="00FC588F" w:rsidRPr="001830AC" w:rsidRDefault="009C7D35"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w:t>
            </w:r>
            <w:r w:rsidR="003301B2" w:rsidRPr="001830AC">
              <w:rPr>
                <w:rFonts w:ascii="Times New Roman" w:eastAsia="Calibri" w:hAnsi="Times New Roman" w:cs="Times New Roman"/>
                <w:sz w:val="28"/>
                <w:szCs w:val="28"/>
                <w:shd w:val="clear" w:color="auto" w:fill="FFFFFF"/>
              </w:rPr>
              <w:t>1,9</w:t>
            </w:r>
          </w:p>
        </w:tc>
      </w:tr>
      <w:tr w:rsidR="00122E32" w:rsidTr="00BB15BE">
        <w:tc>
          <w:tcPr>
            <w:tcW w:w="2127" w:type="dxa"/>
          </w:tcPr>
          <w:p w:rsidR="00FC588F" w:rsidRPr="001830AC" w:rsidRDefault="005E2C49"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19.04</w:t>
            </w:r>
          </w:p>
        </w:tc>
        <w:tc>
          <w:tcPr>
            <w:tcW w:w="1701" w:type="dxa"/>
          </w:tcPr>
          <w:p w:rsidR="00FC588F" w:rsidRPr="001830AC" w:rsidRDefault="00C25FD4"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121</w:t>
            </w:r>
          </w:p>
        </w:tc>
        <w:tc>
          <w:tcPr>
            <w:tcW w:w="2551" w:type="dxa"/>
          </w:tcPr>
          <w:p w:rsidR="00FC588F" w:rsidRPr="001830AC" w:rsidRDefault="00415854"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23</w:t>
            </w:r>
          </w:p>
        </w:tc>
        <w:tc>
          <w:tcPr>
            <w:tcW w:w="3544" w:type="dxa"/>
          </w:tcPr>
          <w:p w:rsidR="00FC588F" w:rsidRPr="001830AC" w:rsidRDefault="009C7D35"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w:t>
            </w:r>
            <w:r w:rsidR="003301B2" w:rsidRPr="001830AC">
              <w:rPr>
                <w:rFonts w:ascii="Times New Roman" w:eastAsia="Calibri" w:hAnsi="Times New Roman" w:cs="Times New Roman"/>
                <w:sz w:val="28"/>
                <w:szCs w:val="28"/>
                <w:shd w:val="clear" w:color="auto" w:fill="FFFFFF"/>
              </w:rPr>
              <w:t>9,0</w:t>
            </w:r>
          </w:p>
        </w:tc>
      </w:tr>
      <w:tr w:rsidR="00122E32" w:rsidTr="00BB15BE">
        <w:tc>
          <w:tcPr>
            <w:tcW w:w="2127" w:type="dxa"/>
          </w:tcPr>
          <w:p w:rsidR="00FC588F" w:rsidRPr="001830AC" w:rsidRDefault="005E2C49"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20.04</w:t>
            </w:r>
          </w:p>
        </w:tc>
        <w:tc>
          <w:tcPr>
            <w:tcW w:w="1701" w:type="dxa"/>
          </w:tcPr>
          <w:p w:rsidR="00FC588F" w:rsidRPr="001830AC" w:rsidRDefault="00C25FD4"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110</w:t>
            </w:r>
          </w:p>
        </w:tc>
        <w:tc>
          <w:tcPr>
            <w:tcW w:w="2551" w:type="dxa"/>
          </w:tcPr>
          <w:p w:rsidR="00FC588F" w:rsidRPr="001830AC" w:rsidRDefault="00415854"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12</w:t>
            </w:r>
          </w:p>
        </w:tc>
        <w:tc>
          <w:tcPr>
            <w:tcW w:w="3544" w:type="dxa"/>
          </w:tcPr>
          <w:p w:rsidR="00FC588F" w:rsidRPr="001830AC" w:rsidRDefault="003301B2"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10</w:t>
            </w:r>
            <w:r w:rsidR="009C7D35" w:rsidRPr="001830AC">
              <w:rPr>
                <w:rFonts w:ascii="Times New Roman" w:eastAsia="Calibri" w:hAnsi="Times New Roman" w:cs="Times New Roman"/>
                <w:sz w:val="28"/>
                <w:szCs w:val="28"/>
                <w:shd w:val="clear" w:color="auto" w:fill="FFFFFF"/>
              </w:rPr>
              <w:t>,</w:t>
            </w:r>
            <w:r w:rsidRPr="001830AC">
              <w:rPr>
                <w:rFonts w:ascii="Times New Roman" w:eastAsia="Calibri" w:hAnsi="Times New Roman" w:cs="Times New Roman"/>
                <w:sz w:val="28"/>
                <w:szCs w:val="28"/>
                <w:shd w:val="clear" w:color="auto" w:fill="FFFFFF"/>
              </w:rPr>
              <w:t>9</w:t>
            </w:r>
          </w:p>
        </w:tc>
      </w:tr>
      <w:tr w:rsidR="00122E32" w:rsidTr="00BB15BE">
        <w:tc>
          <w:tcPr>
            <w:tcW w:w="2127" w:type="dxa"/>
          </w:tcPr>
          <w:p w:rsidR="00FC588F" w:rsidRPr="001830AC" w:rsidRDefault="005E2C49"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21.04</w:t>
            </w:r>
          </w:p>
        </w:tc>
        <w:tc>
          <w:tcPr>
            <w:tcW w:w="1701" w:type="dxa"/>
          </w:tcPr>
          <w:p w:rsidR="00FC588F" w:rsidRPr="001830AC" w:rsidRDefault="00C10487"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121</w:t>
            </w:r>
          </w:p>
        </w:tc>
        <w:tc>
          <w:tcPr>
            <w:tcW w:w="2551" w:type="dxa"/>
          </w:tcPr>
          <w:p w:rsidR="00FC588F" w:rsidRPr="001830AC" w:rsidRDefault="00415854"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15</w:t>
            </w:r>
          </w:p>
        </w:tc>
        <w:tc>
          <w:tcPr>
            <w:tcW w:w="3544" w:type="dxa"/>
          </w:tcPr>
          <w:p w:rsidR="00FC588F" w:rsidRPr="001830AC" w:rsidRDefault="003301B2"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12</w:t>
            </w:r>
            <w:r w:rsidR="009C7D35" w:rsidRPr="001830AC">
              <w:rPr>
                <w:rFonts w:ascii="Times New Roman" w:eastAsia="Calibri" w:hAnsi="Times New Roman" w:cs="Times New Roman"/>
                <w:sz w:val="28"/>
                <w:szCs w:val="28"/>
                <w:shd w:val="clear" w:color="auto" w:fill="FFFFFF"/>
              </w:rPr>
              <w:t>,</w:t>
            </w:r>
            <w:r w:rsidRPr="001830AC">
              <w:rPr>
                <w:rFonts w:ascii="Times New Roman" w:eastAsia="Calibri" w:hAnsi="Times New Roman" w:cs="Times New Roman"/>
                <w:sz w:val="28"/>
                <w:szCs w:val="28"/>
                <w:shd w:val="clear" w:color="auto" w:fill="FFFFFF"/>
              </w:rPr>
              <w:t>4</w:t>
            </w:r>
          </w:p>
        </w:tc>
      </w:tr>
      <w:tr w:rsidR="00122E32" w:rsidTr="00BB15BE">
        <w:tc>
          <w:tcPr>
            <w:tcW w:w="2127" w:type="dxa"/>
          </w:tcPr>
          <w:p w:rsidR="00FC588F" w:rsidRPr="001830AC" w:rsidRDefault="005E2C49"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22.04</w:t>
            </w:r>
          </w:p>
        </w:tc>
        <w:tc>
          <w:tcPr>
            <w:tcW w:w="1701" w:type="dxa"/>
          </w:tcPr>
          <w:p w:rsidR="00FC588F" w:rsidRPr="001830AC" w:rsidRDefault="00C10487"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102</w:t>
            </w:r>
          </w:p>
        </w:tc>
        <w:tc>
          <w:tcPr>
            <w:tcW w:w="2551" w:type="dxa"/>
          </w:tcPr>
          <w:p w:rsidR="00FC588F" w:rsidRPr="001830AC" w:rsidRDefault="00415854"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18</w:t>
            </w:r>
          </w:p>
        </w:tc>
        <w:tc>
          <w:tcPr>
            <w:tcW w:w="3544" w:type="dxa"/>
          </w:tcPr>
          <w:p w:rsidR="00FC588F" w:rsidRPr="001830AC" w:rsidRDefault="003301B2"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17</w:t>
            </w:r>
            <w:r w:rsidR="009C7D35" w:rsidRPr="001830AC">
              <w:rPr>
                <w:rFonts w:ascii="Times New Roman" w:eastAsia="Calibri" w:hAnsi="Times New Roman" w:cs="Times New Roman"/>
                <w:sz w:val="28"/>
                <w:szCs w:val="28"/>
                <w:shd w:val="clear" w:color="auto" w:fill="FFFFFF"/>
              </w:rPr>
              <w:t>,</w:t>
            </w:r>
            <w:r w:rsidRPr="001830AC">
              <w:rPr>
                <w:rFonts w:ascii="Times New Roman" w:eastAsia="Calibri" w:hAnsi="Times New Roman" w:cs="Times New Roman"/>
                <w:sz w:val="28"/>
                <w:szCs w:val="28"/>
                <w:shd w:val="clear" w:color="auto" w:fill="FFFFFF"/>
              </w:rPr>
              <w:t>6</w:t>
            </w:r>
          </w:p>
        </w:tc>
      </w:tr>
      <w:tr w:rsidR="00122E32" w:rsidTr="00BB15BE">
        <w:tc>
          <w:tcPr>
            <w:tcW w:w="2127" w:type="dxa"/>
          </w:tcPr>
          <w:p w:rsidR="00FC588F" w:rsidRPr="001830AC" w:rsidRDefault="005E2C49"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23.04</w:t>
            </w:r>
          </w:p>
        </w:tc>
        <w:tc>
          <w:tcPr>
            <w:tcW w:w="1701" w:type="dxa"/>
          </w:tcPr>
          <w:p w:rsidR="00FC588F" w:rsidRPr="001830AC" w:rsidRDefault="00C10487"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107</w:t>
            </w:r>
          </w:p>
        </w:tc>
        <w:tc>
          <w:tcPr>
            <w:tcW w:w="2551" w:type="dxa"/>
          </w:tcPr>
          <w:p w:rsidR="00FC588F" w:rsidRPr="001830AC" w:rsidRDefault="00415854"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13</w:t>
            </w:r>
          </w:p>
        </w:tc>
        <w:tc>
          <w:tcPr>
            <w:tcW w:w="3544" w:type="dxa"/>
          </w:tcPr>
          <w:p w:rsidR="00FC588F" w:rsidRPr="001830AC" w:rsidRDefault="00CC3326"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12</w:t>
            </w:r>
            <w:r w:rsidR="009C7D35" w:rsidRPr="001830AC">
              <w:rPr>
                <w:rFonts w:ascii="Times New Roman" w:eastAsia="Calibri" w:hAnsi="Times New Roman" w:cs="Times New Roman"/>
                <w:sz w:val="28"/>
                <w:szCs w:val="28"/>
                <w:shd w:val="clear" w:color="auto" w:fill="FFFFFF"/>
              </w:rPr>
              <w:t>,</w:t>
            </w:r>
            <w:r w:rsidRPr="001830AC">
              <w:rPr>
                <w:rFonts w:ascii="Times New Roman" w:eastAsia="Calibri" w:hAnsi="Times New Roman" w:cs="Times New Roman"/>
                <w:sz w:val="28"/>
                <w:szCs w:val="28"/>
                <w:shd w:val="clear" w:color="auto" w:fill="FFFFFF"/>
              </w:rPr>
              <w:t>1</w:t>
            </w:r>
          </w:p>
        </w:tc>
      </w:tr>
      <w:tr w:rsidR="00122E32" w:rsidTr="00BB15BE">
        <w:tc>
          <w:tcPr>
            <w:tcW w:w="2127" w:type="dxa"/>
          </w:tcPr>
          <w:p w:rsidR="005E2C49" w:rsidRPr="001830AC" w:rsidRDefault="00BB527B"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24.04</w:t>
            </w:r>
          </w:p>
        </w:tc>
        <w:tc>
          <w:tcPr>
            <w:tcW w:w="1701" w:type="dxa"/>
          </w:tcPr>
          <w:p w:rsidR="005E2C49" w:rsidRPr="001830AC" w:rsidRDefault="00C10487"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116</w:t>
            </w:r>
          </w:p>
        </w:tc>
        <w:tc>
          <w:tcPr>
            <w:tcW w:w="2551" w:type="dxa"/>
          </w:tcPr>
          <w:p w:rsidR="005E2C49" w:rsidRPr="001830AC" w:rsidRDefault="00415854"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17</w:t>
            </w:r>
          </w:p>
        </w:tc>
        <w:tc>
          <w:tcPr>
            <w:tcW w:w="3544" w:type="dxa"/>
          </w:tcPr>
          <w:p w:rsidR="005E2C49" w:rsidRPr="001830AC" w:rsidRDefault="00CC3326" w:rsidP="006756C2">
            <w:pPr>
              <w:spacing w:after="240" w:line="360" w:lineRule="auto"/>
              <w:contextualSpacing/>
              <w:jc w:val="center"/>
              <w:rPr>
                <w:rFonts w:ascii="Times New Roman" w:eastAsia="Calibri" w:hAnsi="Times New Roman" w:cs="Times New Roman"/>
                <w:sz w:val="28"/>
                <w:szCs w:val="28"/>
                <w:shd w:val="clear" w:color="auto" w:fill="FFFFFF"/>
              </w:rPr>
            </w:pPr>
            <w:r w:rsidRPr="001830AC">
              <w:rPr>
                <w:rFonts w:ascii="Times New Roman" w:eastAsia="Calibri" w:hAnsi="Times New Roman" w:cs="Times New Roman"/>
                <w:sz w:val="28"/>
                <w:szCs w:val="28"/>
                <w:shd w:val="clear" w:color="auto" w:fill="FFFFFF"/>
              </w:rPr>
              <w:t>14,6</w:t>
            </w:r>
          </w:p>
        </w:tc>
      </w:tr>
    </w:tbl>
    <w:p w:rsidR="004245B8" w:rsidRDefault="00C22D2B" w:rsidP="008E4AAE">
      <w:pPr>
        <w:tabs>
          <w:tab w:val="left" w:pos="3675"/>
        </w:tabs>
        <w:ind w:firstLine="851"/>
        <w:contextualSpacing/>
        <w:rPr>
          <w:rFonts w:ascii="Times New Roman" w:hAnsi="Times New Roman" w:cs="Times New Roman"/>
          <w:color w:val="000000"/>
          <w:sz w:val="28"/>
          <w:szCs w:val="28"/>
        </w:rPr>
      </w:pPr>
      <w:r w:rsidRPr="00C36420">
        <w:rPr>
          <w:rFonts w:ascii="Times New Roman" w:hAnsi="Times New Roman" w:cs="Times New Roman"/>
          <w:color w:val="000000"/>
          <w:sz w:val="28"/>
          <w:szCs w:val="28"/>
        </w:rPr>
        <w:t>На основании проведенного нами исследования</w:t>
      </w:r>
      <w:r w:rsidR="00B15D64">
        <w:rPr>
          <w:rFonts w:ascii="Times New Roman" w:hAnsi="Times New Roman" w:cs="Times New Roman"/>
          <w:color w:val="000000"/>
          <w:sz w:val="28"/>
          <w:szCs w:val="28"/>
        </w:rPr>
        <w:t xml:space="preserve"> было выявлено</w:t>
      </w:r>
      <w:r w:rsidRPr="00C36420">
        <w:rPr>
          <w:rFonts w:ascii="Times New Roman" w:hAnsi="Times New Roman" w:cs="Times New Roman"/>
          <w:color w:val="000000"/>
          <w:sz w:val="28"/>
          <w:szCs w:val="28"/>
        </w:rPr>
        <w:t>, что в период с 29.03.2</w:t>
      </w:r>
      <w:r w:rsidR="00B15D64">
        <w:rPr>
          <w:rFonts w:ascii="Times New Roman" w:hAnsi="Times New Roman" w:cs="Times New Roman"/>
          <w:color w:val="000000"/>
          <w:sz w:val="28"/>
          <w:szCs w:val="28"/>
        </w:rPr>
        <w:t>02</w:t>
      </w:r>
      <w:r w:rsidRPr="00C36420">
        <w:rPr>
          <w:rFonts w:ascii="Times New Roman" w:hAnsi="Times New Roman" w:cs="Times New Roman"/>
          <w:color w:val="000000"/>
          <w:sz w:val="28"/>
          <w:szCs w:val="28"/>
        </w:rPr>
        <w:t>1 г. по 24.04.2021 г. количество выз</w:t>
      </w:r>
      <w:r w:rsidR="00625E6E" w:rsidRPr="00C36420">
        <w:rPr>
          <w:rFonts w:ascii="Times New Roman" w:hAnsi="Times New Roman" w:cs="Times New Roman"/>
          <w:color w:val="000000"/>
          <w:sz w:val="28"/>
          <w:szCs w:val="28"/>
        </w:rPr>
        <w:t>овов</w:t>
      </w:r>
      <w:r w:rsidR="00B15D64">
        <w:rPr>
          <w:rFonts w:ascii="Times New Roman" w:hAnsi="Times New Roman" w:cs="Times New Roman"/>
          <w:color w:val="000000"/>
          <w:sz w:val="28"/>
          <w:szCs w:val="28"/>
        </w:rPr>
        <w:t>,</w:t>
      </w:r>
      <w:r w:rsidR="00625E6E" w:rsidRPr="00C36420">
        <w:rPr>
          <w:rFonts w:ascii="Times New Roman" w:hAnsi="Times New Roman" w:cs="Times New Roman"/>
          <w:color w:val="000000"/>
          <w:sz w:val="28"/>
          <w:szCs w:val="28"/>
        </w:rPr>
        <w:t xml:space="preserve"> бригады </w:t>
      </w:r>
      <w:r w:rsidR="00824E8C" w:rsidRPr="00C36420">
        <w:rPr>
          <w:rFonts w:ascii="Times New Roman" w:hAnsi="Times New Roman" w:cs="Times New Roman"/>
          <w:color w:val="000000"/>
          <w:sz w:val="28"/>
          <w:szCs w:val="28"/>
        </w:rPr>
        <w:t>С</w:t>
      </w:r>
      <w:r w:rsidR="00625E6E" w:rsidRPr="00C36420">
        <w:rPr>
          <w:rFonts w:ascii="Times New Roman" w:hAnsi="Times New Roman" w:cs="Times New Roman"/>
          <w:color w:val="000000"/>
          <w:sz w:val="28"/>
          <w:szCs w:val="28"/>
        </w:rPr>
        <w:t>СМП</w:t>
      </w:r>
      <w:r w:rsidR="006F13FB">
        <w:rPr>
          <w:rFonts w:ascii="Times New Roman" w:hAnsi="Times New Roman" w:cs="Times New Roman"/>
          <w:color w:val="000000"/>
          <w:sz w:val="28"/>
          <w:szCs w:val="28"/>
        </w:rPr>
        <w:t xml:space="preserve"> г.Соликамск</w:t>
      </w:r>
      <w:r w:rsidR="00FF45C5">
        <w:rPr>
          <w:rFonts w:ascii="Times New Roman" w:hAnsi="Times New Roman" w:cs="Times New Roman"/>
          <w:color w:val="000000"/>
          <w:sz w:val="28"/>
          <w:szCs w:val="28"/>
        </w:rPr>
        <w:t>,</w:t>
      </w:r>
      <w:r w:rsidR="00625E6E" w:rsidRPr="00C36420">
        <w:rPr>
          <w:rFonts w:ascii="Times New Roman" w:hAnsi="Times New Roman" w:cs="Times New Roman"/>
          <w:color w:val="000000"/>
          <w:sz w:val="28"/>
          <w:szCs w:val="28"/>
        </w:rPr>
        <w:t xml:space="preserve"> пациентам с</w:t>
      </w:r>
      <w:r w:rsidR="007E08AC">
        <w:rPr>
          <w:rFonts w:ascii="Times New Roman" w:hAnsi="Times New Roman" w:cs="Times New Roman"/>
          <w:color w:val="000000"/>
          <w:sz w:val="28"/>
          <w:szCs w:val="28"/>
        </w:rPr>
        <w:t xml:space="preserve"> </w:t>
      </w:r>
      <w:r w:rsidR="00625E6E" w:rsidRPr="00C36420">
        <w:rPr>
          <w:rFonts w:ascii="Times New Roman" w:hAnsi="Times New Roman" w:cs="Times New Roman"/>
          <w:color w:val="000000"/>
          <w:sz w:val="28"/>
          <w:szCs w:val="28"/>
        </w:rPr>
        <w:t>артериальной гипертензией</w:t>
      </w:r>
      <w:r w:rsidR="00B15D64">
        <w:rPr>
          <w:rFonts w:ascii="Times New Roman" w:hAnsi="Times New Roman" w:cs="Times New Roman"/>
          <w:color w:val="000000"/>
          <w:sz w:val="28"/>
          <w:szCs w:val="28"/>
        </w:rPr>
        <w:t>,</w:t>
      </w:r>
      <w:r w:rsidR="00625E6E" w:rsidRPr="00C36420">
        <w:rPr>
          <w:rFonts w:ascii="Times New Roman" w:hAnsi="Times New Roman" w:cs="Times New Roman"/>
          <w:color w:val="000000"/>
          <w:sz w:val="28"/>
          <w:szCs w:val="28"/>
        </w:rPr>
        <w:t xml:space="preserve">  </w:t>
      </w:r>
      <w:r w:rsidR="00A34BD1" w:rsidRPr="00C36420">
        <w:rPr>
          <w:rFonts w:ascii="Times New Roman" w:hAnsi="Times New Roman" w:cs="Times New Roman"/>
          <w:color w:val="000000"/>
          <w:sz w:val="28"/>
          <w:szCs w:val="28"/>
        </w:rPr>
        <w:t>варьируется от 10 до</w:t>
      </w:r>
      <w:r w:rsidR="00CF02A2" w:rsidRPr="00C36420">
        <w:rPr>
          <w:rFonts w:ascii="Times New Roman" w:hAnsi="Times New Roman" w:cs="Times New Roman"/>
          <w:color w:val="000000"/>
          <w:sz w:val="28"/>
          <w:szCs w:val="28"/>
        </w:rPr>
        <w:t xml:space="preserve"> 19 % </w:t>
      </w:r>
      <w:r w:rsidR="00C36420" w:rsidRPr="00C36420">
        <w:rPr>
          <w:rFonts w:ascii="Times New Roman" w:hAnsi="Times New Roman" w:cs="Times New Roman"/>
          <w:color w:val="000000"/>
          <w:sz w:val="28"/>
          <w:szCs w:val="28"/>
        </w:rPr>
        <w:t xml:space="preserve">случаев </w:t>
      </w:r>
      <w:r w:rsidR="00E13FB2" w:rsidRPr="00C36420">
        <w:rPr>
          <w:rFonts w:ascii="Times New Roman" w:hAnsi="Times New Roman" w:cs="Times New Roman"/>
          <w:color w:val="000000"/>
          <w:sz w:val="28"/>
          <w:szCs w:val="28"/>
        </w:rPr>
        <w:t xml:space="preserve">от общего количества вызовов </w:t>
      </w:r>
      <w:r w:rsidR="00C36420" w:rsidRPr="00C36420">
        <w:rPr>
          <w:rFonts w:ascii="Times New Roman" w:hAnsi="Times New Roman" w:cs="Times New Roman"/>
          <w:color w:val="000000"/>
          <w:sz w:val="28"/>
          <w:szCs w:val="28"/>
        </w:rPr>
        <w:t>за сутки.</w:t>
      </w:r>
    </w:p>
    <w:p w:rsidR="00FF45C5" w:rsidRDefault="00F04AAD" w:rsidP="001830AC">
      <w:pPr>
        <w:ind w:firstLine="851"/>
        <w:contextualSpacing/>
        <w:rPr>
          <w:rFonts w:ascii="Times New Roman" w:hAnsi="Times New Roman" w:cs="Times New Roman"/>
          <w:sz w:val="28"/>
          <w:szCs w:val="28"/>
        </w:rPr>
      </w:pPr>
      <w:r w:rsidRPr="00F04AAD">
        <w:rPr>
          <w:rFonts w:ascii="Times New Roman" w:hAnsi="Times New Roman" w:cs="Times New Roman"/>
          <w:sz w:val="28"/>
          <w:szCs w:val="28"/>
        </w:rPr>
        <w:t xml:space="preserve">Подведя итоги можно отметить, что рост заболеваемости </w:t>
      </w:r>
      <w:r w:rsidR="00A841BB">
        <w:rPr>
          <w:rFonts w:ascii="Times New Roman" w:hAnsi="Times New Roman" w:cs="Times New Roman"/>
          <w:sz w:val="28"/>
          <w:szCs w:val="28"/>
        </w:rPr>
        <w:t xml:space="preserve">артериальной гипертензией </w:t>
      </w:r>
      <w:r w:rsidRPr="00F04AAD">
        <w:rPr>
          <w:rFonts w:ascii="Times New Roman" w:hAnsi="Times New Roman" w:cs="Times New Roman"/>
          <w:sz w:val="28"/>
          <w:szCs w:val="28"/>
        </w:rPr>
        <w:t>имеет такую же тенденцию к росту как и во всем мире.</w:t>
      </w:r>
      <w:r w:rsidR="007B2BA2">
        <w:rPr>
          <w:rFonts w:ascii="Times New Roman" w:hAnsi="Times New Roman" w:cs="Times New Roman"/>
          <w:sz w:val="28"/>
          <w:szCs w:val="28"/>
        </w:rPr>
        <w:t xml:space="preserve"> С каждым годом количество случаев выявления артериальной гипертензии растёт. </w:t>
      </w:r>
      <w:r w:rsidRPr="00F04AAD">
        <w:rPr>
          <w:rFonts w:ascii="Times New Roman" w:hAnsi="Times New Roman" w:cs="Times New Roman"/>
          <w:sz w:val="28"/>
          <w:szCs w:val="28"/>
        </w:rPr>
        <w:t xml:space="preserve"> Что говорит о том, что данная проблема действительно носит социально угрожающий характер для здоровья и жизни населения, которая требует определенных мер по ее решению</w:t>
      </w:r>
      <w:r w:rsidR="00A841BB">
        <w:rPr>
          <w:rFonts w:ascii="Times New Roman" w:hAnsi="Times New Roman" w:cs="Times New Roman"/>
          <w:sz w:val="28"/>
          <w:szCs w:val="28"/>
        </w:rPr>
        <w:t>.</w:t>
      </w:r>
    </w:p>
    <w:p w:rsidR="008143DC" w:rsidRDefault="00FF45C5" w:rsidP="00FF45C5">
      <w:pPr>
        <w:rPr>
          <w:rFonts w:ascii="Times New Roman" w:hAnsi="Times New Roman" w:cs="Times New Roman"/>
          <w:sz w:val="28"/>
          <w:szCs w:val="28"/>
        </w:rPr>
      </w:pPr>
      <w:r>
        <w:rPr>
          <w:rFonts w:ascii="Times New Roman" w:hAnsi="Times New Roman" w:cs="Times New Roman"/>
          <w:sz w:val="28"/>
          <w:szCs w:val="28"/>
        </w:rPr>
        <w:br w:type="page"/>
      </w:r>
    </w:p>
    <w:p w:rsidR="001830AC" w:rsidRDefault="004245B8" w:rsidP="001830AC">
      <w:pPr>
        <w:contextualSpacing/>
        <w:rPr>
          <w:rFonts w:ascii="Times New Roman" w:hAnsi="Times New Roman" w:cs="Times New Roman"/>
          <w:sz w:val="28"/>
          <w:szCs w:val="28"/>
        </w:rPr>
      </w:pPr>
      <w:r w:rsidRPr="004245B8">
        <w:rPr>
          <w:rFonts w:ascii="Times New Roman" w:hAnsi="Times New Roman" w:cs="Times New Roman"/>
          <w:b/>
          <w:sz w:val="32"/>
          <w:szCs w:val="32"/>
        </w:rPr>
        <w:lastRenderedPageBreak/>
        <w:t>2.2</w:t>
      </w:r>
      <w:r>
        <w:rPr>
          <w:rFonts w:ascii="Times New Roman" w:hAnsi="Times New Roman" w:cs="Times New Roman"/>
          <w:b/>
          <w:sz w:val="32"/>
          <w:szCs w:val="32"/>
        </w:rPr>
        <w:t xml:space="preserve"> </w:t>
      </w:r>
      <w:r w:rsidR="00150FBE" w:rsidRPr="004245B8">
        <w:rPr>
          <w:rFonts w:ascii="Times New Roman" w:eastAsia="Calibri" w:hAnsi="Times New Roman" w:cs="Times New Roman"/>
          <w:b/>
          <w:sz w:val="32"/>
          <w:szCs w:val="32"/>
          <w:shd w:val="clear" w:color="auto" w:fill="FFFFFF"/>
        </w:rPr>
        <w:t xml:space="preserve">Сестринский </w:t>
      </w:r>
      <w:r w:rsidR="008C5C7D">
        <w:rPr>
          <w:rFonts w:ascii="Times New Roman" w:eastAsia="Calibri" w:hAnsi="Times New Roman" w:cs="Times New Roman"/>
          <w:b/>
          <w:sz w:val="32"/>
          <w:szCs w:val="32"/>
          <w:shd w:val="clear" w:color="auto" w:fill="FFFFFF"/>
        </w:rPr>
        <w:t xml:space="preserve">процесс </w:t>
      </w:r>
      <w:r w:rsidR="00150FBE" w:rsidRPr="004245B8">
        <w:rPr>
          <w:rFonts w:ascii="Times New Roman" w:eastAsia="Calibri" w:hAnsi="Times New Roman" w:cs="Times New Roman"/>
          <w:b/>
          <w:sz w:val="32"/>
          <w:szCs w:val="32"/>
          <w:shd w:val="clear" w:color="auto" w:fill="FFFFFF"/>
        </w:rPr>
        <w:t>за пациентами с артериальной гипертензией</w:t>
      </w:r>
    </w:p>
    <w:p w:rsidR="008E4AAE" w:rsidRPr="008143DC" w:rsidRDefault="006404E1" w:rsidP="001830AC">
      <w:pPr>
        <w:contextualSpacing/>
        <w:rPr>
          <w:rFonts w:ascii="Times New Roman" w:hAnsi="Times New Roman" w:cs="Times New Roman"/>
          <w:sz w:val="28"/>
          <w:szCs w:val="28"/>
        </w:rPr>
      </w:pPr>
      <w:r w:rsidRPr="000D4213">
        <w:rPr>
          <w:rFonts w:ascii="Times New Roman" w:hAnsi="Times New Roman" w:cs="Times New Roman"/>
          <w:color w:val="000000"/>
          <w:sz w:val="28"/>
          <w:szCs w:val="28"/>
        </w:rPr>
        <w:t>Понятие о сестринском процессе родилось в США в середине 5Ох годов. В настоящее время сестринский процесс является сердцевиной сестринского образования.</w:t>
      </w:r>
    </w:p>
    <w:p w:rsidR="006404E1" w:rsidRPr="000D4213" w:rsidRDefault="006404E1" w:rsidP="00E13389">
      <w:pPr>
        <w:tabs>
          <w:tab w:val="left" w:pos="3675"/>
        </w:tabs>
        <w:ind w:firstLine="851"/>
        <w:contextualSpacing/>
        <w:rPr>
          <w:rFonts w:ascii="Times New Roman" w:eastAsia="Calibri" w:hAnsi="Times New Roman" w:cs="Times New Roman"/>
          <w:b/>
          <w:sz w:val="32"/>
          <w:szCs w:val="32"/>
          <w:shd w:val="clear" w:color="auto" w:fill="FFFFFF"/>
        </w:rPr>
      </w:pPr>
      <w:r w:rsidRPr="000D4213">
        <w:rPr>
          <w:rFonts w:ascii="Times New Roman" w:hAnsi="Times New Roman" w:cs="Times New Roman"/>
          <w:color w:val="000000"/>
          <w:sz w:val="28"/>
          <w:szCs w:val="28"/>
        </w:rPr>
        <w:t xml:space="preserve"> Сестринский процесс - научный метод организации и исполнения системного ухода за пациентами, ориентированный на удовлетворение универсальных потребностей человека, связанных со здоровьем. Суть сестринского дела состоит в уходе за человеком и в том, каким образом сестра осуществляет этот уход. В основе сестринского процесса находится пациент как личность, требующая комплексного подхода. Одним из важных условий осуществления сестринского процесса является участие пациента и членов его семьи в принятии решения относительно целей ухода, плана и способов сестринского вмешательства.</w:t>
      </w:r>
    </w:p>
    <w:p w:rsidR="006404E1" w:rsidRPr="000D4213" w:rsidRDefault="006404E1" w:rsidP="00E13389">
      <w:pPr>
        <w:pStyle w:val="ad"/>
        <w:shd w:val="clear" w:color="auto" w:fill="FFFFFF"/>
        <w:spacing w:before="0" w:beforeAutospacing="0" w:after="0" w:afterAutospacing="0" w:line="360" w:lineRule="auto"/>
        <w:contextualSpacing/>
        <w:rPr>
          <w:b/>
          <w:color w:val="000000"/>
          <w:sz w:val="28"/>
          <w:szCs w:val="28"/>
        </w:rPr>
      </w:pPr>
      <w:r w:rsidRPr="000D4213">
        <w:rPr>
          <w:b/>
          <w:color w:val="000000"/>
          <w:sz w:val="28"/>
          <w:szCs w:val="28"/>
        </w:rPr>
        <w:t>Сестринский процесс состоит из 5-ти последовательных основных этапов:</w:t>
      </w:r>
    </w:p>
    <w:p w:rsidR="006404E1" w:rsidRPr="000D4213" w:rsidRDefault="006404E1" w:rsidP="008143DC">
      <w:pPr>
        <w:pStyle w:val="ad"/>
        <w:shd w:val="clear" w:color="auto" w:fill="FFFFFF"/>
        <w:spacing w:before="0" w:beforeAutospacing="0" w:after="0" w:afterAutospacing="0" w:line="360" w:lineRule="auto"/>
        <w:contextualSpacing/>
        <w:rPr>
          <w:color w:val="000000"/>
          <w:sz w:val="28"/>
          <w:szCs w:val="28"/>
        </w:rPr>
      </w:pPr>
      <w:r w:rsidRPr="000D4213">
        <w:rPr>
          <w:color w:val="000000"/>
          <w:sz w:val="28"/>
          <w:szCs w:val="28"/>
        </w:rPr>
        <w:t>1. оценка состояния пациента (сбор информации о состоянии здоровья пациента);</w:t>
      </w:r>
    </w:p>
    <w:p w:rsidR="006404E1" w:rsidRPr="000D4213" w:rsidRDefault="006404E1" w:rsidP="008143DC">
      <w:pPr>
        <w:pStyle w:val="ad"/>
        <w:shd w:val="clear" w:color="auto" w:fill="FFFFFF"/>
        <w:spacing w:before="0" w:beforeAutospacing="0" w:after="0" w:afterAutospacing="0" w:line="360" w:lineRule="auto"/>
        <w:contextualSpacing/>
        <w:rPr>
          <w:color w:val="000000"/>
          <w:sz w:val="28"/>
          <w:szCs w:val="28"/>
        </w:rPr>
      </w:pPr>
      <w:r w:rsidRPr="000D4213">
        <w:rPr>
          <w:color w:val="000000"/>
          <w:sz w:val="28"/>
          <w:szCs w:val="28"/>
        </w:rPr>
        <w:t>2. Интерпретация полученных данных (определение и обозначение</w:t>
      </w:r>
    </w:p>
    <w:p w:rsidR="006404E1" w:rsidRPr="000D4213" w:rsidRDefault="006404E1" w:rsidP="008143DC">
      <w:pPr>
        <w:pStyle w:val="ad"/>
        <w:shd w:val="clear" w:color="auto" w:fill="FFFFFF"/>
        <w:spacing w:before="0" w:beforeAutospacing="0" w:after="0" w:afterAutospacing="0" w:line="360" w:lineRule="auto"/>
        <w:contextualSpacing/>
        <w:rPr>
          <w:color w:val="000000"/>
          <w:sz w:val="28"/>
          <w:szCs w:val="28"/>
        </w:rPr>
      </w:pPr>
      <w:r w:rsidRPr="000D4213">
        <w:rPr>
          <w:color w:val="000000"/>
          <w:sz w:val="28"/>
          <w:szCs w:val="28"/>
        </w:rPr>
        <w:t>существующих и потенциальных проблем пациента, т.е. сестринский диагноз);</w:t>
      </w:r>
    </w:p>
    <w:p w:rsidR="006404E1" w:rsidRPr="000D4213" w:rsidRDefault="006404E1" w:rsidP="008143DC">
      <w:pPr>
        <w:pStyle w:val="ad"/>
        <w:shd w:val="clear" w:color="auto" w:fill="FFFFFF"/>
        <w:spacing w:before="0" w:beforeAutospacing="0" w:after="0" w:afterAutospacing="0" w:line="360" w:lineRule="auto"/>
        <w:contextualSpacing/>
        <w:rPr>
          <w:color w:val="000000"/>
          <w:sz w:val="28"/>
          <w:szCs w:val="28"/>
        </w:rPr>
      </w:pPr>
      <w:r w:rsidRPr="000D4213">
        <w:rPr>
          <w:color w:val="000000"/>
          <w:sz w:val="28"/>
          <w:szCs w:val="28"/>
        </w:rPr>
        <w:t>3. планирование предстоящей работы (определение программы действий);</w:t>
      </w:r>
    </w:p>
    <w:p w:rsidR="006404E1" w:rsidRPr="000D4213" w:rsidRDefault="006404E1" w:rsidP="008143DC">
      <w:pPr>
        <w:pStyle w:val="ad"/>
        <w:shd w:val="clear" w:color="auto" w:fill="FFFFFF"/>
        <w:spacing w:before="0" w:beforeAutospacing="0" w:after="0" w:afterAutospacing="0" w:line="360" w:lineRule="auto"/>
        <w:contextualSpacing/>
        <w:rPr>
          <w:color w:val="000000"/>
          <w:sz w:val="28"/>
          <w:szCs w:val="28"/>
        </w:rPr>
      </w:pPr>
      <w:r w:rsidRPr="000D4213">
        <w:rPr>
          <w:color w:val="000000"/>
          <w:sz w:val="28"/>
          <w:szCs w:val="28"/>
        </w:rPr>
        <w:t>4.реализация составленного плана (дальнейшие действия медицинской сестры);</w:t>
      </w:r>
    </w:p>
    <w:p w:rsidR="000D4213" w:rsidRDefault="006404E1" w:rsidP="00E13389">
      <w:pPr>
        <w:pStyle w:val="ad"/>
        <w:shd w:val="clear" w:color="auto" w:fill="FFFFFF"/>
        <w:spacing w:before="0" w:beforeAutospacing="0" w:after="0" w:afterAutospacing="0" w:line="360" w:lineRule="auto"/>
        <w:contextualSpacing/>
        <w:rPr>
          <w:color w:val="000000"/>
          <w:sz w:val="28"/>
          <w:szCs w:val="28"/>
        </w:rPr>
      </w:pPr>
      <w:r w:rsidRPr="000D4213">
        <w:rPr>
          <w:color w:val="000000"/>
          <w:sz w:val="28"/>
          <w:szCs w:val="28"/>
        </w:rPr>
        <w:t>5.оценка результатов эффективности перечисленных этапов (коррекция ухода в</w:t>
      </w:r>
      <w:r w:rsidR="00E13389">
        <w:rPr>
          <w:color w:val="000000"/>
          <w:sz w:val="28"/>
          <w:szCs w:val="28"/>
        </w:rPr>
        <w:t xml:space="preserve"> </w:t>
      </w:r>
      <w:r w:rsidRPr="000D4213">
        <w:rPr>
          <w:color w:val="000000"/>
          <w:sz w:val="28"/>
          <w:szCs w:val="28"/>
        </w:rPr>
        <w:t>случае необходимости).</w:t>
      </w:r>
    </w:p>
    <w:p w:rsidR="000D4213" w:rsidRDefault="001D135C" w:rsidP="00897D2E">
      <w:pPr>
        <w:pStyle w:val="ad"/>
        <w:shd w:val="clear" w:color="auto" w:fill="FFFFFF"/>
        <w:spacing w:before="0" w:beforeAutospacing="0" w:after="0" w:afterAutospacing="0" w:line="360" w:lineRule="auto"/>
        <w:ind w:firstLine="851"/>
        <w:contextualSpacing/>
        <w:rPr>
          <w:rFonts w:eastAsia="Calibri"/>
          <w:sz w:val="28"/>
          <w:szCs w:val="28"/>
        </w:rPr>
      </w:pPr>
      <w:r w:rsidRPr="001D135C">
        <w:rPr>
          <w:rFonts w:eastAsia="Calibri"/>
          <w:sz w:val="28"/>
          <w:szCs w:val="28"/>
          <w:shd w:val="clear" w:color="auto" w:fill="FFFFFF"/>
        </w:rPr>
        <w:t xml:space="preserve"> </w:t>
      </w:r>
      <w:r w:rsidR="00150FBE" w:rsidRPr="001D135C">
        <w:rPr>
          <w:rFonts w:eastAsia="Calibri"/>
          <w:sz w:val="28"/>
          <w:szCs w:val="28"/>
          <w:shd w:val="clear" w:color="auto" w:fill="FFFFFF"/>
        </w:rPr>
        <w:t xml:space="preserve">Во время производственной практики </w:t>
      </w:r>
      <w:r w:rsidR="00150FBE" w:rsidRPr="001D135C">
        <w:rPr>
          <w:rFonts w:eastAsia="Calibri"/>
          <w:sz w:val="28"/>
          <w:szCs w:val="28"/>
        </w:rPr>
        <w:t xml:space="preserve">мы обследовали </w:t>
      </w:r>
      <w:r w:rsidR="006A2BED" w:rsidRPr="001D135C">
        <w:rPr>
          <w:rFonts w:eastAsia="Calibri"/>
          <w:sz w:val="28"/>
          <w:szCs w:val="28"/>
        </w:rPr>
        <w:t>пациента</w:t>
      </w:r>
      <w:r w:rsidR="00965E36" w:rsidRPr="001D135C">
        <w:rPr>
          <w:rFonts w:eastAsia="Calibri"/>
          <w:sz w:val="28"/>
          <w:szCs w:val="28"/>
        </w:rPr>
        <w:t>, обратившегося</w:t>
      </w:r>
      <w:r w:rsidR="00150FBE" w:rsidRPr="001D135C">
        <w:rPr>
          <w:rFonts w:eastAsia="Calibri"/>
          <w:sz w:val="28"/>
          <w:szCs w:val="28"/>
        </w:rPr>
        <w:t xml:space="preserve"> за помощью на ССМП г. Соликамска.</w:t>
      </w:r>
    </w:p>
    <w:p w:rsidR="002E0F42" w:rsidRDefault="000D496B" w:rsidP="00897D2E">
      <w:pPr>
        <w:pStyle w:val="ad"/>
        <w:shd w:val="clear" w:color="auto" w:fill="FFFFFF"/>
        <w:spacing w:before="0" w:beforeAutospacing="0" w:after="0" w:afterAutospacing="0" w:line="360" w:lineRule="auto"/>
        <w:contextualSpacing/>
        <w:rPr>
          <w:sz w:val="28"/>
          <w:szCs w:val="28"/>
        </w:rPr>
      </w:pPr>
      <w:r w:rsidRPr="000D496B">
        <w:rPr>
          <w:sz w:val="28"/>
          <w:szCs w:val="28"/>
        </w:rPr>
        <w:t>Мужчина, 48</w:t>
      </w:r>
      <w:r w:rsidR="00C575F8">
        <w:rPr>
          <w:sz w:val="28"/>
          <w:szCs w:val="28"/>
        </w:rPr>
        <w:t xml:space="preserve"> лет. Повод: "Повышенное артериальное давление</w:t>
      </w:r>
      <w:r w:rsidRPr="000D496B">
        <w:rPr>
          <w:sz w:val="28"/>
          <w:szCs w:val="28"/>
        </w:rPr>
        <w:t>, б</w:t>
      </w:r>
      <w:r w:rsidR="0009656B">
        <w:rPr>
          <w:sz w:val="28"/>
          <w:szCs w:val="28"/>
        </w:rPr>
        <w:t xml:space="preserve">оль в грудной клетке, </w:t>
      </w:r>
      <w:r w:rsidR="00C575F8">
        <w:rPr>
          <w:sz w:val="28"/>
          <w:szCs w:val="28"/>
        </w:rPr>
        <w:t>онемение рук</w:t>
      </w:r>
      <w:r w:rsidR="00165AA2">
        <w:rPr>
          <w:sz w:val="28"/>
          <w:szCs w:val="28"/>
        </w:rPr>
        <w:t>".  </w:t>
      </w:r>
    </w:p>
    <w:p w:rsidR="008143DC" w:rsidRDefault="000D496B" w:rsidP="00897D2E">
      <w:pPr>
        <w:pStyle w:val="ad"/>
        <w:shd w:val="clear" w:color="auto" w:fill="FFFFFF"/>
        <w:spacing w:before="0" w:beforeAutospacing="0" w:after="0" w:afterAutospacing="0" w:line="360" w:lineRule="auto"/>
        <w:contextualSpacing/>
        <w:rPr>
          <w:iCs/>
          <w:sz w:val="28"/>
          <w:szCs w:val="28"/>
        </w:rPr>
      </w:pPr>
      <w:r w:rsidRPr="00070FEB">
        <w:rPr>
          <w:iCs/>
          <w:sz w:val="28"/>
          <w:szCs w:val="28"/>
        </w:rPr>
        <w:t>Ds: "</w:t>
      </w:r>
      <w:r w:rsidR="00C575F8" w:rsidRPr="00070FEB">
        <w:rPr>
          <w:iCs/>
          <w:sz w:val="28"/>
          <w:szCs w:val="28"/>
        </w:rPr>
        <w:t>артериальная гипертензия</w:t>
      </w:r>
      <w:r w:rsidRPr="00070FEB">
        <w:rPr>
          <w:iCs/>
          <w:sz w:val="28"/>
          <w:szCs w:val="28"/>
        </w:rPr>
        <w:t xml:space="preserve">; </w:t>
      </w:r>
      <w:r w:rsidR="00A84426" w:rsidRPr="00070FEB">
        <w:rPr>
          <w:iCs/>
          <w:sz w:val="28"/>
          <w:szCs w:val="28"/>
        </w:rPr>
        <w:t xml:space="preserve">дорсопатия грудного отдела позвоночника, </w:t>
      </w:r>
      <w:r w:rsidR="00C575F8" w:rsidRPr="00070FEB">
        <w:rPr>
          <w:iCs/>
          <w:sz w:val="28"/>
          <w:szCs w:val="28"/>
        </w:rPr>
        <w:t xml:space="preserve">неосложненный </w:t>
      </w:r>
      <w:r w:rsidRPr="00070FEB">
        <w:rPr>
          <w:iCs/>
          <w:sz w:val="28"/>
          <w:szCs w:val="28"/>
        </w:rPr>
        <w:t>гипертонический криз".</w:t>
      </w:r>
      <w:r w:rsidR="008143DC">
        <w:rPr>
          <w:iCs/>
          <w:sz w:val="28"/>
          <w:szCs w:val="28"/>
        </w:rPr>
        <w:t xml:space="preserve"> </w:t>
      </w:r>
    </w:p>
    <w:p w:rsidR="00A02E80" w:rsidRDefault="000D496B" w:rsidP="008944FA">
      <w:pPr>
        <w:pStyle w:val="ad"/>
        <w:shd w:val="clear" w:color="auto" w:fill="FFFFFF"/>
        <w:spacing w:before="0" w:beforeAutospacing="0" w:after="0" w:afterAutospacing="0" w:line="360" w:lineRule="auto"/>
        <w:contextualSpacing/>
        <w:rPr>
          <w:sz w:val="28"/>
          <w:szCs w:val="28"/>
        </w:rPr>
      </w:pPr>
      <w:r w:rsidRPr="000D496B">
        <w:rPr>
          <w:bCs/>
          <w:sz w:val="28"/>
          <w:szCs w:val="28"/>
        </w:rPr>
        <w:lastRenderedPageBreak/>
        <w:t>Жалобы</w:t>
      </w:r>
      <w:r w:rsidRPr="000D496B">
        <w:rPr>
          <w:sz w:val="28"/>
          <w:szCs w:val="28"/>
        </w:rPr>
        <w:t> </w:t>
      </w:r>
      <w:r w:rsidR="00A84426">
        <w:rPr>
          <w:sz w:val="28"/>
          <w:szCs w:val="28"/>
        </w:rPr>
        <w:t xml:space="preserve">на головную боль, которая </w:t>
      </w:r>
      <w:r w:rsidRPr="000D496B">
        <w:rPr>
          <w:sz w:val="28"/>
          <w:szCs w:val="28"/>
        </w:rPr>
        <w:t>локализу</w:t>
      </w:r>
      <w:r w:rsidR="00A84426">
        <w:rPr>
          <w:sz w:val="28"/>
          <w:szCs w:val="28"/>
        </w:rPr>
        <w:t>ется</w:t>
      </w:r>
      <w:r w:rsidRPr="000D496B">
        <w:rPr>
          <w:sz w:val="28"/>
          <w:szCs w:val="28"/>
        </w:rPr>
        <w:t xml:space="preserve"> в затылочной области, сильную, интенсивную; б</w:t>
      </w:r>
      <w:r w:rsidR="0034289C">
        <w:rPr>
          <w:sz w:val="28"/>
          <w:szCs w:val="28"/>
        </w:rPr>
        <w:t>оль в грудной клетке сжимающего и</w:t>
      </w:r>
      <w:r w:rsidRPr="000D496B">
        <w:rPr>
          <w:sz w:val="28"/>
          <w:szCs w:val="28"/>
        </w:rPr>
        <w:t xml:space="preserve"> кол</w:t>
      </w:r>
      <w:r w:rsidR="0034289C">
        <w:rPr>
          <w:sz w:val="28"/>
          <w:szCs w:val="28"/>
        </w:rPr>
        <w:t>ющего характера без иррадиации. Боль усиливается</w:t>
      </w:r>
      <w:r w:rsidRPr="000D496B">
        <w:rPr>
          <w:sz w:val="28"/>
          <w:szCs w:val="28"/>
        </w:rPr>
        <w:t xml:space="preserve"> при движении туловища</w:t>
      </w:r>
      <w:r w:rsidR="0034289C">
        <w:rPr>
          <w:sz w:val="28"/>
          <w:szCs w:val="28"/>
        </w:rPr>
        <w:t>, глубоком вдохе</w:t>
      </w:r>
      <w:r w:rsidR="00A02E80">
        <w:rPr>
          <w:sz w:val="28"/>
          <w:szCs w:val="28"/>
        </w:rPr>
        <w:t xml:space="preserve">; </w:t>
      </w:r>
      <w:r w:rsidR="002E0F42">
        <w:rPr>
          <w:sz w:val="28"/>
          <w:szCs w:val="28"/>
        </w:rPr>
        <w:t xml:space="preserve">звон в ушах; </w:t>
      </w:r>
      <w:r w:rsidRPr="000D496B">
        <w:rPr>
          <w:sz w:val="28"/>
          <w:szCs w:val="28"/>
        </w:rPr>
        <w:t>чувство онемения в конечностях.</w:t>
      </w:r>
      <w:r w:rsidR="002E0F42">
        <w:rPr>
          <w:sz w:val="28"/>
          <w:szCs w:val="28"/>
        </w:rPr>
        <w:t xml:space="preserve"> </w:t>
      </w:r>
      <w:r w:rsidRPr="000D496B">
        <w:rPr>
          <w:sz w:val="28"/>
          <w:szCs w:val="28"/>
        </w:rPr>
        <w:t xml:space="preserve">Со слов больного, </w:t>
      </w:r>
      <w:r w:rsidR="000C092B">
        <w:rPr>
          <w:sz w:val="28"/>
          <w:szCs w:val="28"/>
        </w:rPr>
        <w:t xml:space="preserve">самочувствие ухудшалось </w:t>
      </w:r>
      <w:r w:rsidRPr="000D496B">
        <w:rPr>
          <w:sz w:val="28"/>
          <w:szCs w:val="28"/>
        </w:rPr>
        <w:t xml:space="preserve"> постепенное, в течении трех </w:t>
      </w:r>
      <w:r w:rsidR="00C31D32">
        <w:rPr>
          <w:sz w:val="28"/>
          <w:szCs w:val="28"/>
        </w:rPr>
        <w:t xml:space="preserve">дней. </w:t>
      </w:r>
      <w:r w:rsidRPr="000D496B">
        <w:rPr>
          <w:sz w:val="28"/>
          <w:szCs w:val="28"/>
        </w:rPr>
        <w:t xml:space="preserve">Подобное состояние </w:t>
      </w:r>
      <w:r w:rsidR="00B17282">
        <w:rPr>
          <w:sz w:val="28"/>
          <w:szCs w:val="28"/>
        </w:rPr>
        <w:t>раньше не случалось</w:t>
      </w:r>
      <w:r w:rsidRPr="000D496B">
        <w:rPr>
          <w:sz w:val="28"/>
          <w:szCs w:val="28"/>
        </w:rPr>
        <w:t xml:space="preserve">, периодически отмечает </w:t>
      </w:r>
      <w:r w:rsidR="00A657AE">
        <w:rPr>
          <w:sz w:val="28"/>
          <w:szCs w:val="28"/>
        </w:rPr>
        <w:t xml:space="preserve">повышение </w:t>
      </w:r>
      <w:r w:rsidRPr="000D496B">
        <w:rPr>
          <w:sz w:val="28"/>
          <w:szCs w:val="28"/>
        </w:rPr>
        <w:t xml:space="preserve">АД на фоне физической нагрузки. </w:t>
      </w:r>
      <w:r w:rsidR="00A657AE">
        <w:rPr>
          <w:sz w:val="28"/>
          <w:szCs w:val="28"/>
        </w:rPr>
        <w:t xml:space="preserve">После приёма </w:t>
      </w:r>
      <w:r w:rsidRPr="000D496B">
        <w:rPr>
          <w:sz w:val="28"/>
          <w:szCs w:val="28"/>
        </w:rPr>
        <w:t xml:space="preserve">гипотензивных препаратов, </w:t>
      </w:r>
      <w:r w:rsidR="00D523A4">
        <w:rPr>
          <w:sz w:val="28"/>
          <w:szCs w:val="28"/>
        </w:rPr>
        <w:t xml:space="preserve">отмечает </w:t>
      </w:r>
      <w:r w:rsidRPr="000D496B">
        <w:rPr>
          <w:sz w:val="28"/>
          <w:szCs w:val="28"/>
        </w:rPr>
        <w:t>значи</w:t>
      </w:r>
      <w:r w:rsidR="002E0F42">
        <w:rPr>
          <w:sz w:val="28"/>
          <w:szCs w:val="28"/>
        </w:rPr>
        <w:t>тельное улучшение самочувствия.</w:t>
      </w:r>
      <w:r w:rsidRPr="000D496B">
        <w:rPr>
          <w:sz w:val="28"/>
          <w:szCs w:val="28"/>
        </w:rPr>
        <w:t> </w:t>
      </w:r>
      <w:r w:rsidR="00165AA2">
        <w:rPr>
          <w:sz w:val="28"/>
          <w:szCs w:val="28"/>
        </w:rPr>
        <w:t xml:space="preserve"> </w:t>
      </w:r>
      <w:r w:rsidR="00D523A4">
        <w:rPr>
          <w:sz w:val="28"/>
          <w:szCs w:val="28"/>
        </w:rPr>
        <w:t>В ЛПУ не обращался</w:t>
      </w:r>
      <w:r w:rsidR="00A02E80">
        <w:rPr>
          <w:sz w:val="28"/>
          <w:szCs w:val="28"/>
        </w:rPr>
        <w:t>.</w:t>
      </w:r>
    </w:p>
    <w:p w:rsidR="00C61D34" w:rsidRDefault="000D496B" w:rsidP="008944FA">
      <w:pPr>
        <w:pStyle w:val="ad"/>
        <w:shd w:val="clear" w:color="auto" w:fill="FFFFFF"/>
        <w:spacing w:before="0" w:beforeAutospacing="0" w:after="0" w:afterAutospacing="0" w:line="360" w:lineRule="auto"/>
        <w:contextualSpacing/>
        <w:rPr>
          <w:sz w:val="28"/>
          <w:szCs w:val="28"/>
        </w:rPr>
      </w:pPr>
      <w:r w:rsidRPr="000D496B">
        <w:rPr>
          <w:b/>
          <w:bCs/>
          <w:sz w:val="28"/>
          <w:szCs w:val="28"/>
        </w:rPr>
        <w:t>Анамнез:</w:t>
      </w:r>
      <w:r w:rsidRPr="000D496B">
        <w:rPr>
          <w:sz w:val="28"/>
          <w:szCs w:val="28"/>
        </w:rPr>
        <w:t> </w:t>
      </w:r>
      <w:r w:rsidR="00B17282">
        <w:rPr>
          <w:sz w:val="28"/>
          <w:szCs w:val="28"/>
        </w:rPr>
        <w:t xml:space="preserve">Артериальная </w:t>
      </w:r>
      <w:r w:rsidR="000B2E9E">
        <w:rPr>
          <w:sz w:val="28"/>
          <w:szCs w:val="28"/>
        </w:rPr>
        <w:t>гипертензия</w:t>
      </w:r>
      <w:r w:rsidRPr="000D496B">
        <w:rPr>
          <w:sz w:val="28"/>
          <w:szCs w:val="28"/>
        </w:rPr>
        <w:t>. </w:t>
      </w:r>
    </w:p>
    <w:p w:rsidR="00A841BB" w:rsidRPr="00165AA2" w:rsidRDefault="000D496B" w:rsidP="008944FA">
      <w:pPr>
        <w:pStyle w:val="ad"/>
        <w:shd w:val="clear" w:color="auto" w:fill="FFFFFF"/>
        <w:spacing w:before="0" w:beforeAutospacing="0" w:after="0" w:afterAutospacing="0" w:line="360" w:lineRule="auto"/>
        <w:contextualSpacing/>
        <w:rPr>
          <w:sz w:val="28"/>
          <w:szCs w:val="28"/>
        </w:rPr>
      </w:pPr>
      <w:r w:rsidRPr="000D496B">
        <w:rPr>
          <w:b/>
          <w:bCs/>
          <w:sz w:val="28"/>
          <w:szCs w:val="28"/>
        </w:rPr>
        <w:t>Объективно:</w:t>
      </w:r>
      <w:r w:rsidRPr="000D496B">
        <w:rPr>
          <w:sz w:val="28"/>
          <w:szCs w:val="28"/>
        </w:rPr>
        <w:t> Состояние удо</w:t>
      </w:r>
      <w:r w:rsidR="00D523A4">
        <w:rPr>
          <w:sz w:val="28"/>
          <w:szCs w:val="28"/>
        </w:rPr>
        <w:t>влетворительное, сознание ясное</w:t>
      </w:r>
      <w:r w:rsidRPr="000D496B">
        <w:rPr>
          <w:sz w:val="28"/>
          <w:szCs w:val="28"/>
        </w:rPr>
        <w:t>;</w:t>
      </w:r>
      <w:r w:rsidR="00677465">
        <w:rPr>
          <w:sz w:val="28"/>
          <w:szCs w:val="28"/>
        </w:rPr>
        <w:t xml:space="preserve"> миндалины не увеличены, </w:t>
      </w:r>
      <w:r w:rsidRPr="000D496B">
        <w:rPr>
          <w:sz w:val="28"/>
          <w:szCs w:val="28"/>
        </w:rPr>
        <w:t>кожные покровы сухие,</w:t>
      </w:r>
      <w:r w:rsidR="008A04EF">
        <w:rPr>
          <w:sz w:val="28"/>
          <w:szCs w:val="28"/>
        </w:rPr>
        <w:t xml:space="preserve"> бледные,</w:t>
      </w:r>
      <w:r w:rsidR="00165AA2">
        <w:rPr>
          <w:sz w:val="28"/>
          <w:szCs w:val="28"/>
        </w:rPr>
        <w:t> </w:t>
      </w:r>
      <w:r w:rsidRPr="000D496B">
        <w:rPr>
          <w:sz w:val="28"/>
          <w:szCs w:val="28"/>
        </w:rPr>
        <w:t xml:space="preserve">Температура 36,5; ЧДД 18, патологического дыхания нет, </w:t>
      </w:r>
      <w:r w:rsidR="008A04EF">
        <w:rPr>
          <w:sz w:val="28"/>
          <w:szCs w:val="28"/>
        </w:rPr>
        <w:t>крепитации не отмечается</w:t>
      </w:r>
      <w:r w:rsidRPr="000D496B">
        <w:rPr>
          <w:sz w:val="28"/>
          <w:szCs w:val="28"/>
        </w:rPr>
        <w:t xml:space="preserve">, перкуторный звук легочный, кашля нет; </w:t>
      </w:r>
      <w:r w:rsidR="007123D1">
        <w:rPr>
          <w:sz w:val="28"/>
          <w:szCs w:val="28"/>
        </w:rPr>
        <w:t>ЧСС 90</w:t>
      </w:r>
      <w:r w:rsidRPr="000D496B">
        <w:rPr>
          <w:sz w:val="28"/>
          <w:szCs w:val="28"/>
        </w:rPr>
        <w:t>, АД 190/110, привычное 130/80, максимальное 190/110, то</w:t>
      </w:r>
      <w:r w:rsidR="000E626D">
        <w:rPr>
          <w:sz w:val="28"/>
          <w:szCs w:val="28"/>
        </w:rPr>
        <w:t>ны сердца приглушены, шумов нет</w:t>
      </w:r>
      <w:r w:rsidRPr="000D496B">
        <w:rPr>
          <w:sz w:val="28"/>
          <w:szCs w:val="28"/>
        </w:rPr>
        <w:t>, печень не пальпируется, селезенка не пальпируется, менингеальные симптомы отрицательные, очаговые симптомы отрицательные,</w:t>
      </w:r>
      <w:r w:rsidR="00046799">
        <w:rPr>
          <w:sz w:val="28"/>
          <w:szCs w:val="28"/>
        </w:rPr>
        <w:t xml:space="preserve"> Сатурация </w:t>
      </w:r>
      <w:r w:rsidRPr="000D496B">
        <w:rPr>
          <w:sz w:val="28"/>
          <w:szCs w:val="28"/>
        </w:rPr>
        <w:t>О</w:t>
      </w:r>
      <w:r w:rsidRPr="000D496B">
        <w:rPr>
          <w:sz w:val="28"/>
          <w:szCs w:val="28"/>
          <w:vertAlign w:val="subscript"/>
        </w:rPr>
        <w:t>2</w:t>
      </w:r>
      <w:r w:rsidR="00165AA2">
        <w:rPr>
          <w:sz w:val="28"/>
          <w:szCs w:val="28"/>
        </w:rPr>
        <w:t xml:space="preserve">=98%; </w:t>
      </w:r>
      <w:r w:rsidR="00046799">
        <w:rPr>
          <w:sz w:val="28"/>
          <w:szCs w:val="28"/>
        </w:rPr>
        <w:t xml:space="preserve">Глюкометрия=4.7; </w:t>
      </w:r>
      <w:r w:rsidRPr="000D496B">
        <w:rPr>
          <w:sz w:val="28"/>
          <w:szCs w:val="28"/>
        </w:rPr>
        <w:t xml:space="preserve">ЭКГ </w:t>
      </w:r>
      <w:r w:rsidR="0083136A">
        <w:rPr>
          <w:sz w:val="28"/>
          <w:szCs w:val="28"/>
        </w:rPr>
        <w:t>(ЭКП): ритм синусовый, ЧСС=90.</w:t>
      </w:r>
      <w:r w:rsidR="00677465" w:rsidRPr="00677465">
        <w:rPr>
          <w:color w:val="000000"/>
          <w:sz w:val="27"/>
          <w:szCs w:val="27"/>
        </w:rPr>
        <w:t xml:space="preserve"> </w:t>
      </w:r>
      <w:r w:rsidR="00677465">
        <w:rPr>
          <w:color w:val="000000"/>
          <w:sz w:val="27"/>
          <w:szCs w:val="27"/>
        </w:rPr>
        <w:t>В сравнении с архивом ЭКГ от 10.02.2016 г отрицательной динамики нет.</w:t>
      </w:r>
    </w:p>
    <w:p w:rsidR="00147387" w:rsidRPr="005F0C2E" w:rsidRDefault="00A50BEA" w:rsidP="00330F25">
      <w:pPr>
        <w:pStyle w:val="ad"/>
        <w:shd w:val="clear" w:color="auto" w:fill="FFFFFF"/>
        <w:spacing w:before="0" w:beforeAutospacing="0" w:after="0" w:afterAutospacing="0" w:line="360" w:lineRule="auto"/>
        <w:ind w:firstLine="851"/>
        <w:contextualSpacing/>
        <w:jc w:val="right"/>
        <w:rPr>
          <w:b/>
          <w:sz w:val="28"/>
          <w:szCs w:val="28"/>
        </w:rPr>
      </w:pPr>
      <w:r>
        <w:rPr>
          <w:rFonts w:eastAsia="Calibri"/>
          <w:b/>
          <w:sz w:val="28"/>
          <w:szCs w:val="28"/>
          <w:shd w:val="clear" w:color="auto" w:fill="FFFFFF"/>
        </w:rPr>
        <w:t>Таблица №6</w:t>
      </w:r>
      <w:r w:rsidR="005F0C2E" w:rsidRPr="001D135C">
        <w:rPr>
          <w:rFonts w:eastAsia="Calibri"/>
          <w:b/>
          <w:sz w:val="28"/>
          <w:szCs w:val="28"/>
          <w:shd w:val="clear" w:color="auto" w:fill="FFFFFF"/>
        </w:rPr>
        <w:t>.</w:t>
      </w:r>
      <w:r w:rsidR="00AA3916" w:rsidRPr="00AA3916">
        <w:rPr>
          <w:b/>
          <w:sz w:val="28"/>
          <w:szCs w:val="28"/>
        </w:rPr>
        <w:t>Проблемы пациента</w:t>
      </w:r>
    </w:p>
    <w:tbl>
      <w:tblPr>
        <w:tblStyle w:val="a5"/>
        <w:tblW w:w="10065" w:type="dxa"/>
        <w:tblInd w:w="-176" w:type="dxa"/>
        <w:tblLook w:val="04A0"/>
      </w:tblPr>
      <w:tblGrid>
        <w:gridCol w:w="3686"/>
        <w:gridCol w:w="4111"/>
        <w:gridCol w:w="2268"/>
      </w:tblGrid>
      <w:tr w:rsidR="006F603F" w:rsidTr="00BD5934">
        <w:tc>
          <w:tcPr>
            <w:tcW w:w="3686" w:type="dxa"/>
          </w:tcPr>
          <w:p w:rsidR="006F603F" w:rsidRPr="000B26CB" w:rsidRDefault="000E626D" w:rsidP="002067DD">
            <w:pPr>
              <w:spacing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w:t>
            </w:r>
            <w:r w:rsidR="006F603F" w:rsidRPr="000B26CB">
              <w:rPr>
                <w:rFonts w:ascii="Times New Roman" w:eastAsia="Times New Roman" w:hAnsi="Times New Roman" w:cs="Times New Roman"/>
                <w:b/>
                <w:sz w:val="28"/>
                <w:szCs w:val="28"/>
                <w:lang w:eastAsia="ru-RU"/>
              </w:rPr>
              <w:t>астоящие проблемы пациента</w:t>
            </w:r>
          </w:p>
        </w:tc>
        <w:tc>
          <w:tcPr>
            <w:tcW w:w="4111" w:type="dxa"/>
          </w:tcPr>
          <w:p w:rsidR="006F603F" w:rsidRPr="000B26CB" w:rsidRDefault="000E626D" w:rsidP="002067DD">
            <w:pPr>
              <w:spacing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6F603F" w:rsidRPr="000B26CB">
              <w:rPr>
                <w:rFonts w:ascii="Times New Roman" w:eastAsia="Times New Roman" w:hAnsi="Times New Roman" w:cs="Times New Roman"/>
                <w:b/>
                <w:sz w:val="28"/>
                <w:szCs w:val="28"/>
                <w:lang w:eastAsia="ru-RU"/>
              </w:rPr>
              <w:t>отенциальные проблемы пациента</w:t>
            </w:r>
          </w:p>
        </w:tc>
        <w:tc>
          <w:tcPr>
            <w:tcW w:w="2268" w:type="dxa"/>
          </w:tcPr>
          <w:p w:rsidR="006F603F" w:rsidRPr="000B26CB" w:rsidRDefault="000E626D" w:rsidP="002067DD">
            <w:pPr>
              <w:spacing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6F603F" w:rsidRPr="000B26CB">
              <w:rPr>
                <w:rFonts w:ascii="Times New Roman" w:eastAsia="Times New Roman" w:hAnsi="Times New Roman" w:cs="Times New Roman"/>
                <w:b/>
                <w:sz w:val="28"/>
                <w:szCs w:val="28"/>
                <w:lang w:eastAsia="ru-RU"/>
              </w:rPr>
              <w:t>риоритетн</w:t>
            </w:r>
            <w:r w:rsidR="003106BC" w:rsidRPr="000B26CB">
              <w:rPr>
                <w:rFonts w:ascii="Times New Roman" w:eastAsia="Times New Roman" w:hAnsi="Times New Roman" w:cs="Times New Roman"/>
                <w:b/>
                <w:sz w:val="28"/>
                <w:szCs w:val="28"/>
                <w:lang w:eastAsia="ru-RU"/>
              </w:rPr>
              <w:t>ая</w:t>
            </w:r>
            <w:r w:rsidR="006F603F" w:rsidRPr="000B26CB">
              <w:rPr>
                <w:rFonts w:ascii="Times New Roman" w:eastAsia="Times New Roman" w:hAnsi="Times New Roman" w:cs="Times New Roman"/>
                <w:b/>
                <w:sz w:val="28"/>
                <w:szCs w:val="28"/>
                <w:lang w:eastAsia="ru-RU"/>
              </w:rPr>
              <w:t xml:space="preserve"> проблем</w:t>
            </w:r>
            <w:r w:rsidR="00D15DBA" w:rsidRPr="000B26CB">
              <w:rPr>
                <w:rFonts w:ascii="Times New Roman" w:eastAsia="Times New Roman" w:hAnsi="Times New Roman" w:cs="Times New Roman"/>
                <w:b/>
                <w:sz w:val="28"/>
                <w:szCs w:val="28"/>
                <w:lang w:eastAsia="ru-RU"/>
              </w:rPr>
              <w:t>а</w:t>
            </w:r>
            <w:r w:rsidR="006F603F" w:rsidRPr="000B26CB">
              <w:rPr>
                <w:rFonts w:ascii="Times New Roman" w:eastAsia="Times New Roman" w:hAnsi="Times New Roman" w:cs="Times New Roman"/>
                <w:b/>
                <w:sz w:val="28"/>
                <w:szCs w:val="28"/>
                <w:lang w:eastAsia="ru-RU"/>
              </w:rPr>
              <w:t xml:space="preserve"> пациента</w:t>
            </w:r>
          </w:p>
        </w:tc>
      </w:tr>
      <w:tr w:rsidR="00070000" w:rsidTr="00BD5934">
        <w:trPr>
          <w:trHeight w:val="769"/>
        </w:trPr>
        <w:tc>
          <w:tcPr>
            <w:tcW w:w="3686" w:type="dxa"/>
          </w:tcPr>
          <w:p w:rsidR="00070000" w:rsidRDefault="000E626D" w:rsidP="00DA4EA3">
            <w:pPr>
              <w:spacing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070000">
              <w:rPr>
                <w:rFonts w:ascii="Times New Roman" w:eastAsia="Times New Roman" w:hAnsi="Times New Roman" w:cs="Times New Roman"/>
                <w:sz w:val="28"/>
                <w:szCs w:val="28"/>
                <w:lang w:eastAsia="ru-RU"/>
              </w:rPr>
              <w:t>оловная боль</w:t>
            </w:r>
          </w:p>
        </w:tc>
        <w:tc>
          <w:tcPr>
            <w:tcW w:w="4111" w:type="dxa"/>
          </w:tcPr>
          <w:p w:rsidR="00070000" w:rsidRDefault="000E626D" w:rsidP="00BD5934">
            <w:pPr>
              <w:spacing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BD5934">
              <w:rPr>
                <w:rFonts w:ascii="Times New Roman" w:eastAsia="Times New Roman" w:hAnsi="Times New Roman" w:cs="Times New Roman"/>
                <w:sz w:val="28"/>
                <w:szCs w:val="28"/>
                <w:lang w:eastAsia="ru-RU"/>
              </w:rPr>
              <w:t xml:space="preserve">азвитие гипертонического </w:t>
            </w:r>
            <w:r w:rsidR="00070000">
              <w:rPr>
                <w:rFonts w:ascii="Times New Roman" w:eastAsia="Times New Roman" w:hAnsi="Times New Roman" w:cs="Times New Roman"/>
                <w:sz w:val="28"/>
                <w:szCs w:val="28"/>
                <w:lang w:eastAsia="ru-RU"/>
              </w:rPr>
              <w:t>криза</w:t>
            </w:r>
          </w:p>
        </w:tc>
        <w:tc>
          <w:tcPr>
            <w:tcW w:w="2268" w:type="dxa"/>
            <w:vMerge w:val="restart"/>
          </w:tcPr>
          <w:p w:rsidR="00070000" w:rsidRDefault="00070000" w:rsidP="003D7DD1">
            <w:pPr>
              <w:spacing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Повышенное артериальное давление</w:t>
            </w:r>
          </w:p>
        </w:tc>
      </w:tr>
      <w:tr w:rsidR="00070000" w:rsidTr="00BD5934">
        <w:tc>
          <w:tcPr>
            <w:tcW w:w="3686" w:type="dxa"/>
          </w:tcPr>
          <w:p w:rsidR="00070000" w:rsidRDefault="000E626D" w:rsidP="00DA4EA3">
            <w:pPr>
              <w:spacing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070000">
              <w:rPr>
                <w:rFonts w:ascii="Times New Roman" w:eastAsia="Times New Roman" w:hAnsi="Times New Roman" w:cs="Times New Roman"/>
                <w:sz w:val="28"/>
                <w:szCs w:val="28"/>
                <w:lang w:eastAsia="ru-RU"/>
              </w:rPr>
              <w:t>оль в грудной клетке</w:t>
            </w:r>
          </w:p>
        </w:tc>
        <w:tc>
          <w:tcPr>
            <w:tcW w:w="4111" w:type="dxa"/>
          </w:tcPr>
          <w:p w:rsidR="00070000" w:rsidRDefault="002067DD" w:rsidP="001679AE">
            <w:pPr>
              <w:spacing w:line="360" w:lineRule="auto"/>
              <w:ind w:firstLine="113"/>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w:t>
            </w:r>
            <w:r w:rsidR="00070000">
              <w:rPr>
                <w:rFonts w:ascii="Times New Roman" w:eastAsia="Times New Roman" w:hAnsi="Times New Roman" w:cs="Times New Roman"/>
                <w:sz w:val="28"/>
                <w:szCs w:val="28"/>
                <w:lang w:eastAsia="ru-RU"/>
              </w:rPr>
              <w:t xml:space="preserve"> инфаркта миокарда</w:t>
            </w:r>
          </w:p>
        </w:tc>
        <w:tc>
          <w:tcPr>
            <w:tcW w:w="2268" w:type="dxa"/>
            <w:vMerge/>
          </w:tcPr>
          <w:p w:rsidR="00070000" w:rsidRDefault="00070000" w:rsidP="000B26CB">
            <w:pPr>
              <w:spacing w:line="360" w:lineRule="auto"/>
              <w:ind w:firstLine="113"/>
              <w:contextualSpacing/>
              <w:rPr>
                <w:rFonts w:ascii="Times New Roman" w:eastAsia="Times New Roman" w:hAnsi="Times New Roman" w:cs="Times New Roman"/>
                <w:sz w:val="28"/>
                <w:szCs w:val="28"/>
                <w:lang w:eastAsia="ru-RU"/>
              </w:rPr>
            </w:pPr>
          </w:p>
        </w:tc>
      </w:tr>
      <w:tr w:rsidR="00070000" w:rsidTr="00BD5934">
        <w:trPr>
          <w:trHeight w:val="809"/>
        </w:trPr>
        <w:tc>
          <w:tcPr>
            <w:tcW w:w="3686" w:type="dxa"/>
          </w:tcPr>
          <w:p w:rsidR="00070000" w:rsidRDefault="000E626D" w:rsidP="00906D4B">
            <w:pPr>
              <w:spacing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1679AE">
              <w:rPr>
                <w:rFonts w:ascii="Times New Roman" w:eastAsia="Times New Roman" w:hAnsi="Times New Roman" w:cs="Times New Roman"/>
                <w:sz w:val="28"/>
                <w:szCs w:val="28"/>
                <w:lang w:eastAsia="ru-RU"/>
              </w:rPr>
              <w:t xml:space="preserve">увство нехватки </w:t>
            </w:r>
            <w:r w:rsidR="00070000">
              <w:rPr>
                <w:rFonts w:ascii="Times New Roman" w:eastAsia="Times New Roman" w:hAnsi="Times New Roman" w:cs="Times New Roman"/>
                <w:sz w:val="28"/>
                <w:szCs w:val="28"/>
                <w:lang w:eastAsia="ru-RU"/>
              </w:rPr>
              <w:t>воздуха</w:t>
            </w:r>
          </w:p>
        </w:tc>
        <w:tc>
          <w:tcPr>
            <w:tcW w:w="4111" w:type="dxa"/>
            <w:vMerge w:val="restart"/>
          </w:tcPr>
          <w:p w:rsidR="00070000" w:rsidRDefault="000E626D" w:rsidP="001679AE">
            <w:pPr>
              <w:spacing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070000">
              <w:rPr>
                <w:rFonts w:ascii="Times New Roman" w:eastAsia="Times New Roman" w:hAnsi="Times New Roman" w:cs="Times New Roman"/>
                <w:sz w:val="28"/>
                <w:szCs w:val="28"/>
                <w:lang w:eastAsia="ru-RU"/>
              </w:rPr>
              <w:t xml:space="preserve">анее ухудшение зрения </w:t>
            </w:r>
          </w:p>
        </w:tc>
        <w:tc>
          <w:tcPr>
            <w:tcW w:w="2268" w:type="dxa"/>
            <w:vMerge/>
          </w:tcPr>
          <w:p w:rsidR="00070000" w:rsidRDefault="00070000" w:rsidP="00906D4B">
            <w:pPr>
              <w:spacing w:line="360" w:lineRule="auto"/>
              <w:contextualSpacing/>
              <w:rPr>
                <w:rFonts w:ascii="Times New Roman" w:eastAsia="Times New Roman" w:hAnsi="Times New Roman" w:cs="Times New Roman"/>
                <w:sz w:val="28"/>
                <w:szCs w:val="28"/>
                <w:lang w:eastAsia="ru-RU"/>
              </w:rPr>
            </w:pPr>
          </w:p>
        </w:tc>
      </w:tr>
      <w:tr w:rsidR="00153505" w:rsidTr="00BD5934">
        <w:trPr>
          <w:trHeight w:val="759"/>
        </w:trPr>
        <w:tc>
          <w:tcPr>
            <w:tcW w:w="3686" w:type="dxa"/>
          </w:tcPr>
          <w:p w:rsidR="00153505" w:rsidRDefault="00153505" w:rsidP="00EF630E">
            <w:pPr>
              <w:contextualSpacing/>
              <w:rPr>
                <w:rFonts w:ascii="Times New Roman" w:eastAsia="Times New Roman" w:hAnsi="Times New Roman" w:cs="Times New Roman"/>
                <w:sz w:val="28"/>
                <w:szCs w:val="28"/>
                <w:lang w:eastAsia="ru-RU"/>
              </w:rPr>
            </w:pPr>
            <w:r w:rsidRPr="000D496B">
              <w:rPr>
                <w:rFonts w:ascii="Times New Roman" w:eastAsia="Times New Roman" w:hAnsi="Times New Roman" w:cs="Times New Roman"/>
                <w:sz w:val="28"/>
                <w:szCs w:val="28"/>
                <w:lang w:eastAsia="ru-RU"/>
              </w:rPr>
              <w:t>чувство онемения в конечностях</w:t>
            </w:r>
          </w:p>
        </w:tc>
        <w:tc>
          <w:tcPr>
            <w:tcW w:w="4111" w:type="dxa"/>
            <w:vMerge/>
          </w:tcPr>
          <w:p w:rsidR="00153505" w:rsidRDefault="00153505" w:rsidP="00906D4B">
            <w:pPr>
              <w:spacing w:line="360" w:lineRule="auto"/>
              <w:contextualSpacing/>
              <w:rPr>
                <w:rFonts w:ascii="Times New Roman" w:eastAsia="Times New Roman" w:hAnsi="Times New Roman" w:cs="Times New Roman"/>
                <w:sz w:val="28"/>
                <w:szCs w:val="28"/>
                <w:lang w:eastAsia="ru-RU"/>
              </w:rPr>
            </w:pPr>
          </w:p>
        </w:tc>
        <w:tc>
          <w:tcPr>
            <w:tcW w:w="2268" w:type="dxa"/>
            <w:vMerge/>
          </w:tcPr>
          <w:p w:rsidR="00153505" w:rsidRDefault="00153505" w:rsidP="00906D4B">
            <w:pPr>
              <w:spacing w:line="360" w:lineRule="auto"/>
              <w:contextualSpacing/>
              <w:rPr>
                <w:rFonts w:ascii="Times New Roman" w:eastAsia="Times New Roman" w:hAnsi="Times New Roman" w:cs="Times New Roman"/>
                <w:sz w:val="28"/>
                <w:szCs w:val="28"/>
                <w:lang w:eastAsia="ru-RU"/>
              </w:rPr>
            </w:pPr>
          </w:p>
        </w:tc>
      </w:tr>
    </w:tbl>
    <w:p w:rsidR="00EF4867" w:rsidRDefault="00EF4867" w:rsidP="00E13389">
      <w:pPr>
        <w:shd w:val="clear" w:color="auto" w:fill="FFFFFF"/>
        <w:contextualSpacing/>
        <w:jc w:val="right"/>
        <w:rPr>
          <w:rFonts w:ascii="Times New Roman" w:eastAsia="Calibri" w:hAnsi="Times New Roman" w:cs="Times New Roman"/>
          <w:b/>
          <w:sz w:val="28"/>
          <w:szCs w:val="28"/>
          <w:shd w:val="clear" w:color="auto" w:fill="FFFFFF"/>
        </w:rPr>
      </w:pPr>
    </w:p>
    <w:p w:rsidR="00147387" w:rsidRDefault="00A50BEA" w:rsidP="00E13389">
      <w:pPr>
        <w:shd w:val="clear" w:color="auto" w:fill="FFFFFF"/>
        <w:contextualSpacing/>
        <w:jc w:val="right"/>
        <w:rPr>
          <w:rFonts w:ascii="Times New Roman" w:eastAsia="Calibri" w:hAnsi="Times New Roman" w:cs="Times New Roman"/>
          <w:b/>
          <w:sz w:val="28"/>
          <w:szCs w:val="28"/>
          <w:shd w:val="clear" w:color="auto" w:fill="FFFFFF"/>
        </w:rPr>
      </w:pPr>
      <w:r>
        <w:rPr>
          <w:rFonts w:ascii="Times New Roman" w:eastAsia="Calibri" w:hAnsi="Times New Roman" w:cs="Times New Roman"/>
          <w:b/>
          <w:sz w:val="28"/>
          <w:szCs w:val="28"/>
          <w:shd w:val="clear" w:color="auto" w:fill="FFFFFF"/>
        </w:rPr>
        <w:lastRenderedPageBreak/>
        <w:t>Таблица №</w:t>
      </w:r>
      <w:r w:rsidR="005E4E12">
        <w:rPr>
          <w:rFonts w:ascii="Times New Roman" w:eastAsia="Calibri" w:hAnsi="Times New Roman" w:cs="Times New Roman"/>
          <w:b/>
          <w:sz w:val="28"/>
          <w:szCs w:val="28"/>
          <w:shd w:val="clear" w:color="auto" w:fill="FFFFFF"/>
        </w:rPr>
        <w:t>7</w:t>
      </w:r>
      <w:r w:rsidR="009D6A6C" w:rsidRPr="001D135C">
        <w:rPr>
          <w:rFonts w:ascii="Times New Roman" w:eastAsia="Calibri" w:hAnsi="Times New Roman" w:cs="Times New Roman"/>
          <w:b/>
          <w:sz w:val="28"/>
          <w:szCs w:val="28"/>
          <w:shd w:val="clear" w:color="auto" w:fill="FFFFFF"/>
        </w:rPr>
        <w:t>.</w:t>
      </w:r>
      <w:r w:rsidR="00543380">
        <w:rPr>
          <w:rFonts w:ascii="Times New Roman" w:eastAsia="Calibri" w:hAnsi="Times New Roman" w:cs="Times New Roman"/>
          <w:b/>
          <w:sz w:val="28"/>
          <w:szCs w:val="28"/>
          <w:shd w:val="clear" w:color="auto" w:fill="FFFFFF"/>
        </w:rPr>
        <w:t>Сестринский уход</w:t>
      </w:r>
    </w:p>
    <w:tbl>
      <w:tblPr>
        <w:tblStyle w:val="a5"/>
        <w:tblW w:w="0" w:type="auto"/>
        <w:tblLook w:val="04A0"/>
      </w:tblPr>
      <w:tblGrid>
        <w:gridCol w:w="392"/>
        <w:gridCol w:w="9461"/>
      </w:tblGrid>
      <w:tr w:rsidR="001E5076" w:rsidTr="00775A50">
        <w:tc>
          <w:tcPr>
            <w:tcW w:w="392" w:type="dxa"/>
          </w:tcPr>
          <w:p w:rsidR="001E5076" w:rsidRPr="00775A50" w:rsidRDefault="00775A50" w:rsidP="00A85047">
            <w:pPr>
              <w:spacing w:line="360" w:lineRule="auto"/>
              <w:contextualSpacing/>
              <w:rPr>
                <w:rFonts w:ascii="Times New Roman" w:eastAsia="Calibri" w:hAnsi="Times New Roman" w:cs="Times New Roman"/>
                <w:sz w:val="28"/>
                <w:szCs w:val="28"/>
                <w:shd w:val="clear" w:color="auto" w:fill="FFFFFF"/>
              </w:rPr>
            </w:pPr>
            <w:r w:rsidRPr="00775A50">
              <w:rPr>
                <w:rFonts w:ascii="Times New Roman" w:eastAsia="Calibri" w:hAnsi="Times New Roman" w:cs="Times New Roman"/>
                <w:sz w:val="28"/>
                <w:szCs w:val="28"/>
                <w:shd w:val="clear" w:color="auto" w:fill="FFFFFF"/>
              </w:rPr>
              <w:t>1</w:t>
            </w:r>
          </w:p>
        </w:tc>
        <w:tc>
          <w:tcPr>
            <w:tcW w:w="9461" w:type="dxa"/>
          </w:tcPr>
          <w:p w:rsidR="001E5076" w:rsidRPr="00775A50" w:rsidRDefault="001E5076" w:rsidP="00A85047">
            <w:pPr>
              <w:tabs>
                <w:tab w:val="left" w:pos="714"/>
              </w:tabs>
              <w:spacing w:line="360" w:lineRule="auto"/>
              <w:contextualSpacing/>
              <w:rPr>
                <w:rFonts w:ascii="Times New Roman" w:eastAsia="Calibri" w:hAnsi="Times New Roman" w:cs="Times New Roman"/>
                <w:sz w:val="28"/>
                <w:szCs w:val="28"/>
                <w:shd w:val="clear" w:color="auto" w:fill="FFFFFF"/>
              </w:rPr>
            </w:pPr>
            <w:r w:rsidRPr="00775A50">
              <w:rPr>
                <w:rFonts w:ascii="Times New Roman" w:hAnsi="Times New Roman" w:cs="Times New Roman"/>
                <w:sz w:val="28"/>
                <w:szCs w:val="28"/>
                <w:shd w:val="clear" w:color="auto" w:fill="FFFFFF"/>
              </w:rPr>
              <w:t>регулярно измерять пациенту артериальное давление</w:t>
            </w:r>
          </w:p>
        </w:tc>
      </w:tr>
      <w:tr w:rsidR="001E5076" w:rsidTr="00775A50">
        <w:tc>
          <w:tcPr>
            <w:tcW w:w="392" w:type="dxa"/>
          </w:tcPr>
          <w:p w:rsidR="001E5076" w:rsidRPr="00775A50" w:rsidRDefault="00775A50" w:rsidP="00A85047">
            <w:pPr>
              <w:spacing w:line="360" w:lineRule="auto"/>
              <w:contextualSpacing/>
              <w:rPr>
                <w:rFonts w:ascii="Times New Roman" w:eastAsia="Calibri" w:hAnsi="Times New Roman" w:cs="Times New Roman"/>
                <w:sz w:val="28"/>
                <w:szCs w:val="28"/>
                <w:shd w:val="clear" w:color="auto" w:fill="FFFFFF"/>
              </w:rPr>
            </w:pPr>
            <w:r w:rsidRPr="00775A50">
              <w:rPr>
                <w:rFonts w:ascii="Times New Roman" w:eastAsia="Calibri" w:hAnsi="Times New Roman" w:cs="Times New Roman"/>
                <w:sz w:val="28"/>
                <w:szCs w:val="28"/>
                <w:shd w:val="clear" w:color="auto" w:fill="FFFFFF"/>
              </w:rPr>
              <w:t>2</w:t>
            </w:r>
          </w:p>
        </w:tc>
        <w:tc>
          <w:tcPr>
            <w:tcW w:w="9461" w:type="dxa"/>
          </w:tcPr>
          <w:p w:rsidR="001E5076" w:rsidRPr="00775A50" w:rsidRDefault="00466D86" w:rsidP="00A85047">
            <w:pPr>
              <w:spacing w:line="360" w:lineRule="auto"/>
              <w:contextualSpacing/>
              <w:rPr>
                <w:rFonts w:ascii="Times New Roman" w:eastAsia="Calibri" w:hAnsi="Times New Roman" w:cs="Times New Roman"/>
                <w:sz w:val="28"/>
                <w:szCs w:val="28"/>
                <w:shd w:val="clear" w:color="auto" w:fill="FFFFFF"/>
              </w:rPr>
            </w:pPr>
            <w:r w:rsidRPr="00775A50">
              <w:rPr>
                <w:rFonts w:ascii="Times New Roman" w:hAnsi="Times New Roman" w:cs="Times New Roman"/>
                <w:sz w:val="28"/>
                <w:szCs w:val="28"/>
                <w:shd w:val="clear" w:color="auto" w:fill="FFFFFF"/>
              </w:rPr>
              <w:t>н</w:t>
            </w:r>
            <w:r w:rsidR="00543380" w:rsidRPr="00775A50">
              <w:rPr>
                <w:rFonts w:ascii="Times New Roman" w:hAnsi="Times New Roman" w:cs="Times New Roman"/>
                <w:sz w:val="28"/>
                <w:szCs w:val="28"/>
                <w:shd w:val="clear" w:color="auto" w:fill="FFFFFF"/>
              </w:rPr>
              <w:t>аблюдать за изменениями в самочувствии больного</w:t>
            </w:r>
          </w:p>
        </w:tc>
      </w:tr>
      <w:tr w:rsidR="00775A50" w:rsidTr="00F62C4C">
        <w:tc>
          <w:tcPr>
            <w:tcW w:w="9853" w:type="dxa"/>
            <w:gridSpan w:val="2"/>
          </w:tcPr>
          <w:p w:rsidR="00775A50" w:rsidRPr="00775A50" w:rsidRDefault="00775A50" w:rsidP="00A85047">
            <w:pPr>
              <w:spacing w:line="360" w:lineRule="auto"/>
              <w:contextualSpacing/>
              <w:rPr>
                <w:rFonts w:ascii="Times New Roman" w:eastAsia="Calibri" w:hAnsi="Times New Roman" w:cs="Times New Roman"/>
                <w:sz w:val="28"/>
                <w:szCs w:val="28"/>
                <w:shd w:val="clear" w:color="auto" w:fill="FFFFFF"/>
              </w:rPr>
            </w:pPr>
            <w:r w:rsidRPr="00775A50">
              <w:rPr>
                <w:rFonts w:ascii="Times New Roman" w:eastAsia="Calibri" w:hAnsi="Times New Roman" w:cs="Times New Roman"/>
                <w:sz w:val="28"/>
                <w:szCs w:val="28"/>
                <w:shd w:val="clear" w:color="auto" w:fill="FFFFFF"/>
              </w:rPr>
              <w:t>По назначению врача:</w:t>
            </w:r>
          </w:p>
        </w:tc>
      </w:tr>
      <w:tr w:rsidR="001E5076" w:rsidTr="00775A50">
        <w:tc>
          <w:tcPr>
            <w:tcW w:w="392" w:type="dxa"/>
          </w:tcPr>
          <w:p w:rsidR="001E5076" w:rsidRPr="00775A50" w:rsidRDefault="0085156C" w:rsidP="00A85047">
            <w:pPr>
              <w:spacing w:line="360" w:lineRule="auto"/>
              <w:contextualSpacing/>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3</w:t>
            </w:r>
          </w:p>
        </w:tc>
        <w:tc>
          <w:tcPr>
            <w:tcW w:w="9461" w:type="dxa"/>
          </w:tcPr>
          <w:p w:rsidR="001E5076" w:rsidRPr="00775A50" w:rsidRDefault="00234800" w:rsidP="00A85047">
            <w:pPr>
              <w:spacing w:line="360" w:lineRule="auto"/>
              <w:contextualSpacing/>
              <w:rPr>
                <w:rFonts w:ascii="Times New Roman" w:eastAsia="Calibri" w:hAnsi="Times New Roman" w:cs="Times New Roman"/>
                <w:sz w:val="28"/>
                <w:szCs w:val="28"/>
                <w:shd w:val="clear" w:color="auto" w:fill="FFFFFF"/>
              </w:rPr>
            </w:pPr>
            <w:r w:rsidRPr="00775A50">
              <w:rPr>
                <w:rFonts w:ascii="Times New Roman" w:eastAsia="Calibri" w:hAnsi="Times New Roman" w:cs="Times New Roman"/>
                <w:sz w:val="28"/>
                <w:szCs w:val="28"/>
                <w:shd w:val="clear" w:color="auto" w:fill="FFFFFF"/>
              </w:rPr>
              <w:t>Снятие экг по назначению врача</w:t>
            </w:r>
          </w:p>
        </w:tc>
      </w:tr>
      <w:tr w:rsidR="001E5076" w:rsidTr="00775A50">
        <w:tc>
          <w:tcPr>
            <w:tcW w:w="392" w:type="dxa"/>
          </w:tcPr>
          <w:p w:rsidR="001E5076" w:rsidRPr="00775A50" w:rsidRDefault="0085156C" w:rsidP="00A85047">
            <w:pPr>
              <w:spacing w:line="360" w:lineRule="auto"/>
              <w:contextualSpacing/>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4</w:t>
            </w:r>
          </w:p>
        </w:tc>
        <w:tc>
          <w:tcPr>
            <w:tcW w:w="9461" w:type="dxa"/>
          </w:tcPr>
          <w:p w:rsidR="00210542" w:rsidRDefault="00210542" w:rsidP="00A85047">
            <w:pPr>
              <w:spacing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Tab. Corinfari 20 mg. s. l. </w:t>
            </w:r>
          </w:p>
          <w:p w:rsidR="00210542" w:rsidRDefault="003F3F1D" w:rsidP="00A85047">
            <w:pPr>
              <w:spacing w:line="360" w:lineRule="auto"/>
              <w:contextualSpacing/>
              <w:rPr>
                <w:rFonts w:ascii="Times New Roman" w:eastAsia="Times New Roman" w:hAnsi="Times New Roman" w:cs="Times New Roman"/>
                <w:sz w:val="28"/>
                <w:szCs w:val="28"/>
                <w:lang w:eastAsia="ru-RU"/>
              </w:rPr>
            </w:pPr>
            <w:r w:rsidRPr="00775A50">
              <w:rPr>
                <w:rFonts w:ascii="Times New Roman" w:eastAsia="Times New Roman" w:hAnsi="Times New Roman" w:cs="Times New Roman"/>
                <w:sz w:val="28"/>
                <w:szCs w:val="28"/>
                <w:lang w:eastAsia="ru-RU"/>
              </w:rPr>
              <w:t xml:space="preserve">Через 20 минут, на фоне терапии, общее </w:t>
            </w:r>
            <w:r w:rsidR="00210542">
              <w:rPr>
                <w:rFonts w:ascii="Times New Roman" w:eastAsia="Times New Roman" w:hAnsi="Times New Roman" w:cs="Times New Roman"/>
                <w:sz w:val="28"/>
                <w:szCs w:val="28"/>
                <w:lang w:eastAsia="ru-RU"/>
              </w:rPr>
              <w:t>состояние больного улучшилось. </w:t>
            </w:r>
          </w:p>
          <w:p w:rsidR="001E5076" w:rsidRPr="00210542" w:rsidRDefault="00210542" w:rsidP="00A85047">
            <w:pPr>
              <w:spacing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АД=170/100, </w:t>
            </w:r>
            <w:r w:rsidR="003F3F1D" w:rsidRPr="00775A50">
              <w:rPr>
                <w:rFonts w:ascii="Times New Roman" w:eastAsia="Times New Roman" w:hAnsi="Times New Roman" w:cs="Times New Roman"/>
                <w:sz w:val="28"/>
                <w:szCs w:val="28"/>
                <w:lang w:eastAsia="ru-RU"/>
              </w:rPr>
              <w:t>Ps=90, ЧД=18, SO2=</w:t>
            </w:r>
            <w:r>
              <w:rPr>
                <w:rFonts w:ascii="Times New Roman" w:eastAsia="Times New Roman" w:hAnsi="Times New Roman" w:cs="Times New Roman"/>
                <w:sz w:val="28"/>
                <w:szCs w:val="28"/>
                <w:lang w:eastAsia="ru-RU"/>
              </w:rPr>
              <w:t xml:space="preserve">98%, головная боль сохраняется, </w:t>
            </w:r>
            <w:r w:rsidR="003F3F1D" w:rsidRPr="00775A50">
              <w:rPr>
                <w:rFonts w:ascii="Times New Roman" w:eastAsia="Times New Roman" w:hAnsi="Times New Roman" w:cs="Times New Roman"/>
                <w:sz w:val="28"/>
                <w:szCs w:val="28"/>
                <w:lang w:eastAsia="ru-RU"/>
              </w:rPr>
              <w:t>ангинозного статуса нет. </w:t>
            </w:r>
          </w:p>
        </w:tc>
      </w:tr>
      <w:tr w:rsidR="001E5076" w:rsidRPr="00D6494E" w:rsidTr="00775A50">
        <w:tc>
          <w:tcPr>
            <w:tcW w:w="392" w:type="dxa"/>
          </w:tcPr>
          <w:p w:rsidR="001E5076" w:rsidRPr="00775A50" w:rsidRDefault="0085156C" w:rsidP="00A85047">
            <w:pPr>
              <w:spacing w:line="360" w:lineRule="auto"/>
              <w:contextualSpacing/>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5</w:t>
            </w:r>
          </w:p>
        </w:tc>
        <w:tc>
          <w:tcPr>
            <w:tcW w:w="9461" w:type="dxa"/>
          </w:tcPr>
          <w:p w:rsidR="001E5076" w:rsidRPr="00775A50" w:rsidRDefault="003F3F1D" w:rsidP="00A85047">
            <w:pPr>
              <w:spacing w:line="360" w:lineRule="auto"/>
              <w:contextualSpacing/>
              <w:rPr>
                <w:rFonts w:ascii="Times New Roman" w:eastAsia="Calibri" w:hAnsi="Times New Roman" w:cs="Times New Roman"/>
                <w:sz w:val="28"/>
                <w:szCs w:val="28"/>
                <w:shd w:val="clear" w:color="auto" w:fill="FFFFFF"/>
                <w:lang w:val="en-US"/>
              </w:rPr>
            </w:pPr>
            <w:r w:rsidRPr="00775A50">
              <w:rPr>
                <w:rFonts w:ascii="Times New Roman" w:eastAsia="Times New Roman" w:hAnsi="Times New Roman" w:cs="Times New Roman"/>
                <w:sz w:val="28"/>
                <w:szCs w:val="28"/>
                <w:lang w:val="en-US" w:eastAsia="ru-RU"/>
              </w:rPr>
              <w:t>Sol. Furosemidi 20 mg i/</w:t>
            </w:r>
            <w:r w:rsidRPr="00775A50">
              <w:rPr>
                <w:rFonts w:ascii="Times New Roman" w:eastAsia="Times New Roman" w:hAnsi="Times New Roman" w:cs="Times New Roman"/>
                <w:sz w:val="28"/>
                <w:szCs w:val="28"/>
                <w:lang w:val="fi-FI" w:eastAsia="ru-RU"/>
              </w:rPr>
              <w:t>v</w:t>
            </w:r>
          </w:p>
        </w:tc>
      </w:tr>
      <w:tr w:rsidR="001E5076" w:rsidRPr="003F3F1D" w:rsidTr="00775A50">
        <w:tc>
          <w:tcPr>
            <w:tcW w:w="392" w:type="dxa"/>
          </w:tcPr>
          <w:p w:rsidR="001E5076" w:rsidRPr="00775A50" w:rsidRDefault="0085156C" w:rsidP="00A85047">
            <w:pPr>
              <w:spacing w:line="360" w:lineRule="auto"/>
              <w:contextualSpacing/>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6</w:t>
            </w:r>
          </w:p>
        </w:tc>
        <w:tc>
          <w:tcPr>
            <w:tcW w:w="9461" w:type="dxa"/>
          </w:tcPr>
          <w:p w:rsidR="00210542" w:rsidRDefault="003F3F1D" w:rsidP="00A85047">
            <w:pPr>
              <w:spacing w:line="360" w:lineRule="auto"/>
              <w:contextualSpacing/>
              <w:rPr>
                <w:rFonts w:ascii="Times New Roman" w:eastAsia="Times New Roman" w:hAnsi="Times New Roman" w:cs="Times New Roman"/>
                <w:sz w:val="28"/>
                <w:szCs w:val="28"/>
                <w:lang w:eastAsia="ru-RU"/>
              </w:rPr>
            </w:pPr>
            <w:r w:rsidRPr="00775A50">
              <w:rPr>
                <w:rFonts w:ascii="Times New Roman" w:eastAsia="Times New Roman" w:hAnsi="Times New Roman" w:cs="Times New Roman"/>
                <w:sz w:val="28"/>
                <w:szCs w:val="28"/>
                <w:lang w:eastAsia="ru-RU"/>
              </w:rPr>
              <w:t>Sol. Ketoroli 30 mg. </w:t>
            </w:r>
            <w:r w:rsidRPr="00775A50">
              <w:rPr>
                <w:rFonts w:ascii="Times New Roman" w:eastAsia="Times New Roman" w:hAnsi="Times New Roman" w:cs="Times New Roman"/>
                <w:sz w:val="28"/>
                <w:szCs w:val="28"/>
                <w:lang w:val="fi-FI" w:eastAsia="ru-RU"/>
              </w:rPr>
              <w:t>i</w:t>
            </w:r>
            <w:r w:rsidRPr="00775A50">
              <w:rPr>
                <w:rFonts w:ascii="Times New Roman" w:eastAsia="Times New Roman" w:hAnsi="Times New Roman" w:cs="Times New Roman"/>
                <w:sz w:val="28"/>
                <w:szCs w:val="28"/>
                <w:lang w:eastAsia="ru-RU"/>
              </w:rPr>
              <w:t>/</w:t>
            </w:r>
            <w:r w:rsidRPr="00775A50">
              <w:rPr>
                <w:rFonts w:ascii="Times New Roman" w:eastAsia="Times New Roman" w:hAnsi="Times New Roman" w:cs="Times New Roman"/>
                <w:sz w:val="28"/>
                <w:szCs w:val="28"/>
                <w:lang w:val="fi-FI" w:eastAsia="ru-RU"/>
              </w:rPr>
              <w:t>m</w:t>
            </w:r>
          </w:p>
          <w:p w:rsidR="001E5076" w:rsidRPr="00775A50" w:rsidRDefault="003F3F1D" w:rsidP="00A85047">
            <w:pPr>
              <w:spacing w:line="360" w:lineRule="auto"/>
              <w:contextualSpacing/>
              <w:rPr>
                <w:rFonts w:ascii="Times New Roman" w:eastAsia="Calibri" w:hAnsi="Times New Roman" w:cs="Times New Roman"/>
                <w:sz w:val="28"/>
                <w:szCs w:val="28"/>
                <w:shd w:val="clear" w:color="auto" w:fill="FFFFFF"/>
              </w:rPr>
            </w:pPr>
            <w:r w:rsidRPr="00775A50">
              <w:rPr>
                <w:rFonts w:ascii="Times New Roman" w:eastAsia="Times New Roman" w:hAnsi="Times New Roman" w:cs="Times New Roman"/>
                <w:sz w:val="28"/>
                <w:szCs w:val="28"/>
                <w:lang w:eastAsia="ru-RU"/>
              </w:rPr>
              <w:t>На фоне проведенной терапии общее состояние больного улучшилось, головная боль купирована, чувство дискомфорта в груди отсутствует, АД=150/90, Ps=84, ЧД=16, SO2=98%. </w:t>
            </w:r>
          </w:p>
        </w:tc>
      </w:tr>
      <w:tr w:rsidR="001E5076" w:rsidRPr="003F3F1D" w:rsidTr="00775A50">
        <w:tc>
          <w:tcPr>
            <w:tcW w:w="392" w:type="dxa"/>
          </w:tcPr>
          <w:p w:rsidR="001E5076" w:rsidRPr="00775A50" w:rsidRDefault="0085156C" w:rsidP="00A85047">
            <w:pPr>
              <w:spacing w:line="360" w:lineRule="auto"/>
              <w:contextualSpacing/>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7</w:t>
            </w:r>
          </w:p>
        </w:tc>
        <w:tc>
          <w:tcPr>
            <w:tcW w:w="9461" w:type="dxa"/>
          </w:tcPr>
          <w:p w:rsidR="001E5076" w:rsidRPr="00775A50" w:rsidRDefault="005E35EC" w:rsidP="00A85047">
            <w:pPr>
              <w:spacing w:line="360" w:lineRule="auto"/>
              <w:contextualSpacing/>
              <w:rPr>
                <w:rFonts w:ascii="Times New Roman" w:eastAsia="Calibri" w:hAnsi="Times New Roman" w:cs="Times New Roman"/>
                <w:sz w:val="28"/>
                <w:szCs w:val="28"/>
                <w:shd w:val="clear" w:color="auto" w:fill="FFFFFF"/>
              </w:rPr>
            </w:pPr>
            <w:r w:rsidRPr="00775A50">
              <w:rPr>
                <w:rFonts w:ascii="Times New Roman" w:eastAsia="Times New Roman" w:hAnsi="Times New Roman" w:cs="Times New Roman"/>
                <w:sz w:val="28"/>
                <w:szCs w:val="28"/>
                <w:lang w:eastAsia="ru-RU"/>
              </w:rPr>
              <w:t>Оставлен актив в ЛПУ</w:t>
            </w:r>
          </w:p>
        </w:tc>
      </w:tr>
    </w:tbl>
    <w:p w:rsidR="00062CF9" w:rsidRDefault="005D199B" w:rsidP="00062CF9">
      <w:pPr>
        <w:tabs>
          <w:tab w:val="left" w:pos="3675"/>
        </w:tabs>
        <w:ind w:firstLine="851"/>
        <w:contextualSpacing/>
        <w:rPr>
          <w:rFonts w:ascii="Times New Roman" w:hAnsi="Times New Roman" w:cs="Times New Roman"/>
          <w:b/>
          <w:color w:val="000000" w:themeColor="text1"/>
          <w:sz w:val="28"/>
          <w:szCs w:val="28"/>
        </w:rPr>
      </w:pPr>
      <w:r w:rsidRPr="00412AC8">
        <w:rPr>
          <w:rFonts w:ascii="Times New Roman" w:hAnsi="Times New Roman" w:cs="Times New Roman"/>
          <w:color w:val="000000" w:themeColor="text1"/>
          <w:sz w:val="28"/>
          <w:szCs w:val="28"/>
        </w:rPr>
        <w:t>Подведя итоги, можно сказать, что</w:t>
      </w:r>
      <w:r>
        <w:rPr>
          <w:rFonts w:ascii="Times New Roman" w:hAnsi="Times New Roman" w:cs="Times New Roman"/>
          <w:b/>
          <w:color w:val="000000" w:themeColor="text1"/>
          <w:sz w:val="28"/>
          <w:szCs w:val="28"/>
        </w:rPr>
        <w:t xml:space="preserve"> </w:t>
      </w:r>
      <w:r w:rsidR="00412AC8">
        <w:rPr>
          <w:rFonts w:ascii="Times New Roman" w:hAnsi="Times New Roman" w:cs="Times New Roman"/>
          <w:color w:val="000000" w:themeColor="text1"/>
          <w:sz w:val="28"/>
          <w:szCs w:val="28"/>
        </w:rPr>
        <w:t>о</w:t>
      </w:r>
      <w:r w:rsidR="009C3A07" w:rsidRPr="00891335">
        <w:rPr>
          <w:rFonts w:ascii="Times New Roman" w:hAnsi="Times New Roman" w:cs="Times New Roman"/>
          <w:color w:val="000000" w:themeColor="text1"/>
          <w:sz w:val="28"/>
          <w:szCs w:val="28"/>
        </w:rPr>
        <w:t>существляя сестринский уход, медицинская сестра должна владеть достаточным уровнем знаний, уметь выполнять все необходимые манипуляции, быть коммуникабельным, чтобы выявлять нарушенные потребности и проблемы пациента, объективно оценить способность к самоуходу. При артериальной гипертензии медицинская сестра  в данной ситуации должна действовать профессионально, четко и быстро выполнять сестринские вмешательства, так как от этого порой зависит не только здоровье, но и жизнь пациента</w:t>
      </w:r>
    </w:p>
    <w:p w:rsidR="00775A50" w:rsidRDefault="00EE4BB5" w:rsidP="00062CF9">
      <w:pPr>
        <w:tabs>
          <w:tab w:val="left" w:pos="3675"/>
        </w:tabs>
        <w:ind w:firstLine="851"/>
        <w:contextualSpacing/>
        <w:rPr>
          <w:rFonts w:ascii="Times New Roman" w:hAnsi="Times New Roman" w:cs="Times New Roman"/>
          <w:b/>
          <w:color w:val="000000" w:themeColor="text1"/>
          <w:sz w:val="28"/>
          <w:szCs w:val="28"/>
        </w:rPr>
      </w:pPr>
      <w:r w:rsidRPr="00891335">
        <w:rPr>
          <w:rFonts w:ascii="Times New Roman" w:hAnsi="Times New Roman" w:cs="Times New Roman"/>
          <w:b/>
          <w:color w:val="000000" w:themeColor="text1"/>
          <w:sz w:val="28"/>
          <w:szCs w:val="28"/>
        </w:rPr>
        <w:t xml:space="preserve">2.3 Манипуляции, </w:t>
      </w:r>
      <w:r w:rsidR="00741A93" w:rsidRPr="00891335">
        <w:rPr>
          <w:rFonts w:ascii="Times New Roman" w:hAnsi="Times New Roman" w:cs="Times New Roman"/>
          <w:b/>
          <w:color w:val="000000" w:themeColor="text1"/>
          <w:sz w:val="28"/>
          <w:szCs w:val="28"/>
        </w:rPr>
        <w:t>выполняемые медицинской сестрой</w:t>
      </w:r>
      <w:r w:rsidRPr="00891335">
        <w:rPr>
          <w:rFonts w:ascii="Times New Roman" w:hAnsi="Times New Roman" w:cs="Times New Roman"/>
          <w:b/>
          <w:color w:val="000000" w:themeColor="text1"/>
          <w:sz w:val="28"/>
          <w:szCs w:val="28"/>
        </w:rPr>
        <w:t>, при уходе за пациентами с артериальной гипертензией.</w:t>
      </w:r>
    </w:p>
    <w:p w:rsidR="00C72A26" w:rsidRPr="005E35EC" w:rsidRDefault="00C72A26" w:rsidP="00775A50">
      <w:pPr>
        <w:tabs>
          <w:tab w:val="left" w:pos="3675"/>
        </w:tabs>
        <w:ind w:firstLine="851"/>
        <w:contextualSpacing/>
        <w:rPr>
          <w:rFonts w:ascii="Times New Roman" w:hAnsi="Times New Roman" w:cs="Times New Roman"/>
          <w:b/>
          <w:color w:val="000000" w:themeColor="text1"/>
          <w:sz w:val="28"/>
          <w:szCs w:val="28"/>
        </w:rPr>
      </w:pPr>
      <w:r w:rsidRPr="00C77E05">
        <w:rPr>
          <w:rFonts w:ascii="Times New Roman" w:hAnsi="Times New Roman" w:cs="Times New Roman"/>
          <w:color w:val="000000" w:themeColor="text1"/>
          <w:sz w:val="28"/>
          <w:szCs w:val="28"/>
        </w:rPr>
        <w:t>В данном разделе будут рассматриваться алгоритмы манипуляций их  цели, показания, противопоказания, проводимых медицинской сестрой  п</w:t>
      </w:r>
      <w:r>
        <w:rPr>
          <w:rFonts w:ascii="Times New Roman" w:hAnsi="Times New Roman" w:cs="Times New Roman"/>
          <w:color w:val="000000" w:themeColor="text1"/>
          <w:sz w:val="28"/>
          <w:szCs w:val="28"/>
        </w:rPr>
        <w:t>р</w:t>
      </w:r>
      <w:r w:rsidRPr="00C77E05">
        <w:rPr>
          <w:rFonts w:ascii="Times New Roman" w:hAnsi="Times New Roman" w:cs="Times New Roman"/>
          <w:color w:val="000000" w:themeColor="text1"/>
          <w:sz w:val="28"/>
          <w:szCs w:val="28"/>
        </w:rPr>
        <w:t>и ухо</w:t>
      </w:r>
      <w:r>
        <w:rPr>
          <w:rFonts w:ascii="Times New Roman" w:hAnsi="Times New Roman" w:cs="Times New Roman"/>
          <w:color w:val="000000" w:themeColor="text1"/>
          <w:sz w:val="28"/>
          <w:szCs w:val="28"/>
        </w:rPr>
        <w:t>д</w:t>
      </w:r>
      <w:r w:rsidRPr="00C77E05">
        <w:rPr>
          <w:rFonts w:ascii="Times New Roman" w:hAnsi="Times New Roman" w:cs="Times New Roman"/>
          <w:color w:val="000000" w:themeColor="text1"/>
          <w:sz w:val="28"/>
          <w:szCs w:val="28"/>
        </w:rPr>
        <w:t>е за пациентом с артериальной гипертензией</w:t>
      </w:r>
      <w:r>
        <w:rPr>
          <w:rFonts w:ascii="Times New Roman" w:hAnsi="Times New Roman" w:cs="Times New Roman"/>
          <w:color w:val="000000" w:themeColor="text1"/>
          <w:sz w:val="28"/>
          <w:szCs w:val="28"/>
        </w:rPr>
        <w:t>.</w:t>
      </w:r>
      <w:r w:rsidRPr="00C77E05">
        <w:rPr>
          <w:rFonts w:ascii="Times New Roman" w:hAnsi="Times New Roman" w:cs="Times New Roman"/>
          <w:color w:val="000000" w:themeColor="text1"/>
          <w:sz w:val="28"/>
          <w:szCs w:val="28"/>
        </w:rPr>
        <w:t xml:space="preserve">  </w:t>
      </w:r>
    </w:p>
    <w:p w:rsidR="00C77E05" w:rsidRPr="002B0804" w:rsidRDefault="00C77E05" w:rsidP="006756C2">
      <w:pPr>
        <w:tabs>
          <w:tab w:val="left" w:pos="3675"/>
        </w:tabs>
        <w:contextualSpacing/>
        <w:rPr>
          <w:rFonts w:ascii="Times New Roman" w:hAnsi="Times New Roman" w:cs="Times New Roman"/>
          <w:color w:val="000000" w:themeColor="text1"/>
          <w:sz w:val="28"/>
          <w:szCs w:val="28"/>
        </w:rPr>
      </w:pPr>
      <w:r w:rsidRPr="002B0804">
        <w:rPr>
          <w:rFonts w:ascii="Times New Roman" w:hAnsi="Times New Roman" w:cs="Times New Roman"/>
          <w:color w:val="000000" w:themeColor="text1"/>
          <w:sz w:val="28"/>
          <w:szCs w:val="28"/>
        </w:rPr>
        <w:lastRenderedPageBreak/>
        <w:t>Манипуляция</w:t>
      </w:r>
      <w:r w:rsidR="002B0804" w:rsidRPr="002B0804">
        <w:rPr>
          <w:rFonts w:ascii="Times New Roman" w:hAnsi="Times New Roman" w:cs="Times New Roman"/>
          <w:color w:val="000000" w:themeColor="text1"/>
          <w:sz w:val="28"/>
          <w:szCs w:val="28"/>
        </w:rPr>
        <w:t xml:space="preserve"> </w:t>
      </w:r>
      <w:r w:rsidRPr="002B0804">
        <w:rPr>
          <w:rFonts w:ascii="Times New Roman" w:hAnsi="Times New Roman" w:cs="Times New Roman"/>
          <w:color w:val="000000" w:themeColor="text1"/>
          <w:sz w:val="28"/>
          <w:szCs w:val="28"/>
        </w:rPr>
        <w:t xml:space="preserve">- </w:t>
      </w:r>
      <w:r w:rsidR="002B0804" w:rsidRPr="002B0804">
        <w:rPr>
          <w:rFonts w:ascii="Times New Roman" w:hAnsi="Times New Roman" w:cs="Times New Roman"/>
          <w:color w:val="000000" w:themeColor="text1"/>
          <w:sz w:val="28"/>
          <w:szCs w:val="28"/>
        </w:rPr>
        <w:t xml:space="preserve">комплекс мероприятий выполняемых медицинской сестрой, </w:t>
      </w:r>
      <w:r w:rsidR="002B0804">
        <w:rPr>
          <w:rFonts w:ascii="Times New Roman" w:hAnsi="Times New Roman" w:cs="Times New Roman"/>
          <w:color w:val="000000" w:themeColor="text1"/>
          <w:sz w:val="28"/>
          <w:szCs w:val="28"/>
        </w:rPr>
        <w:t xml:space="preserve">для </w:t>
      </w:r>
      <w:r w:rsidR="002B0804" w:rsidRPr="002B0804">
        <w:rPr>
          <w:rFonts w:ascii="Times New Roman" w:hAnsi="Times New Roman" w:cs="Times New Roman"/>
          <w:color w:val="000000" w:themeColor="text1"/>
          <w:sz w:val="28"/>
          <w:szCs w:val="28"/>
        </w:rPr>
        <w:t>достижени</w:t>
      </w:r>
      <w:r w:rsidR="00C72A26">
        <w:rPr>
          <w:rFonts w:ascii="Times New Roman" w:hAnsi="Times New Roman" w:cs="Times New Roman"/>
          <w:color w:val="000000" w:themeColor="text1"/>
          <w:sz w:val="28"/>
          <w:szCs w:val="28"/>
        </w:rPr>
        <w:t>я</w:t>
      </w:r>
      <w:r w:rsidR="002B0804" w:rsidRPr="002B0804">
        <w:rPr>
          <w:rFonts w:ascii="Times New Roman" w:hAnsi="Times New Roman" w:cs="Times New Roman"/>
          <w:color w:val="000000" w:themeColor="text1"/>
          <w:sz w:val="28"/>
          <w:szCs w:val="28"/>
        </w:rPr>
        <w:t xml:space="preserve"> лечебного или диагностического эффекта при воздействии </w:t>
      </w:r>
      <w:r w:rsidR="002B0804">
        <w:rPr>
          <w:rFonts w:ascii="Times New Roman" w:hAnsi="Times New Roman" w:cs="Times New Roman"/>
          <w:color w:val="000000" w:themeColor="text1"/>
          <w:sz w:val="28"/>
          <w:szCs w:val="28"/>
        </w:rPr>
        <w:t>р</w:t>
      </w:r>
      <w:r w:rsidR="002B0804" w:rsidRPr="002B0804">
        <w:rPr>
          <w:rFonts w:ascii="Times New Roman" w:hAnsi="Times New Roman" w:cs="Times New Roman"/>
          <w:color w:val="000000" w:themeColor="text1"/>
          <w:sz w:val="28"/>
          <w:szCs w:val="28"/>
        </w:rPr>
        <w:t>ук на какую-либо часть тела человека.</w:t>
      </w:r>
    </w:p>
    <w:p w:rsidR="0090670D" w:rsidRDefault="00C77E05" w:rsidP="00E42D4F">
      <w:pPr>
        <w:tabs>
          <w:tab w:val="left" w:pos="3675"/>
        </w:tabs>
        <w:contextualSpacing/>
        <w:rPr>
          <w:rFonts w:ascii="Times New Roman" w:hAnsi="Times New Roman" w:cs="Times New Roman"/>
          <w:color w:val="000000" w:themeColor="text1"/>
          <w:sz w:val="28"/>
          <w:szCs w:val="28"/>
        </w:rPr>
      </w:pPr>
      <w:r w:rsidRPr="00C72A26">
        <w:rPr>
          <w:rFonts w:ascii="Times New Roman" w:hAnsi="Times New Roman" w:cs="Times New Roman"/>
          <w:color w:val="000000" w:themeColor="text1"/>
          <w:sz w:val="28"/>
          <w:szCs w:val="28"/>
        </w:rPr>
        <w:t xml:space="preserve">Алгоритм манипуляций - это порядок действий, выполняемых по строго определенным правилам. </w:t>
      </w:r>
    </w:p>
    <w:p w:rsidR="006B41F6" w:rsidRDefault="0025246D" w:rsidP="00897D2E">
      <w:pPr>
        <w:tabs>
          <w:tab w:val="left" w:pos="3675"/>
        </w:tabs>
        <w:contextualSpacing/>
        <w:rPr>
          <w:rFonts w:ascii="Times New Roman" w:hAnsi="Times New Roman" w:cs="Times New Roman"/>
          <w:b/>
          <w:bCs/>
          <w:color w:val="000000"/>
          <w:sz w:val="28"/>
          <w:szCs w:val="28"/>
          <w:shd w:val="clear" w:color="auto" w:fill="FFFFFF"/>
        </w:rPr>
      </w:pPr>
      <w:r w:rsidRPr="0025246D">
        <w:rPr>
          <w:rFonts w:ascii="Times New Roman" w:hAnsi="Times New Roman" w:cs="Times New Roman"/>
          <w:b/>
          <w:bCs/>
          <w:color w:val="000000"/>
          <w:sz w:val="28"/>
          <w:szCs w:val="28"/>
          <w:shd w:val="clear" w:color="auto" w:fill="FFFFFF"/>
        </w:rPr>
        <w:t>Алгоритм измерения артериального давления</w:t>
      </w:r>
    </w:p>
    <w:p w:rsidR="008F6DBF" w:rsidRDefault="00D722E2" w:rsidP="00276D73">
      <w:pPr>
        <w:tabs>
          <w:tab w:val="left" w:pos="3675"/>
        </w:tabs>
        <w:contextualSpacing/>
        <w:rPr>
          <w:rFonts w:ascii="Times New Roman" w:hAnsi="Times New Roman" w:cs="Times New Roman"/>
          <w:color w:val="000000"/>
          <w:sz w:val="28"/>
          <w:szCs w:val="28"/>
        </w:rPr>
      </w:pPr>
      <w:r w:rsidRPr="00D722E2">
        <w:rPr>
          <w:rFonts w:ascii="Times New Roman" w:hAnsi="Times New Roman" w:cs="Times New Roman"/>
          <w:color w:val="000000"/>
          <w:sz w:val="28"/>
          <w:szCs w:val="28"/>
          <w:shd w:val="clear" w:color="auto" w:fill="FFFFFF"/>
        </w:rPr>
        <w:t>Для того, что бы поставить диагноз артериальной гипертензии и контролировать результаты лечения, существуют всего три варианта исследования:</w:t>
      </w:r>
      <w:r w:rsidRPr="00D722E2">
        <w:rPr>
          <w:rFonts w:ascii="Times New Roman" w:hAnsi="Times New Roman" w:cs="Times New Roman"/>
          <w:color w:val="000000"/>
          <w:sz w:val="28"/>
          <w:szCs w:val="28"/>
        </w:rPr>
        <w:br/>
      </w:r>
      <w:r w:rsidR="00FE2A42">
        <w:rPr>
          <w:rFonts w:ascii="Times New Roman" w:hAnsi="Times New Roman" w:cs="Times New Roman"/>
          <w:color w:val="000000"/>
          <w:sz w:val="28"/>
          <w:szCs w:val="28"/>
          <w:shd w:val="clear" w:color="auto" w:fill="FFFFFF"/>
        </w:rPr>
        <w:t>-</w:t>
      </w:r>
      <w:r w:rsidRPr="00D722E2">
        <w:rPr>
          <w:rFonts w:ascii="Times New Roman" w:hAnsi="Times New Roman" w:cs="Times New Roman"/>
          <w:color w:val="000000"/>
          <w:sz w:val="28"/>
          <w:szCs w:val="28"/>
          <w:shd w:val="clear" w:color="auto" w:fill="FFFFFF"/>
        </w:rPr>
        <w:t xml:space="preserve">Измерение артериального давления врачом или медсестрой </w:t>
      </w:r>
      <w:r w:rsidRPr="00D722E2">
        <w:rPr>
          <w:rFonts w:ascii="Times New Roman" w:hAnsi="Times New Roman" w:cs="Times New Roman"/>
          <w:color w:val="000000"/>
          <w:sz w:val="28"/>
          <w:szCs w:val="28"/>
        </w:rPr>
        <w:br/>
      </w:r>
      <w:r w:rsidR="00FE2A42">
        <w:rPr>
          <w:rFonts w:ascii="Times New Roman" w:hAnsi="Times New Roman" w:cs="Times New Roman"/>
          <w:color w:val="000000"/>
          <w:sz w:val="28"/>
          <w:szCs w:val="28"/>
          <w:shd w:val="clear" w:color="auto" w:fill="FFFFFF"/>
        </w:rPr>
        <w:t>-</w:t>
      </w:r>
      <w:r w:rsidRPr="00D722E2">
        <w:rPr>
          <w:rFonts w:ascii="Times New Roman" w:hAnsi="Times New Roman" w:cs="Times New Roman"/>
          <w:color w:val="000000"/>
          <w:sz w:val="28"/>
          <w:szCs w:val="28"/>
          <w:shd w:val="clear" w:color="auto" w:fill="FFFFFF"/>
        </w:rPr>
        <w:t>Суточный мониторинг артериального давления (СМАД). Используется специальное устройство, которое крепится на пациенте и с заранее заданной частотой фиксирует артериальное давление.</w:t>
      </w:r>
      <w:r w:rsidR="008F6DBF">
        <w:rPr>
          <w:rFonts w:ascii="Times New Roman" w:hAnsi="Times New Roman" w:cs="Times New Roman"/>
          <w:color w:val="000000"/>
          <w:sz w:val="28"/>
          <w:szCs w:val="28"/>
        </w:rPr>
        <w:t xml:space="preserve"> </w:t>
      </w:r>
    </w:p>
    <w:p w:rsidR="008F6DBF" w:rsidRDefault="008F6DBF" w:rsidP="008F6DBF">
      <w:pPr>
        <w:tabs>
          <w:tab w:val="left" w:pos="3675"/>
        </w:tabs>
        <w:contextualSpacing/>
        <w:rPr>
          <w:rFonts w:ascii="Times New Roman" w:hAnsi="Times New Roman" w:cs="Times New Roman"/>
          <w:color w:val="000000"/>
          <w:sz w:val="28"/>
          <w:szCs w:val="28"/>
        </w:rPr>
      </w:pPr>
      <w:r>
        <w:rPr>
          <w:rFonts w:ascii="Times New Roman" w:hAnsi="Times New Roman" w:cs="Times New Roman"/>
          <w:color w:val="000000"/>
          <w:sz w:val="28"/>
          <w:szCs w:val="28"/>
        </w:rPr>
        <w:t>-</w:t>
      </w:r>
      <w:r w:rsidR="00D722E2" w:rsidRPr="00D722E2">
        <w:rPr>
          <w:rFonts w:ascii="Times New Roman" w:hAnsi="Times New Roman" w:cs="Times New Roman"/>
          <w:color w:val="000000"/>
          <w:sz w:val="28"/>
          <w:szCs w:val="28"/>
          <w:shd w:val="clear" w:color="auto" w:fill="FFFFFF"/>
        </w:rPr>
        <w:t>Измерение артериального давления в домашних условиях как полностью самостоятельно, так и с помощью близких</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rPr>
        <w:t xml:space="preserve"> </w:t>
      </w:r>
    </w:p>
    <w:p w:rsidR="00D722E2" w:rsidRPr="008F6DBF" w:rsidRDefault="00D722E2" w:rsidP="008F6DBF">
      <w:pPr>
        <w:tabs>
          <w:tab w:val="left" w:pos="3675"/>
        </w:tabs>
        <w:contextualSpacing/>
        <w:rPr>
          <w:rFonts w:ascii="Times New Roman" w:hAnsi="Times New Roman" w:cs="Times New Roman"/>
          <w:color w:val="000000"/>
          <w:sz w:val="28"/>
          <w:szCs w:val="28"/>
        </w:rPr>
      </w:pPr>
      <w:r w:rsidRPr="00D722E2">
        <w:rPr>
          <w:rFonts w:ascii="Times New Roman" w:hAnsi="Times New Roman" w:cs="Times New Roman"/>
          <w:color w:val="000000"/>
          <w:sz w:val="28"/>
          <w:szCs w:val="28"/>
          <w:shd w:val="clear" w:color="auto" w:fill="FFFFFF"/>
        </w:rPr>
        <w:t>В настоящее время самоконтроль артериа</w:t>
      </w:r>
      <w:r w:rsidR="00FE2A42">
        <w:rPr>
          <w:rFonts w:ascii="Times New Roman" w:hAnsi="Times New Roman" w:cs="Times New Roman"/>
          <w:color w:val="000000"/>
          <w:sz w:val="28"/>
          <w:szCs w:val="28"/>
          <w:shd w:val="clear" w:color="auto" w:fill="FFFFFF"/>
        </w:rPr>
        <w:t>льного давления является лучшим методом как диагностики</w:t>
      </w:r>
      <w:r w:rsidRPr="00D722E2">
        <w:rPr>
          <w:rFonts w:ascii="Times New Roman" w:hAnsi="Times New Roman" w:cs="Times New Roman"/>
          <w:color w:val="000000"/>
          <w:sz w:val="28"/>
          <w:szCs w:val="28"/>
          <w:shd w:val="clear" w:color="auto" w:fill="FFFFFF"/>
        </w:rPr>
        <w:t>, так и контроля лечения артериальной гипертензии.</w:t>
      </w:r>
    </w:p>
    <w:p w:rsidR="00891335" w:rsidRDefault="006B41F6" w:rsidP="00D51C22">
      <w:pPr>
        <w:shd w:val="clear" w:color="auto" w:fill="FFFFFF"/>
        <w:contextualSpacing/>
        <w:textAlignment w:val="baseline"/>
        <w:rPr>
          <w:rFonts w:ascii="Times New Roman" w:eastAsia="Times New Roman" w:hAnsi="Times New Roman" w:cs="Times New Roman"/>
          <w:color w:val="000000"/>
          <w:sz w:val="28"/>
          <w:szCs w:val="28"/>
          <w:lang w:eastAsia="ru-RU"/>
        </w:rPr>
      </w:pPr>
      <w:r w:rsidRPr="0025246D">
        <w:rPr>
          <w:rFonts w:ascii="Times New Roman" w:eastAsia="Times New Roman" w:hAnsi="Times New Roman" w:cs="Times New Roman"/>
          <w:b/>
          <w:bCs/>
          <w:color w:val="000000"/>
          <w:sz w:val="28"/>
          <w:szCs w:val="28"/>
          <w:lang w:eastAsia="ru-RU"/>
        </w:rPr>
        <w:t>Цель:</w:t>
      </w:r>
      <w:r w:rsidRPr="0025246D">
        <w:rPr>
          <w:rFonts w:ascii="Times New Roman" w:eastAsia="Times New Roman" w:hAnsi="Times New Roman" w:cs="Times New Roman"/>
          <w:color w:val="000000"/>
          <w:sz w:val="28"/>
          <w:szCs w:val="28"/>
          <w:lang w:eastAsia="ru-RU"/>
        </w:rPr>
        <w:t> оценка состояния сердечно - сосудистой системы и общего состояния пациента</w:t>
      </w:r>
    </w:p>
    <w:p w:rsidR="006B41F6" w:rsidRPr="0025246D" w:rsidRDefault="006B41F6" w:rsidP="00D51C22">
      <w:pPr>
        <w:shd w:val="clear" w:color="auto" w:fill="FFFFFF"/>
        <w:contextualSpacing/>
        <w:textAlignment w:val="baseline"/>
        <w:rPr>
          <w:rFonts w:ascii="Times New Roman" w:eastAsia="Times New Roman" w:hAnsi="Times New Roman" w:cs="Times New Roman"/>
          <w:color w:val="000000"/>
          <w:sz w:val="28"/>
          <w:szCs w:val="28"/>
          <w:lang w:eastAsia="ru-RU"/>
        </w:rPr>
      </w:pPr>
      <w:r w:rsidRPr="0025246D">
        <w:rPr>
          <w:rFonts w:ascii="Times New Roman" w:eastAsia="Times New Roman" w:hAnsi="Times New Roman" w:cs="Times New Roman"/>
          <w:b/>
          <w:bCs/>
          <w:color w:val="000000"/>
          <w:sz w:val="28"/>
          <w:szCs w:val="28"/>
          <w:lang w:eastAsia="ru-RU"/>
        </w:rPr>
        <w:t>Показания:</w:t>
      </w:r>
      <w:r w:rsidRPr="0025246D">
        <w:rPr>
          <w:rFonts w:ascii="Times New Roman" w:eastAsia="Times New Roman" w:hAnsi="Times New Roman" w:cs="Times New Roman"/>
          <w:color w:val="000000"/>
          <w:sz w:val="28"/>
          <w:szCs w:val="28"/>
          <w:lang w:eastAsia="ru-RU"/>
        </w:rPr>
        <w:t> контроль за состоянием пациента</w:t>
      </w:r>
    </w:p>
    <w:p w:rsidR="006B41F6" w:rsidRPr="0025246D" w:rsidRDefault="006B41F6" w:rsidP="00330F25">
      <w:pPr>
        <w:shd w:val="clear" w:color="auto" w:fill="FFFFFF"/>
        <w:contextualSpacing/>
        <w:textAlignment w:val="baseline"/>
        <w:rPr>
          <w:rFonts w:ascii="Times New Roman" w:eastAsia="Times New Roman" w:hAnsi="Times New Roman" w:cs="Times New Roman"/>
          <w:color w:val="000000"/>
          <w:sz w:val="28"/>
          <w:szCs w:val="28"/>
          <w:lang w:eastAsia="ru-RU"/>
        </w:rPr>
      </w:pPr>
      <w:r w:rsidRPr="0025246D">
        <w:rPr>
          <w:rFonts w:ascii="Times New Roman" w:eastAsia="Times New Roman" w:hAnsi="Times New Roman" w:cs="Times New Roman"/>
          <w:b/>
          <w:bCs/>
          <w:color w:val="000000"/>
          <w:sz w:val="28"/>
          <w:szCs w:val="28"/>
          <w:lang w:eastAsia="ru-RU"/>
        </w:rPr>
        <w:t>Противопоказания:</w:t>
      </w:r>
      <w:r w:rsidRPr="0025246D">
        <w:rPr>
          <w:rFonts w:ascii="Times New Roman" w:eastAsia="Times New Roman" w:hAnsi="Times New Roman" w:cs="Times New Roman"/>
          <w:color w:val="000000"/>
          <w:sz w:val="28"/>
          <w:szCs w:val="28"/>
          <w:lang w:eastAsia="ru-RU"/>
        </w:rPr>
        <w:t> нет</w:t>
      </w:r>
    </w:p>
    <w:p w:rsidR="00764F97" w:rsidRPr="00764F97" w:rsidRDefault="006B41F6" w:rsidP="00330F25">
      <w:pPr>
        <w:shd w:val="clear" w:color="auto" w:fill="FFFFFF"/>
        <w:contextualSpacing/>
        <w:textAlignment w:val="baseline"/>
        <w:rPr>
          <w:rFonts w:ascii="Times New Roman" w:eastAsia="Times New Roman" w:hAnsi="Times New Roman" w:cs="Times New Roman"/>
          <w:color w:val="000000"/>
          <w:sz w:val="28"/>
          <w:szCs w:val="28"/>
          <w:lang w:eastAsia="ru-RU"/>
        </w:rPr>
      </w:pPr>
      <w:r w:rsidRPr="0025246D">
        <w:rPr>
          <w:rFonts w:ascii="Times New Roman" w:eastAsia="Times New Roman" w:hAnsi="Times New Roman" w:cs="Times New Roman"/>
          <w:b/>
          <w:bCs/>
          <w:color w:val="000000"/>
          <w:sz w:val="28"/>
          <w:szCs w:val="28"/>
          <w:lang w:eastAsia="ru-RU"/>
        </w:rPr>
        <w:t>Подготовка пациента:</w:t>
      </w:r>
    </w:p>
    <w:p w:rsidR="00764F97" w:rsidRPr="00764F97" w:rsidRDefault="00764F97" w:rsidP="008944FA">
      <w:pPr>
        <w:shd w:val="clear" w:color="auto" w:fill="FFFFFF"/>
        <w:contextualSpacing/>
        <w:textAlignment w:val="baseline"/>
        <w:rPr>
          <w:rFonts w:ascii="Times New Roman" w:eastAsia="Times New Roman" w:hAnsi="Times New Roman" w:cs="Times New Roman"/>
          <w:color w:val="000000"/>
          <w:sz w:val="28"/>
          <w:szCs w:val="28"/>
          <w:lang w:eastAsia="ru-RU"/>
        </w:rPr>
      </w:pPr>
      <w:r w:rsidRPr="00764F97">
        <w:rPr>
          <w:rFonts w:ascii="Times New Roman" w:eastAsia="Times New Roman" w:hAnsi="Times New Roman" w:cs="Times New Roman"/>
          <w:color w:val="000000"/>
          <w:sz w:val="28"/>
          <w:szCs w:val="28"/>
          <w:lang w:eastAsia="ru-RU"/>
        </w:rPr>
        <w:t>1.</w:t>
      </w:r>
      <w:r w:rsidR="006B41F6" w:rsidRPr="00764F97">
        <w:rPr>
          <w:rFonts w:ascii="Times New Roman" w:eastAsia="Times New Roman" w:hAnsi="Times New Roman" w:cs="Times New Roman"/>
          <w:color w:val="000000"/>
          <w:sz w:val="28"/>
          <w:szCs w:val="28"/>
          <w:lang w:eastAsia="ru-RU"/>
        </w:rPr>
        <w:t>психологическая подготовка пациента</w:t>
      </w:r>
    </w:p>
    <w:p w:rsidR="00ED0C1E" w:rsidRPr="00764F97" w:rsidRDefault="00764F97" w:rsidP="008944FA">
      <w:pPr>
        <w:shd w:val="clear" w:color="auto" w:fill="FFFFFF"/>
        <w:contextualSpacing/>
        <w:textAlignment w:val="baseline"/>
        <w:rPr>
          <w:rFonts w:ascii="Times New Roman" w:eastAsia="Times New Roman" w:hAnsi="Times New Roman" w:cs="Times New Roman"/>
          <w:color w:val="000000"/>
          <w:sz w:val="28"/>
          <w:szCs w:val="28"/>
          <w:lang w:eastAsia="ru-RU"/>
        </w:rPr>
      </w:pPr>
      <w:r w:rsidRPr="00094323">
        <w:rPr>
          <w:rFonts w:ascii="Times New Roman" w:eastAsia="Times New Roman" w:hAnsi="Times New Roman" w:cs="Times New Roman"/>
          <w:color w:val="000000"/>
          <w:sz w:val="28"/>
          <w:szCs w:val="28"/>
          <w:lang w:eastAsia="ru-RU"/>
        </w:rPr>
        <w:t>2.</w:t>
      </w:r>
      <w:r w:rsidR="006B41F6" w:rsidRPr="00764F97">
        <w:rPr>
          <w:rFonts w:ascii="Times New Roman" w:eastAsia="Times New Roman" w:hAnsi="Times New Roman" w:cs="Times New Roman"/>
          <w:color w:val="000000"/>
          <w:sz w:val="28"/>
          <w:szCs w:val="28"/>
          <w:lang w:eastAsia="ru-RU"/>
        </w:rPr>
        <w:t>объяснить пациенту смысл манипуляции</w:t>
      </w:r>
    </w:p>
    <w:p w:rsidR="006B41F6" w:rsidRPr="00741A93" w:rsidRDefault="006B41F6" w:rsidP="00330F25">
      <w:pPr>
        <w:pStyle w:val="aa"/>
        <w:spacing w:line="360" w:lineRule="auto"/>
        <w:contextualSpacing/>
        <w:rPr>
          <w:rFonts w:ascii="Times New Roman" w:hAnsi="Times New Roman" w:cs="Times New Roman"/>
          <w:b/>
          <w:sz w:val="28"/>
          <w:szCs w:val="28"/>
        </w:rPr>
      </w:pPr>
      <w:r w:rsidRPr="00741A93">
        <w:rPr>
          <w:rStyle w:val="af6"/>
          <w:rFonts w:ascii="Times New Roman" w:hAnsi="Times New Roman" w:cs="Times New Roman"/>
          <w:b/>
          <w:i w:val="0"/>
          <w:sz w:val="28"/>
          <w:szCs w:val="28"/>
        </w:rPr>
        <w:t>Алгоритм выполнения манипуляции</w:t>
      </w:r>
      <w:r w:rsidRPr="00741A93">
        <w:rPr>
          <w:rFonts w:ascii="Times New Roman" w:hAnsi="Times New Roman" w:cs="Times New Roman"/>
          <w:b/>
          <w:sz w:val="28"/>
          <w:szCs w:val="28"/>
        </w:rPr>
        <w:t>:</w:t>
      </w:r>
    </w:p>
    <w:p w:rsidR="006B41F6" w:rsidRPr="00741A93" w:rsidRDefault="006B41F6" w:rsidP="008944FA">
      <w:pPr>
        <w:pStyle w:val="aa"/>
        <w:spacing w:line="360" w:lineRule="auto"/>
        <w:contextualSpacing/>
        <w:rPr>
          <w:rFonts w:ascii="Times New Roman" w:hAnsi="Times New Roman" w:cs="Times New Roman"/>
          <w:sz w:val="28"/>
          <w:szCs w:val="28"/>
        </w:rPr>
      </w:pPr>
      <w:r w:rsidRPr="00741A93">
        <w:rPr>
          <w:rFonts w:ascii="Times New Roman" w:hAnsi="Times New Roman" w:cs="Times New Roman"/>
          <w:sz w:val="28"/>
          <w:szCs w:val="28"/>
        </w:rPr>
        <w:t>1.Установить доверительные отношения с пациентом, объяснить цель и ход манипуляции, получить его согласие.</w:t>
      </w:r>
    </w:p>
    <w:p w:rsidR="003C0589" w:rsidRDefault="006B41F6" w:rsidP="008944FA">
      <w:pPr>
        <w:pStyle w:val="aa"/>
        <w:spacing w:line="360" w:lineRule="auto"/>
        <w:contextualSpacing/>
        <w:rPr>
          <w:rFonts w:ascii="Times New Roman" w:hAnsi="Times New Roman" w:cs="Times New Roman"/>
          <w:sz w:val="28"/>
          <w:szCs w:val="28"/>
        </w:rPr>
      </w:pPr>
      <w:r w:rsidRPr="00741A93">
        <w:rPr>
          <w:rFonts w:ascii="Times New Roman" w:hAnsi="Times New Roman" w:cs="Times New Roman"/>
          <w:sz w:val="28"/>
          <w:szCs w:val="28"/>
        </w:rPr>
        <w:t>2.Вымыть, осушить руки.</w:t>
      </w:r>
    </w:p>
    <w:p w:rsidR="003C0589" w:rsidRDefault="006B41F6" w:rsidP="008944FA">
      <w:pPr>
        <w:pStyle w:val="aa"/>
        <w:spacing w:line="360" w:lineRule="auto"/>
        <w:contextualSpacing/>
        <w:rPr>
          <w:rFonts w:ascii="Times New Roman" w:hAnsi="Times New Roman" w:cs="Times New Roman"/>
          <w:sz w:val="28"/>
          <w:szCs w:val="28"/>
        </w:rPr>
      </w:pPr>
      <w:r w:rsidRPr="00741A93">
        <w:rPr>
          <w:rFonts w:ascii="Times New Roman" w:hAnsi="Times New Roman" w:cs="Times New Roman"/>
          <w:sz w:val="28"/>
          <w:szCs w:val="28"/>
        </w:rPr>
        <w:t>3.Приготовить все необходимое.</w:t>
      </w:r>
    </w:p>
    <w:p w:rsidR="006B41F6" w:rsidRPr="00741A93" w:rsidRDefault="006B41F6" w:rsidP="008944FA">
      <w:pPr>
        <w:pStyle w:val="aa"/>
        <w:spacing w:line="360" w:lineRule="auto"/>
        <w:contextualSpacing/>
        <w:rPr>
          <w:rFonts w:ascii="Times New Roman" w:hAnsi="Times New Roman" w:cs="Times New Roman"/>
          <w:sz w:val="28"/>
          <w:szCs w:val="28"/>
        </w:rPr>
      </w:pPr>
      <w:r w:rsidRPr="00741A93">
        <w:rPr>
          <w:rFonts w:ascii="Times New Roman" w:hAnsi="Times New Roman" w:cs="Times New Roman"/>
          <w:sz w:val="28"/>
          <w:szCs w:val="28"/>
        </w:rPr>
        <w:lastRenderedPageBreak/>
        <w:t>4.Усадить пациента к столу или придать удобное положение, лежа на спине.</w:t>
      </w:r>
    </w:p>
    <w:p w:rsidR="003C0589" w:rsidRDefault="006B41F6" w:rsidP="008944FA">
      <w:pPr>
        <w:pStyle w:val="aa"/>
        <w:spacing w:line="360" w:lineRule="auto"/>
        <w:contextualSpacing/>
        <w:rPr>
          <w:rFonts w:ascii="Times New Roman" w:hAnsi="Times New Roman" w:cs="Times New Roman"/>
          <w:sz w:val="28"/>
          <w:szCs w:val="28"/>
        </w:rPr>
      </w:pPr>
      <w:r w:rsidRPr="00741A93">
        <w:rPr>
          <w:rFonts w:ascii="Times New Roman" w:hAnsi="Times New Roman" w:cs="Times New Roman"/>
          <w:sz w:val="28"/>
          <w:szCs w:val="28"/>
        </w:rPr>
        <w:t>5.Уложить руку пациента в разогнутом положении, ладонью вверх.</w:t>
      </w:r>
    </w:p>
    <w:p w:rsidR="003C0589" w:rsidRDefault="006B41F6" w:rsidP="008944FA">
      <w:pPr>
        <w:pStyle w:val="aa"/>
        <w:spacing w:line="360" w:lineRule="auto"/>
        <w:contextualSpacing/>
        <w:rPr>
          <w:rFonts w:ascii="Times New Roman" w:hAnsi="Times New Roman" w:cs="Times New Roman"/>
          <w:sz w:val="28"/>
          <w:szCs w:val="28"/>
        </w:rPr>
      </w:pPr>
      <w:r w:rsidRPr="00741A93">
        <w:rPr>
          <w:rFonts w:ascii="Times New Roman" w:hAnsi="Times New Roman" w:cs="Times New Roman"/>
          <w:sz w:val="28"/>
          <w:szCs w:val="28"/>
        </w:rPr>
        <w:t>6.Подложить под локоть сжатую в</w:t>
      </w:r>
      <w:r w:rsidR="003C0589">
        <w:rPr>
          <w:rFonts w:ascii="Times New Roman" w:hAnsi="Times New Roman" w:cs="Times New Roman"/>
          <w:sz w:val="28"/>
          <w:szCs w:val="28"/>
        </w:rPr>
        <w:t xml:space="preserve"> кулак кисть его </w:t>
      </w:r>
      <w:r w:rsidRPr="00741A93">
        <w:rPr>
          <w:rFonts w:ascii="Times New Roman" w:hAnsi="Times New Roman" w:cs="Times New Roman"/>
          <w:sz w:val="28"/>
          <w:szCs w:val="28"/>
        </w:rPr>
        <w:t>свободной руки или полотенце, свернутое в валик.</w:t>
      </w:r>
    </w:p>
    <w:p w:rsidR="006B41F6" w:rsidRPr="00741A93" w:rsidRDefault="006B41F6" w:rsidP="008944FA">
      <w:pPr>
        <w:pStyle w:val="aa"/>
        <w:spacing w:line="360" w:lineRule="auto"/>
        <w:contextualSpacing/>
        <w:rPr>
          <w:rFonts w:ascii="Times New Roman" w:hAnsi="Times New Roman" w:cs="Times New Roman"/>
          <w:sz w:val="28"/>
          <w:szCs w:val="28"/>
        </w:rPr>
      </w:pPr>
      <w:r w:rsidRPr="00741A93">
        <w:rPr>
          <w:rFonts w:ascii="Times New Roman" w:hAnsi="Times New Roman" w:cs="Times New Roman"/>
          <w:sz w:val="28"/>
          <w:szCs w:val="28"/>
        </w:rPr>
        <w:t>7.Освободить плечо пациента от рукава одежды.</w:t>
      </w:r>
    </w:p>
    <w:p w:rsidR="006B41F6" w:rsidRPr="00741A93" w:rsidRDefault="006B41F6" w:rsidP="008944FA">
      <w:pPr>
        <w:pStyle w:val="aa"/>
        <w:spacing w:line="360" w:lineRule="auto"/>
        <w:contextualSpacing/>
        <w:rPr>
          <w:rFonts w:ascii="Times New Roman" w:hAnsi="Times New Roman" w:cs="Times New Roman"/>
          <w:sz w:val="28"/>
          <w:szCs w:val="28"/>
        </w:rPr>
      </w:pPr>
      <w:r w:rsidRPr="00741A93">
        <w:rPr>
          <w:rFonts w:ascii="Times New Roman" w:hAnsi="Times New Roman" w:cs="Times New Roman"/>
          <w:sz w:val="28"/>
          <w:szCs w:val="28"/>
        </w:rPr>
        <w:t>8.Наложить манжету тонометра на обнаженное плечо на 2-3 см выше локтевого сгиба (на уровне сердца) так, чтобы между ней и плечом проходил 1-2 пальца.</w:t>
      </w:r>
    </w:p>
    <w:p w:rsidR="006B41F6" w:rsidRPr="00741A93" w:rsidRDefault="006B41F6" w:rsidP="008944FA">
      <w:pPr>
        <w:pStyle w:val="aa"/>
        <w:spacing w:line="360" w:lineRule="auto"/>
        <w:contextualSpacing/>
        <w:rPr>
          <w:rFonts w:ascii="Times New Roman" w:hAnsi="Times New Roman" w:cs="Times New Roman"/>
          <w:sz w:val="28"/>
          <w:szCs w:val="28"/>
        </w:rPr>
      </w:pPr>
      <w:r w:rsidRPr="00741A93">
        <w:rPr>
          <w:rFonts w:ascii="Times New Roman" w:hAnsi="Times New Roman" w:cs="Times New Roman"/>
          <w:sz w:val="28"/>
          <w:szCs w:val="28"/>
        </w:rPr>
        <w:t>9.Трубки манжеты направить вниз.</w:t>
      </w:r>
    </w:p>
    <w:p w:rsidR="006B41F6" w:rsidRPr="00741A93" w:rsidRDefault="006B41F6" w:rsidP="008944FA">
      <w:pPr>
        <w:pStyle w:val="aa"/>
        <w:spacing w:line="360" w:lineRule="auto"/>
        <w:contextualSpacing/>
        <w:rPr>
          <w:rFonts w:ascii="Times New Roman" w:hAnsi="Times New Roman" w:cs="Times New Roman"/>
          <w:sz w:val="28"/>
          <w:szCs w:val="28"/>
        </w:rPr>
      </w:pPr>
      <w:r w:rsidRPr="00741A93">
        <w:rPr>
          <w:rFonts w:ascii="Times New Roman" w:hAnsi="Times New Roman" w:cs="Times New Roman"/>
          <w:sz w:val="28"/>
          <w:szCs w:val="28"/>
        </w:rPr>
        <w:t>10.Проверить положение стрелки тонометра (должна совпадать с «0» отметкой), расположить его на уровне глаз.</w:t>
      </w:r>
    </w:p>
    <w:p w:rsidR="006B41F6" w:rsidRPr="00741A93" w:rsidRDefault="006B41F6" w:rsidP="008944FA">
      <w:pPr>
        <w:pStyle w:val="aa"/>
        <w:spacing w:line="360" w:lineRule="auto"/>
        <w:contextualSpacing/>
        <w:rPr>
          <w:rFonts w:ascii="Times New Roman" w:hAnsi="Times New Roman" w:cs="Times New Roman"/>
          <w:sz w:val="28"/>
          <w:szCs w:val="28"/>
        </w:rPr>
      </w:pPr>
      <w:r w:rsidRPr="00741A93">
        <w:rPr>
          <w:rFonts w:ascii="Times New Roman" w:hAnsi="Times New Roman" w:cs="Times New Roman"/>
          <w:sz w:val="28"/>
          <w:szCs w:val="28"/>
        </w:rPr>
        <w:t>11.Пропальпировать пульс в локтевой ямке на плечевой или лучевой артерии.</w:t>
      </w:r>
    </w:p>
    <w:p w:rsidR="006B41F6" w:rsidRPr="00741A93" w:rsidRDefault="006B41F6" w:rsidP="008944FA">
      <w:pPr>
        <w:pStyle w:val="aa"/>
        <w:spacing w:line="360" w:lineRule="auto"/>
        <w:contextualSpacing/>
        <w:rPr>
          <w:rFonts w:ascii="Times New Roman" w:hAnsi="Times New Roman" w:cs="Times New Roman"/>
          <w:sz w:val="28"/>
          <w:szCs w:val="28"/>
        </w:rPr>
      </w:pPr>
      <w:r w:rsidRPr="00741A93">
        <w:rPr>
          <w:rFonts w:ascii="Times New Roman" w:hAnsi="Times New Roman" w:cs="Times New Roman"/>
          <w:sz w:val="28"/>
          <w:szCs w:val="28"/>
        </w:rPr>
        <w:t>12.Приложить на  место пульсации артерии фонендоскоп, слегка прижимая.</w:t>
      </w:r>
    </w:p>
    <w:p w:rsidR="006B41F6" w:rsidRPr="00741A93" w:rsidRDefault="006B41F6" w:rsidP="008944FA">
      <w:pPr>
        <w:pStyle w:val="aa"/>
        <w:spacing w:line="360" w:lineRule="auto"/>
        <w:contextualSpacing/>
        <w:rPr>
          <w:rFonts w:ascii="Times New Roman" w:hAnsi="Times New Roman" w:cs="Times New Roman"/>
          <w:sz w:val="28"/>
          <w:szCs w:val="28"/>
        </w:rPr>
      </w:pPr>
      <w:r w:rsidRPr="00741A93">
        <w:rPr>
          <w:rFonts w:ascii="Times New Roman" w:hAnsi="Times New Roman" w:cs="Times New Roman"/>
          <w:sz w:val="28"/>
          <w:szCs w:val="28"/>
        </w:rPr>
        <w:t>13.Закрыть вентиль на грушевидном баллоне тонометра.</w:t>
      </w:r>
    </w:p>
    <w:p w:rsidR="006B41F6" w:rsidRPr="00741A93" w:rsidRDefault="006B41F6" w:rsidP="008944FA">
      <w:pPr>
        <w:pStyle w:val="aa"/>
        <w:spacing w:line="360" w:lineRule="auto"/>
        <w:contextualSpacing/>
        <w:rPr>
          <w:rFonts w:ascii="Times New Roman" w:hAnsi="Times New Roman" w:cs="Times New Roman"/>
          <w:sz w:val="28"/>
          <w:szCs w:val="28"/>
        </w:rPr>
      </w:pPr>
      <w:r w:rsidRPr="00741A93">
        <w:rPr>
          <w:rFonts w:ascii="Times New Roman" w:hAnsi="Times New Roman" w:cs="Times New Roman"/>
          <w:sz w:val="28"/>
          <w:szCs w:val="28"/>
        </w:rPr>
        <w:t>14.Нагнетать в манжету воздух (сжимая грушевидный баллон), пока давление в манжете по показаниям манометра не превысит на 20-30 мм. рт. ст. тот уровень, при котором перестает определяться (выслушиваться) пульсация артерии.</w:t>
      </w:r>
    </w:p>
    <w:p w:rsidR="00CC45C8" w:rsidRPr="00CC45C8" w:rsidRDefault="006B41F6" w:rsidP="006756C2">
      <w:pPr>
        <w:pStyle w:val="aa"/>
        <w:spacing w:line="360" w:lineRule="auto"/>
        <w:contextualSpacing/>
        <w:rPr>
          <w:rFonts w:ascii="Times New Roman" w:hAnsi="Times New Roman" w:cs="Times New Roman"/>
          <w:sz w:val="28"/>
          <w:szCs w:val="28"/>
        </w:rPr>
      </w:pPr>
      <w:r w:rsidRPr="00741A93">
        <w:rPr>
          <w:rFonts w:ascii="Times New Roman" w:hAnsi="Times New Roman" w:cs="Times New Roman"/>
          <w:sz w:val="28"/>
          <w:szCs w:val="28"/>
        </w:rPr>
        <w:t>15.Открыть вентиль грушевидного баллона и с постоянной скоростью 2-3 мм рт. ст выпускать воздух из манжеты, одновременно выслушивать фонендоскопом тоны (шумы) Короткова.</w:t>
      </w:r>
    </w:p>
    <w:p w:rsidR="006B41F6" w:rsidRPr="00741A93" w:rsidRDefault="006B41F6" w:rsidP="006756C2">
      <w:pPr>
        <w:pStyle w:val="aa"/>
        <w:spacing w:line="360" w:lineRule="auto"/>
        <w:contextualSpacing/>
        <w:rPr>
          <w:rFonts w:ascii="Times New Roman" w:hAnsi="Times New Roman" w:cs="Times New Roman"/>
          <w:sz w:val="28"/>
          <w:szCs w:val="28"/>
        </w:rPr>
      </w:pPr>
      <w:r w:rsidRPr="00741A93">
        <w:rPr>
          <w:rFonts w:ascii="Times New Roman" w:hAnsi="Times New Roman" w:cs="Times New Roman"/>
          <w:sz w:val="28"/>
          <w:szCs w:val="28"/>
        </w:rPr>
        <w:t>16.Отметить показания манометра в момент появления первых последовательных тонов – это соответствует величине систолического артериального давления.</w:t>
      </w:r>
    </w:p>
    <w:p w:rsidR="006B41F6" w:rsidRPr="00741A93" w:rsidRDefault="006B41F6" w:rsidP="006756C2">
      <w:pPr>
        <w:pStyle w:val="aa"/>
        <w:spacing w:line="360" w:lineRule="auto"/>
        <w:contextualSpacing/>
        <w:rPr>
          <w:rFonts w:ascii="Times New Roman" w:hAnsi="Times New Roman" w:cs="Times New Roman"/>
          <w:sz w:val="28"/>
          <w:szCs w:val="28"/>
        </w:rPr>
      </w:pPr>
      <w:r w:rsidRPr="00741A93">
        <w:rPr>
          <w:rFonts w:ascii="Times New Roman" w:hAnsi="Times New Roman" w:cs="Times New Roman"/>
          <w:sz w:val="28"/>
          <w:szCs w:val="28"/>
        </w:rPr>
        <w:t>17.Выпускать далее с той же скоростью воздух из манжеты, выслушивать ослабевающие тоны Короткова.</w:t>
      </w:r>
    </w:p>
    <w:p w:rsidR="006B41F6" w:rsidRPr="00741A93" w:rsidRDefault="006B41F6" w:rsidP="006756C2">
      <w:pPr>
        <w:pStyle w:val="aa"/>
        <w:spacing w:line="360" w:lineRule="auto"/>
        <w:contextualSpacing/>
        <w:rPr>
          <w:rFonts w:ascii="Times New Roman" w:hAnsi="Times New Roman" w:cs="Times New Roman"/>
          <w:sz w:val="28"/>
          <w:szCs w:val="28"/>
        </w:rPr>
      </w:pPr>
      <w:r w:rsidRPr="00741A93">
        <w:rPr>
          <w:rFonts w:ascii="Times New Roman" w:hAnsi="Times New Roman" w:cs="Times New Roman"/>
          <w:sz w:val="28"/>
          <w:szCs w:val="28"/>
        </w:rPr>
        <w:t>18.Отметить момент исчезновения (а не их приглушения) тонов Короткова – это соответствует величине диастолического артериального давления.</w:t>
      </w:r>
    </w:p>
    <w:p w:rsidR="006B41F6" w:rsidRPr="00741A93" w:rsidRDefault="006B41F6" w:rsidP="006756C2">
      <w:pPr>
        <w:pStyle w:val="aa"/>
        <w:spacing w:line="360" w:lineRule="auto"/>
        <w:contextualSpacing/>
        <w:rPr>
          <w:rFonts w:ascii="Times New Roman" w:hAnsi="Times New Roman" w:cs="Times New Roman"/>
          <w:sz w:val="28"/>
          <w:szCs w:val="28"/>
        </w:rPr>
      </w:pPr>
      <w:r w:rsidRPr="00741A93">
        <w:rPr>
          <w:rFonts w:ascii="Times New Roman" w:hAnsi="Times New Roman" w:cs="Times New Roman"/>
          <w:sz w:val="28"/>
          <w:szCs w:val="28"/>
        </w:rPr>
        <w:t>19.Выпускать воздух из манжеты, выслушивая тоны Короткова, до уровня давления в манжете равному «0».</w:t>
      </w:r>
    </w:p>
    <w:p w:rsidR="006B41F6" w:rsidRPr="00741A93" w:rsidRDefault="006B41F6" w:rsidP="006756C2">
      <w:pPr>
        <w:pStyle w:val="aa"/>
        <w:spacing w:line="360" w:lineRule="auto"/>
        <w:contextualSpacing/>
        <w:rPr>
          <w:rFonts w:ascii="Times New Roman" w:hAnsi="Times New Roman" w:cs="Times New Roman"/>
          <w:sz w:val="28"/>
          <w:szCs w:val="28"/>
        </w:rPr>
      </w:pPr>
      <w:r w:rsidRPr="00741A93">
        <w:rPr>
          <w:rFonts w:ascii="Times New Roman" w:hAnsi="Times New Roman" w:cs="Times New Roman"/>
          <w:sz w:val="28"/>
          <w:szCs w:val="28"/>
        </w:rPr>
        <w:t>20.Дать возможность пациенту отдохнуть 1-2 мин.</w:t>
      </w:r>
    </w:p>
    <w:p w:rsidR="006B41F6" w:rsidRPr="00741A93" w:rsidRDefault="006B41F6" w:rsidP="006756C2">
      <w:pPr>
        <w:pStyle w:val="aa"/>
        <w:spacing w:line="360" w:lineRule="auto"/>
        <w:contextualSpacing/>
        <w:rPr>
          <w:rFonts w:ascii="Times New Roman" w:hAnsi="Times New Roman" w:cs="Times New Roman"/>
          <w:sz w:val="28"/>
          <w:szCs w:val="28"/>
        </w:rPr>
      </w:pPr>
      <w:r w:rsidRPr="00741A93">
        <w:rPr>
          <w:rFonts w:ascii="Times New Roman" w:hAnsi="Times New Roman" w:cs="Times New Roman"/>
          <w:sz w:val="28"/>
          <w:szCs w:val="28"/>
        </w:rPr>
        <w:lastRenderedPageBreak/>
        <w:t>21.Измерить артериальное давление повторно.</w:t>
      </w:r>
    </w:p>
    <w:p w:rsidR="006B41F6" w:rsidRPr="00741A93" w:rsidRDefault="006B41F6" w:rsidP="006756C2">
      <w:pPr>
        <w:pStyle w:val="aa"/>
        <w:spacing w:line="360" w:lineRule="auto"/>
        <w:contextualSpacing/>
        <w:rPr>
          <w:rFonts w:ascii="Times New Roman" w:hAnsi="Times New Roman" w:cs="Times New Roman"/>
          <w:sz w:val="28"/>
          <w:szCs w:val="28"/>
        </w:rPr>
      </w:pPr>
      <w:r w:rsidRPr="00741A93">
        <w:rPr>
          <w:rFonts w:ascii="Times New Roman" w:hAnsi="Times New Roman" w:cs="Times New Roman"/>
          <w:sz w:val="28"/>
          <w:szCs w:val="28"/>
        </w:rPr>
        <w:t>22.Снять манжету, придать пациенту удобное положение (сидя или лежа).</w:t>
      </w:r>
    </w:p>
    <w:p w:rsidR="006B41F6" w:rsidRPr="00741A93" w:rsidRDefault="006B41F6" w:rsidP="006756C2">
      <w:pPr>
        <w:pStyle w:val="aa"/>
        <w:spacing w:line="360" w:lineRule="auto"/>
        <w:contextualSpacing/>
        <w:rPr>
          <w:rFonts w:ascii="Times New Roman" w:hAnsi="Times New Roman" w:cs="Times New Roman"/>
          <w:sz w:val="28"/>
          <w:szCs w:val="28"/>
        </w:rPr>
      </w:pPr>
      <w:r w:rsidRPr="00741A93">
        <w:rPr>
          <w:rFonts w:ascii="Times New Roman" w:hAnsi="Times New Roman" w:cs="Times New Roman"/>
          <w:sz w:val="28"/>
          <w:szCs w:val="28"/>
        </w:rPr>
        <w:t>23.Записать полученные данные в постовой температурный лист (дробью), сообщить их пациенту.</w:t>
      </w:r>
    </w:p>
    <w:p w:rsidR="00106DD9" w:rsidRPr="00094323" w:rsidRDefault="006B41F6" w:rsidP="00E7178F">
      <w:pPr>
        <w:pStyle w:val="aa"/>
        <w:spacing w:line="360" w:lineRule="auto"/>
        <w:contextualSpacing/>
        <w:rPr>
          <w:rStyle w:val="af7"/>
          <w:rFonts w:ascii="Times New Roman" w:hAnsi="Times New Roman" w:cs="Times New Roman"/>
          <w:b w:val="0"/>
          <w:bCs w:val="0"/>
          <w:sz w:val="28"/>
          <w:szCs w:val="28"/>
        </w:rPr>
      </w:pPr>
      <w:r w:rsidRPr="00741A93">
        <w:rPr>
          <w:rFonts w:ascii="Times New Roman" w:hAnsi="Times New Roman" w:cs="Times New Roman"/>
          <w:sz w:val="28"/>
          <w:szCs w:val="28"/>
        </w:rPr>
        <w:t>24.Вымыть, осушить руки.</w:t>
      </w:r>
    </w:p>
    <w:p w:rsidR="00741A93" w:rsidRDefault="00AC6E56" w:rsidP="00E42D4F">
      <w:pPr>
        <w:pStyle w:val="aa"/>
        <w:spacing w:line="360" w:lineRule="auto"/>
        <w:contextualSpacing/>
        <w:rPr>
          <w:rStyle w:val="af7"/>
          <w:rFonts w:ascii="Times New Roman" w:hAnsi="Times New Roman" w:cs="Times New Roman"/>
          <w:sz w:val="28"/>
          <w:szCs w:val="28"/>
        </w:rPr>
      </w:pPr>
      <w:r w:rsidRPr="00741A93">
        <w:rPr>
          <w:rStyle w:val="af7"/>
          <w:rFonts w:ascii="Times New Roman" w:hAnsi="Times New Roman" w:cs="Times New Roman"/>
          <w:sz w:val="28"/>
          <w:szCs w:val="28"/>
        </w:rPr>
        <w:t>Алгоритм измерения глюкозы капиллярной крови</w:t>
      </w:r>
      <w:r w:rsidR="009906E3">
        <w:rPr>
          <w:rStyle w:val="af7"/>
          <w:rFonts w:ascii="Times New Roman" w:hAnsi="Times New Roman" w:cs="Times New Roman"/>
          <w:sz w:val="28"/>
          <w:szCs w:val="28"/>
        </w:rPr>
        <w:t xml:space="preserve"> </w:t>
      </w:r>
      <w:r w:rsidRPr="00741A93">
        <w:rPr>
          <w:rStyle w:val="af7"/>
          <w:rFonts w:ascii="Times New Roman" w:hAnsi="Times New Roman" w:cs="Times New Roman"/>
          <w:sz w:val="28"/>
          <w:szCs w:val="28"/>
        </w:rPr>
        <w:t>с использованием глюкометра</w:t>
      </w:r>
    </w:p>
    <w:p w:rsidR="006620EC" w:rsidRPr="00CF12BE" w:rsidRDefault="00CF12BE" w:rsidP="00E42D4F">
      <w:pPr>
        <w:pStyle w:val="aa"/>
        <w:spacing w:line="360" w:lineRule="auto"/>
        <w:contextualSpacing/>
        <w:rPr>
          <w:rFonts w:ascii="Times New Roman" w:hAnsi="Times New Roman" w:cs="Times New Roman"/>
          <w:b/>
          <w:bCs/>
          <w:sz w:val="28"/>
          <w:szCs w:val="28"/>
        </w:rPr>
      </w:pPr>
      <w:r w:rsidRPr="00CF12BE">
        <w:rPr>
          <w:rFonts w:ascii="Times New Roman" w:hAnsi="Times New Roman" w:cs="Times New Roman"/>
          <w:color w:val="000000"/>
          <w:sz w:val="28"/>
          <w:szCs w:val="28"/>
          <w:shd w:val="clear" w:color="auto" w:fill="FFFFFF"/>
        </w:rPr>
        <w:t>Значительная часть больных АГ страдают одновременно и сахарным диабетом, развитию которого может способствовать высокий уровень артериального давления (АД) при эссенциальной АГ, приводящий к нарушению инсулиновой регуляции с последующей гипергликемией. При сочетании АГ и сахарного диабета риск сердечно-сосудистых осложнений повышается в 2-3 раза. Поэтому актуальной научной</w:t>
      </w:r>
      <w:r>
        <w:rPr>
          <w:rFonts w:ascii="Times New Roman" w:hAnsi="Times New Roman" w:cs="Times New Roman"/>
          <w:color w:val="000000"/>
          <w:sz w:val="28"/>
          <w:szCs w:val="28"/>
          <w:shd w:val="clear" w:color="auto" w:fill="FFFFFF"/>
        </w:rPr>
        <w:t xml:space="preserve"> </w:t>
      </w:r>
      <w:r w:rsidRPr="00CF12BE">
        <w:rPr>
          <w:rFonts w:ascii="Times New Roman" w:hAnsi="Times New Roman" w:cs="Times New Roman"/>
          <w:color w:val="000000"/>
          <w:sz w:val="28"/>
          <w:szCs w:val="28"/>
          <w:shd w:val="clear" w:color="auto" w:fill="FFFFFF"/>
        </w:rPr>
        <w:t>и практической задачей является ранняя диагностика нарушений углеводного обмена и контроль уровня глюкозы крови при АГ</w:t>
      </w:r>
      <w:r>
        <w:rPr>
          <w:rFonts w:ascii="Times New Roman" w:hAnsi="Times New Roman" w:cs="Times New Roman"/>
          <w:color w:val="000000"/>
          <w:sz w:val="28"/>
          <w:szCs w:val="28"/>
          <w:shd w:val="clear" w:color="auto" w:fill="FFFFFF"/>
        </w:rPr>
        <w:t>.</w:t>
      </w:r>
    </w:p>
    <w:p w:rsidR="004245B8" w:rsidRDefault="00AC6E56" w:rsidP="006756C2">
      <w:pPr>
        <w:pStyle w:val="ad"/>
        <w:shd w:val="clear" w:color="auto" w:fill="FFFFFF"/>
        <w:spacing w:before="0" w:beforeAutospacing="0" w:after="306" w:afterAutospacing="0" w:line="360" w:lineRule="auto"/>
        <w:contextualSpacing/>
        <w:rPr>
          <w:sz w:val="28"/>
          <w:szCs w:val="28"/>
        </w:rPr>
      </w:pPr>
      <w:r w:rsidRPr="001D135C">
        <w:rPr>
          <w:rStyle w:val="af7"/>
          <w:sz w:val="28"/>
          <w:szCs w:val="28"/>
        </w:rPr>
        <w:t>Цель:</w:t>
      </w:r>
      <w:r w:rsidRPr="001D135C">
        <w:rPr>
          <w:sz w:val="28"/>
          <w:szCs w:val="28"/>
        </w:rPr>
        <w:t> Определить уровень глюкозы крови и оценить компенсацию диабета.</w:t>
      </w:r>
    </w:p>
    <w:p w:rsidR="004245B8" w:rsidRDefault="00AC6E56" w:rsidP="00E7178F">
      <w:pPr>
        <w:pStyle w:val="ad"/>
        <w:shd w:val="clear" w:color="auto" w:fill="FFFFFF"/>
        <w:spacing w:before="0" w:beforeAutospacing="0" w:after="0" w:afterAutospacing="0" w:line="360" w:lineRule="auto"/>
        <w:contextualSpacing/>
        <w:rPr>
          <w:sz w:val="28"/>
          <w:szCs w:val="28"/>
        </w:rPr>
      </w:pPr>
      <w:r w:rsidRPr="001D135C">
        <w:rPr>
          <w:rStyle w:val="af7"/>
          <w:sz w:val="28"/>
          <w:szCs w:val="28"/>
        </w:rPr>
        <w:t>Показания:</w:t>
      </w:r>
      <w:r w:rsidRPr="001D135C">
        <w:rPr>
          <w:sz w:val="28"/>
          <w:szCs w:val="28"/>
        </w:rPr>
        <w:t>  по назначению врача для оценки компенсации диабета и коррекции сахароснижающей терапии, для самоконтроля.</w:t>
      </w:r>
    </w:p>
    <w:p w:rsidR="003A45DF" w:rsidRDefault="00AC6E56" w:rsidP="00E7178F">
      <w:pPr>
        <w:pStyle w:val="ad"/>
        <w:shd w:val="clear" w:color="auto" w:fill="FFFFFF"/>
        <w:spacing w:before="0" w:beforeAutospacing="0" w:after="0" w:afterAutospacing="0" w:line="360" w:lineRule="auto"/>
        <w:contextualSpacing/>
        <w:rPr>
          <w:rStyle w:val="af7"/>
          <w:sz w:val="28"/>
          <w:szCs w:val="28"/>
        </w:rPr>
      </w:pPr>
      <w:r w:rsidRPr="001D135C">
        <w:rPr>
          <w:rStyle w:val="af7"/>
          <w:sz w:val="28"/>
          <w:szCs w:val="28"/>
        </w:rPr>
        <w:t>Оснащение:</w:t>
      </w:r>
    </w:p>
    <w:p w:rsidR="00891335" w:rsidRDefault="003A45DF" w:rsidP="006756C2">
      <w:pPr>
        <w:pStyle w:val="ad"/>
        <w:shd w:val="clear" w:color="auto" w:fill="FFFFFF"/>
        <w:spacing w:before="0" w:beforeAutospacing="0" w:after="306" w:afterAutospacing="0" w:line="360" w:lineRule="auto"/>
        <w:contextualSpacing/>
        <w:rPr>
          <w:sz w:val="28"/>
          <w:szCs w:val="28"/>
        </w:rPr>
      </w:pPr>
      <w:r w:rsidRPr="003A45DF">
        <w:rPr>
          <w:rStyle w:val="af7"/>
          <w:b w:val="0"/>
          <w:sz w:val="28"/>
          <w:szCs w:val="28"/>
        </w:rPr>
        <w:t>1.</w:t>
      </w:r>
      <w:r w:rsidR="00AC6E56" w:rsidRPr="001D135C">
        <w:rPr>
          <w:sz w:val="28"/>
          <w:szCs w:val="28"/>
        </w:rPr>
        <w:t>Глюкометр (прощедший ежегодную проверку, соответствующий стандартам iso 15197:2003)</w:t>
      </w:r>
    </w:p>
    <w:p w:rsidR="00891335" w:rsidRDefault="003A45DF" w:rsidP="006756C2">
      <w:pPr>
        <w:pStyle w:val="ad"/>
        <w:shd w:val="clear" w:color="auto" w:fill="FFFFFF"/>
        <w:spacing w:before="0" w:beforeAutospacing="0" w:after="306" w:afterAutospacing="0" w:line="360" w:lineRule="auto"/>
        <w:contextualSpacing/>
        <w:rPr>
          <w:sz w:val="28"/>
          <w:szCs w:val="28"/>
        </w:rPr>
      </w:pPr>
      <w:r>
        <w:rPr>
          <w:sz w:val="28"/>
          <w:szCs w:val="28"/>
        </w:rPr>
        <w:t>2.</w:t>
      </w:r>
      <w:r w:rsidR="00AC6E56" w:rsidRPr="001D135C">
        <w:rPr>
          <w:sz w:val="28"/>
          <w:szCs w:val="28"/>
        </w:rPr>
        <w:t>Тест-полоски.</w:t>
      </w:r>
    </w:p>
    <w:p w:rsidR="00891335" w:rsidRDefault="003A45DF" w:rsidP="006756C2">
      <w:pPr>
        <w:pStyle w:val="ad"/>
        <w:shd w:val="clear" w:color="auto" w:fill="FFFFFF"/>
        <w:spacing w:before="0" w:beforeAutospacing="0" w:after="306" w:afterAutospacing="0" w:line="360" w:lineRule="auto"/>
        <w:contextualSpacing/>
        <w:rPr>
          <w:sz w:val="28"/>
          <w:szCs w:val="28"/>
        </w:rPr>
      </w:pPr>
      <w:r>
        <w:rPr>
          <w:sz w:val="28"/>
          <w:szCs w:val="28"/>
        </w:rPr>
        <w:t xml:space="preserve">3. </w:t>
      </w:r>
      <w:r w:rsidR="00AC6E56" w:rsidRPr="001D135C">
        <w:rPr>
          <w:sz w:val="28"/>
          <w:szCs w:val="28"/>
        </w:rPr>
        <w:t>Ручка для прокалывания</w:t>
      </w:r>
    </w:p>
    <w:p w:rsidR="00891335" w:rsidRDefault="003A45DF" w:rsidP="006756C2">
      <w:pPr>
        <w:pStyle w:val="ad"/>
        <w:shd w:val="clear" w:color="auto" w:fill="FFFFFF"/>
        <w:spacing w:before="0" w:beforeAutospacing="0" w:after="306" w:afterAutospacing="0" w:line="360" w:lineRule="auto"/>
        <w:contextualSpacing/>
        <w:rPr>
          <w:sz w:val="28"/>
          <w:szCs w:val="28"/>
        </w:rPr>
      </w:pPr>
      <w:r>
        <w:rPr>
          <w:sz w:val="28"/>
          <w:szCs w:val="28"/>
        </w:rPr>
        <w:t>4.</w:t>
      </w:r>
      <w:r w:rsidR="00AC6E56" w:rsidRPr="001D135C">
        <w:rPr>
          <w:sz w:val="28"/>
          <w:szCs w:val="28"/>
        </w:rPr>
        <w:t>Ланцеты</w:t>
      </w:r>
    </w:p>
    <w:p w:rsidR="00891335" w:rsidRDefault="003A45DF" w:rsidP="006756C2">
      <w:pPr>
        <w:pStyle w:val="ad"/>
        <w:shd w:val="clear" w:color="auto" w:fill="FFFFFF"/>
        <w:spacing w:before="0" w:beforeAutospacing="0" w:after="306" w:afterAutospacing="0" w:line="360" w:lineRule="auto"/>
        <w:contextualSpacing/>
        <w:rPr>
          <w:sz w:val="28"/>
          <w:szCs w:val="28"/>
        </w:rPr>
      </w:pPr>
      <w:r>
        <w:rPr>
          <w:sz w:val="28"/>
          <w:szCs w:val="28"/>
        </w:rPr>
        <w:t>5.</w:t>
      </w:r>
      <w:r w:rsidR="00AC6E56" w:rsidRPr="001D135C">
        <w:rPr>
          <w:sz w:val="28"/>
          <w:szCs w:val="28"/>
        </w:rPr>
        <w:t>Контрольный раствор</w:t>
      </w:r>
    </w:p>
    <w:p w:rsidR="00CC45C8" w:rsidRPr="00367E72" w:rsidRDefault="003A45DF" w:rsidP="006756C2">
      <w:pPr>
        <w:pStyle w:val="ad"/>
        <w:shd w:val="clear" w:color="auto" w:fill="FFFFFF"/>
        <w:spacing w:before="0" w:beforeAutospacing="0" w:after="306" w:afterAutospacing="0" w:line="360" w:lineRule="auto"/>
        <w:contextualSpacing/>
        <w:rPr>
          <w:rStyle w:val="af7"/>
          <w:b w:val="0"/>
          <w:bCs w:val="0"/>
          <w:sz w:val="28"/>
          <w:szCs w:val="28"/>
        </w:rPr>
      </w:pPr>
      <w:r>
        <w:rPr>
          <w:sz w:val="28"/>
          <w:szCs w:val="28"/>
        </w:rPr>
        <w:t>6.</w:t>
      </w:r>
      <w:r w:rsidR="00AC6E56" w:rsidRPr="001D135C">
        <w:rPr>
          <w:sz w:val="28"/>
          <w:szCs w:val="28"/>
        </w:rPr>
        <w:t>Дезинфицирующие салфетки</w:t>
      </w:r>
    </w:p>
    <w:p w:rsidR="00CC45C8" w:rsidRPr="00CC45C8" w:rsidRDefault="00AC6E56" w:rsidP="006756C2">
      <w:pPr>
        <w:pStyle w:val="ad"/>
        <w:shd w:val="clear" w:color="auto" w:fill="FFFFFF"/>
        <w:spacing w:before="0" w:beforeAutospacing="0" w:after="306" w:afterAutospacing="0" w:line="360" w:lineRule="auto"/>
        <w:contextualSpacing/>
        <w:rPr>
          <w:rStyle w:val="af7"/>
          <w:b w:val="0"/>
          <w:bCs w:val="0"/>
          <w:sz w:val="28"/>
          <w:szCs w:val="28"/>
        </w:rPr>
      </w:pPr>
      <w:r w:rsidRPr="001D135C">
        <w:rPr>
          <w:rStyle w:val="af7"/>
          <w:sz w:val="28"/>
          <w:szCs w:val="28"/>
        </w:rPr>
        <w:t>Подготовка к процедуре:</w:t>
      </w:r>
    </w:p>
    <w:p w:rsidR="00891335" w:rsidRDefault="00AC6E56" w:rsidP="006756C2">
      <w:pPr>
        <w:pStyle w:val="ad"/>
        <w:shd w:val="clear" w:color="auto" w:fill="FFFFFF"/>
        <w:spacing w:before="0" w:beforeAutospacing="0" w:after="306" w:afterAutospacing="0" w:line="360" w:lineRule="auto"/>
        <w:contextualSpacing/>
        <w:rPr>
          <w:sz w:val="28"/>
          <w:szCs w:val="28"/>
        </w:rPr>
      </w:pPr>
      <w:r w:rsidRPr="001D135C">
        <w:rPr>
          <w:sz w:val="28"/>
          <w:szCs w:val="28"/>
        </w:rPr>
        <w:t>Провести обработку рук гигиеническим способом.</w:t>
      </w:r>
    </w:p>
    <w:p w:rsidR="00891335" w:rsidRDefault="00AC6E56" w:rsidP="006756C2">
      <w:pPr>
        <w:pStyle w:val="ad"/>
        <w:shd w:val="clear" w:color="auto" w:fill="FFFFFF"/>
        <w:spacing w:before="0" w:beforeAutospacing="0" w:after="306" w:afterAutospacing="0" w:line="360" w:lineRule="auto"/>
        <w:contextualSpacing/>
        <w:rPr>
          <w:sz w:val="28"/>
          <w:szCs w:val="28"/>
        </w:rPr>
      </w:pPr>
      <w:r w:rsidRPr="001D135C">
        <w:rPr>
          <w:sz w:val="28"/>
          <w:szCs w:val="28"/>
        </w:rPr>
        <w:lastRenderedPageBreak/>
        <w:t>Подготовить прибор для исследования</w:t>
      </w:r>
      <w:r w:rsidR="00D43CE4">
        <w:rPr>
          <w:sz w:val="28"/>
          <w:szCs w:val="28"/>
        </w:rPr>
        <w:t xml:space="preserve"> (</w:t>
      </w:r>
      <w:r w:rsidRPr="001D135C">
        <w:rPr>
          <w:sz w:val="28"/>
          <w:szCs w:val="28"/>
        </w:rPr>
        <w:t>глюкометр, </w:t>
      </w:r>
      <w:hyperlink r:id="rId12" w:history="1">
        <w:r w:rsidRPr="001D135C">
          <w:rPr>
            <w:rStyle w:val="ac"/>
            <w:color w:val="auto"/>
            <w:sz w:val="28"/>
            <w:szCs w:val="28"/>
            <w:u w:val="none"/>
          </w:rPr>
          <w:t>тест-полоски</w:t>
        </w:r>
      </w:hyperlink>
      <w:r w:rsidRPr="001D135C">
        <w:rPr>
          <w:sz w:val="28"/>
          <w:szCs w:val="28"/>
        </w:rPr>
        <w:t>, ланцет для прокалывания подушечки пальца</w:t>
      </w:r>
      <w:r w:rsidR="00D43CE4">
        <w:rPr>
          <w:sz w:val="28"/>
          <w:szCs w:val="28"/>
        </w:rPr>
        <w:t>).</w:t>
      </w:r>
    </w:p>
    <w:p w:rsidR="00891335" w:rsidRDefault="00AC6E56" w:rsidP="006756C2">
      <w:pPr>
        <w:pStyle w:val="ad"/>
        <w:shd w:val="clear" w:color="auto" w:fill="FFFFFF"/>
        <w:spacing w:before="0" w:beforeAutospacing="0" w:after="306" w:afterAutospacing="0" w:line="360" w:lineRule="auto"/>
        <w:contextualSpacing/>
        <w:rPr>
          <w:sz w:val="28"/>
          <w:szCs w:val="28"/>
        </w:rPr>
      </w:pPr>
      <w:r w:rsidRPr="001D135C">
        <w:rPr>
          <w:sz w:val="28"/>
          <w:szCs w:val="28"/>
        </w:rPr>
        <w:t>Перед измерением убедитесь, что код на флаконе с тест-полосками совпадает с кодом на дисплее глюкометра. Если это не так, то перекодируйте прибор.</w:t>
      </w:r>
    </w:p>
    <w:p w:rsidR="00741A93" w:rsidRPr="001D135C" w:rsidRDefault="00AC6E56" w:rsidP="006756C2">
      <w:pPr>
        <w:pStyle w:val="ad"/>
        <w:shd w:val="clear" w:color="auto" w:fill="FFFFFF"/>
        <w:spacing w:before="0" w:beforeAutospacing="0" w:after="306" w:afterAutospacing="0" w:line="360" w:lineRule="auto"/>
        <w:contextualSpacing/>
        <w:rPr>
          <w:sz w:val="28"/>
          <w:szCs w:val="28"/>
        </w:rPr>
      </w:pPr>
      <w:r w:rsidRPr="001D135C">
        <w:rPr>
          <w:sz w:val="28"/>
          <w:szCs w:val="28"/>
        </w:rPr>
        <w:t>Убедиться, что в устройство для прокалывания пальца вставлен новый ланцет.</w:t>
      </w:r>
    </w:p>
    <w:p w:rsidR="00891335" w:rsidRDefault="00AC6E56" w:rsidP="006756C2">
      <w:pPr>
        <w:pStyle w:val="ad"/>
        <w:shd w:val="clear" w:color="auto" w:fill="FFFFFF"/>
        <w:spacing w:before="0" w:beforeAutospacing="0" w:after="306" w:afterAutospacing="0" w:line="360" w:lineRule="auto"/>
        <w:contextualSpacing/>
        <w:rPr>
          <w:rStyle w:val="af7"/>
          <w:sz w:val="28"/>
          <w:szCs w:val="28"/>
        </w:rPr>
      </w:pPr>
      <w:r w:rsidRPr="001D135C">
        <w:rPr>
          <w:rStyle w:val="af7"/>
          <w:sz w:val="28"/>
          <w:szCs w:val="28"/>
        </w:rPr>
        <w:t>Выполнение процедуры:</w:t>
      </w:r>
    </w:p>
    <w:p w:rsidR="00891335" w:rsidRDefault="004245B8" w:rsidP="006756C2">
      <w:pPr>
        <w:pStyle w:val="ad"/>
        <w:shd w:val="clear" w:color="auto" w:fill="FFFFFF"/>
        <w:spacing w:before="0" w:beforeAutospacing="0" w:after="306" w:afterAutospacing="0" w:line="360" w:lineRule="auto"/>
        <w:contextualSpacing/>
        <w:rPr>
          <w:sz w:val="28"/>
          <w:szCs w:val="28"/>
        </w:rPr>
      </w:pPr>
      <w:r>
        <w:rPr>
          <w:sz w:val="28"/>
          <w:szCs w:val="28"/>
        </w:rPr>
        <w:t>1.</w:t>
      </w:r>
      <w:r w:rsidR="00AC6E56" w:rsidRPr="001D135C">
        <w:rPr>
          <w:sz w:val="28"/>
          <w:szCs w:val="28"/>
        </w:rPr>
        <w:t>Подготовить набор для тестирования.</w:t>
      </w:r>
    </w:p>
    <w:p w:rsidR="00891335" w:rsidRDefault="004245B8" w:rsidP="006756C2">
      <w:pPr>
        <w:pStyle w:val="ad"/>
        <w:shd w:val="clear" w:color="auto" w:fill="FFFFFF"/>
        <w:spacing w:before="0" w:beforeAutospacing="0" w:after="306" w:afterAutospacing="0" w:line="360" w:lineRule="auto"/>
        <w:contextualSpacing/>
        <w:rPr>
          <w:sz w:val="28"/>
          <w:szCs w:val="28"/>
        </w:rPr>
      </w:pPr>
      <w:r>
        <w:rPr>
          <w:sz w:val="28"/>
          <w:szCs w:val="28"/>
        </w:rPr>
        <w:t>2.</w:t>
      </w:r>
      <w:r w:rsidR="00AC6E56" w:rsidRPr="001D135C">
        <w:rPr>
          <w:sz w:val="28"/>
          <w:szCs w:val="28"/>
        </w:rPr>
        <w:t>Тщательно вымыть и высушить руки.</w:t>
      </w:r>
    </w:p>
    <w:p w:rsidR="00891335" w:rsidRDefault="004245B8" w:rsidP="006756C2">
      <w:pPr>
        <w:pStyle w:val="ad"/>
        <w:shd w:val="clear" w:color="auto" w:fill="FFFFFF"/>
        <w:spacing w:before="0" w:beforeAutospacing="0" w:after="306" w:afterAutospacing="0" w:line="360" w:lineRule="auto"/>
        <w:contextualSpacing/>
        <w:rPr>
          <w:sz w:val="28"/>
          <w:szCs w:val="28"/>
        </w:rPr>
      </w:pPr>
      <w:r>
        <w:rPr>
          <w:sz w:val="28"/>
          <w:szCs w:val="28"/>
        </w:rPr>
        <w:t>3.</w:t>
      </w:r>
      <w:r w:rsidR="00AC6E56" w:rsidRPr="001D135C">
        <w:rPr>
          <w:sz w:val="28"/>
          <w:szCs w:val="28"/>
        </w:rPr>
        <w:t>Поместить тест-полоску в глюкометр.</w:t>
      </w:r>
    </w:p>
    <w:p w:rsidR="00891335" w:rsidRDefault="004245B8" w:rsidP="006756C2">
      <w:pPr>
        <w:pStyle w:val="ad"/>
        <w:shd w:val="clear" w:color="auto" w:fill="FFFFFF"/>
        <w:spacing w:before="0" w:beforeAutospacing="0" w:after="306" w:afterAutospacing="0" w:line="360" w:lineRule="auto"/>
        <w:contextualSpacing/>
        <w:rPr>
          <w:sz w:val="28"/>
          <w:szCs w:val="28"/>
        </w:rPr>
      </w:pPr>
      <w:r>
        <w:rPr>
          <w:sz w:val="28"/>
          <w:szCs w:val="28"/>
        </w:rPr>
        <w:t>4.</w:t>
      </w:r>
      <w:r w:rsidR="00AC6E56" w:rsidRPr="001D135C">
        <w:rPr>
          <w:sz w:val="28"/>
          <w:szCs w:val="28"/>
        </w:rPr>
        <w:t>Проколоть ланцетом подушечку пальца сбоку, где расположено меньше нервных окончаний, нежели посередине подушечки пальца.</w:t>
      </w:r>
    </w:p>
    <w:p w:rsidR="00891335" w:rsidRDefault="004245B8" w:rsidP="006756C2">
      <w:pPr>
        <w:pStyle w:val="ad"/>
        <w:shd w:val="clear" w:color="auto" w:fill="FFFFFF"/>
        <w:spacing w:before="0" w:beforeAutospacing="0" w:after="306" w:afterAutospacing="0" w:line="360" w:lineRule="auto"/>
        <w:contextualSpacing/>
        <w:rPr>
          <w:sz w:val="28"/>
          <w:szCs w:val="28"/>
        </w:rPr>
      </w:pPr>
      <w:r>
        <w:rPr>
          <w:sz w:val="28"/>
          <w:szCs w:val="28"/>
        </w:rPr>
        <w:t>5.</w:t>
      </w:r>
      <w:r w:rsidR="00AC6E56" w:rsidRPr="001D135C">
        <w:rPr>
          <w:sz w:val="28"/>
          <w:szCs w:val="28"/>
        </w:rPr>
        <w:t>Вероятно, придется сжать палец для того, чтобы появилась кровь. Если кровь не появляется, необходимо проткнуть палец еще раз.</w:t>
      </w:r>
    </w:p>
    <w:p w:rsidR="00891335" w:rsidRDefault="004245B8" w:rsidP="006756C2">
      <w:pPr>
        <w:pStyle w:val="ad"/>
        <w:shd w:val="clear" w:color="auto" w:fill="FFFFFF"/>
        <w:spacing w:before="0" w:beforeAutospacing="0" w:after="306" w:afterAutospacing="0" w:line="360" w:lineRule="auto"/>
        <w:contextualSpacing/>
        <w:rPr>
          <w:sz w:val="28"/>
          <w:szCs w:val="28"/>
        </w:rPr>
      </w:pPr>
      <w:r>
        <w:rPr>
          <w:sz w:val="28"/>
          <w:szCs w:val="28"/>
        </w:rPr>
        <w:t>6.</w:t>
      </w:r>
      <w:r w:rsidR="00AC6E56" w:rsidRPr="001D135C">
        <w:rPr>
          <w:sz w:val="28"/>
          <w:szCs w:val="28"/>
        </w:rPr>
        <w:t>После появления крови нео</w:t>
      </w:r>
      <w:r>
        <w:rPr>
          <w:sz w:val="28"/>
          <w:szCs w:val="28"/>
        </w:rPr>
        <w:t xml:space="preserve">бходимо поместить каплю на тест </w:t>
      </w:r>
      <w:r w:rsidR="00AC6E56" w:rsidRPr="001D135C">
        <w:rPr>
          <w:sz w:val="28"/>
          <w:szCs w:val="28"/>
        </w:rPr>
        <w:t>полоску, подождать несколько секунд. Обычно результат появляется уже через 5–10 секунд.</w:t>
      </w:r>
    </w:p>
    <w:p w:rsidR="00AC6E56" w:rsidRPr="001D135C" w:rsidRDefault="004245B8" w:rsidP="006756C2">
      <w:pPr>
        <w:pStyle w:val="ad"/>
        <w:shd w:val="clear" w:color="auto" w:fill="FFFFFF"/>
        <w:spacing w:before="0" w:beforeAutospacing="0" w:after="306" w:afterAutospacing="0" w:line="360" w:lineRule="auto"/>
        <w:contextualSpacing/>
        <w:rPr>
          <w:sz w:val="28"/>
          <w:szCs w:val="28"/>
        </w:rPr>
      </w:pPr>
      <w:r>
        <w:rPr>
          <w:sz w:val="28"/>
          <w:szCs w:val="28"/>
        </w:rPr>
        <w:t>7.</w:t>
      </w:r>
      <w:r w:rsidR="00AC6E56" w:rsidRPr="001D135C">
        <w:rPr>
          <w:sz w:val="28"/>
          <w:szCs w:val="28"/>
        </w:rPr>
        <w:t>Если проверка не удалась, необходимо повторить процедуру заново с третьего шага.</w:t>
      </w:r>
    </w:p>
    <w:p w:rsidR="00891335" w:rsidRDefault="00AC6E56" w:rsidP="00E7178F">
      <w:pPr>
        <w:pStyle w:val="ad"/>
        <w:shd w:val="clear" w:color="auto" w:fill="FFFFFF"/>
        <w:spacing w:before="0" w:beforeAutospacing="0" w:after="0" w:afterAutospacing="0" w:line="360" w:lineRule="auto"/>
        <w:contextualSpacing/>
        <w:rPr>
          <w:rStyle w:val="af7"/>
          <w:sz w:val="28"/>
          <w:szCs w:val="28"/>
        </w:rPr>
      </w:pPr>
      <w:r w:rsidRPr="001D135C">
        <w:rPr>
          <w:rStyle w:val="af7"/>
          <w:sz w:val="28"/>
          <w:szCs w:val="28"/>
        </w:rPr>
        <w:t>Окончание процедуры:</w:t>
      </w:r>
    </w:p>
    <w:p w:rsidR="00891335" w:rsidRDefault="004245B8" w:rsidP="00E7178F">
      <w:pPr>
        <w:pStyle w:val="ad"/>
        <w:shd w:val="clear" w:color="auto" w:fill="FFFFFF"/>
        <w:spacing w:before="0" w:beforeAutospacing="0" w:after="0" w:afterAutospacing="0" w:line="360" w:lineRule="auto"/>
        <w:contextualSpacing/>
        <w:rPr>
          <w:sz w:val="28"/>
          <w:szCs w:val="28"/>
        </w:rPr>
      </w:pPr>
      <w:r>
        <w:rPr>
          <w:sz w:val="28"/>
          <w:szCs w:val="28"/>
        </w:rPr>
        <w:t>1.</w:t>
      </w:r>
      <w:r w:rsidR="00AC6E56" w:rsidRPr="001D135C">
        <w:rPr>
          <w:sz w:val="28"/>
          <w:szCs w:val="28"/>
        </w:rPr>
        <w:t>В случае успешной процедуры необходимо удалить с помощью дезенфицирующей салфетки кровь с пальца.</w:t>
      </w:r>
    </w:p>
    <w:p w:rsidR="00891335" w:rsidRDefault="004245B8" w:rsidP="006756C2">
      <w:pPr>
        <w:pStyle w:val="ad"/>
        <w:shd w:val="clear" w:color="auto" w:fill="FFFFFF"/>
        <w:spacing w:before="0" w:beforeAutospacing="0" w:after="306" w:afterAutospacing="0" w:line="360" w:lineRule="auto"/>
        <w:contextualSpacing/>
        <w:rPr>
          <w:sz w:val="28"/>
          <w:szCs w:val="28"/>
        </w:rPr>
      </w:pPr>
      <w:r>
        <w:rPr>
          <w:sz w:val="28"/>
          <w:szCs w:val="28"/>
        </w:rPr>
        <w:t>2.</w:t>
      </w:r>
      <w:r w:rsidR="00AC6E56" w:rsidRPr="001D135C">
        <w:rPr>
          <w:sz w:val="28"/>
          <w:szCs w:val="28"/>
        </w:rPr>
        <w:t>Обработать руки гигиеническим способом.</w:t>
      </w:r>
    </w:p>
    <w:p w:rsidR="00891335" w:rsidRDefault="004245B8" w:rsidP="006756C2">
      <w:pPr>
        <w:pStyle w:val="ad"/>
        <w:shd w:val="clear" w:color="auto" w:fill="FFFFFF"/>
        <w:spacing w:before="0" w:beforeAutospacing="0" w:after="306" w:afterAutospacing="0" w:line="360" w:lineRule="auto"/>
        <w:contextualSpacing/>
        <w:rPr>
          <w:sz w:val="28"/>
          <w:szCs w:val="28"/>
        </w:rPr>
      </w:pPr>
      <w:r>
        <w:rPr>
          <w:sz w:val="28"/>
          <w:szCs w:val="28"/>
        </w:rPr>
        <w:t>3.</w:t>
      </w:r>
      <w:r w:rsidR="00AC6E56" w:rsidRPr="001D135C">
        <w:rPr>
          <w:sz w:val="28"/>
          <w:szCs w:val="28"/>
        </w:rPr>
        <w:t>Записать результаты в </w:t>
      </w:r>
      <w:hyperlink r:id="rId13" w:history="1">
        <w:r w:rsidR="00AC6E56" w:rsidRPr="00182AE0">
          <w:rPr>
            <w:rStyle w:val="ac"/>
            <w:color w:val="auto"/>
            <w:sz w:val="28"/>
            <w:szCs w:val="28"/>
            <w:u w:val="none"/>
          </w:rPr>
          <w:t>дневник</w:t>
        </w:r>
      </w:hyperlink>
      <w:r w:rsidR="00AC6E56" w:rsidRPr="001D135C">
        <w:rPr>
          <w:sz w:val="28"/>
          <w:szCs w:val="28"/>
        </w:rPr>
        <w:t>.</w:t>
      </w:r>
    </w:p>
    <w:p w:rsidR="00891335" w:rsidRDefault="004245B8" w:rsidP="006756C2">
      <w:pPr>
        <w:pStyle w:val="ad"/>
        <w:shd w:val="clear" w:color="auto" w:fill="FFFFFF"/>
        <w:spacing w:before="0" w:beforeAutospacing="0" w:after="306" w:afterAutospacing="0" w:line="360" w:lineRule="auto"/>
        <w:contextualSpacing/>
        <w:rPr>
          <w:sz w:val="28"/>
          <w:szCs w:val="28"/>
        </w:rPr>
      </w:pPr>
      <w:r>
        <w:rPr>
          <w:sz w:val="28"/>
          <w:szCs w:val="28"/>
        </w:rPr>
        <w:t>4.</w:t>
      </w:r>
      <w:r w:rsidR="00AC6E56" w:rsidRPr="001D135C">
        <w:rPr>
          <w:sz w:val="28"/>
          <w:szCs w:val="28"/>
        </w:rPr>
        <w:t>Удалить тест-полоску из глюкометра.</w:t>
      </w:r>
    </w:p>
    <w:p w:rsidR="00891335" w:rsidRDefault="004245B8" w:rsidP="006756C2">
      <w:pPr>
        <w:pStyle w:val="ad"/>
        <w:shd w:val="clear" w:color="auto" w:fill="FFFFFF"/>
        <w:spacing w:before="0" w:beforeAutospacing="0" w:after="306" w:afterAutospacing="0" w:line="360" w:lineRule="auto"/>
        <w:contextualSpacing/>
        <w:rPr>
          <w:sz w:val="28"/>
          <w:szCs w:val="28"/>
        </w:rPr>
      </w:pPr>
      <w:r>
        <w:rPr>
          <w:sz w:val="28"/>
          <w:szCs w:val="28"/>
        </w:rPr>
        <w:t>5.</w:t>
      </w:r>
      <w:r w:rsidR="00AC6E56" w:rsidRPr="001D135C">
        <w:rPr>
          <w:sz w:val="28"/>
          <w:szCs w:val="28"/>
        </w:rPr>
        <w:t>Удалить использованный ланцет из устройства для прокалывания.</w:t>
      </w:r>
    </w:p>
    <w:p w:rsidR="00891335" w:rsidRDefault="004245B8" w:rsidP="006756C2">
      <w:pPr>
        <w:pStyle w:val="ad"/>
        <w:shd w:val="clear" w:color="auto" w:fill="FFFFFF"/>
        <w:spacing w:before="0" w:beforeAutospacing="0" w:after="306" w:afterAutospacing="0" w:line="360" w:lineRule="auto"/>
        <w:contextualSpacing/>
        <w:rPr>
          <w:sz w:val="28"/>
          <w:szCs w:val="28"/>
        </w:rPr>
      </w:pPr>
      <w:r>
        <w:rPr>
          <w:sz w:val="28"/>
          <w:szCs w:val="28"/>
        </w:rPr>
        <w:t>6.</w:t>
      </w:r>
      <w:r w:rsidR="00AC6E56" w:rsidRPr="001D135C">
        <w:rPr>
          <w:sz w:val="28"/>
          <w:szCs w:val="28"/>
        </w:rPr>
        <w:t>Утилизировать использованный ланцет и тест-полоску.</w:t>
      </w:r>
    </w:p>
    <w:p w:rsidR="00AC3905" w:rsidRDefault="004245B8" w:rsidP="00E7178F">
      <w:pPr>
        <w:pStyle w:val="ad"/>
        <w:shd w:val="clear" w:color="auto" w:fill="FFFFFF"/>
        <w:spacing w:before="0" w:beforeAutospacing="0" w:after="306" w:afterAutospacing="0" w:line="360" w:lineRule="auto"/>
        <w:contextualSpacing/>
        <w:rPr>
          <w:sz w:val="28"/>
          <w:szCs w:val="28"/>
        </w:rPr>
      </w:pPr>
      <w:r>
        <w:rPr>
          <w:sz w:val="28"/>
          <w:szCs w:val="28"/>
        </w:rPr>
        <w:t>7.</w:t>
      </w:r>
      <w:r w:rsidR="00AC6E56" w:rsidRPr="001D135C">
        <w:rPr>
          <w:sz w:val="28"/>
          <w:szCs w:val="28"/>
        </w:rPr>
        <w:t>О результатах измерения сообщить врачу.</w:t>
      </w:r>
    </w:p>
    <w:p w:rsidR="00805ECF" w:rsidRPr="00AC3905" w:rsidRDefault="00AC3905" w:rsidP="00AC3905">
      <w:pPr>
        <w:rPr>
          <w:rFonts w:ascii="Times New Roman" w:eastAsia="Times New Roman" w:hAnsi="Times New Roman" w:cs="Times New Roman"/>
          <w:sz w:val="28"/>
          <w:szCs w:val="28"/>
          <w:lang w:eastAsia="ru-RU"/>
        </w:rPr>
      </w:pPr>
      <w:r>
        <w:rPr>
          <w:sz w:val="28"/>
          <w:szCs w:val="28"/>
        </w:rPr>
        <w:br w:type="page"/>
      </w:r>
    </w:p>
    <w:p w:rsidR="0073256B" w:rsidRDefault="00897D2D" w:rsidP="0073256B">
      <w:pPr>
        <w:pStyle w:val="ad"/>
        <w:shd w:val="clear" w:color="auto" w:fill="FFFFFF"/>
        <w:spacing w:before="0" w:beforeAutospacing="0" w:after="0" w:afterAutospacing="0" w:line="360" w:lineRule="auto"/>
        <w:contextualSpacing/>
        <w:rPr>
          <w:b/>
          <w:sz w:val="28"/>
          <w:szCs w:val="28"/>
        </w:rPr>
      </w:pPr>
      <w:r w:rsidRPr="004245B8">
        <w:rPr>
          <w:b/>
          <w:sz w:val="28"/>
          <w:szCs w:val="28"/>
        </w:rPr>
        <w:lastRenderedPageBreak/>
        <w:t>Алгоритм исследования пульса</w:t>
      </w:r>
    </w:p>
    <w:p w:rsidR="0073256B" w:rsidRPr="00D43CE4" w:rsidRDefault="0073256B" w:rsidP="008D6A67">
      <w:pPr>
        <w:pStyle w:val="ad"/>
        <w:shd w:val="clear" w:color="auto" w:fill="FFFFFF"/>
        <w:spacing w:before="0" w:beforeAutospacing="0" w:after="0" w:afterAutospacing="0" w:line="360" w:lineRule="auto"/>
        <w:contextualSpacing/>
        <w:rPr>
          <w:color w:val="000000"/>
          <w:sz w:val="28"/>
          <w:szCs w:val="28"/>
        </w:rPr>
      </w:pPr>
      <w:r w:rsidRPr="0073256B">
        <w:rPr>
          <w:color w:val="000000"/>
          <w:sz w:val="28"/>
          <w:szCs w:val="28"/>
        </w:rPr>
        <w:t>Пульс – это колебание стенки артерии в результате поступления крови при сокращении сердца. Пульс в норме отражает частоту сокращений сердца, которая в покое рав</w:t>
      </w:r>
      <w:r w:rsidRPr="00A57A8F">
        <w:rPr>
          <w:color w:val="000000"/>
          <w:sz w:val="28"/>
          <w:szCs w:val="28"/>
        </w:rPr>
        <w:t>на 60-80 ударов в минуту.</w:t>
      </w:r>
      <w:r w:rsidR="00D43CE4">
        <w:rPr>
          <w:color w:val="000000"/>
          <w:sz w:val="28"/>
          <w:szCs w:val="28"/>
        </w:rPr>
        <w:t xml:space="preserve"> </w:t>
      </w:r>
      <w:r w:rsidRPr="0073256B">
        <w:rPr>
          <w:color w:val="000000"/>
          <w:sz w:val="28"/>
          <w:szCs w:val="28"/>
        </w:rPr>
        <w:t>Оценка пульсации артерий – простой метод диагнос</w:t>
      </w:r>
      <w:r w:rsidRPr="00A57A8F">
        <w:rPr>
          <w:color w:val="000000"/>
          <w:sz w:val="28"/>
          <w:szCs w:val="28"/>
        </w:rPr>
        <w:t>тики, которым активно польз</w:t>
      </w:r>
      <w:r w:rsidR="00A57A8F" w:rsidRPr="00A57A8F">
        <w:rPr>
          <w:color w:val="000000"/>
          <w:sz w:val="28"/>
          <w:szCs w:val="28"/>
        </w:rPr>
        <w:t xml:space="preserve">уются врачи. При артериальной гипертензии часто происходит </w:t>
      </w:r>
      <w:r w:rsidRPr="0073256B">
        <w:rPr>
          <w:color w:val="000000"/>
          <w:sz w:val="28"/>
          <w:szCs w:val="28"/>
        </w:rPr>
        <w:t>нарушение сердечного ритма, при котором частота сердечных сокращений в покое превышает 100 ударов в минуту.</w:t>
      </w:r>
    </w:p>
    <w:p w:rsidR="00891335" w:rsidRDefault="00897D2D" w:rsidP="008C0EF6">
      <w:pPr>
        <w:pStyle w:val="ad"/>
        <w:shd w:val="clear" w:color="auto" w:fill="FFFFFF"/>
        <w:spacing w:before="0" w:beforeAutospacing="0" w:after="0" w:afterAutospacing="0" w:line="360" w:lineRule="auto"/>
        <w:contextualSpacing/>
        <w:rPr>
          <w:b/>
          <w:sz w:val="28"/>
        </w:rPr>
      </w:pPr>
      <w:r w:rsidRPr="00741A93">
        <w:rPr>
          <w:b/>
          <w:sz w:val="28"/>
        </w:rPr>
        <w:t>Подготовка к процедуре:</w:t>
      </w:r>
    </w:p>
    <w:p w:rsidR="00891335" w:rsidRDefault="00897D2D" w:rsidP="00D51C22">
      <w:pPr>
        <w:pStyle w:val="ad"/>
        <w:shd w:val="clear" w:color="auto" w:fill="FFFFFF"/>
        <w:spacing w:before="0" w:beforeAutospacing="0" w:after="0" w:afterAutospacing="0" w:line="360" w:lineRule="auto"/>
        <w:contextualSpacing/>
        <w:rPr>
          <w:sz w:val="28"/>
        </w:rPr>
      </w:pPr>
      <w:r w:rsidRPr="001D135C">
        <w:rPr>
          <w:sz w:val="28"/>
        </w:rPr>
        <w:t>1. Представиться пациенту, объяснить ход и цель процедуры по исследованию пульса. Получить согласие пациента на процедуру.</w:t>
      </w:r>
    </w:p>
    <w:p w:rsidR="00891335" w:rsidRDefault="00897D2D" w:rsidP="006756C2">
      <w:pPr>
        <w:pStyle w:val="ad"/>
        <w:shd w:val="clear" w:color="auto" w:fill="FFFFFF"/>
        <w:spacing w:line="360" w:lineRule="auto"/>
        <w:ind w:right="306"/>
        <w:contextualSpacing/>
        <w:rPr>
          <w:sz w:val="28"/>
        </w:rPr>
      </w:pPr>
      <w:r w:rsidRPr="001D135C">
        <w:rPr>
          <w:sz w:val="28"/>
        </w:rPr>
        <w:t>2. Обработать руки гигиеническим способом, осушить.</w:t>
      </w:r>
    </w:p>
    <w:p w:rsidR="00E7178F" w:rsidRDefault="00897D2D" w:rsidP="00E7178F">
      <w:pPr>
        <w:pStyle w:val="ad"/>
        <w:shd w:val="clear" w:color="auto" w:fill="FFFFFF"/>
        <w:spacing w:before="0" w:beforeAutospacing="0" w:after="0" w:afterAutospacing="0" w:line="360" w:lineRule="auto"/>
        <w:contextualSpacing/>
        <w:rPr>
          <w:sz w:val="28"/>
        </w:rPr>
      </w:pPr>
      <w:r w:rsidRPr="001D135C">
        <w:rPr>
          <w:sz w:val="28"/>
        </w:rPr>
        <w:t>3. Предложить пациенту или придать ему удобное положение.</w:t>
      </w:r>
      <w:r w:rsidR="001D135C" w:rsidRPr="00B36EC2">
        <w:rPr>
          <w:sz w:val="28"/>
        </w:rPr>
        <w:t xml:space="preserve"> </w:t>
      </w:r>
    </w:p>
    <w:p w:rsidR="00891335" w:rsidRDefault="00897D2D" w:rsidP="008C0EF6">
      <w:pPr>
        <w:pStyle w:val="ad"/>
        <w:shd w:val="clear" w:color="auto" w:fill="FFFFFF"/>
        <w:spacing w:before="0" w:beforeAutospacing="0" w:after="0" w:afterAutospacing="0" w:line="360" w:lineRule="auto"/>
        <w:contextualSpacing/>
        <w:rPr>
          <w:b/>
          <w:sz w:val="28"/>
          <w:szCs w:val="28"/>
        </w:rPr>
      </w:pPr>
      <w:r w:rsidRPr="001D135C">
        <w:rPr>
          <w:b/>
          <w:sz w:val="28"/>
          <w:szCs w:val="28"/>
        </w:rPr>
        <w:t>Выполнение процедуры:</w:t>
      </w:r>
    </w:p>
    <w:p w:rsidR="00891335" w:rsidRDefault="00897D2D" w:rsidP="008C0EF6">
      <w:pPr>
        <w:pStyle w:val="ad"/>
        <w:shd w:val="clear" w:color="auto" w:fill="FFFFFF"/>
        <w:spacing w:line="360" w:lineRule="auto"/>
        <w:contextualSpacing/>
        <w:rPr>
          <w:sz w:val="28"/>
        </w:rPr>
      </w:pPr>
      <w:r w:rsidRPr="001D135C">
        <w:rPr>
          <w:sz w:val="28"/>
        </w:rPr>
        <w:t>4. Положить первый палец руки на тыльную сторону выше кисти пациента, а вто</w:t>
      </w:r>
      <w:r w:rsidR="00586027">
        <w:rPr>
          <w:sz w:val="28"/>
        </w:rPr>
        <w:t xml:space="preserve">рой, третий и четвертый пальцы- </w:t>
      </w:r>
      <w:r w:rsidRPr="001D135C">
        <w:rPr>
          <w:sz w:val="28"/>
        </w:rPr>
        <w:t>по ходу лучевой артерии, начиная с основания первого пальца пациента.</w:t>
      </w:r>
    </w:p>
    <w:p w:rsidR="00891335" w:rsidRDefault="00897D2D" w:rsidP="006756C2">
      <w:pPr>
        <w:pStyle w:val="ad"/>
        <w:shd w:val="clear" w:color="auto" w:fill="FFFFFF"/>
        <w:spacing w:line="360" w:lineRule="auto"/>
        <w:ind w:right="306"/>
        <w:contextualSpacing/>
        <w:rPr>
          <w:sz w:val="28"/>
        </w:rPr>
      </w:pPr>
      <w:r w:rsidRPr="001D135C">
        <w:rPr>
          <w:sz w:val="28"/>
        </w:rPr>
        <w:t>5. Прижать слегка артерию к лучевой кости и почувствовать её пульсацию.</w:t>
      </w:r>
    </w:p>
    <w:p w:rsidR="00891335" w:rsidRDefault="00897D2D" w:rsidP="006756C2">
      <w:pPr>
        <w:pStyle w:val="ad"/>
        <w:shd w:val="clear" w:color="auto" w:fill="FFFFFF"/>
        <w:spacing w:line="360" w:lineRule="auto"/>
        <w:ind w:right="306"/>
        <w:contextualSpacing/>
        <w:rPr>
          <w:sz w:val="28"/>
        </w:rPr>
      </w:pPr>
      <w:r w:rsidRPr="001D135C">
        <w:rPr>
          <w:sz w:val="28"/>
        </w:rPr>
        <w:t>6. Взять часы с секундомером.</w:t>
      </w:r>
    </w:p>
    <w:p w:rsidR="00891335" w:rsidRDefault="00897D2D" w:rsidP="006756C2">
      <w:pPr>
        <w:pStyle w:val="ad"/>
        <w:shd w:val="clear" w:color="auto" w:fill="FFFFFF"/>
        <w:spacing w:line="360" w:lineRule="auto"/>
        <w:ind w:right="306"/>
        <w:contextualSpacing/>
        <w:rPr>
          <w:sz w:val="28"/>
        </w:rPr>
      </w:pPr>
      <w:r w:rsidRPr="001D135C">
        <w:rPr>
          <w:sz w:val="28"/>
        </w:rPr>
        <w:t>7. Провести подсчет пульсовых волн на артерии в течение 1 мин.</w:t>
      </w:r>
    </w:p>
    <w:p w:rsidR="00891335" w:rsidRDefault="00897D2D" w:rsidP="006756C2">
      <w:pPr>
        <w:pStyle w:val="ad"/>
        <w:shd w:val="clear" w:color="auto" w:fill="FFFFFF"/>
        <w:spacing w:line="360" w:lineRule="auto"/>
        <w:ind w:right="306"/>
        <w:contextualSpacing/>
        <w:rPr>
          <w:sz w:val="28"/>
        </w:rPr>
      </w:pPr>
      <w:r w:rsidRPr="001D135C">
        <w:rPr>
          <w:sz w:val="28"/>
        </w:rPr>
        <w:t>8. Определить интервалы между пульсовыми волнами (ритм пульса).</w:t>
      </w:r>
    </w:p>
    <w:p w:rsidR="00891335" w:rsidRDefault="00897D2D" w:rsidP="006756C2">
      <w:pPr>
        <w:pStyle w:val="ad"/>
        <w:shd w:val="clear" w:color="auto" w:fill="FFFFFF"/>
        <w:spacing w:line="360" w:lineRule="auto"/>
        <w:ind w:right="306"/>
        <w:contextualSpacing/>
        <w:rPr>
          <w:sz w:val="28"/>
        </w:rPr>
      </w:pPr>
      <w:r w:rsidRPr="001D135C">
        <w:rPr>
          <w:sz w:val="28"/>
        </w:rPr>
        <w:t>9. Определить наполнение пульса (объем артериальной крови, образующей пульсовую волну).</w:t>
      </w:r>
    </w:p>
    <w:p w:rsidR="00891335" w:rsidRDefault="00897D2D" w:rsidP="006756C2">
      <w:pPr>
        <w:pStyle w:val="ad"/>
        <w:shd w:val="clear" w:color="auto" w:fill="FFFFFF"/>
        <w:spacing w:line="360" w:lineRule="auto"/>
        <w:ind w:right="306"/>
        <w:contextualSpacing/>
        <w:rPr>
          <w:sz w:val="28"/>
        </w:rPr>
      </w:pPr>
      <w:r w:rsidRPr="001D135C">
        <w:rPr>
          <w:sz w:val="28"/>
        </w:rPr>
        <w:t>10. Сдавить лучевую артерию и оценить напряжение пульса.</w:t>
      </w:r>
    </w:p>
    <w:p w:rsidR="00891335" w:rsidRDefault="00897D2D" w:rsidP="006756C2">
      <w:pPr>
        <w:pStyle w:val="ad"/>
        <w:shd w:val="clear" w:color="auto" w:fill="FFFFFF"/>
        <w:spacing w:line="360" w:lineRule="auto"/>
        <w:ind w:right="306"/>
        <w:contextualSpacing/>
        <w:rPr>
          <w:sz w:val="28"/>
        </w:rPr>
      </w:pPr>
      <w:r w:rsidRPr="001D135C">
        <w:rPr>
          <w:sz w:val="28"/>
        </w:rPr>
        <w:t>Окончание процедуры:</w:t>
      </w:r>
    </w:p>
    <w:p w:rsidR="00891335" w:rsidRDefault="00897D2D" w:rsidP="006756C2">
      <w:pPr>
        <w:pStyle w:val="ad"/>
        <w:shd w:val="clear" w:color="auto" w:fill="FFFFFF"/>
        <w:spacing w:line="360" w:lineRule="auto"/>
        <w:ind w:right="306"/>
        <w:contextualSpacing/>
        <w:rPr>
          <w:sz w:val="28"/>
        </w:rPr>
      </w:pPr>
      <w:r w:rsidRPr="001D135C">
        <w:rPr>
          <w:sz w:val="28"/>
        </w:rPr>
        <w:t>11. Провести регистрацию частоты пульса в температурном листе графическим способом, а в листе наблюдения - цифровым способом.</w:t>
      </w:r>
    </w:p>
    <w:p w:rsidR="00891335" w:rsidRDefault="00897D2D" w:rsidP="006756C2">
      <w:pPr>
        <w:pStyle w:val="ad"/>
        <w:shd w:val="clear" w:color="auto" w:fill="FFFFFF"/>
        <w:spacing w:line="360" w:lineRule="auto"/>
        <w:ind w:right="306"/>
        <w:contextualSpacing/>
        <w:rPr>
          <w:sz w:val="28"/>
        </w:rPr>
      </w:pPr>
      <w:r w:rsidRPr="001D135C">
        <w:rPr>
          <w:sz w:val="28"/>
        </w:rPr>
        <w:t>12. Сообщить пациенту результаты исследования.</w:t>
      </w:r>
    </w:p>
    <w:p w:rsidR="00891335" w:rsidRDefault="00897D2D" w:rsidP="006756C2">
      <w:pPr>
        <w:pStyle w:val="ad"/>
        <w:shd w:val="clear" w:color="auto" w:fill="FFFFFF"/>
        <w:spacing w:line="360" w:lineRule="auto"/>
        <w:ind w:right="306"/>
        <w:contextualSpacing/>
        <w:rPr>
          <w:sz w:val="28"/>
        </w:rPr>
      </w:pPr>
      <w:r w:rsidRPr="001D135C">
        <w:rPr>
          <w:sz w:val="28"/>
        </w:rPr>
        <w:t>13. Вымыть и осушить руки.</w:t>
      </w:r>
    </w:p>
    <w:p w:rsidR="00891335" w:rsidRDefault="00897D2D" w:rsidP="00E7178F">
      <w:pPr>
        <w:pStyle w:val="ad"/>
        <w:shd w:val="clear" w:color="auto" w:fill="FFFFFF"/>
        <w:spacing w:before="0" w:beforeAutospacing="0" w:after="0" w:afterAutospacing="0" w:line="360" w:lineRule="auto"/>
        <w:contextualSpacing/>
        <w:rPr>
          <w:sz w:val="28"/>
        </w:rPr>
      </w:pPr>
      <w:r w:rsidRPr="001D135C">
        <w:rPr>
          <w:sz w:val="28"/>
        </w:rPr>
        <w:lastRenderedPageBreak/>
        <w:t>14. Руки обработать антисептическим средством.</w:t>
      </w:r>
    </w:p>
    <w:p w:rsidR="002E68A9" w:rsidRDefault="00262845" w:rsidP="002E68A9">
      <w:pPr>
        <w:pStyle w:val="ad"/>
        <w:shd w:val="clear" w:color="auto" w:fill="FFFFFF"/>
        <w:spacing w:before="0" w:beforeAutospacing="0" w:after="0" w:afterAutospacing="0" w:line="360" w:lineRule="auto"/>
        <w:contextualSpacing/>
        <w:rPr>
          <w:b/>
          <w:bCs/>
          <w:sz w:val="28"/>
          <w:szCs w:val="28"/>
        </w:rPr>
      </w:pPr>
      <w:r w:rsidRPr="00262845">
        <w:rPr>
          <w:b/>
          <w:bCs/>
          <w:sz w:val="28"/>
          <w:szCs w:val="28"/>
        </w:rPr>
        <w:t>Техника снятия ЭКГ: алгоритм</w:t>
      </w:r>
    </w:p>
    <w:p w:rsidR="00D74799" w:rsidRDefault="00D74799" w:rsidP="002E68A9">
      <w:pPr>
        <w:pStyle w:val="ad"/>
        <w:shd w:val="clear" w:color="auto" w:fill="FFFFFF"/>
        <w:spacing w:before="0" w:beforeAutospacing="0" w:after="0" w:afterAutospacing="0" w:line="360" w:lineRule="auto"/>
        <w:contextualSpacing/>
        <w:rPr>
          <w:b/>
          <w:bCs/>
          <w:sz w:val="28"/>
          <w:szCs w:val="28"/>
        </w:rPr>
      </w:pPr>
      <w:r>
        <w:rPr>
          <w:color w:val="000000"/>
          <w:sz w:val="28"/>
          <w:szCs w:val="28"/>
        </w:rPr>
        <w:t>Электрокардиогра</w:t>
      </w:r>
      <w:r w:rsidR="00A50BEA">
        <w:rPr>
          <w:color w:val="000000"/>
          <w:sz w:val="28"/>
          <w:szCs w:val="28"/>
        </w:rPr>
        <w:t xml:space="preserve">фия - </w:t>
      </w:r>
      <w:r w:rsidRPr="00D74799">
        <w:rPr>
          <w:color w:val="000000"/>
          <w:sz w:val="28"/>
          <w:szCs w:val="28"/>
        </w:rPr>
        <w:t>мето</w:t>
      </w:r>
      <w:r>
        <w:rPr>
          <w:color w:val="000000"/>
          <w:sz w:val="28"/>
          <w:szCs w:val="28"/>
        </w:rPr>
        <w:t xml:space="preserve">дика регистрации и исследования </w:t>
      </w:r>
      <w:r w:rsidRPr="00D74799">
        <w:rPr>
          <w:color w:val="000000"/>
          <w:sz w:val="28"/>
          <w:szCs w:val="28"/>
        </w:rPr>
        <w:t>электрических полей, образующихся при работе сердца</w:t>
      </w:r>
      <w:r w:rsidRPr="00D74799">
        <w:rPr>
          <w:bCs/>
          <w:sz w:val="28"/>
          <w:szCs w:val="28"/>
        </w:rPr>
        <w:t>.</w:t>
      </w:r>
    </w:p>
    <w:p w:rsidR="00262845" w:rsidRPr="00891335" w:rsidRDefault="00262845" w:rsidP="00E7178F">
      <w:pPr>
        <w:pStyle w:val="ad"/>
        <w:shd w:val="clear" w:color="auto" w:fill="FFFFFF"/>
        <w:spacing w:before="0" w:beforeAutospacing="0" w:after="0" w:afterAutospacing="0" w:line="360" w:lineRule="auto"/>
        <w:ind w:firstLine="851"/>
        <w:contextualSpacing/>
        <w:rPr>
          <w:b/>
          <w:sz w:val="28"/>
          <w:szCs w:val="28"/>
        </w:rPr>
      </w:pPr>
      <w:r w:rsidRPr="00741A93">
        <w:rPr>
          <w:sz w:val="28"/>
          <w:szCs w:val="28"/>
        </w:rPr>
        <w:t>Непосредственно перед плановой регистрацией ЭКГ пациент не должен принимать пищу, курить, употреблять возбуждающие напитки (чай, кофе, «энергетики»), нагружать организм физически.</w:t>
      </w:r>
    </w:p>
    <w:p w:rsidR="001D135C" w:rsidRPr="001D135C" w:rsidRDefault="00262845" w:rsidP="00E7178F">
      <w:pPr>
        <w:spacing w:after="306"/>
        <w:contextualSpacing/>
        <w:rPr>
          <w:rFonts w:ascii="Times New Roman" w:eastAsia="Times New Roman" w:hAnsi="Times New Roman" w:cs="Times New Roman"/>
          <w:sz w:val="28"/>
          <w:szCs w:val="28"/>
          <w:lang w:eastAsia="ru-RU"/>
        </w:rPr>
      </w:pPr>
      <w:r w:rsidRPr="00741A93">
        <w:rPr>
          <w:rFonts w:ascii="Times New Roman" w:eastAsia="Times New Roman" w:hAnsi="Times New Roman" w:cs="Times New Roman"/>
          <w:sz w:val="28"/>
          <w:szCs w:val="28"/>
          <w:lang w:eastAsia="ru-RU"/>
        </w:rPr>
        <w:t>Фиксируем в необходимой документации персональные данные пациента, номер истории болезни, дату и время снятия ЭКГ.</w:t>
      </w:r>
    </w:p>
    <w:p w:rsidR="003A45DF" w:rsidRDefault="00262845" w:rsidP="00E7178F">
      <w:pPr>
        <w:spacing w:after="306"/>
        <w:contextualSpacing/>
        <w:rPr>
          <w:rFonts w:ascii="Times New Roman" w:eastAsia="Times New Roman" w:hAnsi="Times New Roman" w:cs="Times New Roman"/>
          <w:sz w:val="28"/>
          <w:szCs w:val="28"/>
          <w:lang w:eastAsia="ru-RU"/>
        </w:rPr>
      </w:pPr>
      <w:r w:rsidRPr="00741A93">
        <w:rPr>
          <w:rFonts w:ascii="Times New Roman" w:eastAsia="Times New Roman" w:hAnsi="Times New Roman" w:cs="Times New Roman"/>
          <w:sz w:val="28"/>
          <w:szCs w:val="28"/>
          <w:lang w:eastAsia="ru-RU"/>
        </w:rPr>
        <w:t>Укладываем пациента на кушетку в положение лежа на спине. Обезжириваем те участки кожи, куд</w:t>
      </w:r>
      <w:r w:rsidR="0065252D">
        <w:rPr>
          <w:rFonts w:ascii="Times New Roman" w:eastAsia="Times New Roman" w:hAnsi="Times New Roman" w:cs="Times New Roman"/>
          <w:sz w:val="28"/>
          <w:szCs w:val="28"/>
          <w:lang w:eastAsia="ru-RU"/>
        </w:rPr>
        <w:t xml:space="preserve">а будем накладывать электроды - </w:t>
      </w:r>
      <w:r w:rsidRPr="00741A93">
        <w:rPr>
          <w:rFonts w:ascii="Times New Roman" w:eastAsia="Times New Roman" w:hAnsi="Times New Roman" w:cs="Times New Roman"/>
          <w:sz w:val="28"/>
          <w:szCs w:val="28"/>
          <w:lang w:eastAsia="ru-RU"/>
        </w:rPr>
        <w:t>протираем их салфеткой, смоченной в изотоническом растворе хлорида натрия (0,9%).</w:t>
      </w:r>
      <w:r w:rsidRPr="00741A93">
        <w:rPr>
          <w:rFonts w:ascii="Times New Roman" w:eastAsia="Times New Roman" w:hAnsi="Times New Roman" w:cs="Times New Roman"/>
          <w:sz w:val="28"/>
          <w:szCs w:val="28"/>
          <w:lang w:eastAsia="ru-RU"/>
        </w:rPr>
        <w:br/>
        <w:t>Накладыв</w:t>
      </w:r>
      <w:r w:rsidR="0065252D">
        <w:rPr>
          <w:rFonts w:ascii="Times New Roman" w:eastAsia="Times New Roman" w:hAnsi="Times New Roman" w:cs="Times New Roman"/>
          <w:sz w:val="28"/>
          <w:szCs w:val="28"/>
          <w:lang w:eastAsia="ru-RU"/>
        </w:rPr>
        <w:t xml:space="preserve">аем электроды: 4 пластинчатых- </w:t>
      </w:r>
      <w:r w:rsidRPr="00741A93">
        <w:rPr>
          <w:rFonts w:ascii="Times New Roman" w:eastAsia="Times New Roman" w:hAnsi="Times New Roman" w:cs="Times New Roman"/>
          <w:sz w:val="28"/>
          <w:szCs w:val="28"/>
          <w:lang w:eastAsia="ru-RU"/>
        </w:rPr>
        <w:t>на нижние трети внутренней поверхности гол</w:t>
      </w:r>
      <w:r w:rsidR="0065252D">
        <w:rPr>
          <w:rFonts w:ascii="Times New Roman" w:eastAsia="Times New Roman" w:hAnsi="Times New Roman" w:cs="Times New Roman"/>
          <w:sz w:val="28"/>
          <w:szCs w:val="28"/>
          <w:lang w:eastAsia="ru-RU"/>
        </w:rPr>
        <w:t xml:space="preserve">еней и предплечий, а на грудь- </w:t>
      </w:r>
      <w:r w:rsidRPr="00741A93">
        <w:rPr>
          <w:rFonts w:ascii="Times New Roman" w:eastAsia="Times New Roman" w:hAnsi="Times New Roman" w:cs="Times New Roman"/>
          <w:sz w:val="28"/>
          <w:szCs w:val="28"/>
          <w:lang w:eastAsia="ru-RU"/>
        </w:rPr>
        <w:t>грудные электроды, снабженные присосками-грушами. При одноканальной записи используют 1 грудной электрод, при много</w:t>
      </w:r>
      <w:r w:rsidR="0065252D">
        <w:rPr>
          <w:rFonts w:ascii="Times New Roman" w:eastAsia="Times New Roman" w:hAnsi="Times New Roman" w:cs="Times New Roman"/>
          <w:sz w:val="28"/>
          <w:szCs w:val="28"/>
          <w:lang w:eastAsia="ru-RU"/>
        </w:rPr>
        <w:t xml:space="preserve">канальной- </w:t>
      </w:r>
      <w:r w:rsidRPr="00741A93">
        <w:rPr>
          <w:rFonts w:ascii="Times New Roman" w:eastAsia="Times New Roman" w:hAnsi="Times New Roman" w:cs="Times New Roman"/>
          <w:sz w:val="28"/>
          <w:szCs w:val="28"/>
          <w:lang w:eastAsia="ru-RU"/>
        </w:rPr>
        <w:t>несколько.</w:t>
      </w:r>
    </w:p>
    <w:p w:rsidR="00741A93" w:rsidRPr="00741A93" w:rsidRDefault="00262845" w:rsidP="00E7178F">
      <w:pPr>
        <w:spacing w:after="306"/>
        <w:contextualSpacing/>
        <w:rPr>
          <w:rFonts w:ascii="Times New Roman" w:eastAsia="Times New Roman" w:hAnsi="Times New Roman" w:cs="Times New Roman"/>
          <w:sz w:val="28"/>
          <w:szCs w:val="28"/>
          <w:lang w:eastAsia="ru-RU"/>
        </w:rPr>
      </w:pPr>
      <w:r w:rsidRPr="00741A93">
        <w:rPr>
          <w:rFonts w:ascii="Times New Roman" w:eastAsia="Times New Roman" w:hAnsi="Times New Roman" w:cs="Times New Roman"/>
          <w:sz w:val="28"/>
          <w:szCs w:val="28"/>
          <w:lang w:eastAsia="ru-RU"/>
        </w:rPr>
        <w:t>К каждому электроду присоединяем провода определенного цвета, идущие от электрокардиографа.</w:t>
      </w:r>
    </w:p>
    <w:p w:rsidR="00262845" w:rsidRPr="00262845" w:rsidRDefault="00262845" w:rsidP="00E7178F">
      <w:pPr>
        <w:contextualSpacing/>
        <w:rPr>
          <w:rFonts w:ascii="Times New Roman" w:eastAsia="Times New Roman" w:hAnsi="Times New Roman" w:cs="Times New Roman"/>
          <w:color w:val="2A2625"/>
          <w:sz w:val="28"/>
          <w:szCs w:val="28"/>
          <w:lang w:eastAsia="ru-RU"/>
        </w:rPr>
      </w:pPr>
      <w:r w:rsidRPr="00741A93">
        <w:rPr>
          <w:rFonts w:ascii="Times New Roman" w:eastAsia="Times New Roman" w:hAnsi="Times New Roman" w:cs="Times New Roman"/>
          <w:b/>
          <w:bCs/>
          <w:sz w:val="28"/>
          <w:szCs w:val="28"/>
          <w:lang w:eastAsia="ru-RU"/>
        </w:rPr>
        <w:t>Общепринятая маркировка проводов электрокардиографа</w:t>
      </w:r>
      <w:r w:rsidRPr="00262845">
        <w:rPr>
          <w:rFonts w:ascii="Times New Roman" w:eastAsia="Times New Roman" w:hAnsi="Times New Roman" w:cs="Times New Roman"/>
          <w:b/>
          <w:bCs/>
          <w:color w:val="2A2625"/>
          <w:sz w:val="28"/>
          <w:szCs w:val="28"/>
          <w:lang w:eastAsia="ru-RU"/>
        </w:rPr>
        <w:t>:</w:t>
      </w:r>
    </w:p>
    <w:p w:rsidR="00262845" w:rsidRPr="00A078AB" w:rsidRDefault="00586027" w:rsidP="00533A6F">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красный -</w:t>
      </w:r>
      <w:r w:rsidR="00262845" w:rsidRPr="00A078AB">
        <w:rPr>
          <w:rFonts w:ascii="Times New Roman" w:eastAsia="Times New Roman" w:hAnsi="Times New Roman" w:cs="Times New Roman"/>
          <w:sz w:val="28"/>
          <w:szCs w:val="28"/>
          <w:lang w:eastAsia="ru-RU"/>
        </w:rPr>
        <w:t>правая рука;</w:t>
      </w:r>
    </w:p>
    <w:p w:rsidR="00262845" w:rsidRPr="00A078AB" w:rsidRDefault="00586027" w:rsidP="00533A6F">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желтый -</w:t>
      </w:r>
      <w:r w:rsidR="00262845" w:rsidRPr="00A078AB">
        <w:rPr>
          <w:rFonts w:ascii="Times New Roman" w:eastAsia="Times New Roman" w:hAnsi="Times New Roman" w:cs="Times New Roman"/>
          <w:sz w:val="28"/>
          <w:szCs w:val="28"/>
          <w:lang w:eastAsia="ru-RU"/>
        </w:rPr>
        <w:t xml:space="preserve"> левая рука;</w:t>
      </w:r>
    </w:p>
    <w:p w:rsidR="00262845" w:rsidRPr="00A078AB" w:rsidRDefault="00586027" w:rsidP="00533A6F">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зеленый -</w:t>
      </w:r>
      <w:r w:rsidR="00262845" w:rsidRPr="00A078AB">
        <w:rPr>
          <w:rFonts w:ascii="Times New Roman" w:eastAsia="Times New Roman" w:hAnsi="Times New Roman" w:cs="Times New Roman"/>
          <w:sz w:val="28"/>
          <w:szCs w:val="28"/>
          <w:lang w:eastAsia="ru-RU"/>
        </w:rPr>
        <w:t xml:space="preserve"> левая нога;</w:t>
      </w:r>
    </w:p>
    <w:p w:rsidR="00262845" w:rsidRPr="00A078AB" w:rsidRDefault="00262845" w:rsidP="00533A6F">
      <w:pPr>
        <w:contextualSpacing/>
        <w:rPr>
          <w:rFonts w:ascii="Times New Roman" w:eastAsia="Times New Roman" w:hAnsi="Times New Roman" w:cs="Times New Roman"/>
          <w:sz w:val="28"/>
          <w:szCs w:val="28"/>
          <w:lang w:eastAsia="ru-RU"/>
        </w:rPr>
      </w:pPr>
      <w:r w:rsidRPr="00A078AB">
        <w:rPr>
          <w:rFonts w:ascii="Times New Roman" w:eastAsia="Times New Roman" w:hAnsi="Times New Roman" w:cs="Times New Roman"/>
          <w:sz w:val="28"/>
          <w:szCs w:val="28"/>
          <w:lang w:eastAsia="ru-RU"/>
        </w:rPr>
        <w:t>че</w:t>
      </w:r>
      <w:r w:rsidR="00586027">
        <w:rPr>
          <w:rFonts w:ascii="Times New Roman" w:eastAsia="Times New Roman" w:hAnsi="Times New Roman" w:cs="Times New Roman"/>
          <w:sz w:val="28"/>
          <w:szCs w:val="28"/>
          <w:lang w:eastAsia="ru-RU"/>
        </w:rPr>
        <w:t>рный -</w:t>
      </w:r>
      <w:r w:rsidRPr="00A078AB">
        <w:rPr>
          <w:rFonts w:ascii="Times New Roman" w:eastAsia="Times New Roman" w:hAnsi="Times New Roman" w:cs="Times New Roman"/>
          <w:sz w:val="28"/>
          <w:szCs w:val="28"/>
          <w:lang w:eastAsia="ru-RU"/>
        </w:rPr>
        <w:t xml:space="preserve"> правая нога (заземление пациента);</w:t>
      </w:r>
    </w:p>
    <w:p w:rsidR="00262845" w:rsidRPr="00A078AB" w:rsidRDefault="00586027" w:rsidP="00533A6F">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белый -</w:t>
      </w:r>
      <w:r w:rsidR="00262845" w:rsidRPr="00A078AB">
        <w:rPr>
          <w:rFonts w:ascii="Times New Roman" w:eastAsia="Times New Roman" w:hAnsi="Times New Roman" w:cs="Times New Roman"/>
          <w:sz w:val="28"/>
          <w:szCs w:val="28"/>
          <w:lang w:eastAsia="ru-RU"/>
        </w:rPr>
        <w:t xml:space="preserve"> грудной электрод.</w:t>
      </w:r>
    </w:p>
    <w:p w:rsidR="00262845" w:rsidRPr="00A078AB" w:rsidRDefault="00262845" w:rsidP="00533A6F">
      <w:pPr>
        <w:spacing w:after="306"/>
        <w:contextualSpacing/>
        <w:rPr>
          <w:rFonts w:ascii="Times New Roman" w:eastAsia="Times New Roman" w:hAnsi="Times New Roman" w:cs="Times New Roman"/>
          <w:sz w:val="28"/>
          <w:szCs w:val="28"/>
          <w:lang w:eastAsia="ru-RU"/>
        </w:rPr>
      </w:pPr>
      <w:r w:rsidRPr="00A078AB">
        <w:rPr>
          <w:rFonts w:ascii="Times New Roman" w:eastAsia="Times New Roman" w:hAnsi="Times New Roman" w:cs="Times New Roman"/>
          <w:sz w:val="28"/>
          <w:szCs w:val="28"/>
          <w:lang w:eastAsia="ru-RU"/>
        </w:rPr>
        <w:t>При регистрации ЭКГ в 6 грудных отведениях при наличии шестиканального электрокардиографа используют следующую маркировку наконечников:</w:t>
      </w:r>
    </w:p>
    <w:p w:rsidR="00262845" w:rsidRPr="00A078AB" w:rsidRDefault="00413193" w:rsidP="00533A6F">
      <w:pPr>
        <w:spacing w:after="7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красный- </w:t>
      </w:r>
      <w:r w:rsidR="00262845" w:rsidRPr="00A078AB">
        <w:rPr>
          <w:rFonts w:ascii="Times New Roman" w:eastAsia="Times New Roman" w:hAnsi="Times New Roman" w:cs="Times New Roman"/>
          <w:sz w:val="28"/>
          <w:szCs w:val="28"/>
          <w:lang w:eastAsia="ru-RU"/>
        </w:rPr>
        <w:t>для подключения к электроду V1;</w:t>
      </w:r>
    </w:p>
    <w:p w:rsidR="00262845" w:rsidRPr="00A078AB" w:rsidRDefault="00586027" w:rsidP="00533A6F">
      <w:pPr>
        <w:spacing w:after="7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желтый</w:t>
      </w:r>
      <w:r w:rsidR="00A46350">
        <w:rPr>
          <w:rFonts w:ascii="Times New Roman" w:eastAsia="Times New Roman" w:hAnsi="Times New Roman" w:cs="Times New Roman"/>
          <w:sz w:val="28"/>
          <w:szCs w:val="28"/>
          <w:lang w:eastAsia="ru-RU"/>
        </w:rPr>
        <w:t xml:space="preserve"> </w:t>
      </w:r>
      <w:r w:rsidR="00262845" w:rsidRPr="00A078AB">
        <w:rPr>
          <w:rFonts w:ascii="Times New Roman" w:eastAsia="Times New Roman" w:hAnsi="Times New Roman" w:cs="Times New Roman"/>
          <w:sz w:val="28"/>
          <w:szCs w:val="28"/>
          <w:lang w:eastAsia="ru-RU"/>
        </w:rPr>
        <w:t>к</w:t>
      </w:r>
      <w:r w:rsidR="00A46350">
        <w:rPr>
          <w:rFonts w:ascii="Times New Roman" w:eastAsia="Times New Roman" w:hAnsi="Times New Roman" w:cs="Times New Roman"/>
          <w:sz w:val="28"/>
          <w:szCs w:val="28"/>
          <w:lang w:eastAsia="ru-RU"/>
        </w:rPr>
        <w:t xml:space="preserve"> </w:t>
      </w:r>
      <w:r w:rsidR="00262845" w:rsidRPr="00A078AB">
        <w:rPr>
          <w:rFonts w:ascii="Times New Roman" w:eastAsia="Times New Roman" w:hAnsi="Times New Roman" w:cs="Times New Roman"/>
          <w:sz w:val="28"/>
          <w:szCs w:val="28"/>
          <w:lang w:eastAsia="ru-RU"/>
        </w:rPr>
        <w:t>V2;</w:t>
      </w:r>
    </w:p>
    <w:p w:rsidR="003A45DF" w:rsidRPr="003A45DF" w:rsidRDefault="00A46350" w:rsidP="00533A6F">
      <w:pPr>
        <w:spacing w:after="7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зеленый к </w:t>
      </w:r>
      <w:r w:rsidR="00262845" w:rsidRPr="00A078AB">
        <w:rPr>
          <w:rFonts w:ascii="Times New Roman" w:eastAsia="Times New Roman" w:hAnsi="Times New Roman" w:cs="Times New Roman"/>
          <w:sz w:val="28"/>
          <w:szCs w:val="28"/>
          <w:lang w:eastAsia="ru-RU"/>
        </w:rPr>
        <w:t>V3;</w:t>
      </w:r>
    </w:p>
    <w:p w:rsidR="00262845" w:rsidRPr="00A078AB" w:rsidRDefault="00A46350" w:rsidP="00533A6F">
      <w:pPr>
        <w:spacing w:after="7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коричневый</w:t>
      </w:r>
      <w:r w:rsidR="00262845" w:rsidRPr="00A078AB">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eastAsia="ru-RU"/>
        </w:rPr>
        <w:t xml:space="preserve"> </w:t>
      </w:r>
      <w:r w:rsidR="00262845" w:rsidRPr="00A078AB">
        <w:rPr>
          <w:rFonts w:ascii="Times New Roman" w:eastAsia="Times New Roman" w:hAnsi="Times New Roman" w:cs="Times New Roman"/>
          <w:sz w:val="28"/>
          <w:szCs w:val="28"/>
          <w:lang w:eastAsia="ru-RU"/>
        </w:rPr>
        <w:t>V4;</w:t>
      </w:r>
    </w:p>
    <w:p w:rsidR="00262845" w:rsidRPr="00A078AB" w:rsidRDefault="00A46350" w:rsidP="00533A6F">
      <w:pPr>
        <w:spacing w:after="7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черный </w:t>
      </w:r>
      <w:r w:rsidR="00262845" w:rsidRPr="00A078AB">
        <w:rPr>
          <w:rFonts w:ascii="Times New Roman" w:eastAsia="Times New Roman" w:hAnsi="Times New Roman" w:cs="Times New Roman"/>
          <w:sz w:val="28"/>
          <w:szCs w:val="28"/>
          <w:lang w:eastAsia="ru-RU"/>
        </w:rPr>
        <w:t>к V5;</w:t>
      </w:r>
    </w:p>
    <w:p w:rsidR="00262845" w:rsidRPr="00A078AB" w:rsidRDefault="00A46350" w:rsidP="00533A6F">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синий или фиолетовый </w:t>
      </w:r>
      <w:r w:rsidR="00262845" w:rsidRPr="00A078AB">
        <w:rPr>
          <w:rFonts w:ascii="Times New Roman" w:eastAsia="Times New Roman" w:hAnsi="Times New Roman" w:cs="Times New Roman"/>
          <w:sz w:val="28"/>
          <w:szCs w:val="28"/>
          <w:lang w:eastAsia="ru-RU"/>
        </w:rPr>
        <w:t>к V6.</w:t>
      </w:r>
    </w:p>
    <w:p w:rsidR="00262845" w:rsidRPr="00A078AB" w:rsidRDefault="00262845" w:rsidP="006756C2">
      <w:pPr>
        <w:contextualSpacing/>
        <w:rPr>
          <w:rFonts w:ascii="Times New Roman" w:eastAsia="Times New Roman" w:hAnsi="Times New Roman" w:cs="Times New Roman"/>
          <w:sz w:val="28"/>
          <w:szCs w:val="28"/>
          <w:lang w:eastAsia="ru-RU"/>
        </w:rPr>
      </w:pPr>
      <w:r w:rsidRPr="00A078AB">
        <w:rPr>
          <w:rFonts w:ascii="Times New Roman" w:eastAsia="Times New Roman" w:hAnsi="Times New Roman" w:cs="Times New Roman"/>
          <w:b/>
          <w:bCs/>
          <w:sz w:val="28"/>
          <w:szCs w:val="28"/>
          <w:lang w:eastAsia="ru-RU"/>
        </w:rPr>
        <w:t>Чаще всего ЭКГ регистрируют в 12 отведениях:</w:t>
      </w:r>
    </w:p>
    <w:p w:rsidR="00262845" w:rsidRPr="00A078AB" w:rsidRDefault="00262845" w:rsidP="00533A6F">
      <w:pPr>
        <w:spacing w:after="77"/>
        <w:contextualSpacing/>
        <w:rPr>
          <w:rFonts w:ascii="Times New Roman" w:eastAsia="Times New Roman" w:hAnsi="Times New Roman" w:cs="Times New Roman"/>
          <w:sz w:val="28"/>
          <w:szCs w:val="28"/>
          <w:lang w:eastAsia="ru-RU"/>
        </w:rPr>
      </w:pPr>
      <w:r w:rsidRPr="00A078AB">
        <w:rPr>
          <w:rFonts w:ascii="Times New Roman" w:eastAsia="Times New Roman" w:hAnsi="Times New Roman" w:cs="Times New Roman"/>
          <w:sz w:val="28"/>
          <w:szCs w:val="28"/>
          <w:lang w:eastAsia="ru-RU"/>
        </w:rPr>
        <w:t>стандартных (двухполюсных) отведения (I, II, III);</w:t>
      </w:r>
    </w:p>
    <w:p w:rsidR="00262845" w:rsidRPr="00A078AB" w:rsidRDefault="00262845" w:rsidP="00533A6F">
      <w:pPr>
        <w:spacing w:after="77"/>
        <w:contextualSpacing/>
        <w:rPr>
          <w:rFonts w:ascii="Times New Roman" w:eastAsia="Times New Roman" w:hAnsi="Times New Roman" w:cs="Times New Roman"/>
          <w:sz w:val="28"/>
          <w:szCs w:val="28"/>
          <w:lang w:eastAsia="ru-RU"/>
        </w:rPr>
      </w:pPr>
      <w:r w:rsidRPr="00A078AB">
        <w:rPr>
          <w:rFonts w:ascii="Times New Roman" w:eastAsia="Times New Roman" w:hAnsi="Times New Roman" w:cs="Times New Roman"/>
          <w:sz w:val="28"/>
          <w:szCs w:val="28"/>
          <w:lang w:eastAsia="ru-RU"/>
        </w:rPr>
        <w:t>3 усиленных однополюсных отведения;</w:t>
      </w:r>
    </w:p>
    <w:p w:rsidR="00876F9F" w:rsidRDefault="00262845" w:rsidP="008C0EF6">
      <w:pPr>
        <w:contextualSpacing/>
        <w:rPr>
          <w:rFonts w:ascii="Times New Roman" w:eastAsia="Times New Roman" w:hAnsi="Times New Roman" w:cs="Times New Roman"/>
          <w:color w:val="2A2625"/>
          <w:sz w:val="28"/>
          <w:szCs w:val="28"/>
          <w:lang w:eastAsia="ru-RU"/>
        </w:rPr>
      </w:pPr>
      <w:r w:rsidRPr="00262845">
        <w:rPr>
          <w:rFonts w:ascii="Times New Roman" w:eastAsia="Times New Roman" w:hAnsi="Times New Roman" w:cs="Times New Roman"/>
          <w:color w:val="2A2625"/>
          <w:sz w:val="28"/>
          <w:szCs w:val="28"/>
          <w:lang w:eastAsia="ru-RU"/>
        </w:rPr>
        <w:t>6 грудных отведений.</w:t>
      </w:r>
    </w:p>
    <w:p w:rsidR="00262845" w:rsidRPr="00876F9F" w:rsidRDefault="00262845" w:rsidP="008C0EF6">
      <w:pPr>
        <w:contextualSpacing/>
        <w:rPr>
          <w:rFonts w:ascii="Times New Roman" w:eastAsia="Times New Roman" w:hAnsi="Times New Roman" w:cs="Times New Roman"/>
          <w:color w:val="2A2625"/>
          <w:sz w:val="28"/>
          <w:szCs w:val="28"/>
          <w:lang w:eastAsia="ru-RU"/>
        </w:rPr>
      </w:pPr>
      <w:r w:rsidRPr="00876F9F">
        <w:rPr>
          <w:rFonts w:ascii="Times New Roman" w:eastAsia="Times New Roman" w:hAnsi="Times New Roman" w:cs="Times New Roman"/>
          <w:b/>
          <w:bCs/>
          <w:sz w:val="28"/>
          <w:szCs w:val="28"/>
          <w:lang w:eastAsia="ru-RU"/>
        </w:rPr>
        <w:t>Стандартные (двухполюсные) отведения ЭКГ</w:t>
      </w:r>
    </w:p>
    <w:p w:rsidR="00262845" w:rsidRPr="008B66D0" w:rsidRDefault="00262845" w:rsidP="006756C2">
      <w:pPr>
        <w:spacing w:after="306"/>
        <w:contextualSpacing/>
        <w:rPr>
          <w:rFonts w:ascii="Times New Roman" w:eastAsia="Times New Roman" w:hAnsi="Times New Roman" w:cs="Times New Roman"/>
          <w:sz w:val="28"/>
          <w:szCs w:val="28"/>
          <w:lang w:eastAsia="ru-RU"/>
        </w:rPr>
      </w:pPr>
      <w:r w:rsidRPr="008B66D0">
        <w:rPr>
          <w:rFonts w:ascii="Times New Roman" w:eastAsia="Times New Roman" w:hAnsi="Times New Roman" w:cs="Times New Roman"/>
          <w:sz w:val="28"/>
          <w:szCs w:val="28"/>
          <w:lang w:eastAsia="ru-RU"/>
        </w:rPr>
        <w:t>Регистрация стандартных отведений от конечностей проводится при попарном подключении электродов:</w:t>
      </w:r>
    </w:p>
    <w:p w:rsidR="00262845" w:rsidRPr="008B66D0" w:rsidRDefault="00A46350" w:rsidP="00533A6F">
      <w:pPr>
        <w:spacing w:after="7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 стандартное отведение-</w:t>
      </w:r>
      <w:r w:rsidR="00262845" w:rsidRPr="008B66D0">
        <w:rPr>
          <w:rFonts w:ascii="Times New Roman" w:eastAsia="Times New Roman" w:hAnsi="Times New Roman" w:cs="Times New Roman"/>
          <w:sz w:val="28"/>
          <w:szCs w:val="28"/>
          <w:lang w:eastAsia="ru-RU"/>
        </w:rPr>
        <w:t xml:space="preserve"> левая рука (+) и правая рука (-);</w:t>
      </w:r>
    </w:p>
    <w:p w:rsidR="00262845" w:rsidRPr="008B66D0" w:rsidRDefault="00A46350" w:rsidP="00533A6F">
      <w:pPr>
        <w:spacing w:after="7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II стандартное отведение- </w:t>
      </w:r>
      <w:r w:rsidR="00262845" w:rsidRPr="008B66D0">
        <w:rPr>
          <w:rFonts w:ascii="Times New Roman" w:eastAsia="Times New Roman" w:hAnsi="Times New Roman" w:cs="Times New Roman"/>
          <w:sz w:val="28"/>
          <w:szCs w:val="28"/>
          <w:lang w:eastAsia="ru-RU"/>
        </w:rPr>
        <w:t>левая нога(+) и правая рука (-);</w:t>
      </w:r>
    </w:p>
    <w:p w:rsidR="00262845" w:rsidRPr="008B66D0" w:rsidRDefault="00262845" w:rsidP="00533A6F">
      <w:pPr>
        <w:contextualSpacing/>
        <w:rPr>
          <w:rFonts w:ascii="Times New Roman" w:eastAsia="Times New Roman" w:hAnsi="Times New Roman" w:cs="Times New Roman"/>
          <w:sz w:val="28"/>
          <w:szCs w:val="28"/>
          <w:lang w:eastAsia="ru-RU"/>
        </w:rPr>
      </w:pPr>
      <w:r w:rsidRPr="008B66D0">
        <w:rPr>
          <w:rFonts w:ascii="Times New Roman" w:eastAsia="Times New Roman" w:hAnsi="Times New Roman" w:cs="Times New Roman"/>
          <w:sz w:val="28"/>
          <w:szCs w:val="28"/>
          <w:lang w:eastAsia="ru-RU"/>
        </w:rPr>
        <w:t>III стандартное отв</w:t>
      </w:r>
      <w:r w:rsidR="009C0740">
        <w:rPr>
          <w:rFonts w:ascii="Times New Roman" w:eastAsia="Times New Roman" w:hAnsi="Times New Roman" w:cs="Times New Roman"/>
          <w:sz w:val="28"/>
          <w:szCs w:val="28"/>
          <w:lang w:eastAsia="ru-RU"/>
        </w:rPr>
        <w:t>едение</w:t>
      </w:r>
      <w:r w:rsidR="00A46350">
        <w:rPr>
          <w:rFonts w:ascii="Times New Roman" w:eastAsia="Times New Roman" w:hAnsi="Times New Roman" w:cs="Times New Roman"/>
          <w:sz w:val="28"/>
          <w:szCs w:val="28"/>
          <w:lang w:eastAsia="ru-RU"/>
        </w:rPr>
        <w:t>-</w:t>
      </w:r>
      <w:r w:rsidR="009C0740">
        <w:rPr>
          <w:rFonts w:ascii="Times New Roman" w:eastAsia="Times New Roman" w:hAnsi="Times New Roman" w:cs="Times New Roman"/>
          <w:sz w:val="28"/>
          <w:szCs w:val="28"/>
          <w:lang w:eastAsia="ru-RU"/>
        </w:rPr>
        <w:t xml:space="preserve"> </w:t>
      </w:r>
      <w:r w:rsidRPr="008B66D0">
        <w:rPr>
          <w:rFonts w:ascii="Times New Roman" w:eastAsia="Times New Roman" w:hAnsi="Times New Roman" w:cs="Times New Roman"/>
          <w:sz w:val="28"/>
          <w:szCs w:val="28"/>
          <w:lang w:eastAsia="ru-RU"/>
        </w:rPr>
        <w:t>левая нога (+) и левая нога (-).</w:t>
      </w:r>
    </w:p>
    <w:p w:rsidR="009C0740" w:rsidRDefault="00262845" w:rsidP="009C0740">
      <w:pPr>
        <w:spacing w:after="306"/>
        <w:contextualSpacing/>
        <w:rPr>
          <w:rFonts w:ascii="Times New Roman" w:eastAsia="Times New Roman" w:hAnsi="Times New Roman" w:cs="Times New Roman"/>
          <w:sz w:val="28"/>
          <w:szCs w:val="28"/>
          <w:lang w:eastAsia="ru-RU"/>
        </w:rPr>
      </w:pPr>
      <w:r w:rsidRPr="008B66D0">
        <w:rPr>
          <w:rFonts w:ascii="Times New Roman" w:eastAsia="Times New Roman" w:hAnsi="Times New Roman" w:cs="Times New Roman"/>
          <w:sz w:val="28"/>
          <w:szCs w:val="28"/>
          <w:lang w:eastAsia="ru-RU"/>
        </w:rPr>
        <w:t>Электроды накладываются на левой руке, правой руке и левой ноге (смотрите маркировку на рисунке). На правую ногу накладывается 4-й электрод для подключения к заземляющему проводу.</w:t>
      </w:r>
      <w:r w:rsidR="009C0740">
        <w:rPr>
          <w:rFonts w:ascii="Times New Roman" w:eastAsia="Times New Roman" w:hAnsi="Times New Roman" w:cs="Times New Roman"/>
          <w:sz w:val="28"/>
          <w:szCs w:val="28"/>
          <w:lang w:eastAsia="ru-RU"/>
        </w:rPr>
        <w:t xml:space="preserve"> </w:t>
      </w:r>
    </w:p>
    <w:p w:rsidR="00876F9F" w:rsidRDefault="00262845" w:rsidP="009C0740">
      <w:pPr>
        <w:spacing w:after="306"/>
        <w:contextualSpacing/>
        <w:rPr>
          <w:rFonts w:ascii="Times New Roman" w:eastAsia="Times New Roman" w:hAnsi="Times New Roman" w:cs="Times New Roman"/>
          <w:sz w:val="28"/>
          <w:szCs w:val="28"/>
          <w:lang w:eastAsia="ru-RU"/>
        </w:rPr>
      </w:pPr>
      <w:r w:rsidRPr="008B66D0">
        <w:rPr>
          <w:rFonts w:ascii="Times New Roman" w:eastAsia="Times New Roman" w:hAnsi="Times New Roman" w:cs="Times New Roman"/>
          <w:sz w:val="28"/>
          <w:szCs w:val="28"/>
          <w:lang w:eastAsia="ru-RU"/>
        </w:rPr>
        <w:t>Формирование трех стандартных электрокардиографи</w:t>
      </w:r>
      <w:r w:rsidRPr="008B66D0">
        <w:rPr>
          <w:rFonts w:ascii="Times New Roman" w:eastAsia="Times New Roman" w:hAnsi="Times New Roman" w:cs="Times New Roman"/>
          <w:sz w:val="28"/>
          <w:szCs w:val="28"/>
          <w:lang w:eastAsia="ru-RU"/>
        </w:rPr>
        <w:softHyphen/>
        <w:t>ческих от</w:t>
      </w:r>
      <w:r w:rsidR="009C0740">
        <w:rPr>
          <w:rFonts w:ascii="Times New Roman" w:eastAsia="Times New Roman" w:hAnsi="Times New Roman" w:cs="Times New Roman"/>
          <w:sz w:val="28"/>
          <w:szCs w:val="28"/>
          <w:lang w:eastAsia="ru-RU"/>
        </w:rPr>
        <w:t xml:space="preserve">ведений от конечностей. Внизу- </w:t>
      </w:r>
      <w:r w:rsidRPr="008B66D0">
        <w:rPr>
          <w:rFonts w:ascii="Times New Roman" w:eastAsia="Times New Roman" w:hAnsi="Times New Roman" w:cs="Times New Roman"/>
          <w:sz w:val="28"/>
          <w:szCs w:val="28"/>
          <w:lang w:eastAsia="ru-RU"/>
        </w:rPr>
        <w:t>треугольник Эйнтховена, каждая сторона которого является осью того или иного стандартного отведения</w:t>
      </w:r>
    </w:p>
    <w:p w:rsidR="008B66D0" w:rsidRPr="00876F9F" w:rsidRDefault="00262845" w:rsidP="008C0EF6">
      <w:pPr>
        <w:contextualSpacing/>
        <w:rPr>
          <w:rFonts w:ascii="Times New Roman" w:eastAsia="Times New Roman" w:hAnsi="Times New Roman" w:cs="Times New Roman"/>
          <w:sz w:val="28"/>
          <w:szCs w:val="28"/>
          <w:lang w:eastAsia="ru-RU"/>
        </w:rPr>
      </w:pPr>
      <w:r w:rsidRPr="00741A93">
        <w:rPr>
          <w:rFonts w:ascii="Times New Roman" w:eastAsia="Times New Roman" w:hAnsi="Times New Roman" w:cs="Times New Roman"/>
          <w:b/>
          <w:bCs/>
          <w:sz w:val="28"/>
          <w:szCs w:val="28"/>
          <w:lang w:eastAsia="ru-RU"/>
        </w:rPr>
        <w:t>Усиленные однополюсные отведения от конечностей</w:t>
      </w:r>
    </w:p>
    <w:p w:rsidR="009C0740" w:rsidRDefault="00262845" w:rsidP="006756C2">
      <w:pPr>
        <w:spacing w:after="306"/>
        <w:contextualSpacing/>
        <w:rPr>
          <w:rFonts w:ascii="Times New Roman" w:eastAsia="Times New Roman" w:hAnsi="Times New Roman" w:cs="Times New Roman"/>
          <w:sz w:val="28"/>
          <w:szCs w:val="28"/>
          <w:lang w:eastAsia="ru-RU"/>
        </w:rPr>
      </w:pPr>
      <w:r w:rsidRPr="00741A93">
        <w:rPr>
          <w:rFonts w:ascii="Times New Roman" w:eastAsia="Times New Roman" w:hAnsi="Times New Roman" w:cs="Times New Roman"/>
          <w:sz w:val="28"/>
          <w:szCs w:val="28"/>
          <w:lang w:eastAsia="ru-RU"/>
        </w:rPr>
        <w:t>Однополюсные отведения характеризуются наличием толь</w:t>
      </w:r>
      <w:r w:rsidR="009C0740">
        <w:rPr>
          <w:rFonts w:ascii="Times New Roman" w:eastAsia="Times New Roman" w:hAnsi="Times New Roman" w:cs="Times New Roman"/>
          <w:sz w:val="28"/>
          <w:szCs w:val="28"/>
          <w:lang w:eastAsia="ru-RU"/>
        </w:rPr>
        <w:t xml:space="preserve">ко одного активного- положительного- </w:t>
      </w:r>
      <w:r w:rsidRPr="00741A93">
        <w:rPr>
          <w:rFonts w:ascii="Times New Roman" w:eastAsia="Times New Roman" w:hAnsi="Times New Roman" w:cs="Times New Roman"/>
          <w:sz w:val="28"/>
          <w:szCs w:val="28"/>
          <w:lang w:eastAsia="ru-RU"/>
        </w:rPr>
        <w:t>э</w:t>
      </w:r>
      <w:r w:rsidR="009C0740">
        <w:rPr>
          <w:rFonts w:ascii="Times New Roman" w:eastAsia="Times New Roman" w:hAnsi="Times New Roman" w:cs="Times New Roman"/>
          <w:sz w:val="28"/>
          <w:szCs w:val="28"/>
          <w:lang w:eastAsia="ru-RU"/>
        </w:rPr>
        <w:t xml:space="preserve">лектрода, </w:t>
      </w:r>
      <w:r w:rsidRPr="00741A93">
        <w:rPr>
          <w:rFonts w:ascii="Times New Roman" w:eastAsia="Times New Roman" w:hAnsi="Times New Roman" w:cs="Times New Roman"/>
          <w:sz w:val="28"/>
          <w:szCs w:val="28"/>
          <w:lang w:eastAsia="ru-RU"/>
        </w:rPr>
        <w:t>отрицательный электрод индифферентен и представляет собой «объединенный электрод Гольберга», который образуется при соединении через дополнительное сопротивление двух конечностей.</w:t>
      </w:r>
    </w:p>
    <w:p w:rsidR="00262845" w:rsidRPr="00741A93" w:rsidRDefault="00262845" w:rsidP="006756C2">
      <w:pPr>
        <w:spacing w:after="306"/>
        <w:contextualSpacing/>
        <w:rPr>
          <w:rFonts w:ascii="Times New Roman" w:eastAsia="Times New Roman" w:hAnsi="Times New Roman" w:cs="Times New Roman"/>
          <w:sz w:val="28"/>
          <w:szCs w:val="28"/>
          <w:lang w:eastAsia="ru-RU"/>
        </w:rPr>
      </w:pPr>
      <w:r w:rsidRPr="00741A93">
        <w:rPr>
          <w:rFonts w:ascii="Times New Roman" w:eastAsia="Times New Roman" w:hAnsi="Times New Roman" w:cs="Times New Roman"/>
          <w:b/>
          <w:bCs/>
          <w:sz w:val="28"/>
          <w:szCs w:val="28"/>
          <w:lang w:eastAsia="ru-RU"/>
        </w:rPr>
        <w:t>Усиленные однополюсные отведения имеют следующие обозначения:</w:t>
      </w:r>
    </w:p>
    <w:p w:rsidR="00262845" w:rsidRPr="00741A93" w:rsidRDefault="00BB675A" w:rsidP="00533A6F">
      <w:pPr>
        <w:spacing w:after="7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aVR- </w:t>
      </w:r>
      <w:r w:rsidR="00262845" w:rsidRPr="00741A93">
        <w:rPr>
          <w:rFonts w:ascii="Times New Roman" w:eastAsia="Times New Roman" w:hAnsi="Times New Roman" w:cs="Times New Roman"/>
          <w:sz w:val="28"/>
          <w:szCs w:val="28"/>
          <w:lang w:eastAsia="ru-RU"/>
        </w:rPr>
        <w:t>отведение от правой руки;</w:t>
      </w:r>
    </w:p>
    <w:p w:rsidR="00262845" w:rsidRPr="00741A93" w:rsidRDefault="00BB675A" w:rsidP="00533A6F">
      <w:pPr>
        <w:spacing w:after="7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aVL-</w:t>
      </w:r>
      <w:r w:rsidR="00262845" w:rsidRPr="00741A93">
        <w:rPr>
          <w:rFonts w:ascii="Times New Roman" w:eastAsia="Times New Roman" w:hAnsi="Times New Roman" w:cs="Times New Roman"/>
          <w:sz w:val="28"/>
          <w:szCs w:val="28"/>
          <w:lang w:eastAsia="ru-RU"/>
        </w:rPr>
        <w:t xml:space="preserve"> от левой руки;</w:t>
      </w:r>
    </w:p>
    <w:p w:rsidR="00262845" w:rsidRPr="00741A93" w:rsidRDefault="00BB675A" w:rsidP="00533A6F">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aVF- </w:t>
      </w:r>
      <w:r w:rsidR="00262845" w:rsidRPr="00741A93">
        <w:rPr>
          <w:rFonts w:ascii="Times New Roman" w:eastAsia="Times New Roman" w:hAnsi="Times New Roman" w:cs="Times New Roman"/>
          <w:sz w:val="28"/>
          <w:szCs w:val="28"/>
          <w:lang w:eastAsia="ru-RU"/>
        </w:rPr>
        <w:t>от левой ноги.</w:t>
      </w:r>
    </w:p>
    <w:p w:rsidR="00A50BEA" w:rsidRDefault="00262845" w:rsidP="009B6743">
      <w:pPr>
        <w:shd w:val="clear" w:color="auto" w:fill="FFFFFF"/>
        <w:contextualSpacing/>
        <w:rPr>
          <w:rFonts w:ascii="Times New Roman" w:eastAsia="Times New Roman" w:hAnsi="Times New Roman" w:cs="Times New Roman"/>
          <w:sz w:val="28"/>
          <w:szCs w:val="28"/>
          <w:lang w:eastAsia="ru-RU"/>
        </w:rPr>
      </w:pPr>
      <w:r w:rsidRPr="00741A93">
        <w:rPr>
          <w:rFonts w:ascii="Times New Roman" w:eastAsia="Times New Roman" w:hAnsi="Times New Roman" w:cs="Times New Roman"/>
          <w:sz w:val="28"/>
          <w:szCs w:val="28"/>
          <w:lang w:eastAsia="ru-RU"/>
        </w:rPr>
        <w:lastRenderedPageBreak/>
        <w:t>Формирование трех усиленных однополюсных отв</w:t>
      </w:r>
      <w:r w:rsidR="00BB675A">
        <w:rPr>
          <w:rFonts w:ascii="Times New Roman" w:eastAsia="Times New Roman" w:hAnsi="Times New Roman" w:cs="Times New Roman"/>
          <w:sz w:val="28"/>
          <w:szCs w:val="28"/>
          <w:lang w:eastAsia="ru-RU"/>
        </w:rPr>
        <w:t>еде</w:t>
      </w:r>
      <w:r w:rsidR="00BB675A">
        <w:rPr>
          <w:rFonts w:ascii="Times New Roman" w:eastAsia="Times New Roman" w:hAnsi="Times New Roman" w:cs="Times New Roman"/>
          <w:sz w:val="28"/>
          <w:szCs w:val="28"/>
          <w:lang w:eastAsia="ru-RU"/>
        </w:rPr>
        <w:softHyphen/>
        <w:t xml:space="preserve">ний от конечностей. Внизу- </w:t>
      </w:r>
      <w:r w:rsidRPr="00741A93">
        <w:rPr>
          <w:rFonts w:ascii="Times New Roman" w:eastAsia="Times New Roman" w:hAnsi="Times New Roman" w:cs="Times New Roman"/>
          <w:sz w:val="28"/>
          <w:szCs w:val="28"/>
          <w:lang w:eastAsia="ru-RU"/>
        </w:rPr>
        <w:t>треугольник Эйнтховена и расположение осей трех усиленных однополюсных отведений от конечностей.</w:t>
      </w:r>
    </w:p>
    <w:p w:rsidR="00A50BEA" w:rsidRDefault="00262845" w:rsidP="00A50BEA">
      <w:pPr>
        <w:contextualSpacing/>
        <w:rPr>
          <w:rFonts w:ascii="Times New Roman" w:eastAsia="Times New Roman" w:hAnsi="Times New Roman" w:cs="Times New Roman"/>
          <w:sz w:val="28"/>
          <w:szCs w:val="28"/>
          <w:lang w:eastAsia="ru-RU"/>
        </w:rPr>
      </w:pPr>
      <w:r w:rsidRPr="00741A93">
        <w:rPr>
          <w:rFonts w:ascii="Times New Roman" w:eastAsia="Times New Roman" w:hAnsi="Times New Roman" w:cs="Times New Roman"/>
          <w:b/>
          <w:bCs/>
          <w:sz w:val="28"/>
          <w:szCs w:val="28"/>
          <w:lang w:eastAsia="ru-RU"/>
        </w:rPr>
        <w:t>Грудные отведения</w:t>
      </w:r>
    </w:p>
    <w:p w:rsidR="00262845" w:rsidRPr="00741A93" w:rsidRDefault="00262845" w:rsidP="00A362CE">
      <w:pPr>
        <w:shd w:val="clear" w:color="auto" w:fill="FFFFFF"/>
        <w:contextualSpacing/>
        <w:rPr>
          <w:rFonts w:ascii="Times New Roman" w:eastAsia="Times New Roman" w:hAnsi="Times New Roman" w:cs="Times New Roman"/>
          <w:sz w:val="28"/>
          <w:szCs w:val="28"/>
          <w:lang w:eastAsia="ru-RU"/>
        </w:rPr>
      </w:pPr>
      <w:r w:rsidRPr="00741A93">
        <w:rPr>
          <w:rFonts w:ascii="Times New Roman" w:eastAsia="Times New Roman" w:hAnsi="Times New Roman" w:cs="Times New Roman"/>
          <w:sz w:val="28"/>
          <w:szCs w:val="28"/>
          <w:lang w:eastAsia="ru-RU"/>
        </w:rPr>
        <w:t>Грудные отведения в ЭКГ являются однополюсными. Активный электрод присоединяется к положительному полюсу электрокардиографа, а объединенный от конечностей тройной индифферентный электрод — к отрицательному полюсу аппарата. Грудные отведения принято обозначать буквой V:</w:t>
      </w:r>
    </w:p>
    <w:p w:rsidR="00262845" w:rsidRPr="00741A93" w:rsidRDefault="00BB675A" w:rsidP="00A362CE">
      <w:pPr>
        <w:spacing w:after="7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V1- </w:t>
      </w:r>
      <w:r w:rsidR="00262845" w:rsidRPr="00741A93">
        <w:rPr>
          <w:rFonts w:ascii="Times New Roman" w:eastAsia="Times New Roman" w:hAnsi="Times New Roman" w:cs="Times New Roman"/>
          <w:sz w:val="28"/>
          <w:szCs w:val="28"/>
          <w:lang w:eastAsia="ru-RU"/>
        </w:rPr>
        <w:t>активный электрод располагают в IV межреберье у правого края грудины;</w:t>
      </w:r>
    </w:p>
    <w:p w:rsidR="00262845" w:rsidRPr="00741A93" w:rsidRDefault="00BB675A" w:rsidP="00533A6F">
      <w:pPr>
        <w:spacing w:after="7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V2- </w:t>
      </w:r>
      <w:r w:rsidR="00262845" w:rsidRPr="00741A93">
        <w:rPr>
          <w:rFonts w:ascii="Times New Roman" w:eastAsia="Times New Roman" w:hAnsi="Times New Roman" w:cs="Times New Roman"/>
          <w:sz w:val="28"/>
          <w:szCs w:val="28"/>
          <w:lang w:eastAsia="ru-RU"/>
        </w:rPr>
        <w:t>в IV межреберье у левого края грудины;</w:t>
      </w:r>
    </w:p>
    <w:p w:rsidR="00262845" w:rsidRPr="00741A93" w:rsidRDefault="00BB675A" w:rsidP="00533A6F">
      <w:pPr>
        <w:spacing w:after="7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V3- </w:t>
      </w:r>
      <w:r w:rsidR="00262845" w:rsidRPr="00741A93">
        <w:rPr>
          <w:rFonts w:ascii="Times New Roman" w:eastAsia="Times New Roman" w:hAnsi="Times New Roman" w:cs="Times New Roman"/>
          <w:sz w:val="28"/>
          <w:szCs w:val="28"/>
          <w:lang w:eastAsia="ru-RU"/>
        </w:rPr>
        <w:t>между IV и V межреберьями по левой окологрудинной линии;</w:t>
      </w:r>
    </w:p>
    <w:p w:rsidR="00262845" w:rsidRPr="00741A93" w:rsidRDefault="00BB675A" w:rsidP="00533A6F">
      <w:pPr>
        <w:spacing w:after="7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V4- </w:t>
      </w:r>
      <w:r w:rsidR="00262845" w:rsidRPr="00741A93">
        <w:rPr>
          <w:rFonts w:ascii="Times New Roman" w:eastAsia="Times New Roman" w:hAnsi="Times New Roman" w:cs="Times New Roman"/>
          <w:sz w:val="28"/>
          <w:szCs w:val="28"/>
          <w:lang w:eastAsia="ru-RU"/>
        </w:rPr>
        <w:t>в V межреберье по левой среднеключичной линии;</w:t>
      </w:r>
    </w:p>
    <w:p w:rsidR="00262845" w:rsidRPr="00741A93" w:rsidRDefault="00BB675A" w:rsidP="00533A6F">
      <w:pPr>
        <w:spacing w:after="7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V5 -</w:t>
      </w:r>
      <w:r w:rsidR="00262845" w:rsidRPr="00741A93">
        <w:rPr>
          <w:rFonts w:ascii="Times New Roman" w:eastAsia="Times New Roman" w:hAnsi="Times New Roman" w:cs="Times New Roman"/>
          <w:sz w:val="28"/>
          <w:szCs w:val="28"/>
          <w:lang w:eastAsia="ru-RU"/>
        </w:rPr>
        <w:t>в V межреберье по передней подмышечной линии;</w:t>
      </w:r>
    </w:p>
    <w:p w:rsidR="00876F9F" w:rsidRDefault="00BB675A" w:rsidP="00533A6F">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V6- </w:t>
      </w:r>
      <w:r w:rsidR="00262845" w:rsidRPr="00741A93">
        <w:rPr>
          <w:rFonts w:ascii="Times New Roman" w:eastAsia="Times New Roman" w:hAnsi="Times New Roman" w:cs="Times New Roman"/>
          <w:sz w:val="28"/>
          <w:szCs w:val="28"/>
          <w:lang w:eastAsia="ru-RU"/>
        </w:rPr>
        <w:t>и V межреберье по средней подмышечной линии.</w:t>
      </w:r>
      <w:r w:rsidR="00B843E6">
        <w:rPr>
          <w:rFonts w:ascii="Times New Roman" w:eastAsia="Times New Roman" w:hAnsi="Times New Roman" w:cs="Times New Roman"/>
          <w:sz w:val="28"/>
          <w:szCs w:val="28"/>
          <w:lang w:eastAsia="ru-RU"/>
        </w:rPr>
        <w:t>(см.приложение №1)</w:t>
      </w:r>
    </w:p>
    <w:p w:rsidR="00262845" w:rsidRPr="00876F9F" w:rsidRDefault="00262845" w:rsidP="00A362CE">
      <w:pPr>
        <w:contextualSpacing/>
        <w:rPr>
          <w:rFonts w:ascii="Times New Roman" w:eastAsia="Times New Roman" w:hAnsi="Times New Roman" w:cs="Times New Roman"/>
          <w:sz w:val="28"/>
          <w:szCs w:val="28"/>
          <w:lang w:eastAsia="ru-RU"/>
        </w:rPr>
      </w:pPr>
      <w:r w:rsidRPr="00876F9F">
        <w:rPr>
          <w:rFonts w:ascii="Times New Roman" w:eastAsia="Times New Roman" w:hAnsi="Times New Roman" w:cs="Times New Roman"/>
          <w:b/>
          <w:bCs/>
          <w:sz w:val="28"/>
          <w:szCs w:val="28"/>
          <w:lang w:eastAsia="ru-RU"/>
        </w:rPr>
        <w:t>Выбор усиления электрокардиографа</w:t>
      </w:r>
    </w:p>
    <w:p w:rsidR="00876F9F" w:rsidRDefault="00262845" w:rsidP="00A362CE">
      <w:pPr>
        <w:spacing w:after="306"/>
        <w:contextualSpacing/>
        <w:rPr>
          <w:rFonts w:ascii="Times New Roman" w:eastAsia="Times New Roman" w:hAnsi="Times New Roman" w:cs="Times New Roman"/>
          <w:sz w:val="28"/>
          <w:szCs w:val="28"/>
          <w:lang w:eastAsia="ru-RU"/>
        </w:rPr>
      </w:pPr>
      <w:r w:rsidRPr="00741A93">
        <w:rPr>
          <w:rFonts w:ascii="Times New Roman" w:eastAsia="Times New Roman" w:hAnsi="Times New Roman" w:cs="Times New Roman"/>
          <w:sz w:val="28"/>
          <w:szCs w:val="28"/>
          <w:lang w:eastAsia="ru-RU"/>
        </w:rPr>
        <w:t>При подборе усиления каждого канала электрокардиографа необходимо, чтобы напряжение в 1 mV вызывало отклонение гальванометра и регистрирующей системы в 10 мм. В положении переключателя отведений «0» регулируют усиление аппарата и регистрируют калибровочный милливольт. При слишком большой амплитуде зубцов (1 mV = 5 мм) можно уменьшить усиление, при малой (1 mV = 15-20 мм) — увеличить.</w:t>
      </w:r>
    </w:p>
    <w:p w:rsidR="00876F9F" w:rsidRDefault="00262845" w:rsidP="006756C2">
      <w:pPr>
        <w:spacing w:after="306"/>
        <w:contextualSpacing/>
        <w:rPr>
          <w:rFonts w:ascii="Times New Roman" w:eastAsia="Times New Roman" w:hAnsi="Times New Roman" w:cs="Times New Roman"/>
          <w:sz w:val="28"/>
          <w:szCs w:val="28"/>
          <w:lang w:eastAsia="ru-RU"/>
        </w:rPr>
      </w:pPr>
      <w:r w:rsidRPr="00741A93">
        <w:rPr>
          <w:rFonts w:ascii="Times New Roman" w:eastAsia="Times New Roman" w:hAnsi="Times New Roman" w:cs="Times New Roman"/>
          <w:b/>
          <w:bCs/>
          <w:sz w:val="28"/>
          <w:szCs w:val="28"/>
          <w:lang w:eastAsia="ru-RU"/>
        </w:rPr>
        <w:t>Регистрация ЭКГ</w:t>
      </w:r>
    </w:p>
    <w:p w:rsidR="0029027B" w:rsidRDefault="00262845" w:rsidP="006756C2">
      <w:pPr>
        <w:spacing w:after="306"/>
        <w:contextualSpacing/>
        <w:rPr>
          <w:rFonts w:ascii="Times New Roman" w:eastAsia="Times New Roman" w:hAnsi="Times New Roman" w:cs="Times New Roman"/>
          <w:sz w:val="28"/>
          <w:szCs w:val="28"/>
          <w:lang w:eastAsia="ru-RU"/>
        </w:rPr>
      </w:pPr>
      <w:r w:rsidRPr="00741A93">
        <w:rPr>
          <w:rFonts w:ascii="Times New Roman" w:eastAsia="Times New Roman" w:hAnsi="Times New Roman" w:cs="Times New Roman"/>
          <w:sz w:val="28"/>
          <w:szCs w:val="28"/>
          <w:lang w:eastAsia="ru-RU"/>
        </w:rPr>
        <w:t>Запись электрокардиограммы проводится при спокой</w:t>
      </w:r>
      <w:r w:rsidR="0029027B">
        <w:rPr>
          <w:rFonts w:ascii="Times New Roman" w:eastAsia="Times New Roman" w:hAnsi="Times New Roman" w:cs="Times New Roman"/>
          <w:sz w:val="28"/>
          <w:szCs w:val="28"/>
          <w:lang w:eastAsia="ru-RU"/>
        </w:rPr>
        <w:t xml:space="preserve">ном дыхании пациента. Сначала- </w:t>
      </w:r>
      <w:r w:rsidRPr="00741A93">
        <w:rPr>
          <w:rFonts w:ascii="Times New Roman" w:eastAsia="Times New Roman" w:hAnsi="Times New Roman" w:cs="Times New Roman"/>
          <w:sz w:val="28"/>
          <w:szCs w:val="28"/>
          <w:lang w:eastAsia="ru-RU"/>
        </w:rPr>
        <w:t xml:space="preserve">в I, II, III </w:t>
      </w:r>
      <w:r w:rsidR="0029027B">
        <w:rPr>
          <w:rFonts w:ascii="Times New Roman" w:eastAsia="Times New Roman" w:hAnsi="Times New Roman" w:cs="Times New Roman"/>
          <w:sz w:val="28"/>
          <w:szCs w:val="28"/>
          <w:lang w:eastAsia="ru-RU"/>
        </w:rPr>
        <w:t xml:space="preserve">стандартных отведениях, далее- </w:t>
      </w:r>
      <w:r w:rsidRPr="00741A93">
        <w:rPr>
          <w:rFonts w:ascii="Times New Roman" w:eastAsia="Times New Roman" w:hAnsi="Times New Roman" w:cs="Times New Roman"/>
          <w:sz w:val="28"/>
          <w:szCs w:val="28"/>
          <w:lang w:eastAsia="ru-RU"/>
        </w:rPr>
        <w:t xml:space="preserve">в усиленных однополюсных отведениях от конечностей </w:t>
      </w:r>
      <w:r w:rsidR="0029027B">
        <w:rPr>
          <w:rFonts w:ascii="Times New Roman" w:eastAsia="Times New Roman" w:hAnsi="Times New Roman" w:cs="Times New Roman"/>
          <w:sz w:val="28"/>
          <w:szCs w:val="28"/>
          <w:lang w:eastAsia="ru-RU"/>
        </w:rPr>
        <w:t>(aVR, aVL, aVF), затем-</w:t>
      </w:r>
      <w:r w:rsidRPr="00741A93">
        <w:rPr>
          <w:rFonts w:ascii="Times New Roman" w:eastAsia="Times New Roman" w:hAnsi="Times New Roman" w:cs="Times New Roman"/>
          <w:sz w:val="28"/>
          <w:szCs w:val="28"/>
          <w:lang w:eastAsia="ru-RU"/>
        </w:rPr>
        <w:t xml:space="preserve"> в грудных отведениях V1. V2, V3, V4, V5, V6. В каждом из отведений </w:t>
      </w:r>
      <w:r w:rsidRPr="00A078AB">
        <w:rPr>
          <w:rFonts w:ascii="Times New Roman" w:eastAsia="Times New Roman" w:hAnsi="Times New Roman" w:cs="Times New Roman"/>
          <w:sz w:val="28"/>
          <w:szCs w:val="28"/>
          <w:lang w:eastAsia="ru-RU"/>
        </w:rPr>
        <w:t>следует регистрировать не менее 4-х сердечных циклов.</w:t>
      </w:r>
      <w:r w:rsidR="0029027B">
        <w:rPr>
          <w:rFonts w:ascii="Times New Roman" w:eastAsia="Times New Roman" w:hAnsi="Times New Roman" w:cs="Times New Roman"/>
          <w:sz w:val="28"/>
          <w:szCs w:val="28"/>
          <w:lang w:eastAsia="ru-RU"/>
        </w:rPr>
        <w:t xml:space="preserve"> </w:t>
      </w:r>
    </w:p>
    <w:p w:rsidR="00106DD9" w:rsidRPr="00DA01C3" w:rsidRDefault="00262845" w:rsidP="006756C2">
      <w:pPr>
        <w:spacing w:after="306"/>
        <w:contextualSpacing/>
        <w:rPr>
          <w:rFonts w:ascii="Times New Roman" w:eastAsia="Times New Roman" w:hAnsi="Times New Roman" w:cs="Times New Roman"/>
          <w:sz w:val="28"/>
          <w:szCs w:val="28"/>
          <w:lang w:eastAsia="ru-RU"/>
        </w:rPr>
      </w:pPr>
      <w:r w:rsidRPr="00A078AB">
        <w:rPr>
          <w:rFonts w:ascii="Times New Roman" w:eastAsia="Times New Roman" w:hAnsi="Times New Roman" w:cs="Times New Roman"/>
          <w:sz w:val="28"/>
          <w:szCs w:val="28"/>
          <w:lang w:eastAsia="ru-RU"/>
        </w:rPr>
        <w:lastRenderedPageBreak/>
        <w:t>Как можно заключить из представленного, при необходимых знаниях и навыках техника снятия ЭКГ не должна представлять для медицинской сестры никаких сложностей.</w:t>
      </w:r>
    </w:p>
    <w:p w:rsidR="008D6A67" w:rsidRDefault="00E678CA" w:rsidP="002E68A9">
      <w:pPr>
        <w:contextualSpacing/>
        <w:rPr>
          <w:rFonts w:ascii="Times New Roman" w:hAnsi="Times New Roman" w:cs="Times New Roman"/>
          <w:b/>
          <w:color w:val="000000" w:themeColor="text1"/>
          <w:sz w:val="32"/>
          <w:szCs w:val="32"/>
        </w:rPr>
      </w:pPr>
      <w:r w:rsidRPr="00DC6A4B">
        <w:rPr>
          <w:rFonts w:ascii="Times New Roman" w:hAnsi="Times New Roman" w:cs="Times New Roman"/>
          <w:b/>
          <w:color w:val="000000" w:themeColor="text1"/>
          <w:sz w:val="32"/>
          <w:szCs w:val="32"/>
        </w:rPr>
        <w:t xml:space="preserve">2.4 Практические </w:t>
      </w:r>
      <w:r w:rsidR="00741A93">
        <w:rPr>
          <w:rFonts w:ascii="Times New Roman" w:hAnsi="Times New Roman" w:cs="Times New Roman"/>
          <w:b/>
          <w:color w:val="000000" w:themeColor="text1"/>
          <w:sz w:val="32"/>
          <w:szCs w:val="32"/>
        </w:rPr>
        <w:t>рекомендации по предупреждению</w:t>
      </w:r>
      <w:r w:rsidR="0070203D">
        <w:rPr>
          <w:rFonts w:ascii="Times New Roman" w:hAnsi="Times New Roman" w:cs="Times New Roman"/>
          <w:b/>
          <w:color w:val="000000" w:themeColor="text1"/>
          <w:sz w:val="32"/>
          <w:szCs w:val="32"/>
        </w:rPr>
        <w:t xml:space="preserve"> </w:t>
      </w:r>
      <w:r w:rsidR="00741A93">
        <w:rPr>
          <w:rFonts w:ascii="Times New Roman" w:hAnsi="Times New Roman" w:cs="Times New Roman"/>
          <w:b/>
          <w:color w:val="000000" w:themeColor="text1"/>
          <w:sz w:val="32"/>
          <w:szCs w:val="32"/>
        </w:rPr>
        <w:t>и</w:t>
      </w:r>
    </w:p>
    <w:p w:rsidR="002E68A9" w:rsidRDefault="00E678CA" w:rsidP="002E68A9">
      <w:pPr>
        <w:contextualSpacing/>
        <w:rPr>
          <w:rFonts w:ascii="Times New Roman" w:eastAsia="Times New Roman" w:hAnsi="Times New Roman" w:cs="Times New Roman"/>
          <w:b/>
          <w:color w:val="2A2625"/>
          <w:sz w:val="32"/>
          <w:szCs w:val="32"/>
          <w:lang w:eastAsia="ru-RU"/>
        </w:rPr>
      </w:pPr>
      <w:r w:rsidRPr="00DC6A4B">
        <w:rPr>
          <w:rFonts w:ascii="Times New Roman" w:hAnsi="Times New Roman" w:cs="Times New Roman"/>
          <w:b/>
          <w:color w:val="000000" w:themeColor="text1"/>
          <w:sz w:val="32"/>
          <w:szCs w:val="32"/>
        </w:rPr>
        <w:t>профилактики</w:t>
      </w:r>
      <w:r w:rsidR="00965E36">
        <w:rPr>
          <w:rFonts w:ascii="Times New Roman" w:hAnsi="Times New Roman" w:cs="Times New Roman"/>
          <w:b/>
          <w:color w:val="000000" w:themeColor="text1"/>
          <w:sz w:val="32"/>
          <w:szCs w:val="32"/>
        </w:rPr>
        <w:t xml:space="preserve"> </w:t>
      </w:r>
      <w:r w:rsidR="00317E76" w:rsidRPr="00DC6A4B">
        <w:rPr>
          <w:rFonts w:ascii="Times New Roman" w:hAnsi="Times New Roman" w:cs="Times New Roman"/>
          <w:b/>
          <w:color w:val="000000" w:themeColor="text1"/>
          <w:sz w:val="32"/>
          <w:szCs w:val="32"/>
        </w:rPr>
        <w:t>артериальной гипертензии</w:t>
      </w:r>
      <w:r w:rsidRPr="00DC6A4B">
        <w:rPr>
          <w:rFonts w:ascii="Times New Roman" w:hAnsi="Times New Roman" w:cs="Times New Roman"/>
          <w:b/>
          <w:color w:val="000000" w:themeColor="text1"/>
          <w:sz w:val="32"/>
          <w:szCs w:val="32"/>
        </w:rPr>
        <w:t>.</w:t>
      </w:r>
    </w:p>
    <w:p w:rsidR="00CC45C8" w:rsidRPr="00CC45C8" w:rsidRDefault="008A01D4" w:rsidP="002E68A9">
      <w:pPr>
        <w:contextualSpacing/>
        <w:rPr>
          <w:rFonts w:ascii="Times New Roman" w:eastAsia="Times New Roman" w:hAnsi="Times New Roman" w:cs="Times New Roman"/>
          <w:b/>
          <w:color w:val="2A2625"/>
          <w:sz w:val="32"/>
          <w:szCs w:val="32"/>
          <w:lang w:eastAsia="ru-RU"/>
        </w:rPr>
      </w:pPr>
      <w:r w:rsidRPr="008A01D4">
        <w:rPr>
          <w:rFonts w:ascii="Times New Roman" w:eastAsia="Times New Roman" w:hAnsi="Times New Roman" w:cs="Times New Roman"/>
          <w:color w:val="000000"/>
          <w:sz w:val="28"/>
          <w:szCs w:val="28"/>
          <w:lang w:eastAsia="ru-RU"/>
        </w:rPr>
        <w:t>Первые действия после диагностики повышенного кровяного давления:</w:t>
      </w:r>
    </w:p>
    <w:p w:rsidR="00DA01C3" w:rsidRPr="00DA01C3" w:rsidRDefault="008A01D4" w:rsidP="00D74799">
      <w:pPr>
        <w:spacing w:after="306"/>
        <w:contextualSpacing/>
        <w:rPr>
          <w:rFonts w:ascii="Times New Roman" w:eastAsia="Times New Roman" w:hAnsi="Times New Roman" w:cs="Times New Roman"/>
          <w:b/>
          <w:color w:val="2A2625"/>
          <w:sz w:val="32"/>
          <w:szCs w:val="32"/>
          <w:lang w:eastAsia="ru-RU"/>
        </w:rPr>
      </w:pPr>
      <w:r w:rsidRPr="008A01D4">
        <w:rPr>
          <w:rFonts w:ascii="Times New Roman" w:eastAsia="Times New Roman" w:hAnsi="Times New Roman" w:cs="Times New Roman"/>
          <w:color w:val="000000"/>
          <w:sz w:val="28"/>
          <w:szCs w:val="28"/>
          <w:lang w:eastAsia="ru-RU"/>
        </w:rPr>
        <w:sym w:font="Symbol" w:char="F0B7"/>
      </w:r>
      <w:r w:rsidR="0029027B">
        <w:rPr>
          <w:rFonts w:ascii="Times New Roman" w:eastAsia="Times New Roman" w:hAnsi="Times New Roman" w:cs="Times New Roman"/>
          <w:color w:val="000000"/>
          <w:sz w:val="28"/>
          <w:szCs w:val="28"/>
          <w:lang w:eastAsia="ru-RU"/>
        </w:rPr>
        <w:t>Похудение</w:t>
      </w:r>
      <w:r w:rsidRPr="008A01D4">
        <w:rPr>
          <w:rFonts w:ascii="Times New Roman" w:eastAsia="Times New Roman" w:hAnsi="Times New Roman" w:cs="Times New Roman"/>
          <w:color w:val="000000"/>
          <w:sz w:val="28"/>
          <w:szCs w:val="28"/>
          <w:lang w:eastAsia="ru-RU"/>
        </w:rPr>
        <w:t>- уменьшение массы тела, особенно у людей, у которых жир</w:t>
      </w:r>
      <w:r w:rsidR="00DA01C3" w:rsidRPr="00DA01C3">
        <w:rPr>
          <w:rFonts w:ascii="Times New Roman" w:eastAsia="Times New Roman" w:hAnsi="Times New Roman" w:cs="Times New Roman"/>
          <w:b/>
          <w:color w:val="2A2625"/>
          <w:sz w:val="32"/>
          <w:szCs w:val="32"/>
          <w:lang w:eastAsia="ru-RU"/>
        </w:rPr>
        <w:t xml:space="preserve"> </w:t>
      </w:r>
      <w:r w:rsidRPr="008A01D4">
        <w:rPr>
          <w:rFonts w:ascii="Times New Roman" w:eastAsia="Times New Roman" w:hAnsi="Times New Roman" w:cs="Times New Roman"/>
          <w:color w:val="000000"/>
          <w:sz w:val="28"/>
          <w:szCs w:val="28"/>
          <w:lang w:eastAsia="ru-RU"/>
        </w:rPr>
        <w:t>откладывается в область живота</w:t>
      </w:r>
    </w:p>
    <w:p w:rsidR="008A01D4" w:rsidRPr="00DA01C3" w:rsidRDefault="008A01D4" w:rsidP="00D74799">
      <w:pPr>
        <w:spacing w:after="306"/>
        <w:contextualSpacing/>
        <w:rPr>
          <w:rFonts w:ascii="Times New Roman" w:eastAsia="Times New Roman" w:hAnsi="Times New Roman" w:cs="Times New Roman"/>
          <w:b/>
          <w:color w:val="2A2625"/>
          <w:sz w:val="32"/>
          <w:szCs w:val="32"/>
          <w:lang w:eastAsia="ru-RU"/>
        </w:rPr>
      </w:pPr>
      <w:r w:rsidRPr="008A01D4">
        <w:rPr>
          <w:rFonts w:ascii="Times New Roman" w:eastAsia="Times New Roman" w:hAnsi="Times New Roman" w:cs="Times New Roman"/>
          <w:color w:val="000000"/>
          <w:sz w:val="28"/>
          <w:szCs w:val="28"/>
          <w:lang w:eastAsia="ru-RU"/>
        </w:rPr>
        <w:sym w:font="Symbol" w:char="F0B7"/>
      </w:r>
      <w:r w:rsidR="0029027B">
        <w:rPr>
          <w:rFonts w:ascii="Times New Roman" w:eastAsia="Times New Roman" w:hAnsi="Times New Roman" w:cs="Times New Roman"/>
          <w:color w:val="000000"/>
          <w:sz w:val="28"/>
          <w:szCs w:val="28"/>
          <w:lang w:eastAsia="ru-RU"/>
        </w:rPr>
        <w:t>Отказ от натрия</w:t>
      </w:r>
      <w:r w:rsidRPr="008A01D4">
        <w:rPr>
          <w:rFonts w:ascii="Times New Roman" w:eastAsia="Times New Roman" w:hAnsi="Times New Roman" w:cs="Times New Roman"/>
          <w:color w:val="000000"/>
          <w:sz w:val="28"/>
          <w:szCs w:val="28"/>
          <w:lang w:eastAsia="ru-RU"/>
        </w:rPr>
        <w:t>- ограничив себя в употреблении поваренной соли до 4 грамм в</w:t>
      </w:r>
      <w:r w:rsidR="0029027B">
        <w:rPr>
          <w:rFonts w:ascii="Times New Roman" w:eastAsia="Times New Roman" w:hAnsi="Times New Roman" w:cs="Times New Roman"/>
          <w:color w:val="000000"/>
          <w:sz w:val="28"/>
          <w:szCs w:val="28"/>
          <w:lang w:eastAsia="ru-RU"/>
        </w:rPr>
        <w:t xml:space="preserve"> </w:t>
      </w:r>
      <w:r w:rsidRPr="008A01D4">
        <w:rPr>
          <w:rFonts w:ascii="Times New Roman" w:eastAsia="Times New Roman" w:hAnsi="Times New Roman" w:cs="Times New Roman"/>
          <w:color w:val="000000"/>
          <w:sz w:val="28"/>
          <w:szCs w:val="28"/>
          <w:lang w:eastAsia="ru-RU"/>
        </w:rPr>
        <w:t>сутки, можно забыть о скачках АД.</w:t>
      </w:r>
    </w:p>
    <w:p w:rsidR="00DA01C3" w:rsidRPr="00094323" w:rsidRDefault="008A01D4" w:rsidP="00D74799">
      <w:pPr>
        <w:shd w:val="clear" w:color="auto" w:fill="FFFFFF"/>
        <w:contextualSpacing/>
        <w:rPr>
          <w:rFonts w:ascii="Times New Roman" w:eastAsia="Times New Roman" w:hAnsi="Times New Roman" w:cs="Times New Roman"/>
          <w:color w:val="000000"/>
          <w:sz w:val="28"/>
          <w:szCs w:val="28"/>
          <w:lang w:eastAsia="ru-RU"/>
        </w:rPr>
      </w:pPr>
      <w:r w:rsidRPr="008A01D4">
        <w:rPr>
          <w:rFonts w:ascii="Times New Roman" w:eastAsia="Times New Roman" w:hAnsi="Times New Roman" w:cs="Times New Roman"/>
          <w:color w:val="000000"/>
          <w:sz w:val="28"/>
          <w:szCs w:val="28"/>
          <w:lang w:eastAsia="ru-RU"/>
        </w:rPr>
        <w:sym w:font="Symbol" w:char="F0B7"/>
      </w:r>
      <w:r w:rsidR="0029027B">
        <w:rPr>
          <w:rFonts w:ascii="Times New Roman" w:eastAsia="Times New Roman" w:hAnsi="Times New Roman" w:cs="Times New Roman"/>
          <w:color w:val="000000"/>
          <w:sz w:val="28"/>
          <w:szCs w:val="28"/>
          <w:lang w:eastAsia="ru-RU"/>
        </w:rPr>
        <w:t>Исключение алкоголя</w:t>
      </w:r>
      <w:r w:rsidRPr="008A01D4">
        <w:rPr>
          <w:rFonts w:ascii="Times New Roman" w:eastAsia="Times New Roman" w:hAnsi="Times New Roman" w:cs="Times New Roman"/>
          <w:color w:val="000000"/>
          <w:sz w:val="28"/>
          <w:szCs w:val="28"/>
          <w:lang w:eastAsia="ru-RU"/>
        </w:rPr>
        <w:t>- исключив из своей жизни спиртные напитки, можно</w:t>
      </w:r>
      <w:r w:rsidR="00764F97" w:rsidRPr="00764F97">
        <w:rPr>
          <w:rFonts w:ascii="Times New Roman" w:eastAsia="Times New Roman" w:hAnsi="Times New Roman" w:cs="Times New Roman"/>
          <w:color w:val="000000"/>
          <w:sz w:val="28"/>
          <w:szCs w:val="28"/>
          <w:lang w:eastAsia="ru-RU"/>
        </w:rPr>
        <w:t xml:space="preserve"> </w:t>
      </w:r>
      <w:r w:rsidRPr="008A01D4">
        <w:rPr>
          <w:rFonts w:ascii="Times New Roman" w:eastAsia="Times New Roman" w:hAnsi="Times New Roman" w:cs="Times New Roman"/>
          <w:color w:val="000000"/>
          <w:sz w:val="28"/>
          <w:szCs w:val="28"/>
          <w:lang w:eastAsia="ru-RU"/>
        </w:rPr>
        <w:t>рассчитывать на правильную работу сердечно - сосудистой системы.</w:t>
      </w:r>
    </w:p>
    <w:p w:rsidR="008A01D4" w:rsidRPr="00DA01C3" w:rsidRDefault="008A01D4" w:rsidP="009B6743">
      <w:pPr>
        <w:shd w:val="clear" w:color="auto" w:fill="FFFFFF"/>
        <w:contextualSpacing/>
        <w:rPr>
          <w:rFonts w:ascii="Times New Roman" w:eastAsia="Times New Roman" w:hAnsi="Times New Roman" w:cs="Times New Roman"/>
          <w:color w:val="000000"/>
          <w:sz w:val="28"/>
          <w:szCs w:val="28"/>
          <w:lang w:eastAsia="ru-RU"/>
        </w:rPr>
      </w:pPr>
      <w:r w:rsidRPr="008A01D4">
        <w:rPr>
          <w:rFonts w:ascii="Times New Roman" w:eastAsia="Times New Roman" w:hAnsi="Times New Roman" w:cs="Times New Roman"/>
          <w:color w:val="000000"/>
          <w:sz w:val="28"/>
          <w:szCs w:val="28"/>
          <w:lang w:eastAsia="ru-RU"/>
        </w:rPr>
        <w:sym w:font="Symbol" w:char="F0B7"/>
      </w:r>
      <w:r w:rsidR="0029027B">
        <w:rPr>
          <w:rFonts w:ascii="Times New Roman" w:eastAsia="Times New Roman" w:hAnsi="Times New Roman" w:cs="Times New Roman"/>
          <w:color w:val="000000"/>
          <w:sz w:val="28"/>
          <w:szCs w:val="28"/>
          <w:lang w:eastAsia="ru-RU"/>
        </w:rPr>
        <w:t>Физические упражнения</w:t>
      </w:r>
      <w:r w:rsidRPr="008A01D4">
        <w:rPr>
          <w:rFonts w:ascii="Times New Roman" w:eastAsia="Times New Roman" w:hAnsi="Times New Roman" w:cs="Times New Roman"/>
          <w:color w:val="000000"/>
          <w:sz w:val="28"/>
          <w:szCs w:val="28"/>
          <w:lang w:eastAsia="ru-RU"/>
        </w:rPr>
        <w:t>- ходьба, зарядка, ЛФК улучшают кровообращение и</w:t>
      </w:r>
      <w:r w:rsidR="005D1337" w:rsidRPr="005D1337">
        <w:rPr>
          <w:rFonts w:ascii="Times New Roman" w:eastAsia="Times New Roman" w:hAnsi="Times New Roman" w:cs="Times New Roman"/>
          <w:color w:val="000000"/>
          <w:sz w:val="28"/>
          <w:szCs w:val="28"/>
          <w:lang w:eastAsia="ru-RU"/>
        </w:rPr>
        <w:t xml:space="preserve"> </w:t>
      </w:r>
      <w:r w:rsidRPr="008A01D4">
        <w:rPr>
          <w:rFonts w:ascii="Times New Roman" w:eastAsia="Times New Roman" w:hAnsi="Times New Roman" w:cs="Times New Roman"/>
          <w:color w:val="000000"/>
          <w:sz w:val="28"/>
          <w:szCs w:val="28"/>
          <w:lang w:eastAsia="ru-RU"/>
        </w:rPr>
        <w:t>нормализуют АД.</w:t>
      </w:r>
    </w:p>
    <w:p w:rsidR="008A01D4" w:rsidRPr="008A01D4" w:rsidRDefault="008A01D4" w:rsidP="009B6743">
      <w:pPr>
        <w:shd w:val="clear" w:color="auto" w:fill="FFFFFF"/>
        <w:contextualSpacing/>
        <w:rPr>
          <w:rFonts w:ascii="Times New Roman" w:eastAsia="Times New Roman" w:hAnsi="Times New Roman" w:cs="Times New Roman"/>
          <w:color w:val="000000"/>
          <w:sz w:val="28"/>
          <w:szCs w:val="28"/>
          <w:lang w:eastAsia="ru-RU"/>
        </w:rPr>
      </w:pPr>
      <w:r w:rsidRPr="008A01D4">
        <w:rPr>
          <w:rFonts w:ascii="Times New Roman" w:eastAsia="Times New Roman" w:hAnsi="Times New Roman" w:cs="Times New Roman"/>
          <w:color w:val="000000"/>
          <w:sz w:val="28"/>
          <w:szCs w:val="28"/>
          <w:lang w:eastAsia="ru-RU"/>
        </w:rPr>
        <w:sym w:font="Symbol" w:char="F0B7"/>
      </w:r>
      <w:r w:rsidRPr="008A01D4">
        <w:rPr>
          <w:rFonts w:ascii="Times New Roman" w:eastAsia="Times New Roman" w:hAnsi="Times New Roman" w:cs="Times New Roman"/>
          <w:color w:val="000000"/>
          <w:sz w:val="28"/>
          <w:szCs w:val="28"/>
          <w:lang w:eastAsia="ru-RU"/>
        </w:rPr>
        <w:t>Употребление продуктов, бог</w:t>
      </w:r>
      <w:r>
        <w:rPr>
          <w:rFonts w:ascii="Times New Roman" w:eastAsia="Times New Roman" w:hAnsi="Times New Roman" w:cs="Times New Roman"/>
          <w:color w:val="000000"/>
          <w:sz w:val="28"/>
          <w:szCs w:val="28"/>
          <w:lang w:eastAsia="ru-RU"/>
        </w:rPr>
        <w:t xml:space="preserve">атых калием - можно употреблять </w:t>
      </w:r>
      <w:r w:rsidRPr="008A01D4">
        <w:rPr>
          <w:rFonts w:ascii="Times New Roman" w:eastAsia="Times New Roman" w:hAnsi="Times New Roman" w:cs="Times New Roman"/>
          <w:color w:val="000000"/>
          <w:sz w:val="28"/>
          <w:szCs w:val="28"/>
          <w:lang w:eastAsia="ru-RU"/>
        </w:rPr>
        <w:t>биологически</w:t>
      </w:r>
      <w:r w:rsidR="005D1337" w:rsidRPr="005D1337">
        <w:rPr>
          <w:rFonts w:ascii="Times New Roman" w:eastAsia="Times New Roman" w:hAnsi="Times New Roman" w:cs="Times New Roman"/>
          <w:color w:val="000000"/>
          <w:sz w:val="28"/>
          <w:szCs w:val="28"/>
          <w:lang w:eastAsia="ru-RU"/>
        </w:rPr>
        <w:t xml:space="preserve"> </w:t>
      </w:r>
      <w:r w:rsidRPr="008A01D4">
        <w:rPr>
          <w:rFonts w:ascii="Times New Roman" w:eastAsia="Times New Roman" w:hAnsi="Times New Roman" w:cs="Times New Roman"/>
          <w:color w:val="000000"/>
          <w:sz w:val="28"/>
          <w:szCs w:val="28"/>
          <w:lang w:eastAsia="ru-RU"/>
        </w:rPr>
        <w:t>активные добавки к пище. Много калия в кураге, изюме, черносливе</w:t>
      </w:r>
      <w:r>
        <w:rPr>
          <w:rFonts w:ascii="Times New Roman" w:eastAsia="Times New Roman" w:hAnsi="Times New Roman" w:cs="Times New Roman"/>
          <w:color w:val="000000"/>
          <w:sz w:val="28"/>
          <w:szCs w:val="28"/>
          <w:lang w:eastAsia="ru-RU"/>
        </w:rPr>
        <w:t>.</w:t>
      </w:r>
    </w:p>
    <w:p w:rsidR="00741A93" w:rsidRPr="00A078AB" w:rsidRDefault="008A01D4" w:rsidP="00D74799">
      <w:pPr>
        <w:shd w:val="clear" w:color="auto" w:fill="FFFFFF"/>
        <w:ind w:firstLine="851"/>
        <w:contextualSpacing/>
        <w:rPr>
          <w:rFonts w:ascii="Times New Roman" w:eastAsia="Times New Roman" w:hAnsi="Times New Roman" w:cs="Times New Roman"/>
          <w:color w:val="000000"/>
          <w:sz w:val="28"/>
          <w:szCs w:val="28"/>
          <w:lang w:eastAsia="ru-RU"/>
        </w:rPr>
      </w:pPr>
      <w:r w:rsidRPr="008A01D4">
        <w:rPr>
          <w:rFonts w:ascii="Times New Roman" w:eastAsia="Times New Roman" w:hAnsi="Times New Roman" w:cs="Times New Roman"/>
          <w:color w:val="000000"/>
          <w:sz w:val="28"/>
          <w:szCs w:val="28"/>
          <w:lang w:eastAsia="ru-RU"/>
        </w:rPr>
        <w:t>Излечиться полностью от гипертонии невозможно. А вот поддерживать уровень</w:t>
      </w:r>
      <w:r w:rsidR="001D135C" w:rsidRPr="001D135C">
        <w:rPr>
          <w:rFonts w:ascii="Times New Roman" w:eastAsia="Times New Roman" w:hAnsi="Times New Roman" w:cs="Times New Roman"/>
          <w:color w:val="000000"/>
          <w:sz w:val="28"/>
          <w:szCs w:val="28"/>
          <w:lang w:eastAsia="ru-RU"/>
        </w:rPr>
        <w:t xml:space="preserve"> </w:t>
      </w:r>
      <w:r w:rsidRPr="008A01D4">
        <w:rPr>
          <w:rFonts w:ascii="Times New Roman" w:eastAsia="Times New Roman" w:hAnsi="Times New Roman" w:cs="Times New Roman"/>
          <w:color w:val="000000"/>
          <w:sz w:val="28"/>
          <w:szCs w:val="28"/>
          <w:lang w:eastAsia="ru-RU"/>
        </w:rPr>
        <w:t>артериального давления в пределах нормы под силу каждому. Нужно только помнить, что</w:t>
      </w:r>
      <w:r w:rsidR="001D135C">
        <w:rPr>
          <w:rFonts w:ascii="Times New Roman" w:eastAsia="Times New Roman" w:hAnsi="Times New Roman" w:cs="Times New Roman"/>
          <w:color w:val="000000"/>
          <w:sz w:val="28"/>
          <w:szCs w:val="28"/>
          <w:lang w:val="en-US" w:eastAsia="ru-RU"/>
        </w:rPr>
        <w:t>v</w:t>
      </w:r>
      <w:r w:rsidRPr="008A01D4">
        <w:rPr>
          <w:rFonts w:ascii="Times New Roman" w:eastAsia="Times New Roman" w:hAnsi="Times New Roman" w:cs="Times New Roman"/>
          <w:color w:val="000000"/>
          <w:sz w:val="28"/>
          <w:szCs w:val="28"/>
          <w:lang w:eastAsia="ru-RU"/>
        </w:rPr>
        <w:t>своевременная диагностика и контроль помогает предотвратить развитие серьезных</w:t>
      </w:r>
      <w:r w:rsidR="001D135C">
        <w:rPr>
          <w:rFonts w:ascii="Times New Roman" w:eastAsia="Times New Roman" w:hAnsi="Times New Roman" w:cs="Times New Roman"/>
          <w:color w:val="000000"/>
          <w:sz w:val="28"/>
          <w:szCs w:val="28"/>
          <w:lang w:val="en-US" w:eastAsia="ru-RU"/>
        </w:rPr>
        <w:t>v</w:t>
      </w:r>
      <w:r w:rsidRPr="008A01D4">
        <w:rPr>
          <w:rFonts w:ascii="Times New Roman" w:eastAsia="Times New Roman" w:hAnsi="Times New Roman" w:cs="Times New Roman"/>
          <w:color w:val="000000"/>
          <w:sz w:val="28"/>
          <w:szCs w:val="28"/>
          <w:lang w:eastAsia="ru-RU"/>
        </w:rPr>
        <w:t>осложнений.</w:t>
      </w:r>
    </w:p>
    <w:p w:rsidR="008A01D4" w:rsidRPr="00741A93" w:rsidRDefault="008A01D4" w:rsidP="009B6743">
      <w:pPr>
        <w:shd w:val="clear" w:color="auto" w:fill="FFFFFF"/>
        <w:contextualSpacing/>
        <w:rPr>
          <w:rFonts w:ascii="Times New Roman" w:eastAsia="Times New Roman" w:hAnsi="Times New Roman" w:cs="Times New Roman"/>
          <w:b/>
          <w:sz w:val="28"/>
          <w:szCs w:val="28"/>
          <w:lang w:eastAsia="ru-RU"/>
        </w:rPr>
      </w:pPr>
      <w:r w:rsidRPr="00741A93">
        <w:rPr>
          <w:rFonts w:ascii="Times New Roman" w:eastAsia="Times New Roman" w:hAnsi="Times New Roman" w:cs="Times New Roman"/>
          <w:b/>
          <w:sz w:val="28"/>
          <w:szCs w:val="28"/>
          <w:lang w:eastAsia="ru-RU"/>
        </w:rPr>
        <w:t>Основные методы борьбы с болезнью.</w:t>
      </w:r>
    </w:p>
    <w:p w:rsidR="00A50BEA" w:rsidRDefault="008A01D4" w:rsidP="006756C2">
      <w:pPr>
        <w:shd w:val="clear" w:color="auto" w:fill="FFFFFF"/>
        <w:contextualSpacing/>
        <w:rPr>
          <w:rFonts w:ascii="Times New Roman" w:eastAsia="Times New Roman" w:hAnsi="Times New Roman" w:cs="Times New Roman"/>
          <w:color w:val="000000"/>
          <w:sz w:val="28"/>
          <w:szCs w:val="28"/>
          <w:lang w:eastAsia="ru-RU"/>
        </w:rPr>
      </w:pPr>
      <w:r w:rsidRPr="00741A93">
        <w:rPr>
          <w:rFonts w:ascii="Times New Roman" w:eastAsia="Times New Roman" w:hAnsi="Times New Roman" w:cs="Times New Roman"/>
          <w:sz w:val="28"/>
          <w:szCs w:val="28"/>
          <w:lang w:eastAsia="ru-RU"/>
        </w:rPr>
        <w:t>Методы профилактики артериальной гипертензии начинаются со сбора анамнеза.</w:t>
      </w:r>
      <w:r w:rsidR="00965E36">
        <w:rPr>
          <w:rFonts w:ascii="Times New Roman" w:eastAsia="Times New Roman" w:hAnsi="Times New Roman" w:cs="Times New Roman"/>
          <w:sz w:val="28"/>
          <w:szCs w:val="28"/>
          <w:lang w:eastAsia="ru-RU"/>
        </w:rPr>
        <w:t xml:space="preserve"> </w:t>
      </w:r>
      <w:r w:rsidRPr="00741A93">
        <w:rPr>
          <w:rFonts w:ascii="Times New Roman" w:eastAsia="Times New Roman" w:hAnsi="Times New Roman" w:cs="Times New Roman"/>
          <w:sz w:val="28"/>
          <w:szCs w:val="28"/>
          <w:lang w:eastAsia="ru-RU"/>
        </w:rPr>
        <w:t>Каждый человек должен знать, есть ли среди ближайших родственников те, которые</w:t>
      </w:r>
      <w:r w:rsidR="00965E36">
        <w:rPr>
          <w:rFonts w:ascii="Times New Roman" w:eastAsia="Times New Roman" w:hAnsi="Times New Roman" w:cs="Times New Roman"/>
          <w:sz w:val="28"/>
          <w:szCs w:val="28"/>
          <w:lang w:eastAsia="ru-RU"/>
        </w:rPr>
        <w:t xml:space="preserve">  </w:t>
      </w:r>
      <w:r w:rsidRPr="00741A93">
        <w:rPr>
          <w:rFonts w:ascii="Times New Roman" w:eastAsia="Times New Roman" w:hAnsi="Times New Roman" w:cs="Times New Roman"/>
          <w:sz w:val="28"/>
          <w:szCs w:val="28"/>
          <w:lang w:eastAsia="ru-RU"/>
        </w:rPr>
        <w:t>страдают гипертонией. Эта информация дает возможность определить, находится ли</w:t>
      </w:r>
      <w:r w:rsidR="00965E36">
        <w:rPr>
          <w:rFonts w:ascii="Times New Roman" w:eastAsia="Times New Roman" w:hAnsi="Times New Roman" w:cs="Times New Roman"/>
          <w:sz w:val="28"/>
          <w:szCs w:val="28"/>
          <w:lang w:eastAsia="ru-RU"/>
        </w:rPr>
        <w:t xml:space="preserve"> </w:t>
      </w:r>
      <w:r w:rsidRPr="00741A93">
        <w:rPr>
          <w:rFonts w:ascii="Times New Roman" w:eastAsia="Times New Roman" w:hAnsi="Times New Roman" w:cs="Times New Roman"/>
          <w:sz w:val="28"/>
          <w:szCs w:val="28"/>
          <w:lang w:eastAsia="ru-RU"/>
        </w:rPr>
        <w:t>человек в группе риска. Гипертония передается, прежде всего, по материнской линии.</w:t>
      </w:r>
      <w:r w:rsidR="00965E36">
        <w:rPr>
          <w:rFonts w:ascii="Times New Roman" w:eastAsia="Times New Roman" w:hAnsi="Times New Roman" w:cs="Times New Roman"/>
          <w:sz w:val="28"/>
          <w:szCs w:val="28"/>
          <w:lang w:eastAsia="ru-RU"/>
        </w:rPr>
        <w:t xml:space="preserve"> </w:t>
      </w:r>
      <w:r w:rsidRPr="00741A93">
        <w:rPr>
          <w:rFonts w:ascii="Times New Roman" w:eastAsia="Times New Roman" w:hAnsi="Times New Roman" w:cs="Times New Roman"/>
          <w:sz w:val="28"/>
          <w:szCs w:val="28"/>
          <w:lang w:eastAsia="ru-RU"/>
        </w:rPr>
        <w:t>Это значит, что дети, рожденные у матери, страдающей гипертонией, могут столкнуться с</w:t>
      </w:r>
      <w:r w:rsidR="005D1337" w:rsidRPr="005D1337">
        <w:rPr>
          <w:rFonts w:ascii="Times New Roman" w:eastAsia="Times New Roman" w:hAnsi="Times New Roman" w:cs="Times New Roman"/>
          <w:sz w:val="28"/>
          <w:szCs w:val="28"/>
          <w:lang w:eastAsia="ru-RU"/>
        </w:rPr>
        <w:t xml:space="preserve"> </w:t>
      </w:r>
      <w:r w:rsidRPr="00741A93">
        <w:rPr>
          <w:rFonts w:ascii="Times New Roman" w:eastAsia="Times New Roman" w:hAnsi="Times New Roman" w:cs="Times New Roman"/>
          <w:sz w:val="28"/>
          <w:szCs w:val="28"/>
          <w:lang w:eastAsia="ru-RU"/>
        </w:rPr>
        <w:t>той же</w:t>
      </w:r>
      <w:r w:rsidRPr="008A01D4">
        <w:rPr>
          <w:rFonts w:ascii="Times New Roman" w:eastAsia="Times New Roman" w:hAnsi="Times New Roman" w:cs="Times New Roman"/>
          <w:color w:val="000000"/>
          <w:sz w:val="28"/>
          <w:szCs w:val="28"/>
          <w:lang w:eastAsia="ru-RU"/>
        </w:rPr>
        <w:t xml:space="preserve"> проблемой в зрелом возрасте. Родители таких детей должны приложить все </w:t>
      </w:r>
      <w:r w:rsidRPr="008A01D4">
        <w:rPr>
          <w:rFonts w:ascii="Times New Roman" w:eastAsia="Times New Roman" w:hAnsi="Times New Roman" w:cs="Times New Roman"/>
          <w:color w:val="000000"/>
          <w:sz w:val="28"/>
          <w:szCs w:val="28"/>
          <w:lang w:eastAsia="ru-RU"/>
        </w:rPr>
        <w:lastRenderedPageBreak/>
        <w:t>свои</w:t>
      </w:r>
      <w:r w:rsidR="00F04279">
        <w:rPr>
          <w:rFonts w:ascii="Times New Roman" w:eastAsia="Times New Roman" w:hAnsi="Times New Roman" w:cs="Times New Roman"/>
          <w:color w:val="000000"/>
          <w:sz w:val="28"/>
          <w:szCs w:val="28"/>
          <w:lang w:eastAsia="ru-RU"/>
        </w:rPr>
        <w:t xml:space="preserve"> </w:t>
      </w:r>
      <w:r w:rsidRPr="008A01D4">
        <w:rPr>
          <w:rFonts w:ascii="Times New Roman" w:eastAsia="Times New Roman" w:hAnsi="Times New Roman" w:cs="Times New Roman"/>
          <w:color w:val="000000"/>
          <w:sz w:val="28"/>
          <w:szCs w:val="28"/>
          <w:lang w:eastAsia="ru-RU"/>
        </w:rPr>
        <w:t>силы для того, чтобы наследственность подобного рода не переросла со временем в</w:t>
      </w:r>
      <w:r w:rsidR="00965E36">
        <w:rPr>
          <w:rFonts w:ascii="Times New Roman" w:eastAsia="Times New Roman" w:hAnsi="Times New Roman" w:cs="Times New Roman"/>
          <w:color w:val="000000"/>
          <w:sz w:val="28"/>
          <w:szCs w:val="28"/>
          <w:lang w:eastAsia="ru-RU"/>
        </w:rPr>
        <w:t xml:space="preserve"> </w:t>
      </w:r>
      <w:r w:rsidRPr="008A01D4">
        <w:rPr>
          <w:rFonts w:ascii="Times New Roman" w:eastAsia="Times New Roman" w:hAnsi="Times New Roman" w:cs="Times New Roman"/>
          <w:color w:val="000000"/>
          <w:sz w:val="28"/>
          <w:szCs w:val="28"/>
          <w:lang w:eastAsia="ru-RU"/>
        </w:rPr>
        <w:t>заболевание.</w:t>
      </w:r>
    </w:p>
    <w:p w:rsidR="00876F9F" w:rsidRDefault="008A01D4" w:rsidP="00987670">
      <w:pPr>
        <w:shd w:val="clear" w:color="auto" w:fill="FFFFFF"/>
        <w:contextualSpacing/>
        <w:rPr>
          <w:rFonts w:ascii="Times New Roman" w:eastAsia="Times New Roman" w:hAnsi="Times New Roman" w:cs="Times New Roman"/>
          <w:color w:val="000000"/>
          <w:sz w:val="28"/>
          <w:szCs w:val="28"/>
          <w:lang w:eastAsia="ru-RU"/>
        </w:rPr>
      </w:pPr>
      <w:r w:rsidRPr="008A01D4">
        <w:rPr>
          <w:rFonts w:ascii="Times New Roman" w:eastAsia="Times New Roman" w:hAnsi="Times New Roman" w:cs="Times New Roman"/>
          <w:color w:val="000000"/>
          <w:sz w:val="28"/>
          <w:szCs w:val="28"/>
          <w:lang w:eastAsia="ru-RU"/>
        </w:rPr>
        <w:t>Выделяют всего три вида профилактических мероприятий для людей с высоким</w:t>
      </w:r>
      <w:r w:rsidR="00965E36">
        <w:rPr>
          <w:rFonts w:ascii="Times New Roman" w:eastAsia="Times New Roman" w:hAnsi="Times New Roman" w:cs="Times New Roman"/>
          <w:color w:val="000000"/>
          <w:sz w:val="28"/>
          <w:szCs w:val="28"/>
          <w:lang w:eastAsia="ru-RU"/>
        </w:rPr>
        <w:t xml:space="preserve"> </w:t>
      </w:r>
      <w:r w:rsidRPr="008A01D4">
        <w:rPr>
          <w:rFonts w:ascii="Times New Roman" w:eastAsia="Times New Roman" w:hAnsi="Times New Roman" w:cs="Times New Roman"/>
          <w:color w:val="000000"/>
          <w:sz w:val="28"/>
          <w:szCs w:val="28"/>
          <w:lang w:eastAsia="ru-RU"/>
        </w:rPr>
        <w:t>уровнем ар</w:t>
      </w:r>
      <w:r w:rsidR="00033372">
        <w:rPr>
          <w:rFonts w:ascii="Times New Roman" w:eastAsia="Times New Roman" w:hAnsi="Times New Roman" w:cs="Times New Roman"/>
          <w:color w:val="000000"/>
          <w:sz w:val="28"/>
          <w:szCs w:val="28"/>
          <w:lang w:eastAsia="ru-RU"/>
        </w:rPr>
        <w:t xml:space="preserve">териального давления. Их цель- </w:t>
      </w:r>
      <w:r w:rsidRPr="008A01D4">
        <w:rPr>
          <w:rFonts w:ascii="Times New Roman" w:eastAsia="Times New Roman" w:hAnsi="Times New Roman" w:cs="Times New Roman"/>
          <w:color w:val="000000"/>
          <w:sz w:val="28"/>
          <w:szCs w:val="28"/>
          <w:lang w:eastAsia="ru-RU"/>
        </w:rPr>
        <w:t>предотвратить развитие осложнений в виде</w:t>
      </w:r>
      <w:r w:rsidR="00965E36">
        <w:rPr>
          <w:rFonts w:ascii="Times New Roman" w:eastAsia="Times New Roman" w:hAnsi="Times New Roman" w:cs="Times New Roman"/>
          <w:color w:val="000000"/>
          <w:sz w:val="28"/>
          <w:szCs w:val="28"/>
          <w:lang w:eastAsia="ru-RU"/>
        </w:rPr>
        <w:t xml:space="preserve"> </w:t>
      </w:r>
      <w:r w:rsidRPr="008A01D4">
        <w:rPr>
          <w:rFonts w:ascii="Times New Roman" w:eastAsia="Times New Roman" w:hAnsi="Times New Roman" w:cs="Times New Roman"/>
          <w:color w:val="000000"/>
          <w:sz w:val="28"/>
          <w:szCs w:val="28"/>
          <w:lang w:eastAsia="ru-RU"/>
        </w:rPr>
        <w:t>проблем сердечно - сосудистой системы, а значит, и снизить количество смертей,</w:t>
      </w:r>
      <w:r w:rsidR="00965E36">
        <w:rPr>
          <w:rFonts w:ascii="Times New Roman" w:eastAsia="Times New Roman" w:hAnsi="Times New Roman" w:cs="Times New Roman"/>
          <w:color w:val="000000"/>
          <w:sz w:val="28"/>
          <w:szCs w:val="28"/>
          <w:lang w:eastAsia="ru-RU"/>
        </w:rPr>
        <w:t xml:space="preserve"> </w:t>
      </w:r>
      <w:r w:rsidRPr="008A01D4">
        <w:rPr>
          <w:rFonts w:ascii="Times New Roman" w:eastAsia="Times New Roman" w:hAnsi="Times New Roman" w:cs="Times New Roman"/>
          <w:color w:val="000000"/>
          <w:sz w:val="28"/>
          <w:szCs w:val="28"/>
          <w:lang w:eastAsia="ru-RU"/>
        </w:rPr>
        <w:t>связанных с гипертонией.</w:t>
      </w:r>
    </w:p>
    <w:p w:rsidR="000751FE" w:rsidRPr="00876F9F" w:rsidRDefault="000751FE" w:rsidP="00987670">
      <w:pPr>
        <w:shd w:val="clear" w:color="auto" w:fill="FFFFFF"/>
        <w:contextualSpacing/>
        <w:rPr>
          <w:rFonts w:ascii="Times New Roman" w:eastAsia="Times New Roman" w:hAnsi="Times New Roman" w:cs="Times New Roman"/>
          <w:color w:val="000000"/>
          <w:sz w:val="28"/>
          <w:szCs w:val="28"/>
          <w:lang w:eastAsia="ru-RU"/>
        </w:rPr>
      </w:pPr>
      <w:r w:rsidRPr="00741A93">
        <w:rPr>
          <w:rFonts w:ascii="Times New Roman" w:eastAsia="Times New Roman" w:hAnsi="Times New Roman" w:cs="Times New Roman"/>
          <w:b/>
          <w:color w:val="000000"/>
          <w:sz w:val="28"/>
          <w:szCs w:val="28"/>
          <w:lang w:eastAsia="ru-RU"/>
        </w:rPr>
        <w:t>Первичная профилактика гипертензии</w:t>
      </w:r>
    </w:p>
    <w:p w:rsidR="00DF1F7E" w:rsidRDefault="000751FE" w:rsidP="006756C2">
      <w:pPr>
        <w:shd w:val="clear" w:color="auto" w:fill="FFFFFF"/>
        <w:contextualSpacing/>
        <w:rPr>
          <w:rFonts w:ascii="Times New Roman" w:eastAsia="Times New Roman" w:hAnsi="Times New Roman" w:cs="Times New Roman"/>
          <w:color w:val="000000"/>
          <w:sz w:val="28"/>
          <w:szCs w:val="28"/>
          <w:lang w:eastAsia="ru-RU"/>
        </w:rPr>
      </w:pPr>
      <w:r w:rsidRPr="000751FE">
        <w:rPr>
          <w:rFonts w:ascii="Times New Roman" w:eastAsia="Times New Roman" w:hAnsi="Times New Roman" w:cs="Times New Roman"/>
          <w:color w:val="000000"/>
          <w:sz w:val="28"/>
          <w:szCs w:val="28"/>
          <w:lang w:eastAsia="ru-RU"/>
        </w:rPr>
        <w:t>Определить факторы риска и максимально ослабить их влияние на развитие</w:t>
      </w:r>
      <w:r w:rsidR="00F90CA8" w:rsidRPr="00F90CA8">
        <w:rPr>
          <w:rFonts w:ascii="Times New Roman" w:eastAsia="Times New Roman" w:hAnsi="Times New Roman" w:cs="Times New Roman"/>
          <w:color w:val="000000"/>
          <w:sz w:val="28"/>
          <w:szCs w:val="28"/>
          <w:lang w:eastAsia="ru-RU"/>
        </w:rPr>
        <w:t xml:space="preserve"> </w:t>
      </w:r>
      <w:r w:rsidR="0029027B">
        <w:rPr>
          <w:rFonts w:ascii="Times New Roman" w:eastAsia="Times New Roman" w:hAnsi="Times New Roman" w:cs="Times New Roman"/>
          <w:color w:val="000000"/>
          <w:sz w:val="28"/>
          <w:szCs w:val="28"/>
          <w:lang w:eastAsia="ru-RU"/>
        </w:rPr>
        <w:t xml:space="preserve">гипертонии- </w:t>
      </w:r>
      <w:r w:rsidRPr="000751FE">
        <w:rPr>
          <w:rFonts w:ascii="Times New Roman" w:eastAsia="Times New Roman" w:hAnsi="Times New Roman" w:cs="Times New Roman"/>
          <w:color w:val="000000"/>
          <w:sz w:val="28"/>
          <w:szCs w:val="28"/>
          <w:lang w:eastAsia="ru-RU"/>
        </w:rPr>
        <w:t xml:space="preserve">важнейшая цель пациентов, склонных к заболеванию. </w:t>
      </w:r>
    </w:p>
    <w:p w:rsidR="000751FE" w:rsidRPr="000751FE" w:rsidRDefault="000751FE" w:rsidP="006756C2">
      <w:pPr>
        <w:shd w:val="clear" w:color="auto" w:fill="FFFFFF"/>
        <w:contextualSpacing/>
        <w:rPr>
          <w:rFonts w:ascii="Times New Roman" w:eastAsia="Times New Roman" w:hAnsi="Times New Roman" w:cs="Times New Roman"/>
          <w:color w:val="000000"/>
          <w:sz w:val="28"/>
          <w:szCs w:val="28"/>
          <w:lang w:eastAsia="ru-RU"/>
        </w:rPr>
      </w:pPr>
      <w:r w:rsidRPr="000751FE">
        <w:rPr>
          <w:rFonts w:ascii="Times New Roman" w:eastAsia="Times New Roman" w:hAnsi="Times New Roman" w:cs="Times New Roman"/>
          <w:color w:val="000000"/>
          <w:sz w:val="28"/>
          <w:szCs w:val="28"/>
          <w:lang w:eastAsia="ru-RU"/>
        </w:rPr>
        <w:t>Меры профилактики</w:t>
      </w:r>
      <w:r w:rsidR="00965E36">
        <w:rPr>
          <w:rFonts w:ascii="Times New Roman" w:eastAsia="Times New Roman" w:hAnsi="Times New Roman" w:cs="Times New Roman"/>
          <w:color w:val="000000"/>
          <w:sz w:val="28"/>
          <w:szCs w:val="28"/>
          <w:lang w:eastAsia="ru-RU"/>
        </w:rPr>
        <w:t xml:space="preserve"> </w:t>
      </w:r>
      <w:r w:rsidRPr="000751FE">
        <w:rPr>
          <w:rFonts w:ascii="Times New Roman" w:eastAsia="Times New Roman" w:hAnsi="Times New Roman" w:cs="Times New Roman"/>
          <w:color w:val="000000"/>
          <w:sz w:val="28"/>
          <w:szCs w:val="28"/>
          <w:lang w:eastAsia="ru-RU"/>
        </w:rPr>
        <w:t>должны быть направлены на предотвращение появления опасных симптомов.</w:t>
      </w:r>
    </w:p>
    <w:p w:rsidR="00876F9F" w:rsidRDefault="000751FE" w:rsidP="006756C2">
      <w:pPr>
        <w:shd w:val="clear" w:color="auto" w:fill="FFFFFF"/>
        <w:contextualSpacing/>
        <w:rPr>
          <w:rFonts w:ascii="Times New Roman" w:eastAsia="Times New Roman" w:hAnsi="Times New Roman" w:cs="Times New Roman"/>
          <w:color w:val="000000"/>
          <w:sz w:val="28"/>
          <w:szCs w:val="28"/>
          <w:lang w:eastAsia="ru-RU"/>
        </w:rPr>
      </w:pPr>
      <w:r w:rsidRPr="000751FE">
        <w:rPr>
          <w:rFonts w:ascii="Times New Roman" w:eastAsia="Times New Roman" w:hAnsi="Times New Roman" w:cs="Times New Roman"/>
          <w:color w:val="000000"/>
          <w:sz w:val="28"/>
          <w:szCs w:val="28"/>
          <w:lang w:eastAsia="ru-RU"/>
        </w:rPr>
        <w:t>Профилактические мероприятия:</w:t>
      </w:r>
    </w:p>
    <w:p w:rsidR="00CC45C8" w:rsidRPr="00CC45C8" w:rsidRDefault="006126E0" w:rsidP="006756C2">
      <w:pPr>
        <w:shd w:val="clear" w:color="auto" w:fill="FFFFFF"/>
        <w:contextualSpacing/>
        <w:rPr>
          <w:rFonts w:ascii="Times New Roman" w:eastAsia="Times New Roman" w:hAnsi="Times New Roman" w:cs="Times New Roman"/>
          <w:color w:val="000000"/>
          <w:sz w:val="28"/>
          <w:szCs w:val="28"/>
          <w:lang w:eastAsia="ru-RU"/>
        </w:rPr>
      </w:pPr>
      <w:r w:rsidRPr="006126E0">
        <w:rPr>
          <w:rFonts w:ascii="Times New Roman" w:eastAsia="Times New Roman" w:hAnsi="Times New Roman" w:cs="Times New Roman"/>
          <w:b/>
          <w:color w:val="000000"/>
          <w:sz w:val="28"/>
          <w:szCs w:val="28"/>
          <w:lang w:eastAsia="ru-RU"/>
        </w:rPr>
        <w:t>1.Физическая нагрузка</w:t>
      </w:r>
      <w:r w:rsidR="000751FE" w:rsidRPr="000751FE">
        <w:rPr>
          <w:rFonts w:ascii="Times New Roman" w:eastAsia="Times New Roman" w:hAnsi="Times New Roman" w:cs="Times New Roman"/>
          <w:b/>
          <w:color w:val="000000"/>
          <w:sz w:val="28"/>
          <w:szCs w:val="28"/>
          <w:lang w:eastAsia="ru-RU"/>
        </w:rPr>
        <w:t>.</w:t>
      </w:r>
      <w:r w:rsidR="000751FE" w:rsidRPr="000751FE">
        <w:rPr>
          <w:rFonts w:ascii="Times New Roman" w:eastAsia="Times New Roman" w:hAnsi="Times New Roman" w:cs="Times New Roman"/>
          <w:color w:val="000000"/>
          <w:sz w:val="28"/>
          <w:szCs w:val="28"/>
          <w:lang w:eastAsia="ru-RU"/>
        </w:rPr>
        <w:t xml:space="preserve"> При мягкой и умеренной гипертензии правильно</w:t>
      </w:r>
      <w:r w:rsidR="00F90CA8" w:rsidRPr="00F90CA8">
        <w:rPr>
          <w:rFonts w:ascii="Times New Roman" w:eastAsia="Times New Roman" w:hAnsi="Times New Roman" w:cs="Times New Roman"/>
          <w:color w:val="000000"/>
          <w:sz w:val="28"/>
          <w:szCs w:val="28"/>
          <w:lang w:eastAsia="ru-RU"/>
        </w:rPr>
        <w:t xml:space="preserve"> </w:t>
      </w:r>
      <w:r w:rsidR="000751FE" w:rsidRPr="000751FE">
        <w:rPr>
          <w:rFonts w:ascii="Times New Roman" w:eastAsia="Times New Roman" w:hAnsi="Times New Roman" w:cs="Times New Roman"/>
          <w:color w:val="000000"/>
          <w:sz w:val="28"/>
          <w:szCs w:val="28"/>
          <w:lang w:eastAsia="ru-RU"/>
        </w:rPr>
        <w:t>подобранный комплекс упражнений способствует общему укреплению организма,</w:t>
      </w:r>
      <w:r w:rsidR="00965E36">
        <w:rPr>
          <w:rFonts w:ascii="Times New Roman" w:eastAsia="Times New Roman" w:hAnsi="Times New Roman" w:cs="Times New Roman"/>
          <w:color w:val="000000"/>
          <w:sz w:val="28"/>
          <w:szCs w:val="28"/>
          <w:lang w:eastAsia="ru-RU"/>
        </w:rPr>
        <w:t xml:space="preserve"> </w:t>
      </w:r>
      <w:r w:rsidR="000751FE" w:rsidRPr="000751FE">
        <w:rPr>
          <w:rFonts w:ascii="Times New Roman" w:eastAsia="Times New Roman" w:hAnsi="Times New Roman" w:cs="Times New Roman"/>
          <w:color w:val="000000"/>
          <w:sz w:val="28"/>
          <w:szCs w:val="28"/>
          <w:lang w:eastAsia="ru-RU"/>
        </w:rPr>
        <w:t>повышению работоспособности, нормализации давления. Рекомендуется</w:t>
      </w:r>
      <w:r w:rsidR="00965E36">
        <w:rPr>
          <w:rFonts w:ascii="Times New Roman" w:eastAsia="Times New Roman" w:hAnsi="Times New Roman" w:cs="Times New Roman"/>
          <w:color w:val="000000"/>
          <w:sz w:val="28"/>
          <w:szCs w:val="28"/>
          <w:lang w:eastAsia="ru-RU"/>
        </w:rPr>
        <w:t xml:space="preserve"> </w:t>
      </w:r>
      <w:r w:rsidR="000751FE" w:rsidRPr="000751FE">
        <w:rPr>
          <w:rFonts w:ascii="Times New Roman" w:eastAsia="Times New Roman" w:hAnsi="Times New Roman" w:cs="Times New Roman"/>
          <w:color w:val="000000"/>
          <w:sz w:val="28"/>
          <w:szCs w:val="28"/>
          <w:lang w:eastAsia="ru-RU"/>
        </w:rPr>
        <w:t>начинать тренировки со слабой нагрузки с постепенным увеличением. Достаточно</w:t>
      </w:r>
      <w:r w:rsidR="00965E36">
        <w:rPr>
          <w:rFonts w:ascii="Times New Roman" w:eastAsia="Times New Roman" w:hAnsi="Times New Roman" w:cs="Times New Roman"/>
          <w:color w:val="000000"/>
          <w:sz w:val="28"/>
          <w:szCs w:val="28"/>
          <w:lang w:eastAsia="ru-RU"/>
        </w:rPr>
        <w:t xml:space="preserve"> </w:t>
      </w:r>
      <w:r w:rsidR="00033372">
        <w:rPr>
          <w:rFonts w:ascii="Times New Roman" w:eastAsia="Times New Roman" w:hAnsi="Times New Roman" w:cs="Times New Roman"/>
          <w:color w:val="000000"/>
          <w:sz w:val="28"/>
          <w:szCs w:val="28"/>
          <w:lang w:eastAsia="ru-RU"/>
        </w:rPr>
        <w:t xml:space="preserve">заниматься 3- </w:t>
      </w:r>
      <w:r w:rsidR="000751FE" w:rsidRPr="000751FE">
        <w:rPr>
          <w:rFonts w:ascii="Times New Roman" w:eastAsia="Times New Roman" w:hAnsi="Times New Roman" w:cs="Times New Roman"/>
          <w:color w:val="000000"/>
          <w:sz w:val="28"/>
          <w:szCs w:val="28"/>
          <w:lang w:eastAsia="ru-RU"/>
        </w:rPr>
        <w:t>5 раз в неделю по полчаса ходьбой, бегом, плаванием, занятиями</w:t>
      </w:r>
      <w:r w:rsidR="00033372">
        <w:rPr>
          <w:rFonts w:ascii="Times New Roman" w:eastAsia="Times New Roman" w:hAnsi="Times New Roman" w:cs="Times New Roman"/>
          <w:color w:val="000000"/>
          <w:sz w:val="28"/>
          <w:szCs w:val="28"/>
          <w:lang w:eastAsia="ru-RU"/>
        </w:rPr>
        <w:t xml:space="preserve"> </w:t>
      </w:r>
      <w:r w:rsidR="000751FE" w:rsidRPr="000751FE">
        <w:rPr>
          <w:rFonts w:ascii="Times New Roman" w:eastAsia="Times New Roman" w:hAnsi="Times New Roman" w:cs="Times New Roman"/>
          <w:color w:val="000000"/>
          <w:sz w:val="28"/>
          <w:szCs w:val="28"/>
          <w:lang w:eastAsia="ru-RU"/>
        </w:rPr>
        <w:t>на тренажерах или ездой на велосипеде.</w:t>
      </w:r>
    </w:p>
    <w:p w:rsidR="000751FE" w:rsidRPr="000751FE" w:rsidRDefault="004C7C2F" w:rsidP="006756C2">
      <w:pPr>
        <w:shd w:val="clear" w:color="auto" w:fill="FFFFFF"/>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2.Правильное питание</w:t>
      </w:r>
      <w:r w:rsidR="00033372">
        <w:rPr>
          <w:rFonts w:ascii="Times New Roman" w:eastAsia="Times New Roman" w:hAnsi="Times New Roman" w:cs="Times New Roman"/>
          <w:color w:val="000000"/>
          <w:sz w:val="28"/>
          <w:szCs w:val="28"/>
          <w:lang w:eastAsia="ru-RU"/>
        </w:rPr>
        <w:t xml:space="preserve">. Соленое, жареное, острое- </w:t>
      </w:r>
      <w:r w:rsidR="000751FE" w:rsidRPr="000751FE">
        <w:rPr>
          <w:rFonts w:ascii="Times New Roman" w:eastAsia="Times New Roman" w:hAnsi="Times New Roman" w:cs="Times New Roman"/>
          <w:color w:val="000000"/>
          <w:sz w:val="28"/>
          <w:szCs w:val="28"/>
          <w:lang w:eastAsia="ru-RU"/>
        </w:rPr>
        <w:t>под запретом. Ежедневное</w:t>
      </w:r>
      <w:r w:rsidR="00F90CA8" w:rsidRPr="00F90CA8">
        <w:rPr>
          <w:rFonts w:ascii="Times New Roman" w:eastAsia="Times New Roman" w:hAnsi="Times New Roman" w:cs="Times New Roman"/>
          <w:color w:val="000000"/>
          <w:sz w:val="28"/>
          <w:szCs w:val="28"/>
          <w:lang w:eastAsia="ru-RU"/>
        </w:rPr>
        <w:t xml:space="preserve"> </w:t>
      </w:r>
      <w:r w:rsidR="000751FE" w:rsidRPr="000751FE">
        <w:rPr>
          <w:rFonts w:ascii="Times New Roman" w:eastAsia="Times New Roman" w:hAnsi="Times New Roman" w:cs="Times New Roman"/>
          <w:color w:val="000000"/>
          <w:sz w:val="28"/>
          <w:szCs w:val="28"/>
          <w:lang w:eastAsia="ru-RU"/>
        </w:rPr>
        <w:t>потребление соли не должно превышать 5 грамм. Об этом стоит помнить, если в</w:t>
      </w:r>
      <w:r w:rsidR="00965E36">
        <w:rPr>
          <w:rFonts w:ascii="Times New Roman" w:eastAsia="Times New Roman" w:hAnsi="Times New Roman" w:cs="Times New Roman"/>
          <w:color w:val="000000"/>
          <w:sz w:val="28"/>
          <w:szCs w:val="28"/>
          <w:lang w:eastAsia="ru-RU"/>
        </w:rPr>
        <w:t xml:space="preserve"> </w:t>
      </w:r>
      <w:r w:rsidR="000751FE" w:rsidRPr="000751FE">
        <w:rPr>
          <w:rFonts w:ascii="Times New Roman" w:eastAsia="Times New Roman" w:hAnsi="Times New Roman" w:cs="Times New Roman"/>
          <w:color w:val="000000"/>
          <w:sz w:val="28"/>
          <w:szCs w:val="28"/>
          <w:lang w:eastAsia="ru-RU"/>
        </w:rPr>
        <w:t>рационе присутствуют копчености, майонез, колбасные изделия, консервы,</w:t>
      </w:r>
      <w:r w:rsidR="00965E36">
        <w:rPr>
          <w:rFonts w:ascii="Times New Roman" w:eastAsia="Times New Roman" w:hAnsi="Times New Roman" w:cs="Times New Roman"/>
          <w:color w:val="000000"/>
          <w:sz w:val="28"/>
          <w:szCs w:val="28"/>
          <w:lang w:eastAsia="ru-RU"/>
        </w:rPr>
        <w:t xml:space="preserve"> </w:t>
      </w:r>
      <w:r w:rsidR="000751FE" w:rsidRPr="000751FE">
        <w:rPr>
          <w:rFonts w:ascii="Times New Roman" w:eastAsia="Times New Roman" w:hAnsi="Times New Roman" w:cs="Times New Roman"/>
          <w:color w:val="000000"/>
          <w:sz w:val="28"/>
          <w:szCs w:val="28"/>
          <w:lang w:eastAsia="ru-RU"/>
        </w:rPr>
        <w:t>соления, сыры, в которых содержится много соли.</w:t>
      </w:r>
      <w:r w:rsidR="00F90CA8" w:rsidRPr="00F90CA8">
        <w:rPr>
          <w:rFonts w:ascii="Times New Roman" w:eastAsia="Times New Roman" w:hAnsi="Times New Roman" w:cs="Times New Roman"/>
          <w:color w:val="000000"/>
          <w:sz w:val="28"/>
          <w:szCs w:val="28"/>
          <w:lang w:eastAsia="ru-RU"/>
        </w:rPr>
        <w:t xml:space="preserve"> </w:t>
      </w:r>
      <w:r w:rsidR="000751FE" w:rsidRPr="000751FE">
        <w:rPr>
          <w:rFonts w:ascii="Times New Roman" w:eastAsia="Times New Roman" w:hAnsi="Times New Roman" w:cs="Times New Roman"/>
          <w:color w:val="000000"/>
          <w:sz w:val="28"/>
          <w:szCs w:val="28"/>
          <w:lang w:eastAsia="ru-RU"/>
        </w:rPr>
        <w:t>Достаточного количества времени на отдых. Чтобы справиться со стрессом,</w:t>
      </w:r>
      <w:r w:rsidR="00764F97" w:rsidRPr="00F90CA8">
        <w:rPr>
          <w:rFonts w:ascii="Times New Roman" w:eastAsia="Times New Roman" w:hAnsi="Times New Roman" w:cs="Times New Roman"/>
          <w:color w:val="000000"/>
          <w:sz w:val="28"/>
          <w:szCs w:val="28"/>
          <w:lang w:eastAsia="ru-RU"/>
        </w:rPr>
        <w:t xml:space="preserve"> </w:t>
      </w:r>
      <w:r w:rsidR="000751FE" w:rsidRPr="000751FE">
        <w:rPr>
          <w:rFonts w:ascii="Times New Roman" w:eastAsia="Times New Roman" w:hAnsi="Times New Roman" w:cs="Times New Roman"/>
          <w:color w:val="000000"/>
          <w:sz w:val="28"/>
          <w:szCs w:val="28"/>
          <w:lang w:eastAsia="ru-RU"/>
        </w:rPr>
        <w:t>который чаще всего является причиной повышения давления, врачи рекомендуют</w:t>
      </w:r>
      <w:r w:rsidR="00965E36">
        <w:rPr>
          <w:rFonts w:ascii="Times New Roman" w:eastAsia="Times New Roman" w:hAnsi="Times New Roman" w:cs="Times New Roman"/>
          <w:color w:val="000000"/>
          <w:sz w:val="28"/>
          <w:szCs w:val="28"/>
          <w:lang w:eastAsia="ru-RU"/>
        </w:rPr>
        <w:t xml:space="preserve"> </w:t>
      </w:r>
      <w:r w:rsidR="000751FE" w:rsidRPr="000751FE">
        <w:rPr>
          <w:rFonts w:ascii="Times New Roman" w:eastAsia="Times New Roman" w:hAnsi="Times New Roman" w:cs="Times New Roman"/>
          <w:color w:val="000000"/>
          <w:sz w:val="28"/>
          <w:szCs w:val="28"/>
          <w:lang w:eastAsia="ru-RU"/>
        </w:rPr>
        <w:t>освоить некоторые техники релаксации. Это может быть аутотренинг, медитация,</w:t>
      </w:r>
      <w:r w:rsidR="00965E36">
        <w:rPr>
          <w:rFonts w:ascii="Times New Roman" w:eastAsia="Times New Roman" w:hAnsi="Times New Roman" w:cs="Times New Roman"/>
          <w:color w:val="000000"/>
          <w:sz w:val="28"/>
          <w:szCs w:val="28"/>
          <w:lang w:eastAsia="ru-RU"/>
        </w:rPr>
        <w:t xml:space="preserve"> </w:t>
      </w:r>
      <w:r w:rsidR="000751FE" w:rsidRPr="000751FE">
        <w:rPr>
          <w:rFonts w:ascii="Times New Roman" w:eastAsia="Times New Roman" w:hAnsi="Times New Roman" w:cs="Times New Roman"/>
          <w:color w:val="000000"/>
          <w:sz w:val="28"/>
          <w:szCs w:val="28"/>
          <w:lang w:eastAsia="ru-RU"/>
        </w:rPr>
        <w:t>самовнушение. Нужно стремиться во всем</w:t>
      </w:r>
      <w:r w:rsidR="00B36EC2">
        <w:rPr>
          <w:rFonts w:ascii="Times New Roman" w:eastAsia="Times New Roman" w:hAnsi="Times New Roman" w:cs="Times New Roman"/>
          <w:color w:val="000000"/>
          <w:sz w:val="28"/>
          <w:szCs w:val="28"/>
          <w:lang w:eastAsia="ru-RU"/>
        </w:rPr>
        <w:t xml:space="preserve">, </w:t>
      </w:r>
      <w:r w:rsidR="000751FE" w:rsidRPr="000751FE">
        <w:rPr>
          <w:rFonts w:ascii="Times New Roman" w:eastAsia="Times New Roman" w:hAnsi="Times New Roman" w:cs="Times New Roman"/>
          <w:color w:val="000000"/>
          <w:sz w:val="28"/>
          <w:szCs w:val="28"/>
          <w:lang w:eastAsia="ru-RU"/>
        </w:rPr>
        <w:t xml:space="preserve"> находить что-то хорошее, приятное,</w:t>
      </w:r>
      <w:r w:rsidR="00965E36">
        <w:rPr>
          <w:rFonts w:ascii="Times New Roman" w:eastAsia="Times New Roman" w:hAnsi="Times New Roman" w:cs="Times New Roman"/>
          <w:color w:val="000000"/>
          <w:sz w:val="28"/>
          <w:szCs w:val="28"/>
          <w:lang w:eastAsia="ru-RU"/>
        </w:rPr>
        <w:t xml:space="preserve"> </w:t>
      </w:r>
      <w:r w:rsidR="000751FE" w:rsidRPr="000751FE">
        <w:rPr>
          <w:rFonts w:ascii="Times New Roman" w:eastAsia="Times New Roman" w:hAnsi="Times New Roman" w:cs="Times New Roman"/>
          <w:color w:val="000000"/>
          <w:sz w:val="28"/>
          <w:szCs w:val="28"/>
          <w:lang w:eastAsia="ru-RU"/>
        </w:rPr>
        <w:t>смотреть на жизнь с оптимизмом.</w:t>
      </w:r>
    </w:p>
    <w:p w:rsidR="00BB4E2C" w:rsidRDefault="004C7C2F" w:rsidP="006756C2">
      <w:pPr>
        <w:shd w:val="clear" w:color="auto" w:fill="FFFFFF"/>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3.</w:t>
      </w:r>
      <w:r w:rsidR="000751FE" w:rsidRPr="000751FE">
        <w:rPr>
          <w:rFonts w:ascii="Times New Roman" w:eastAsia="Times New Roman" w:hAnsi="Times New Roman" w:cs="Times New Roman"/>
          <w:b/>
          <w:color w:val="000000"/>
          <w:sz w:val="28"/>
          <w:szCs w:val="28"/>
          <w:lang w:eastAsia="ru-RU"/>
        </w:rPr>
        <w:t>Отказ</w:t>
      </w:r>
      <w:r>
        <w:rPr>
          <w:rFonts w:ascii="Times New Roman" w:eastAsia="Times New Roman" w:hAnsi="Times New Roman" w:cs="Times New Roman"/>
          <w:b/>
          <w:color w:val="000000"/>
          <w:sz w:val="28"/>
          <w:szCs w:val="28"/>
          <w:lang w:eastAsia="ru-RU"/>
        </w:rPr>
        <w:t xml:space="preserve"> от вредных привычек</w:t>
      </w:r>
      <w:r w:rsidR="000751FE" w:rsidRPr="000751FE">
        <w:rPr>
          <w:rFonts w:ascii="Times New Roman" w:eastAsia="Times New Roman" w:hAnsi="Times New Roman" w:cs="Times New Roman"/>
          <w:color w:val="000000"/>
          <w:sz w:val="28"/>
          <w:szCs w:val="28"/>
          <w:lang w:eastAsia="ru-RU"/>
        </w:rPr>
        <w:t>. В большинстве случаев курение и алкоголь ведут</w:t>
      </w:r>
      <w:r w:rsidR="00965E36">
        <w:rPr>
          <w:rFonts w:ascii="Times New Roman" w:eastAsia="Times New Roman" w:hAnsi="Times New Roman" w:cs="Times New Roman"/>
          <w:color w:val="000000"/>
          <w:sz w:val="28"/>
          <w:szCs w:val="28"/>
          <w:lang w:eastAsia="ru-RU"/>
        </w:rPr>
        <w:t xml:space="preserve"> </w:t>
      </w:r>
      <w:r w:rsidR="000751FE" w:rsidRPr="000751FE">
        <w:rPr>
          <w:rFonts w:ascii="Times New Roman" w:eastAsia="Times New Roman" w:hAnsi="Times New Roman" w:cs="Times New Roman"/>
          <w:color w:val="000000"/>
          <w:sz w:val="28"/>
          <w:szCs w:val="28"/>
          <w:lang w:eastAsia="ru-RU"/>
        </w:rPr>
        <w:t>к трагическим последствиям. Рекомендуется полный отказ от сигарет, а</w:t>
      </w:r>
      <w:r w:rsidR="00F90CA8" w:rsidRPr="00F90CA8">
        <w:rPr>
          <w:rFonts w:ascii="Times New Roman" w:eastAsia="Times New Roman" w:hAnsi="Times New Roman" w:cs="Times New Roman"/>
          <w:color w:val="000000"/>
          <w:sz w:val="28"/>
          <w:szCs w:val="28"/>
          <w:lang w:eastAsia="ru-RU"/>
        </w:rPr>
        <w:t xml:space="preserve"> </w:t>
      </w:r>
      <w:r w:rsidR="000751FE" w:rsidRPr="000751FE">
        <w:rPr>
          <w:rFonts w:ascii="Times New Roman" w:eastAsia="Times New Roman" w:hAnsi="Times New Roman" w:cs="Times New Roman"/>
          <w:color w:val="000000"/>
          <w:sz w:val="28"/>
          <w:szCs w:val="28"/>
          <w:lang w:eastAsia="ru-RU"/>
        </w:rPr>
        <w:t xml:space="preserve">употребление алкоголя сократить до 50 г в сутки. </w:t>
      </w:r>
    </w:p>
    <w:p w:rsidR="000751FE" w:rsidRPr="00F90CA8" w:rsidRDefault="000751FE" w:rsidP="006756C2">
      <w:pPr>
        <w:shd w:val="clear" w:color="auto" w:fill="FFFFFF"/>
        <w:contextualSpacing/>
        <w:rPr>
          <w:rFonts w:ascii="Times New Roman" w:eastAsia="Times New Roman" w:hAnsi="Times New Roman" w:cs="Times New Roman"/>
          <w:color w:val="000000"/>
          <w:sz w:val="28"/>
          <w:szCs w:val="28"/>
          <w:lang w:eastAsia="ru-RU"/>
        </w:rPr>
      </w:pPr>
      <w:r w:rsidRPr="00741A93">
        <w:rPr>
          <w:rFonts w:ascii="Times New Roman" w:eastAsia="Times New Roman" w:hAnsi="Times New Roman" w:cs="Times New Roman"/>
          <w:b/>
          <w:color w:val="000000"/>
          <w:sz w:val="28"/>
          <w:szCs w:val="28"/>
          <w:lang w:eastAsia="ru-RU"/>
        </w:rPr>
        <w:t>Вторичная профилактика</w:t>
      </w:r>
      <w:r w:rsidR="004C7C2F" w:rsidRPr="004C7C2F">
        <w:rPr>
          <w:rFonts w:ascii="Times New Roman" w:eastAsia="Times New Roman" w:hAnsi="Times New Roman" w:cs="Times New Roman"/>
          <w:b/>
          <w:color w:val="000000"/>
          <w:sz w:val="28"/>
          <w:szCs w:val="28"/>
          <w:lang w:eastAsia="ru-RU"/>
        </w:rPr>
        <w:t xml:space="preserve"> </w:t>
      </w:r>
      <w:r w:rsidR="004C7C2F" w:rsidRPr="00741A93">
        <w:rPr>
          <w:rFonts w:ascii="Times New Roman" w:eastAsia="Times New Roman" w:hAnsi="Times New Roman" w:cs="Times New Roman"/>
          <w:b/>
          <w:color w:val="000000"/>
          <w:sz w:val="28"/>
          <w:szCs w:val="28"/>
          <w:lang w:eastAsia="ru-RU"/>
        </w:rPr>
        <w:t>гипертензии</w:t>
      </w:r>
    </w:p>
    <w:p w:rsidR="00BB4E2C" w:rsidRDefault="00086251" w:rsidP="006756C2">
      <w:pPr>
        <w:shd w:val="clear" w:color="auto" w:fill="FFFFFF"/>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Целью </w:t>
      </w:r>
      <w:r w:rsidR="000751FE" w:rsidRPr="000751FE">
        <w:rPr>
          <w:rFonts w:ascii="Times New Roman" w:eastAsia="Times New Roman" w:hAnsi="Times New Roman" w:cs="Times New Roman"/>
          <w:color w:val="000000"/>
          <w:sz w:val="28"/>
          <w:szCs w:val="28"/>
          <w:lang w:eastAsia="ru-RU"/>
        </w:rPr>
        <w:t>вторичной профилактики гипертензии является диагностика заболевания</w:t>
      </w:r>
      <w:r w:rsidR="00965E36">
        <w:rPr>
          <w:rFonts w:ascii="Times New Roman" w:eastAsia="Times New Roman" w:hAnsi="Times New Roman" w:cs="Times New Roman"/>
          <w:color w:val="000000"/>
          <w:sz w:val="28"/>
          <w:szCs w:val="28"/>
          <w:lang w:eastAsia="ru-RU"/>
        </w:rPr>
        <w:t xml:space="preserve"> </w:t>
      </w:r>
      <w:r w:rsidR="00DB7460">
        <w:rPr>
          <w:rFonts w:ascii="Times New Roman" w:eastAsia="Times New Roman" w:hAnsi="Times New Roman" w:cs="Times New Roman"/>
          <w:color w:val="000000"/>
          <w:sz w:val="28"/>
          <w:szCs w:val="28"/>
          <w:lang w:eastAsia="ru-RU"/>
        </w:rPr>
        <w:t xml:space="preserve">на ранней стадии. </w:t>
      </w:r>
      <w:r w:rsidR="000751FE" w:rsidRPr="000751FE">
        <w:rPr>
          <w:rFonts w:ascii="Times New Roman" w:eastAsia="Times New Roman" w:hAnsi="Times New Roman" w:cs="Times New Roman"/>
          <w:color w:val="000000"/>
          <w:sz w:val="28"/>
          <w:szCs w:val="28"/>
          <w:lang w:eastAsia="ru-RU"/>
        </w:rPr>
        <w:t>Чтобы выявить проблему, нужно регулярно измерять</w:t>
      </w:r>
      <w:r w:rsidR="00DB7460">
        <w:rPr>
          <w:rFonts w:ascii="Times New Roman" w:eastAsia="Times New Roman" w:hAnsi="Times New Roman" w:cs="Times New Roman"/>
          <w:color w:val="000000"/>
          <w:sz w:val="28"/>
          <w:szCs w:val="28"/>
          <w:lang w:eastAsia="ru-RU"/>
        </w:rPr>
        <w:t xml:space="preserve"> артериальное давление</w:t>
      </w:r>
      <w:r w:rsidR="00C47F2B">
        <w:rPr>
          <w:rFonts w:ascii="Times New Roman" w:eastAsia="Times New Roman" w:hAnsi="Times New Roman" w:cs="Times New Roman"/>
          <w:color w:val="000000"/>
          <w:sz w:val="28"/>
          <w:szCs w:val="28"/>
          <w:lang w:eastAsia="ru-RU"/>
        </w:rPr>
        <w:t>.</w:t>
      </w:r>
      <w:r w:rsidR="00BB4E2C">
        <w:rPr>
          <w:rFonts w:ascii="Times New Roman" w:eastAsia="Times New Roman" w:hAnsi="Times New Roman" w:cs="Times New Roman"/>
          <w:color w:val="000000"/>
          <w:sz w:val="28"/>
          <w:szCs w:val="28"/>
          <w:lang w:eastAsia="ru-RU"/>
        </w:rPr>
        <w:t xml:space="preserve"> </w:t>
      </w:r>
      <w:r w:rsidR="000751FE" w:rsidRPr="000751FE">
        <w:rPr>
          <w:rFonts w:ascii="Times New Roman" w:eastAsia="Times New Roman" w:hAnsi="Times New Roman" w:cs="Times New Roman"/>
          <w:color w:val="000000"/>
          <w:sz w:val="28"/>
          <w:szCs w:val="28"/>
          <w:lang w:eastAsia="ru-RU"/>
        </w:rPr>
        <w:t>Если диагноз установлен, то давление приводят в норму с помощью</w:t>
      </w:r>
      <w:r w:rsidR="00BB4E2C">
        <w:rPr>
          <w:rFonts w:ascii="Times New Roman" w:eastAsia="Times New Roman" w:hAnsi="Times New Roman" w:cs="Times New Roman"/>
          <w:color w:val="000000"/>
          <w:sz w:val="28"/>
          <w:szCs w:val="28"/>
          <w:lang w:eastAsia="ru-RU"/>
        </w:rPr>
        <w:t xml:space="preserve"> лекарственных средств.</w:t>
      </w:r>
    </w:p>
    <w:p w:rsidR="00503159" w:rsidRDefault="000751FE" w:rsidP="006756C2">
      <w:pPr>
        <w:shd w:val="clear" w:color="auto" w:fill="FFFFFF"/>
        <w:contextualSpacing/>
        <w:rPr>
          <w:rFonts w:ascii="Times New Roman" w:eastAsia="Times New Roman" w:hAnsi="Times New Roman" w:cs="Times New Roman"/>
          <w:color w:val="000000"/>
          <w:sz w:val="28"/>
          <w:szCs w:val="28"/>
          <w:lang w:eastAsia="ru-RU"/>
        </w:rPr>
      </w:pPr>
      <w:r w:rsidRPr="000751FE">
        <w:rPr>
          <w:rFonts w:ascii="Times New Roman" w:eastAsia="Times New Roman" w:hAnsi="Times New Roman" w:cs="Times New Roman"/>
          <w:color w:val="000000"/>
          <w:sz w:val="28"/>
          <w:szCs w:val="28"/>
          <w:lang w:eastAsia="ru-RU"/>
        </w:rPr>
        <w:t>Медикаментозную терапию подбирает врач в соответствии с</w:t>
      </w:r>
      <w:r w:rsidR="00965E36">
        <w:rPr>
          <w:rFonts w:ascii="Times New Roman" w:eastAsia="Times New Roman" w:hAnsi="Times New Roman" w:cs="Times New Roman"/>
          <w:color w:val="000000"/>
          <w:sz w:val="28"/>
          <w:szCs w:val="28"/>
          <w:lang w:eastAsia="ru-RU"/>
        </w:rPr>
        <w:t xml:space="preserve"> </w:t>
      </w:r>
      <w:r w:rsidRPr="000751FE">
        <w:rPr>
          <w:rFonts w:ascii="Times New Roman" w:eastAsia="Times New Roman" w:hAnsi="Times New Roman" w:cs="Times New Roman"/>
          <w:color w:val="000000"/>
          <w:sz w:val="28"/>
          <w:szCs w:val="28"/>
          <w:lang w:eastAsia="ru-RU"/>
        </w:rPr>
        <w:t>международными стандартами.</w:t>
      </w:r>
      <w:r w:rsidR="00086251">
        <w:rPr>
          <w:rFonts w:ascii="Times New Roman" w:eastAsia="Times New Roman" w:hAnsi="Times New Roman" w:cs="Times New Roman"/>
          <w:color w:val="000000"/>
          <w:sz w:val="28"/>
          <w:szCs w:val="28"/>
          <w:lang w:eastAsia="ru-RU"/>
        </w:rPr>
        <w:t xml:space="preserve"> </w:t>
      </w:r>
      <w:r w:rsidRPr="000751FE">
        <w:rPr>
          <w:rFonts w:ascii="Times New Roman" w:eastAsia="Times New Roman" w:hAnsi="Times New Roman" w:cs="Times New Roman"/>
          <w:color w:val="000000"/>
          <w:sz w:val="28"/>
          <w:szCs w:val="28"/>
          <w:lang w:eastAsia="ru-RU"/>
        </w:rPr>
        <w:t>Для лечения артериальной гипертензии применяют в первую очередь ß-блокаторыитиазидные диуретики. Если у пациента для них есть противопоказания, то лечащий</w:t>
      </w:r>
      <w:r w:rsidR="00965E36">
        <w:rPr>
          <w:rFonts w:ascii="Times New Roman" w:eastAsia="Times New Roman" w:hAnsi="Times New Roman" w:cs="Times New Roman"/>
          <w:color w:val="000000"/>
          <w:sz w:val="28"/>
          <w:szCs w:val="28"/>
          <w:lang w:eastAsia="ru-RU"/>
        </w:rPr>
        <w:t xml:space="preserve"> </w:t>
      </w:r>
      <w:r w:rsidRPr="000751FE">
        <w:rPr>
          <w:rFonts w:ascii="Times New Roman" w:eastAsia="Times New Roman" w:hAnsi="Times New Roman" w:cs="Times New Roman"/>
          <w:color w:val="000000"/>
          <w:sz w:val="28"/>
          <w:szCs w:val="28"/>
          <w:lang w:eastAsia="ru-RU"/>
        </w:rPr>
        <w:t>доктор подбирает другие препараты.</w:t>
      </w:r>
      <w:r w:rsidR="00086251">
        <w:rPr>
          <w:rFonts w:ascii="Times New Roman" w:eastAsia="Times New Roman" w:hAnsi="Times New Roman" w:cs="Times New Roman"/>
          <w:color w:val="000000"/>
          <w:sz w:val="28"/>
          <w:szCs w:val="28"/>
          <w:lang w:eastAsia="ru-RU"/>
        </w:rPr>
        <w:t xml:space="preserve"> </w:t>
      </w:r>
      <w:r w:rsidRPr="000751FE">
        <w:rPr>
          <w:rFonts w:ascii="Times New Roman" w:eastAsia="Times New Roman" w:hAnsi="Times New Roman" w:cs="Times New Roman"/>
          <w:color w:val="000000"/>
          <w:sz w:val="28"/>
          <w:szCs w:val="28"/>
          <w:lang w:eastAsia="ru-RU"/>
        </w:rPr>
        <w:t>В период медикаментозной терапии важно записывать показатели давления в</w:t>
      </w:r>
      <w:r w:rsidR="00086251">
        <w:rPr>
          <w:rFonts w:ascii="Times New Roman" w:eastAsia="Times New Roman" w:hAnsi="Times New Roman" w:cs="Times New Roman"/>
          <w:color w:val="000000"/>
          <w:sz w:val="28"/>
          <w:szCs w:val="28"/>
          <w:lang w:eastAsia="ru-RU"/>
        </w:rPr>
        <w:t xml:space="preserve"> </w:t>
      </w:r>
      <w:r w:rsidRPr="000751FE">
        <w:rPr>
          <w:rFonts w:ascii="Times New Roman" w:eastAsia="Times New Roman" w:hAnsi="Times New Roman" w:cs="Times New Roman"/>
          <w:color w:val="000000"/>
          <w:sz w:val="28"/>
          <w:szCs w:val="28"/>
          <w:lang w:eastAsia="ru-RU"/>
        </w:rPr>
        <w:t>специальный дневник. Раз в месяц нужно показывать записи лечащему врачу для</w:t>
      </w:r>
      <w:r w:rsidR="00965E36">
        <w:rPr>
          <w:rFonts w:ascii="Times New Roman" w:eastAsia="Times New Roman" w:hAnsi="Times New Roman" w:cs="Times New Roman"/>
          <w:color w:val="000000"/>
          <w:sz w:val="28"/>
          <w:szCs w:val="28"/>
          <w:lang w:eastAsia="ru-RU"/>
        </w:rPr>
        <w:t xml:space="preserve"> </w:t>
      </w:r>
      <w:r w:rsidRPr="000751FE">
        <w:rPr>
          <w:rFonts w:ascii="Times New Roman" w:eastAsia="Times New Roman" w:hAnsi="Times New Roman" w:cs="Times New Roman"/>
          <w:color w:val="000000"/>
          <w:sz w:val="28"/>
          <w:szCs w:val="28"/>
          <w:lang w:eastAsia="ru-RU"/>
        </w:rPr>
        <w:t>корректировки лечения и профилактики.</w:t>
      </w:r>
    </w:p>
    <w:p w:rsidR="000751FE" w:rsidRPr="00741A93" w:rsidRDefault="000751FE" w:rsidP="006756C2">
      <w:pPr>
        <w:shd w:val="clear" w:color="auto" w:fill="FFFFFF"/>
        <w:contextualSpacing/>
        <w:rPr>
          <w:rFonts w:ascii="Times New Roman" w:eastAsia="Times New Roman" w:hAnsi="Times New Roman" w:cs="Times New Roman"/>
          <w:b/>
          <w:color w:val="000000"/>
          <w:sz w:val="28"/>
          <w:szCs w:val="28"/>
          <w:lang w:eastAsia="ru-RU"/>
        </w:rPr>
      </w:pPr>
      <w:r w:rsidRPr="00741A93">
        <w:rPr>
          <w:rFonts w:ascii="Times New Roman" w:eastAsia="Times New Roman" w:hAnsi="Times New Roman" w:cs="Times New Roman"/>
          <w:b/>
          <w:color w:val="000000"/>
          <w:sz w:val="28"/>
          <w:szCs w:val="28"/>
          <w:lang w:eastAsia="ru-RU"/>
        </w:rPr>
        <w:t>Третичная профилактика тяжелой гипертензии</w:t>
      </w:r>
    </w:p>
    <w:p w:rsidR="00C82DDE" w:rsidRDefault="000751FE" w:rsidP="006756C2">
      <w:pPr>
        <w:shd w:val="clear" w:color="auto" w:fill="FFFFFF"/>
        <w:contextualSpacing/>
        <w:rPr>
          <w:rFonts w:ascii="Times New Roman" w:eastAsia="Times New Roman" w:hAnsi="Times New Roman" w:cs="Times New Roman"/>
          <w:color w:val="000000"/>
          <w:sz w:val="28"/>
          <w:szCs w:val="28"/>
          <w:lang w:eastAsia="ru-RU"/>
        </w:rPr>
      </w:pPr>
      <w:r w:rsidRPr="000751FE">
        <w:rPr>
          <w:rFonts w:ascii="Times New Roman" w:eastAsia="Times New Roman" w:hAnsi="Times New Roman" w:cs="Times New Roman"/>
          <w:color w:val="000000"/>
          <w:sz w:val="28"/>
          <w:szCs w:val="28"/>
          <w:lang w:eastAsia="ru-RU"/>
        </w:rPr>
        <w:t>Третичная профилактика гиперт</w:t>
      </w:r>
      <w:r w:rsidR="00DB7460">
        <w:rPr>
          <w:rFonts w:ascii="Times New Roman" w:eastAsia="Times New Roman" w:hAnsi="Times New Roman" w:cs="Times New Roman"/>
          <w:color w:val="000000"/>
          <w:sz w:val="28"/>
          <w:szCs w:val="28"/>
          <w:lang w:eastAsia="ru-RU"/>
        </w:rPr>
        <w:t>ензии</w:t>
      </w:r>
      <w:r w:rsidRPr="000751FE">
        <w:rPr>
          <w:rFonts w:ascii="Times New Roman" w:eastAsia="Times New Roman" w:hAnsi="Times New Roman" w:cs="Times New Roman"/>
          <w:color w:val="000000"/>
          <w:sz w:val="28"/>
          <w:szCs w:val="28"/>
          <w:lang w:eastAsia="ru-RU"/>
        </w:rPr>
        <w:t xml:space="preserve"> </w:t>
      </w:r>
      <w:r w:rsidR="00DB7460">
        <w:rPr>
          <w:rFonts w:ascii="Times New Roman" w:eastAsia="Times New Roman" w:hAnsi="Times New Roman" w:cs="Times New Roman"/>
          <w:color w:val="000000"/>
          <w:sz w:val="28"/>
          <w:szCs w:val="28"/>
          <w:lang w:eastAsia="ru-RU"/>
        </w:rPr>
        <w:t>направлена</w:t>
      </w:r>
      <w:r w:rsidRPr="000751FE">
        <w:rPr>
          <w:rFonts w:ascii="Times New Roman" w:eastAsia="Times New Roman" w:hAnsi="Times New Roman" w:cs="Times New Roman"/>
          <w:color w:val="000000"/>
          <w:sz w:val="28"/>
          <w:szCs w:val="28"/>
          <w:lang w:eastAsia="ru-RU"/>
        </w:rPr>
        <w:t xml:space="preserve"> на избежание осложнений в виде</w:t>
      </w:r>
      <w:r w:rsidR="00965E36">
        <w:rPr>
          <w:rFonts w:ascii="Times New Roman" w:eastAsia="Times New Roman" w:hAnsi="Times New Roman" w:cs="Times New Roman"/>
          <w:color w:val="000000"/>
          <w:sz w:val="28"/>
          <w:szCs w:val="28"/>
          <w:lang w:eastAsia="ru-RU"/>
        </w:rPr>
        <w:t xml:space="preserve"> </w:t>
      </w:r>
      <w:r w:rsidRPr="000751FE">
        <w:rPr>
          <w:rFonts w:ascii="Times New Roman" w:eastAsia="Times New Roman" w:hAnsi="Times New Roman" w:cs="Times New Roman"/>
          <w:color w:val="000000"/>
          <w:sz w:val="28"/>
          <w:szCs w:val="28"/>
          <w:lang w:eastAsia="ru-RU"/>
        </w:rPr>
        <w:t>сердечно - сосудистых заболеваний, инвалидности, смертности.</w:t>
      </w:r>
      <w:r w:rsidR="00F90CA8" w:rsidRPr="00F90CA8">
        <w:rPr>
          <w:rFonts w:ascii="Times New Roman" w:eastAsia="Times New Roman" w:hAnsi="Times New Roman" w:cs="Times New Roman"/>
          <w:color w:val="000000"/>
          <w:sz w:val="28"/>
          <w:szCs w:val="28"/>
          <w:lang w:eastAsia="ru-RU"/>
        </w:rPr>
        <w:t xml:space="preserve"> </w:t>
      </w:r>
      <w:r w:rsidRPr="000751FE">
        <w:rPr>
          <w:rFonts w:ascii="Times New Roman" w:eastAsia="Times New Roman" w:hAnsi="Times New Roman" w:cs="Times New Roman"/>
          <w:color w:val="000000"/>
          <w:sz w:val="28"/>
          <w:szCs w:val="28"/>
          <w:lang w:eastAsia="ru-RU"/>
        </w:rPr>
        <w:t>Основной способ предотвращения проблем сердечно-</w:t>
      </w:r>
      <w:r w:rsidR="00965E36">
        <w:rPr>
          <w:rFonts w:ascii="Times New Roman" w:eastAsia="Times New Roman" w:hAnsi="Times New Roman" w:cs="Times New Roman"/>
          <w:color w:val="000000"/>
          <w:sz w:val="28"/>
          <w:szCs w:val="28"/>
          <w:lang w:eastAsia="ru-RU"/>
        </w:rPr>
        <w:t xml:space="preserve"> </w:t>
      </w:r>
      <w:r w:rsidRPr="000751FE">
        <w:rPr>
          <w:rFonts w:ascii="Times New Roman" w:eastAsia="Times New Roman" w:hAnsi="Times New Roman" w:cs="Times New Roman"/>
          <w:color w:val="000000"/>
          <w:sz w:val="28"/>
          <w:szCs w:val="28"/>
          <w:lang w:eastAsia="ru-RU"/>
        </w:rPr>
        <w:t>сосудистой системы и</w:t>
      </w:r>
      <w:r w:rsidR="00F90CA8" w:rsidRPr="00F90CA8">
        <w:rPr>
          <w:rFonts w:ascii="Times New Roman" w:eastAsia="Times New Roman" w:hAnsi="Times New Roman" w:cs="Times New Roman"/>
          <w:color w:val="000000"/>
          <w:sz w:val="28"/>
          <w:szCs w:val="28"/>
          <w:lang w:eastAsia="ru-RU"/>
        </w:rPr>
        <w:t xml:space="preserve"> </w:t>
      </w:r>
      <w:r w:rsidRPr="000751FE">
        <w:rPr>
          <w:rFonts w:ascii="Times New Roman" w:eastAsia="Times New Roman" w:hAnsi="Times New Roman" w:cs="Times New Roman"/>
          <w:color w:val="000000"/>
          <w:sz w:val="28"/>
          <w:szCs w:val="28"/>
          <w:lang w:eastAsia="ru-RU"/>
        </w:rPr>
        <w:t>с</w:t>
      </w:r>
      <w:r w:rsidR="00086251">
        <w:rPr>
          <w:rFonts w:ascii="Times New Roman" w:eastAsia="Times New Roman" w:hAnsi="Times New Roman" w:cs="Times New Roman"/>
          <w:color w:val="000000"/>
          <w:sz w:val="28"/>
          <w:szCs w:val="28"/>
          <w:lang w:eastAsia="ru-RU"/>
        </w:rPr>
        <w:t xml:space="preserve">мертности больных гипертонией- </w:t>
      </w:r>
      <w:r w:rsidRPr="000751FE">
        <w:rPr>
          <w:rFonts w:ascii="Times New Roman" w:eastAsia="Times New Roman" w:hAnsi="Times New Roman" w:cs="Times New Roman"/>
          <w:color w:val="000000"/>
          <w:sz w:val="28"/>
          <w:szCs w:val="28"/>
          <w:lang w:eastAsia="ru-RU"/>
        </w:rPr>
        <w:t>это постоянный контроль уровня артериального</w:t>
      </w:r>
      <w:r w:rsidR="00965E36">
        <w:rPr>
          <w:rFonts w:ascii="Times New Roman" w:eastAsia="Times New Roman" w:hAnsi="Times New Roman" w:cs="Times New Roman"/>
          <w:color w:val="000000"/>
          <w:sz w:val="28"/>
          <w:szCs w:val="28"/>
          <w:lang w:eastAsia="ru-RU"/>
        </w:rPr>
        <w:t xml:space="preserve"> </w:t>
      </w:r>
      <w:r w:rsidRPr="000751FE">
        <w:rPr>
          <w:rFonts w:ascii="Times New Roman" w:eastAsia="Times New Roman" w:hAnsi="Times New Roman" w:cs="Times New Roman"/>
          <w:color w:val="000000"/>
          <w:sz w:val="28"/>
          <w:szCs w:val="28"/>
          <w:lang w:eastAsia="ru-RU"/>
        </w:rPr>
        <w:t xml:space="preserve">давления. </w:t>
      </w:r>
    </w:p>
    <w:p w:rsidR="001751A3" w:rsidRPr="000F2D70" w:rsidRDefault="000751FE" w:rsidP="006756C2">
      <w:pPr>
        <w:shd w:val="clear" w:color="auto" w:fill="FFFFFF"/>
        <w:contextualSpacing/>
        <w:rPr>
          <w:rFonts w:ascii="Times New Roman" w:eastAsia="Times New Roman" w:hAnsi="Times New Roman" w:cs="Times New Roman"/>
          <w:b/>
          <w:color w:val="000000"/>
          <w:sz w:val="28"/>
          <w:szCs w:val="28"/>
          <w:lang w:eastAsia="ru-RU"/>
        </w:rPr>
      </w:pPr>
      <w:r w:rsidRPr="000F2D70">
        <w:rPr>
          <w:rFonts w:ascii="Times New Roman" w:eastAsia="Times New Roman" w:hAnsi="Times New Roman" w:cs="Times New Roman"/>
          <w:b/>
          <w:color w:val="000000"/>
          <w:sz w:val="28"/>
          <w:szCs w:val="28"/>
          <w:lang w:eastAsia="ru-RU"/>
        </w:rPr>
        <w:t xml:space="preserve">Постоянный контроль позволяет: </w:t>
      </w:r>
    </w:p>
    <w:p w:rsidR="001751A3" w:rsidRDefault="001751A3" w:rsidP="006756C2">
      <w:pPr>
        <w:shd w:val="clear" w:color="auto" w:fill="FFFFFF"/>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255717">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 xml:space="preserve">равильно </w:t>
      </w:r>
      <w:r w:rsidR="000751FE" w:rsidRPr="000751FE">
        <w:rPr>
          <w:rFonts w:ascii="Times New Roman" w:eastAsia="Times New Roman" w:hAnsi="Times New Roman" w:cs="Times New Roman"/>
          <w:color w:val="000000"/>
          <w:sz w:val="28"/>
          <w:szCs w:val="28"/>
          <w:lang w:eastAsia="ru-RU"/>
        </w:rPr>
        <w:t>оценить степень прогрессирования</w:t>
      </w:r>
      <w:r w:rsidR="00965E36">
        <w:rPr>
          <w:rFonts w:ascii="Times New Roman" w:eastAsia="Times New Roman" w:hAnsi="Times New Roman" w:cs="Times New Roman"/>
          <w:color w:val="000000"/>
          <w:sz w:val="28"/>
          <w:szCs w:val="28"/>
          <w:lang w:eastAsia="ru-RU"/>
        </w:rPr>
        <w:t xml:space="preserve"> </w:t>
      </w:r>
      <w:r w:rsidR="000751FE" w:rsidRPr="000751FE">
        <w:rPr>
          <w:rFonts w:ascii="Times New Roman" w:eastAsia="Times New Roman" w:hAnsi="Times New Roman" w:cs="Times New Roman"/>
          <w:color w:val="000000"/>
          <w:sz w:val="28"/>
          <w:szCs w:val="28"/>
          <w:lang w:eastAsia="ru-RU"/>
        </w:rPr>
        <w:t xml:space="preserve">заболевания; </w:t>
      </w:r>
    </w:p>
    <w:p w:rsidR="00255717" w:rsidRDefault="001751A3" w:rsidP="006756C2">
      <w:pPr>
        <w:shd w:val="clear" w:color="auto" w:fill="FFFFFF"/>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55717">
        <w:rPr>
          <w:rFonts w:ascii="Times New Roman" w:eastAsia="Times New Roman" w:hAnsi="Times New Roman" w:cs="Times New Roman"/>
          <w:color w:val="000000"/>
          <w:sz w:val="28"/>
          <w:szCs w:val="28"/>
          <w:lang w:eastAsia="ru-RU"/>
        </w:rPr>
        <w:t xml:space="preserve">возможность </w:t>
      </w:r>
      <w:r>
        <w:rPr>
          <w:rFonts w:ascii="Times New Roman" w:eastAsia="Times New Roman" w:hAnsi="Times New Roman" w:cs="Times New Roman"/>
          <w:color w:val="000000"/>
          <w:sz w:val="28"/>
          <w:szCs w:val="28"/>
          <w:lang w:eastAsia="ru-RU"/>
        </w:rPr>
        <w:t>определ</w:t>
      </w:r>
      <w:r w:rsidR="00255717">
        <w:rPr>
          <w:rFonts w:ascii="Times New Roman" w:eastAsia="Times New Roman" w:hAnsi="Times New Roman" w:cs="Times New Roman"/>
          <w:color w:val="000000"/>
          <w:sz w:val="28"/>
          <w:szCs w:val="28"/>
          <w:lang w:eastAsia="ru-RU"/>
        </w:rPr>
        <w:t>ить</w:t>
      </w:r>
      <w:r w:rsidR="000751FE" w:rsidRPr="000751FE">
        <w:rPr>
          <w:rFonts w:ascii="Times New Roman" w:eastAsia="Times New Roman" w:hAnsi="Times New Roman" w:cs="Times New Roman"/>
          <w:color w:val="000000"/>
          <w:sz w:val="28"/>
          <w:szCs w:val="28"/>
          <w:lang w:eastAsia="ru-RU"/>
        </w:rPr>
        <w:t xml:space="preserve"> риск поражения органов-мишеней;</w:t>
      </w:r>
    </w:p>
    <w:p w:rsidR="00255717" w:rsidRDefault="00255717" w:rsidP="006756C2">
      <w:pPr>
        <w:shd w:val="clear" w:color="auto" w:fill="FFFFFF"/>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0751FE" w:rsidRPr="000751FE">
        <w:rPr>
          <w:rFonts w:ascii="Times New Roman" w:eastAsia="Times New Roman" w:hAnsi="Times New Roman" w:cs="Times New Roman"/>
          <w:color w:val="000000"/>
          <w:sz w:val="28"/>
          <w:szCs w:val="28"/>
          <w:lang w:eastAsia="ru-RU"/>
        </w:rPr>
        <w:t>определить наличие иных</w:t>
      </w:r>
      <w:r w:rsidR="00965E36">
        <w:rPr>
          <w:rFonts w:ascii="Times New Roman" w:eastAsia="Times New Roman" w:hAnsi="Times New Roman" w:cs="Times New Roman"/>
          <w:color w:val="000000"/>
          <w:sz w:val="28"/>
          <w:szCs w:val="28"/>
          <w:lang w:eastAsia="ru-RU"/>
        </w:rPr>
        <w:t xml:space="preserve"> </w:t>
      </w:r>
      <w:r w:rsidR="000751FE" w:rsidRPr="000751FE">
        <w:rPr>
          <w:rFonts w:ascii="Times New Roman" w:eastAsia="Times New Roman" w:hAnsi="Times New Roman" w:cs="Times New Roman"/>
          <w:color w:val="000000"/>
          <w:sz w:val="28"/>
          <w:szCs w:val="28"/>
          <w:lang w:eastAsia="ru-RU"/>
        </w:rPr>
        <w:t xml:space="preserve">заболеваний; </w:t>
      </w:r>
    </w:p>
    <w:p w:rsidR="000F2D70" w:rsidRDefault="00255717" w:rsidP="006756C2">
      <w:pPr>
        <w:shd w:val="clear" w:color="auto" w:fill="FFFFFF"/>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0751FE" w:rsidRPr="000751FE">
        <w:rPr>
          <w:rFonts w:ascii="Times New Roman" w:eastAsia="Times New Roman" w:hAnsi="Times New Roman" w:cs="Times New Roman"/>
          <w:color w:val="000000"/>
          <w:sz w:val="28"/>
          <w:szCs w:val="28"/>
          <w:lang w:eastAsia="ru-RU"/>
        </w:rPr>
        <w:t>оценить опасность развития осложнений сердечно - сосудистой системы.</w:t>
      </w:r>
      <w:r w:rsidR="0005569A">
        <w:rPr>
          <w:rFonts w:ascii="Times New Roman" w:eastAsia="Times New Roman" w:hAnsi="Times New Roman" w:cs="Times New Roman"/>
          <w:color w:val="000000"/>
          <w:sz w:val="28"/>
          <w:szCs w:val="28"/>
          <w:lang w:eastAsia="ru-RU"/>
        </w:rPr>
        <w:t xml:space="preserve"> </w:t>
      </w:r>
      <w:r w:rsidR="000F2D70">
        <w:rPr>
          <w:rFonts w:ascii="Times New Roman" w:eastAsia="Times New Roman" w:hAnsi="Times New Roman" w:cs="Times New Roman"/>
          <w:color w:val="000000"/>
          <w:sz w:val="28"/>
          <w:szCs w:val="28"/>
          <w:lang w:eastAsia="ru-RU"/>
        </w:rPr>
        <w:t xml:space="preserve">   </w:t>
      </w:r>
    </w:p>
    <w:p w:rsidR="00876F9F" w:rsidRDefault="000751FE" w:rsidP="000375B5">
      <w:pPr>
        <w:shd w:val="clear" w:color="auto" w:fill="FFFFFF"/>
        <w:ind w:firstLine="851"/>
        <w:contextualSpacing/>
        <w:rPr>
          <w:rFonts w:ascii="Times New Roman" w:eastAsia="Times New Roman" w:hAnsi="Times New Roman" w:cs="Times New Roman"/>
          <w:color w:val="000000"/>
          <w:sz w:val="28"/>
          <w:szCs w:val="28"/>
          <w:lang w:eastAsia="ru-RU"/>
        </w:rPr>
      </w:pPr>
      <w:r w:rsidRPr="000751FE">
        <w:rPr>
          <w:rFonts w:ascii="Times New Roman" w:eastAsia="Times New Roman" w:hAnsi="Times New Roman" w:cs="Times New Roman"/>
          <w:color w:val="000000"/>
          <w:sz w:val="28"/>
          <w:szCs w:val="28"/>
          <w:lang w:eastAsia="ru-RU"/>
        </w:rPr>
        <w:t>Немедикаментозное лечение назначают при малых рисках. При высокой степени</w:t>
      </w:r>
      <w:r w:rsidR="00965E36">
        <w:rPr>
          <w:rFonts w:ascii="Times New Roman" w:eastAsia="Times New Roman" w:hAnsi="Times New Roman" w:cs="Times New Roman"/>
          <w:color w:val="000000"/>
          <w:sz w:val="28"/>
          <w:szCs w:val="28"/>
          <w:lang w:eastAsia="ru-RU"/>
        </w:rPr>
        <w:t xml:space="preserve"> </w:t>
      </w:r>
      <w:r w:rsidRPr="000751FE">
        <w:rPr>
          <w:rFonts w:ascii="Times New Roman" w:eastAsia="Times New Roman" w:hAnsi="Times New Roman" w:cs="Times New Roman"/>
          <w:color w:val="000000"/>
          <w:sz w:val="28"/>
          <w:szCs w:val="28"/>
          <w:lang w:eastAsia="ru-RU"/>
        </w:rPr>
        <w:t xml:space="preserve">риска показано немедикаментозное лечение в сочетании с </w:t>
      </w:r>
      <w:r w:rsidRPr="000751FE">
        <w:rPr>
          <w:rFonts w:ascii="Times New Roman" w:eastAsia="Times New Roman" w:hAnsi="Times New Roman" w:cs="Times New Roman"/>
          <w:color w:val="000000"/>
          <w:sz w:val="28"/>
          <w:szCs w:val="28"/>
          <w:lang w:eastAsia="ru-RU"/>
        </w:rPr>
        <w:lastRenderedPageBreak/>
        <w:t>лекарственной терапией.</w:t>
      </w:r>
      <w:r w:rsidR="00965E36">
        <w:rPr>
          <w:rFonts w:ascii="Times New Roman" w:eastAsia="Times New Roman" w:hAnsi="Times New Roman" w:cs="Times New Roman"/>
          <w:color w:val="000000"/>
          <w:sz w:val="28"/>
          <w:szCs w:val="28"/>
          <w:lang w:eastAsia="ru-RU"/>
        </w:rPr>
        <w:t xml:space="preserve"> </w:t>
      </w:r>
      <w:r w:rsidRPr="000751FE">
        <w:rPr>
          <w:rFonts w:ascii="Times New Roman" w:eastAsia="Times New Roman" w:hAnsi="Times New Roman" w:cs="Times New Roman"/>
          <w:color w:val="000000"/>
          <w:sz w:val="28"/>
          <w:szCs w:val="28"/>
          <w:lang w:eastAsia="ru-RU"/>
        </w:rPr>
        <w:t>Высокий риск дает право лечащему доктору назначить лечение пациенту в условиях</w:t>
      </w:r>
      <w:r w:rsidR="00965E36">
        <w:rPr>
          <w:rFonts w:ascii="Times New Roman" w:eastAsia="Times New Roman" w:hAnsi="Times New Roman" w:cs="Times New Roman"/>
          <w:color w:val="000000"/>
          <w:sz w:val="28"/>
          <w:szCs w:val="28"/>
          <w:lang w:eastAsia="ru-RU"/>
        </w:rPr>
        <w:t xml:space="preserve"> </w:t>
      </w:r>
      <w:r w:rsidRPr="000751FE">
        <w:rPr>
          <w:rFonts w:ascii="Times New Roman" w:eastAsia="Times New Roman" w:hAnsi="Times New Roman" w:cs="Times New Roman"/>
          <w:color w:val="000000"/>
          <w:sz w:val="28"/>
          <w:szCs w:val="28"/>
          <w:lang w:eastAsia="ru-RU"/>
        </w:rPr>
        <w:t>стационара</w:t>
      </w:r>
      <w:r w:rsidR="00F90CA8" w:rsidRPr="00F90CA8">
        <w:rPr>
          <w:rFonts w:ascii="Times New Roman" w:eastAsia="Times New Roman" w:hAnsi="Times New Roman" w:cs="Times New Roman"/>
          <w:color w:val="000000"/>
          <w:sz w:val="28"/>
          <w:szCs w:val="28"/>
          <w:lang w:eastAsia="ru-RU"/>
        </w:rPr>
        <w:t>.</w:t>
      </w:r>
    </w:p>
    <w:p w:rsidR="00876F9F" w:rsidRDefault="000751FE" w:rsidP="006756C2">
      <w:pPr>
        <w:shd w:val="clear" w:color="auto" w:fill="FFFFFF"/>
        <w:contextualSpacing/>
        <w:rPr>
          <w:rFonts w:ascii="Times New Roman" w:eastAsia="Times New Roman" w:hAnsi="Times New Roman" w:cs="Times New Roman"/>
          <w:color w:val="000000"/>
          <w:sz w:val="28"/>
          <w:szCs w:val="28"/>
          <w:lang w:eastAsia="ru-RU"/>
        </w:rPr>
      </w:pPr>
      <w:r w:rsidRPr="000751FE">
        <w:rPr>
          <w:rFonts w:ascii="Times New Roman" w:eastAsia="Times New Roman" w:hAnsi="Times New Roman" w:cs="Times New Roman"/>
          <w:color w:val="000000"/>
          <w:sz w:val="28"/>
          <w:szCs w:val="28"/>
          <w:lang w:eastAsia="ru-RU"/>
        </w:rPr>
        <w:t xml:space="preserve"> В домашних условиях пациент должен четко следовать советам врача:</w:t>
      </w:r>
    </w:p>
    <w:p w:rsidR="00CE5287" w:rsidRDefault="000751FE" w:rsidP="005831A9">
      <w:pPr>
        <w:shd w:val="clear" w:color="auto" w:fill="FFFFFF"/>
        <w:contextualSpacing/>
        <w:rPr>
          <w:rFonts w:ascii="Times New Roman" w:eastAsia="Times New Roman" w:hAnsi="Times New Roman" w:cs="Times New Roman"/>
          <w:color w:val="000000"/>
          <w:sz w:val="28"/>
          <w:szCs w:val="28"/>
          <w:lang w:eastAsia="ru-RU"/>
        </w:rPr>
      </w:pPr>
      <w:r w:rsidRPr="000751FE">
        <w:rPr>
          <w:rFonts w:ascii="Times New Roman" w:eastAsia="Times New Roman" w:hAnsi="Times New Roman" w:cs="Times New Roman"/>
          <w:color w:val="000000"/>
          <w:sz w:val="28"/>
          <w:szCs w:val="28"/>
          <w:lang w:eastAsia="ru-RU"/>
        </w:rPr>
        <w:t>принимать гипотензивные средства строго в назначенных дозах и режиме; для</w:t>
      </w:r>
      <w:r w:rsidR="00EF2843">
        <w:rPr>
          <w:rFonts w:ascii="Times New Roman" w:eastAsia="Times New Roman" w:hAnsi="Times New Roman" w:cs="Times New Roman"/>
          <w:color w:val="000000"/>
          <w:sz w:val="28"/>
          <w:szCs w:val="28"/>
          <w:lang w:eastAsia="ru-RU"/>
        </w:rPr>
        <w:t xml:space="preserve"> </w:t>
      </w:r>
      <w:r w:rsidRPr="000751FE">
        <w:rPr>
          <w:rFonts w:ascii="Times New Roman" w:eastAsia="Times New Roman" w:hAnsi="Times New Roman" w:cs="Times New Roman"/>
          <w:color w:val="000000"/>
          <w:sz w:val="28"/>
          <w:szCs w:val="28"/>
          <w:lang w:eastAsia="ru-RU"/>
        </w:rPr>
        <w:t>профилактики осложнений принимать дезагреганты (Кардиомагнил, ТромбоАСС,Аспирин).</w:t>
      </w:r>
    </w:p>
    <w:p w:rsidR="00106DD9" w:rsidRPr="00094323" w:rsidRDefault="00CE5287" w:rsidP="00CE5287">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3860BB" w:rsidRPr="00CB3CA2" w:rsidRDefault="003860BB" w:rsidP="003860BB">
      <w:pPr>
        <w:tabs>
          <w:tab w:val="left" w:pos="3675"/>
        </w:tabs>
        <w:contextualSpacing/>
        <w:jc w:val="center"/>
        <w:rPr>
          <w:rFonts w:ascii="Times New Roman" w:hAnsi="Times New Roman" w:cs="Times New Roman"/>
          <w:b/>
          <w:sz w:val="28"/>
          <w:szCs w:val="28"/>
        </w:rPr>
      </w:pPr>
      <w:r w:rsidRPr="00CB3CA2">
        <w:rPr>
          <w:rFonts w:ascii="Times New Roman" w:hAnsi="Times New Roman" w:cs="Times New Roman"/>
          <w:b/>
          <w:sz w:val="28"/>
          <w:szCs w:val="28"/>
        </w:rPr>
        <w:lastRenderedPageBreak/>
        <w:t>Заключение</w:t>
      </w:r>
    </w:p>
    <w:p w:rsidR="00805ECF" w:rsidRDefault="003860BB" w:rsidP="00805ECF">
      <w:pPr>
        <w:tabs>
          <w:tab w:val="left" w:pos="3675"/>
        </w:tabs>
        <w:contextualSpacing/>
        <w:rPr>
          <w:rFonts w:ascii="Times New Roman" w:hAnsi="Times New Roman" w:cs="Times New Roman"/>
          <w:sz w:val="28"/>
          <w:szCs w:val="28"/>
        </w:rPr>
      </w:pPr>
      <w:r w:rsidRPr="00891335">
        <w:rPr>
          <w:rFonts w:ascii="Times New Roman" w:hAnsi="Times New Roman" w:cs="Times New Roman"/>
          <w:color w:val="000000" w:themeColor="text1"/>
          <w:sz w:val="28"/>
          <w:szCs w:val="28"/>
        </w:rPr>
        <w:t xml:space="preserve">Изучив теоретический материал по </w:t>
      </w:r>
      <w:r w:rsidR="009A146F">
        <w:rPr>
          <w:rFonts w:ascii="Times New Roman" w:hAnsi="Times New Roman" w:cs="Times New Roman"/>
          <w:color w:val="000000" w:themeColor="text1"/>
          <w:sz w:val="28"/>
          <w:szCs w:val="28"/>
        </w:rPr>
        <w:t>изучаемой теме (этиологию, патогенез</w:t>
      </w:r>
      <w:r w:rsidRPr="00891335">
        <w:rPr>
          <w:rFonts w:ascii="Times New Roman" w:hAnsi="Times New Roman" w:cs="Times New Roman"/>
          <w:color w:val="000000" w:themeColor="text1"/>
          <w:sz w:val="28"/>
          <w:szCs w:val="28"/>
        </w:rPr>
        <w:t>, клиническую картину, осложнения, методы диагностики, особенности лечения и профилактики), проанализировав наблюдения из практики, автор данного исследования пришла к заключению, что знание теоретических аспектов является необходимым при организации сестринского процесса при артериальной гипертензии. Осуществляя сестринский уход, медицинская сестра должна владеть достаточным уровнем знаний, уметь выполнять все необходимые манипуляции, быть коммуникабельным, чтобы выявлять нарушенные потребности и проблемы пациента, объективно оценить способность к самоуходу. При артериальной гипертензии медицинская сестра  в данной ситуации должна действовать профессионально, четко и быстро выполнять сестринские вмешательства, так как от этого порой зависит не только здоровье, но и жизнь пациента. В этом и заключается особенность сестр</w:t>
      </w:r>
      <w:r>
        <w:rPr>
          <w:rFonts w:ascii="Times New Roman" w:hAnsi="Times New Roman" w:cs="Times New Roman"/>
          <w:color w:val="000000" w:themeColor="text1"/>
          <w:sz w:val="28"/>
          <w:szCs w:val="28"/>
        </w:rPr>
        <w:t>инского ухода при заболеваниях артериальной гипертензии</w:t>
      </w:r>
      <w:r w:rsidRPr="00891335">
        <w:rPr>
          <w:rFonts w:ascii="Times New Roman" w:hAnsi="Times New Roman" w:cs="Times New Roman"/>
          <w:color w:val="000000" w:themeColor="text1"/>
          <w:sz w:val="28"/>
          <w:szCs w:val="28"/>
        </w:rPr>
        <w:t xml:space="preserve">. </w:t>
      </w:r>
      <w:r w:rsidRPr="00891335">
        <w:rPr>
          <w:rFonts w:ascii="Times New Roman" w:hAnsi="Times New Roman" w:cs="Times New Roman"/>
          <w:sz w:val="28"/>
          <w:szCs w:val="28"/>
        </w:rPr>
        <w:t>Работа над дипломной работой помогла автору закрепить теоретические знания, применить практические умения и навыки при осуществлении сестринского процесса. Работая над ней, автор данного исследования получил бесценный опыт для работы по своей профессии.</w:t>
      </w:r>
    </w:p>
    <w:p w:rsidR="009056B8" w:rsidRPr="00805ECF" w:rsidRDefault="00805ECF" w:rsidP="00805ECF">
      <w:pPr>
        <w:rPr>
          <w:rFonts w:ascii="Times New Roman" w:hAnsi="Times New Roman" w:cs="Times New Roman"/>
          <w:sz w:val="28"/>
          <w:szCs w:val="28"/>
        </w:rPr>
      </w:pPr>
      <w:r>
        <w:rPr>
          <w:rFonts w:ascii="Times New Roman" w:hAnsi="Times New Roman" w:cs="Times New Roman"/>
          <w:sz w:val="28"/>
          <w:szCs w:val="28"/>
        </w:rPr>
        <w:br w:type="page"/>
      </w:r>
    </w:p>
    <w:p w:rsidR="00876F9F" w:rsidRPr="000D424C" w:rsidRDefault="00ED0C1E" w:rsidP="00876F9F">
      <w:pPr>
        <w:shd w:val="clear" w:color="auto" w:fill="FFFFFF"/>
        <w:contextualSpacing/>
        <w:jc w:val="center"/>
        <w:rPr>
          <w:rFonts w:ascii="Times New Roman" w:hAnsi="Times New Roman" w:cs="Times New Roman"/>
          <w:b/>
          <w:color w:val="000000" w:themeColor="text1"/>
          <w:sz w:val="28"/>
          <w:szCs w:val="28"/>
        </w:rPr>
      </w:pPr>
      <w:r w:rsidRPr="00965E36">
        <w:rPr>
          <w:rFonts w:ascii="Times New Roman" w:hAnsi="Times New Roman" w:cs="Times New Roman"/>
          <w:b/>
          <w:color w:val="000000" w:themeColor="text1"/>
          <w:sz w:val="28"/>
          <w:szCs w:val="28"/>
        </w:rPr>
        <w:lastRenderedPageBreak/>
        <w:t>Список литературы</w:t>
      </w:r>
    </w:p>
    <w:p w:rsidR="00A16679" w:rsidRPr="00933533" w:rsidRDefault="00927840" w:rsidP="00933533">
      <w:pPr>
        <w:shd w:val="clear" w:color="auto" w:fill="FFFFFF"/>
        <w:contextualSpacing/>
        <w:rPr>
          <w:rFonts w:ascii="Times New Roman" w:hAnsi="Times New Roman" w:cs="Times New Roman"/>
          <w:sz w:val="28"/>
          <w:szCs w:val="28"/>
        </w:rPr>
      </w:pPr>
      <w:r w:rsidRPr="00933533">
        <w:rPr>
          <w:rFonts w:ascii="Times New Roman" w:hAnsi="Times New Roman" w:cs="Times New Roman"/>
          <w:sz w:val="28"/>
          <w:szCs w:val="28"/>
        </w:rPr>
        <w:t>1.</w:t>
      </w:r>
      <w:r w:rsidR="000375B5">
        <w:rPr>
          <w:rFonts w:ascii="Times New Roman" w:hAnsi="Times New Roman" w:cs="Times New Roman"/>
          <w:sz w:val="28"/>
          <w:szCs w:val="28"/>
        </w:rPr>
        <w:t xml:space="preserve"> Алгоритм исследования пульса // </w:t>
      </w:r>
      <w:r w:rsidR="00A16679" w:rsidRPr="00933533">
        <w:rPr>
          <w:rFonts w:ascii="Times New Roman" w:hAnsi="Times New Roman" w:cs="Times New Roman"/>
          <w:sz w:val="28"/>
          <w:szCs w:val="28"/>
        </w:rPr>
        <w:t xml:space="preserve">[электронный ресурс]/ https://infopedia.su/15x8a01.html  </w:t>
      </w:r>
    </w:p>
    <w:p w:rsidR="00A16679" w:rsidRPr="00933533" w:rsidRDefault="00927840" w:rsidP="00933533">
      <w:pPr>
        <w:widowControl w:val="0"/>
        <w:tabs>
          <w:tab w:val="left" w:pos="2108"/>
        </w:tabs>
        <w:autoSpaceDE w:val="0"/>
        <w:autoSpaceDN w:val="0"/>
        <w:ind w:right="408"/>
        <w:contextualSpacing/>
        <w:rPr>
          <w:rFonts w:ascii="Times New Roman" w:hAnsi="Times New Roman" w:cs="Times New Roman"/>
          <w:sz w:val="28"/>
          <w:szCs w:val="28"/>
        </w:rPr>
      </w:pPr>
      <w:r w:rsidRPr="00933533">
        <w:rPr>
          <w:rFonts w:ascii="Times New Roman" w:hAnsi="Times New Roman" w:cs="Times New Roman"/>
          <w:sz w:val="28"/>
          <w:szCs w:val="28"/>
        </w:rPr>
        <w:t>2.</w:t>
      </w:r>
      <w:r w:rsidR="00A16679" w:rsidRPr="00933533">
        <w:rPr>
          <w:rFonts w:ascii="Times New Roman" w:hAnsi="Times New Roman" w:cs="Times New Roman"/>
          <w:sz w:val="28"/>
          <w:szCs w:val="28"/>
          <w:shd w:val="clear" w:color="auto" w:fill="FFFFFF"/>
        </w:rPr>
        <w:t>Артериальная гипертензия// [электронный ресурс]/ http://infomed.by/zabolevania/sel/11417.html. [20.04.2021]</w:t>
      </w:r>
    </w:p>
    <w:p w:rsidR="00A16679" w:rsidRPr="00933533" w:rsidRDefault="00927840" w:rsidP="00933533">
      <w:pPr>
        <w:shd w:val="clear" w:color="auto" w:fill="FFFFFF"/>
        <w:contextualSpacing/>
        <w:rPr>
          <w:rFonts w:ascii="Times New Roman" w:hAnsi="Times New Roman" w:cs="Times New Roman"/>
          <w:sz w:val="28"/>
          <w:szCs w:val="28"/>
        </w:rPr>
      </w:pPr>
      <w:r w:rsidRPr="00933533">
        <w:rPr>
          <w:rFonts w:ascii="Times New Roman" w:hAnsi="Times New Roman" w:cs="Times New Roman"/>
          <w:sz w:val="28"/>
          <w:szCs w:val="28"/>
        </w:rPr>
        <w:t>3.</w:t>
      </w:r>
      <w:r w:rsidR="00A16679" w:rsidRPr="00933533">
        <w:rPr>
          <w:rFonts w:ascii="Times New Roman" w:hAnsi="Times New Roman" w:cs="Times New Roman"/>
          <w:sz w:val="28"/>
          <w:szCs w:val="28"/>
        </w:rPr>
        <w:t xml:space="preserve"> Артюхов И.П., Гаас Е.Н., Модестов А.А. Профилактика сердечно-</w:t>
      </w:r>
      <w:r w:rsidR="00A16679" w:rsidRPr="00933533">
        <w:rPr>
          <w:rFonts w:ascii="Times New Roman" w:hAnsi="Times New Roman" w:cs="Times New Roman"/>
          <w:spacing w:val="1"/>
          <w:sz w:val="28"/>
          <w:szCs w:val="28"/>
        </w:rPr>
        <w:t xml:space="preserve"> </w:t>
      </w:r>
      <w:r w:rsidR="00A16679" w:rsidRPr="00933533">
        <w:rPr>
          <w:rFonts w:ascii="Times New Roman" w:hAnsi="Times New Roman" w:cs="Times New Roman"/>
          <w:sz w:val="28"/>
          <w:szCs w:val="28"/>
        </w:rPr>
        <w:t>сосудистых заболеваний на уровне первичной медико-санитарной помощи //</w:t>
      </w:r>
      <w:r w:rsidR="00A16679" w:rsidRPr="00933533">
        <w:rPr>
          <w:rFonts w:ascii="Times New Roman" w:hAnsi="Times New Roman" w:cs="Times New Roman"/>
          <w:spacing w:val="1"/>
          <w:sz w:val="28"/>
          <w:szCs w:val="28"/>
        </w:rPr>
        <w:t xml:space="preserve"> </w:t>
      </w:r>
      <w:r w:rsidR="00A16679" w:rsidRPr="00933533">
        <w:rPr>
          <w:rFonts w:ascii="Times New Roman" w:hAnsi="Times New Roman" w:cs="Times New Roman"/>
          <w:sz w:val="28"/>
          <w:szCs w:val="28"/>
        </w:rPr>
        <w:t>Сибирское</w:t>
      </w:r>
      <w:r w:rsidR="00A16679" w:rsidRPr="00933533">
        <w:rPr>
          <w:rFonts w:ascii="Times New Roman" w:hAnsi="Times New Roman" w:cs="Times New Roman"/>
          <w:spacing w:val="-1"/>
          <w:sz w:val="28"/>
          <w:szCs w:val="28"/>
        </w:rPr>
        <w:t xml:space="preserve"> </w:t>
      </w:r>
      <w:r w:rsidR="00A16679" w:rsidRPr="00933533">
        <w:rPr>
          <w:rFonts w:ascii="Times New Roman" w:hAnsi="Times New Roman" w:cs="Times New Roman"/>
          <w:sz w:val="28"/>
          <w:szCs w:val="28"/>
        </w:rPr>
        <w:t>медицинское</w:t>
      </w:r>
      <w:r w:rsidR="00A16679" w:rsidRPr="00933533">
        <w:rPr>
          <w:rFonts w:ascii="Times New Roman" w:hAnsi="Times New Roman" w:cs="Times New Roman"/>
          <w:spacing w:val="-3"/>
          <w:sz w:val="28"/>
          <w:szCs w:val="28"/>
        </w:rPr>
        <w:t xml:space="preserve"> </w:t>
      </w:r>
      <w:r w:rsidR="00A16679" w:rsidRPr="00933533">
        <w:rPr>
          <w:rFonts w:ascii="Times New Roman" w:hAnsi="Times New Roman" w:cs="Times New Roman"/>
          <w:sz w:val="28"/>
          <w:szCs w:val="28"/>
        </w:rPr>
        <w:t>обозрение.</w:t>
      </w:r>
      <w:r w:rsidR="00A16679" w:rsidRPr="00933533">
        <w:rPr>
          <w:rFonts w:ascii="Times New Roman" w:hAnsi="Times New Roman" w:cs="Times New Roman"/>
          <w:spacing w:val="-1"/>
          <w:sz w:val="28"/>
          <w:szCs w:val="28"/>
        </w:rPr>
        <w:t xml:space="preserve"> </w:t>
      </w:r>
      <w:r w:rsidR="00A16679" w:rsidRPr="00933533">
        <w:rPr>
          <w:rFonts w:ascii="Times New Roman" w:hAnsi="Times New Roman" w:cs="Times New Roman"/>
          <w:sz w:val="28"/>
          <w:szCs w:val="28"/>
        </w:rPr>
        <w:t>-</w:t>
      </w:r>
      <w:r w:rsidR="00A16679" w:rsidRPr="00933533">
        <w:rPr>
          <w:rFonts w:ascii="Times New Roman" w:hAnsi="Times New Roman" w:cs="Times New Roman"/>
          <w:spacing w:val="-3"/>
          <w:sz w:val="28"/>
          <w:szCs w:val="28"/>
        </w:rPr>
        <w:t xml:space="preserve"> </w:t>
      </w:r>
      <w:r w:rsidR="00A16679" w:rsidRPr="00933533">
        <w:rPr>
          <w:rFonts w:ascii="Times New Roman" w:hAnsi="Times New Roman" w:cs="Times New Roman"/>
          <w:sz w:val="28"/>
          <w:szCs w:val="28"/>
        </w:rPr>
        <w:t>2010.</w:t>
      </w:r>
      <w:r w:rsidR="00A16679" w:rsidRPr="00933533">
        <w:rPr>
          <w:rFonts w:ascii="Times New Roman" w:hAnsi="Times New Roman" w:cs="Times New Roman"/>
          <w:spacing w:val="-1"/>
          <w:sz w:val="28"/>
          <w:szCs w:val="28"/>
        </w:rPr>
        <w:t xml:space="preserve"> </w:t>
      </w:r>
      <w:r w:rsidR="00A16679" w:rsidRPr="00933533">
        <w:rPr>
          <w:rFonts w:ascii="Times New Roman" w:hAnsi="Times New Roman" w:cs="Times New Roman"/>
          <w:sz w:val="28"/>
          <w:szCs w:val="28"/>
        </w:rPr>
        <w:t>-</w:t>
      </w:r>
      <w:r w:rsidR="00A16679" w:rsidRPr="00933533">
        <w:rPr>
          <w:rFonts w:ascii="Times New Roman" w:hAnsi="Times New Roman" w:cs="Times New Roman"/>
          <w:spacing w:val="-1"/>
          <w:sz w:val="28"/>
          <w:szCs w:val="28"/>
        </w:rPr>
        <w:t xml:space="preserve"> </w:t>
      </w:r>
      <w:r w:rsidR="00A16679" w:rsidRPr="00933533">
        <w:rPr>
          <w:rFonts w:ascii="Times New Roman" w:hAnsi="Times New Roman" w:cs="Times New Roman"/>
          <w:sz w:val="28"/>
          <w:szCs w:val="28"/>
        </w:rPr>
        <w:t>Т.</w:t>
      </w:r>
      <w:r w:rsidR="00A16679" w:rsidRPr="00933533">
        <w:rPr>
          <w:rFonts w:ascii="Times New Roman" w:hAnsi="Times New Roman" w:cs="Times New Roman"/>
          <w:spacing w:val="-1"/>
          <w:sz w:val="28"/>
          <w:szCs w:val="28"/>
        </w:rPr>
        <w:t xml:space="preserve"> </w:t>
      </w:r>
      <w:r w:rsidR="00A16679" w:rsidRPr="00933533">
        <w:rPr>
          <w:rFonts w:ascii="Times New Roman" w:hAnsi="Times New Roman" w:cs="Times New Roman"/>
          <w:sz w:val="28"/>
          <w:szCs w:val="28"/>
        </w:rPr>
        <w:t>62,</w:t>
      </w:r>
      <w:r w:rsidR="00A16679" w:rsidRPr="00933533">
        <w:rPr>
          <w:rFonts w:ascii="Times New Roman" w:hAnsi="Times New Roman" w:cs="Times New Roman"/>
          <w:spacing w:val="-1"/>
          <w:sz w:val="28"/>
          <w:szCs w:val="28"/>
        </w:rPr>
        <w:t xml:space="preserve"> </w:t>
      </w:r>
      <w:r w:rsidR="00A16679" w:rsidRPr="00933533">
        <w:rPr>
          <w:rFonts w:ascii="Times New Roman" w:hAnsi="Times New Roman" w:cs="Times New Roman"/>
          <w:sz w:val="28"/>
          <w:szCs w:val="28"/>
        </w:rPr>
        <w:t>№</w:t>
      </w:r>
      <w:r w:rsidR="00A16679" w:rsidRPr="00933533">
        <w:rPr>
          <w:rFonts w:ascii="Times New Roman" w:hAnsi="Times New Roman" w:cs="Times New Roman"/>
          <w:spacing w:val="-3"/>
          <w:sz w:val="28"/>
          <w:szCs w:val="28"/>
        </w:rPr>
        <w:t xml:space="preserve"> </w:t>
      </w:r>
      <w:r w:rsidR="00A16679" w:rsidRPr="00933533">
        <w:rPr>
          <w:rFonts w:ascii="Times New Roman" w:hAnsi="Times New Roman" w:cs="Times New Roman"/>
          <w:sz w:val="28"/>
          <w:szCs w:val="28"/>
        </w:rPr>
        <w:t>2.</w:t>
      </w:r>
      <w:r w:rsidR="00A16679" w:rsidRPr="00933533">
        <w:rPr>
          <w:rFonts w:ascii="Times New Roman" w:hAnsi="Times New Roman" w:cs="Times New Roman"/>
          <w:spacing w:val="-1"/>
          <w:sz w:val="28"/>
          <w:szCs w:val="28"/>
        </w:rPr>
        <w:t xml:space="preserve"> </w:t>
      </w:r>
      <w:r w:rsidR="00A16679" w:rsidRPr="00933533">
        <w:rPr>
          <w:rFonts w:ascii="Times New Roman" w:hAnsi="Times New Roman" w:cs="Times New Roman"/>
          <w:sz w:val="28"/>
          <w:szCs w:val="28"/>
        </w:rPr>
        <w:t>-</w:t>
      </w:r>
      <w:r w:rsidR="00A16679" w:rsidRPr="00933533">
        <w:rPr>
          <w:rFonts w:ascii="Times New Roman" w:hAnsi="Times New Roman" w:cs="Times New Roman"/>
          <w:spacing w:val="-1"/>
          <w:sz w:val="28"/>
          <w:szCs w:val="28"/>
        </w:rPr>
        <w:t xml:space="preserve"> </w:t>
      </w:r>
      <w:r w:rsidR="00A16679" w:rsidRPr="00933533">
        <w:rPr>
          <w:rFonts w:ascii="Times New Roman" w:hAnsi="Times New Roman" w:cs="Times New Roman"/>
          <w:sz w:val="28"/>
          <w:szCs w:val="28"/>
        </w:rPr>
        <w:t>С.</w:t>
      </w:r>
      <w:r w:rsidR="00A16679" w:rsidRPr="00933533">
        <w:rPr>
          <w:rFonts w:ascii="Times New Roman" w:hAnsi="Times New Roman" w:cs="Times New Roman"/>
          <w:spacing w:val="-1"/>
          <w:sz w:val="28"/>
          <w:szCs w:val="28"/>
        </w:rPr>
        <w:t xml:space="preserve"> </w:t>
      </w:r>
      <w:r w:rsidR="00A16679" w:rsidRPr="00933533">
        <w:rPr>
          <w:rFonts w:ascii="Times New Roman" w:hAnsi="Times New Roman" w:cs="Times New Roman"/>
          <w:sz w:val="28"/>
          <w:szCs w:val="28"/>
        </w:rPr>
        <w:t>3-9.</w:t>
      </w:r>
    </w:p>
    <w:p w:rsidR="00F042F1" w:rsidRPr="00933533" w:rsidRDefault="00927840" w:rsidP="00933533">
      <w:pPr>
        <w:widowControl w:val="0"/>
        <w:tabs>
          <w:tab w:val="left" w:pos="2039"/>
        </w:tabs>
        <w:autoSpaceDE w:val="0"/>
        <w:autoSpaceDN w:val="0"/>
        <w:ind w:right="404"/>
        <w:contextualSpacing/>
        <w:rPr>
          <w:rFonts w:ascii="Times New Roman" w:eastAsia="Times New Roman" w:hAnsi="Times New Roman" w:cs="Times New Roman"/>
          <w:sz w:val="28"/>
          <w:szCs w:val="28"/>
          <w:lang w:eastAsia="ru-RU"/>
        </w:rPr>
      </w:pPr>
      <w:r w:rsidRPr="00933533">
        <w:rPr>
          <w:rFonts w:ascii="Times New Roman" w:hAnsi="Times New Roman" w:cs="Times New Roman"/>
          <w:sz w:val="28"/>
          <w:szCs w:val="28"/>
        </w:rPr>
        <w:t>4.</w:t>
      </w:r>
      <w:r w:rsidR="00F042F1" w:rsidRPr="00933533">
        <w:rPr>
          <w:rFonts w:ascii="Times New Roman" w:eastAsia="Times New Roman" w:hAnsi="Times New Roman" w:cs="Times New Roman"/>
          <w:sz w:val="28"/>
          <w:szCs w:val="28"/>
          <w:lang w:eastAsia="ru-RU"/>
        </w:rPr>
        <w:t xml:space="preserve"> Бова А.А. Гипертоническая болезнь: состояние проблемы и принципы лечения/ А.А.Бова// Медицинские новости.- 2016.- №1.- С.25 - 34.</w:t>
      </w:r>
    </w:p>
    <w:p w:rsidR="00927840" w:rsidRPr="00933533" w:rsidRDefault="00F042F1" w:rsidP="00933533">
      <w:pPr>
        <w:widowControl w:val="0"/>
        <w:tabs>
          <w:tab w:val="left" w:pos="2108"/>
        </w:tabs>
        <w:autoSpaceDE w:val="0"/>
        <w:autoSpaceDN w:val="0"/>
        <w:ind w:right="408"/>
        <w:contextualSpacing/>
        <w:rPr>
          <w:rFonts w:ascii="Times New Roman" w:hAnsi="Times New Roman" w:cs="Times New Roman"/>
          <w:sz w:val="28"/>
          <w:szCs w:val="28"/>
        </w:rPr>
      </w:pPr>
      <w:r w:rsidRPr="00933533">
        <w:rPr>
          <w:rFonts w:ascii="Times New Roman" w:hAnsi="Times New Roman" w:cs="Times New Roman"/>
          <w:sz w:val="28"/>
          <w:szCs w:val="28"/>
        </w:rPr>
        <w:t>5.</w:t>
      </w:r>
      <w:r w:rsidRPr="00933533">
        <w:rPr>
          <w:rFonts w:ascii="Times New Roman" w:hAnsi="Times New Roman" w:cs="Times New Roman"/>
          <w:bCs/>
          <w:sz w:val="28"/>
          <w:szCs w:val="28"/>
          <w:shd w:val="clear" w:color="auto" w:fill="FFFFFF"/>
        </w:rPr>
        <w:t xml:space="preserve"> Влияние погоды на артериальную гипертензию</w:t>
      </w:r>
      <w:r w:rsidRPr="00933533">
        <w:rPr>
          <w:rFonts w:ascii="Times New Roman" w:hAnsi="Times New Roman" w:cs="Times New Roman"/>
          <w:sz w:val="28"/>
          <w:szCs w:val="28"/>
          <w:shd w:val="clear" w:color="auto" w:fill="FFFFFF"/>
        </w:rPr>
        <w:t xml:space="preserve"> // [электронный ресурс]/</w:t>
      </w:r>
      <w:r w:rsidRPr="00933533">
        <w:rPr>
          <w:rFonts w:ascii="Times New Roman" w:hAnsi="Times New Roman" w:cs="Times New Roman"/>
          <w:sz w:val="28"/>
          <w:szCs w:val="28"/>
        </w:rPr>
        <w:t xml:space="preserve"> https://knowledge.allbest.ru/medicine/3c0b65625b3bc79b4c43b88421206d37_0.html</w:t>
      </w:r>
    </w:p>
    <w:p w:rsidR="00927840" w:rsidRPr="00933533" w:rsidRDefault="00F042F1" w:rsidP="00933533">
      <w:pPr>
        <w:shd w:val="clear" w:color="auto" w:fill="FFFFFF"/>
        <w:contextualSpacing/>
        <w:rPr>
          <w:rFonts w:ascii="Times New Roman" w:hAnsi="Times New Roman" w:cs="Times New Roman"/>
          <w:sz w:val="28"/>
          <w:szCs w:val="28"/>
        </w:rPr>
      </w:pPr>
      <w:r w:rsidRPr="00933533">
        <w:rPr>
          <w:rFonts w:ascii="Times New Roman" w:hAnsi="Times New Roman" w:cs="Times New Roman"/>
          <w:sz w:val="28"/>
          <w:szCs w:val="28"/>
        </w:rPr>
        <w:t>6</w:t>
      </w:r>
      <w:r w:rsidR="00927840" w:rsidRPr="00933533">
        <w:rPr>
          <w:rFonts w:ascii="Times New Roman" w:hAnsi="Times New Roman" w:cs="Times New Roman"/>
          <w:sz w:val="28"/>
          <w:szCs w:val="28"/>
        </w:rPr>
        <w:t>.</w:t>
      </w:r>
      <w:r w:rsidRPr="00933533">
        <w:rPr>
          <w:rFonts w:ascii="Times New Roman" w:hAnsi="Times New Roman" w:cs="Times New Roman"/>
          <w:sz w:val="28"/>
          <w:szCs w:val="28"/>
        </w:rPr>
        <w:t xml:space="preserve"> Вялков</w:t>
      </w:r>
      <w:r w:rsidRPr="00933533">
        <w:rPr>
          <w:rFonts w:ascii="Times New Roman" w:hAnsi="Times New Roman" w:cs="Times New Roman"/>
          <w:spacing w:val="1"/>
          <w:sz w:val="28"/>
          <w:szCs w:val="28"/>
        </w:rPr>
        <w:t xml:space="preserve"> </w:t>
      </w:r>
      <w:r w:rsidRPr="00933533">
        <w:rPr>
          <w:rFonts w:ascii="Times New Roman" w:hAnsi="Times New Roman" w:cs="Times New Roman"/>
          <w:sz w:val="28"/>
          <w:szCs w:val="28"/>
        </w:rPr>
        <w:t>А.И.</w:t>
      </w:r>
      <w:r w:rsidRPr="00933533">
        <w:rPr>
          <w:rFonts w:ascii="Times New Roman" w:hAnsi="Times New Roman" w:cs="Times New Roman"/>
          <w:spacing w:val="1"/>
          <w:sz w:val="28"/>
          <w:szCs w:val="28"/>
        </w:rPr>
        <w:t xml:space="preserve"> </w:t>
      </w:r>
      <w:r w:rsidRPr="00933533">
        <w:rPr>
          <w:rFonts w:ascii="Times New Roman" w:hAnsi="Times New Roman" w:cs="Times New Roman"/>
          <w:sz w:val="28"/>
          <w:szCs w:val="28"/>
        </w:rPr>
        <w:t>Медицинская</w:t>
      </w:r>
      <w:r w:rsidRPr="00933533">
        <w:rPr>
          <w:rFonts w:ascii="Times New Roman" w:hAnsi="Times New Roman" w:cs="Times New Roman"/>
          <w:spacing w:val="1"/>
          <w:sz w:val="28"/>
          <w:szCs w:val="28"/>
        </w:rPr>
        <w:t xml:space="preserve"> </w:t>
      </w:r>
      <w:r w:rsidRPr="00933533">
        <w:rPr>
          <w:rFonts w:ascii="Times New Roman" w:hAnsi="Times New Roman" w:cs="Times New Roman"/>
          <w:sz w:val="28"/>
          <w:szCs w:val="28"/>
        </w:rPr>
        <w:t>профилактика.</w:t>
      </w:r>
      <w:r w:rsidRPr="00933533">
        <w:rPr>
          <w:rFonts w:ascii="Times New Roman" w:hAnsi="Times New Roman" w:cs="Times New Roman"/>
          <w:spacing w:val="1"/>
          <w:sz w:val="28"/>
          <w:szCs w:val="28"/>
        </w:rPr>
        <w:t xml:space="preserve"> </w:t>
      </w:r>
      <w:r w:rsidRPr="00933533">
        <w:rPr>
          <w:rFonts w:ascii="Times New Roman" w:hAnsi="Times New Roman" w:cs="Times New Roman"/>
          <w:sz w:val="28"/>
          <w:szCs w:val="28"/>
        </w:rPr>
        <w:t>Современные</w:t>
      </w:r>
      <w:r w:rsidRPr="00933533">
        <w:rPr>
          <w:rFonts w:ascii="Times New Roman" w:hAnsi="Times New Roman" w:cs="Times New Roman"/>
          <w:spacing w:val="1"/>
          <w:sz w:val="28"/>
          <w:szCs w:val="28"/>
        </w:rPr>
        <w:t xml:space="preserve"> </w:t>
      </w:r>
      <w:r w:rsidRPr="00933533">
        <w:rPr>
          <w:rFonts w:ascii="Times New Roman" w:hAnsi="Times New Roman" w:cs="Times New Roman"/>
          <w:sz w:val="28"/>
          <w:szCs w:val="28"/>
        </w:rPr>
        <w:t>технологии</w:t>
      </w:r>
      <w:r w:rsidRPr="00933533">
        <w:rPr>
          <w:rFonts w:ascii="Times New Roman" w:hAnsi="Times New Roman" w:cs="Times New Roman"/>
          <w:spacing w:val="-2"/>
          <w:sz w:val="28"/>
          <w:szCs w:val="28"/>
        </w:rPr>
        <w:t xml:space="preserve"> </w:t>
      </w:r>
      <w:r w:rsidRPr="00933533">
        <w:rPr>
          <w:rFonts w:ascii="Times New Roman" w:hAnsi="Times New Roman" w:cs="Times New Roman"/>
          <w:sz w:val="28"/>
          <w:szCs w:val="28"/>
        </w:rPr>
        <w:t>/</w:t>
      </w:r>
      <w:r w:rsidRPr="00933533">
        <w:rPr>
          <w:rFonts w:ascii="Times New Roman" w:hAnsi="Times New Roman" w:cs="Times New Roman"/>
          <w:spacing w:val="-3"/>
          <w:sz w:val="28"/>
          <w:szCs w:val="28"/>
        </w:rPr>
        <w:t xml:space="preserve"> </w:t>
      </w:r>
      <w:r w:rsidRPr="00933533">
        <w:rPr>
          <w:rFonts w:ascii="Times New Roman" w:hAnsi="Times New Roman" w:cs="Times New Roman"/>
          <w:sz w:val="28"/>
          <w:szCs w:val="28"/>
        </w:rPr>
        <w:t>под</w:t>
      </w:r>
      <w:r w:rsidRPr="00933533">
        <w:rPr>
          <w:rFonts w:ascii="Times New Roman" w:hAnsi="Times New Roman" w:cs="Times New Roman"/>
          <w:spacing w:val="-1"/>
          <w:sz w:val="28"/>
          <w:szCs w:val="28"/>
        </w:rPr>
        <w:t xml:space="preserve"> </w:t>
      </w:r>
      <w:r w:rsidRPr="00933533">
        <w:rPr>
          <w:rFonts w:ascii="Times New Roman" w:hAnsi="Times New Roman" w:cs="Times New Roman"/>
          <w:sz w:val="28"/>
          <w:szCs w:val="28"/>
        </w:rPr>
        <w:t>ред.</w:t>
      </w:r>
      <w:r w:rsidRPr="00933533">
        <w:rPr>
          <w:rFonts w:ascii="Times New Roman" w:hAnsi="Times New Roman" w:cs="Times New Roman"/>
          <w:spacing w:val="-2"/>
          <w:sz w:val="28"/>
          <w:szCs w:val="28"/>
        </w:rPr>
        <w:t xml:space="preserve"> </w:t>
      </w:r>
      <w:r w:rsidRPr="00933533">
        <w:rPr>
          <w:rFonts w:ascii="Times New Roman" w:hAnsi="Times New Roman" w:cs="Times New Roman"/>
          <w:sz w:val="28"/>
          <w:szCs w:val="28"/>
        </w:rPr>
        <w:t>А.И.Вялкова.</w:t>
      </w:r>
      <w:r w:rsidRPr="00933533">
        <w:rPr>
          <w:rFonts w:ascii="Times New Roman" w:hAnsi="Times New Roman" w:cs="Times New Roman"/>
          <w:spacing w:val="-3"/>
          <w:sz w:val="28"/>
          <w:szCs w:val="28"/>
        </w:rPr>
        <w:t xml:space="preserve"> </w:t>
      </w:r>
      <w:r w:rsidRPr="00933533">
        <w:rPr>
          <w:rFonts w:ascii="Times New Roman" w:hAnsi="Times New Roman" w:cs="Times New Roman"/>
          <w:sz w:val="28"/>
          <w:szCs w:val="28"/>
        </w:rPr>
        <w:t>–</w:t>
      </w:r>
      <w:r w:rsidRPr="00933533">
        <w:rPr>
          <w:rFonts w:ascii="Times New Roman" w:hAnsi="Times New Roman" w:cs="Times New Roman"/>
          <w:spacing w:val="-1"/>
          <w:sz w:val="28"/>
          <w:szCs w:val="28"/>
        </w:rPr>
        <w:t xml:space="preserve"> </w:t>
      </w:r>
      <w:r w:rsidRPr="00933533">
        <w:rPr>
          <w:rFonts w:ascii="Times New Roman" w:hAnsi="Times New Roman" w:cs="Times New Roman"/>
          <w:sz w:val="28"/>
          <w:szCs w:val="28"/>
        </w:rPr>
        <w:t>СПб.:</w:t>
      </w:r>
      <w:r w:rsidRPr="00933533">
        <w:rPr>
          <w:rFonts w:ascii="Times New Roman" w:hAnsi="Times New Roman" w:cs="Times New Roman"/>
          <w:spacing w:val="-1"/>
          <w:sz w:val="28"/>
          <w:szCs w:val="28"/>
        </w:rPr>
        <w:t xml:space="preserve"> </w:t>
      </w:r>
      <w:r w:rsidRPr="00933533">
        <w:rPr>
          <w:rFonts w:ascii="Times New Roman" w:hAnsi="Times New Roman" w:cs="Times New Roman"/>
          <w:sz w:val="28"/>
          <w:szCs w:val="28"/>
        </w:rPr>
        <w:t>ГЭОТАР-Медиа,</w:t>
      </w:r>
      <w:r w:rsidRPr="00933533">
        <w:rPr>
          <w:rFonts w:ascii="Times New Roman" w:hAnsi="Times New Roman" w:cs="Times New Roman"/>
          <w:spacing w:val="-2"/>
          <w:sz w:val="28"/>
          <w:szCs w:val="28"/>
        </w:rPr>
        <w:t xml:space="preserve"> </w:t>
      </w:r>
      <w:r w:rsidRPr="00933533">
        <w:rPr>
          <w:rFonts w:ascii="Times New Roman" w:hAnsi="Times New Roman" w:cs="Times New Roman"/>
          <w:sz w:val="28"/>
          <w:szCs w:val="28"/>
        </w:rPr>
        <w:t>2017.</w:t>
      </w:r>
      <w:r w:rsidRPr="00933533">
        <w:rPr>
          <w:rFonts w:ascii="Times New Roman" w:hAnsi="Times New Roman" w:cs="Times New Roman"/>
          <w:spacing w:val="-2"/>
          <w:sz w:val="28"/>
          <w:szCs w:val="28"/>
        </w:rPr>
        <w:t xml:space="preserve"> </w:t>
      </w:r>
      <w:r w:rsidRPr="00933533">
        <w:rPr>
          <w:rFonts w:ascii="Times New Roman" w:hAnsi="Times New Roman" w:cs="Times New Roman"/>
          <w:sz w:val="28"/>
          <w:szCs w:val="28"/>
        </w:rPr>
        <w:t>–</w:t>
      </w:r>
      <w:r w:rsidRPr="00933533">
        <w:rPr>
          <w:rFonts w:ascii="Times New Roman" w:hAnsi="Times New Roman" w:cs="Times New Roman"/>
          <w:spacing w:val="-2"/>
          <w:sz w:val="28"/>
          <w:szCs w:val="28"/>
        </w:rPr>
        <w:t xml:space="preserve"> </w:t>
      </w:r>
      <w:r w:rsidRPr="00933533">
        <w:rPr>
          <w:rFonts w:ascii="Times New Roman" w:hAnsi="Times New Roman" w:cs="Times New Roman"/>
          <w:sz w:val="28"/>
          <w:szCs w:val="28"/>
        </w:rPr>
        <w:t>240</w:t>
      </w:r>
      <w:r w:rsidRPr="00933533">
        <w:rPr>
          <w:rFonts w:ascii="Times New Roman" w:hAnsi="Times New Roman" w:cs="Times New Roman"/>
          <w:spacing w:val="-1"/>
          <w:sz w:val="28"/>
          <w:szCs w:val="28"/>
        </w:rPr>
        <w:t xml:space="preserve"> </w:t>
      </w:r>
      <w:r w:rsidRPr="00933533">
        <w:rPr>
          <w:rFonts w:ascii="Times New Roman" w:hAnsi="Times New Roman" w:cs="Times New Roman"/>
          <w:sz w:val="28"/>
          <w:szCs w:val="28"/>
        </w:rPr>
        <w:t>с.</w:t>
      </w:r>
    </w:p>
    <w:p w:rsidR="00713D21" w:rsidRPr="00933533" w:rsidRDefault="00713D21" w:rsidP="00933533">
      <w:pPr>
        <w:widowControl w:val="0"/>
        <w:tabs>
          <w:tab w:val="left" w:pos="2108"/>
        </w:tabs>
        <w:autoSpaceDE w:val="0"/>
        <w:autoSpaceDN w:val="0"/>
        <w:ind w:right="408"/>
        <w:contextualSpacing/>
        <w:rPr>
          <w:rFonts w:ascii="Times New Roman" w:hAnsi="Times New Roman" w:cs="Times New Roman"/>
          <w:sz w:val="28"/>
          <w:szCs w:val="28"/>
        </w:rPr>
      </w:pPr>
      <w:r w:rsidRPr="00933533">
        <w:rPr>
          <w:rFonts w:ascii="Times New Roman" w:hAnsi="Times New Roman" w:cs="Times New Roman"/>
          <w:sz w:val="28"/>
          <w:szCs w:val="28"/>
        </w:rPr>
        <w:t>7. Гипертоническая</w:t>
      </w:r>
      <w:r w:rsidRPr="00933533">
        <w:rPr>
          <w:rFonts w:ascii="Times New Roman" w:hAnsi="Times New Roman" w:cs="Times New Roman"/>
          <w:spacing w:val="-4"/>
          <w:sz w:val="28"/>
          <w:szCs w:val="28"/>
        </w:rPr>
        <w:t xml:space="preserve"> </w:t>
      </w:r>
      <w:r w:rsidRPr="00933533">
        <w:rPr>
          <w:rFonts w:ascii="Times New Roman" w:hAnsi="Times New Roman" w:cs="Times New Roman"/>
          <w:sz w:val="28"/>
          <w:szCs w:val="28"/>
        </w:rPr>
        <w:t>болезнь</w:t>
      </w:r>
      <w:r w:rsidRPr="00933533">
        <w:rPr>
          <w:rFonts w:ascii="Times New Roman" w:hAnsi="Times New Roman" w:cs="Times New Roman"/>
          <w:spacing w:val="-2"/>
          <w:sz w:val="28"/>
          <w:szCs w:val="28"/>
        </w:rPr>
        <w:t xml:space="preserve"> </w:t>
      </w:r>
      <w:r w:rsidRPr="00933533">
        <w:rPr>
          <w:rFonts w:ascii="Times New Roman" w:hAnsi="Times New Roman" w:cs="Times New Roman"/>
          <w:sz w:val="28"/>
          <w:szCs w:val="28"/>
        </w:rPr>
        <w:t>[Текст]:</w:t>
      </w:r>
      <w:r w:rsidRPr="00933533">
        <w:rPr>
          <w:rFonts w:ascii="Times New Roman" w:hAnsi="Times New Roman" w:cs="Times New Roman"/>
          <w:spacing w:val="66"/>
          <w:sz w:val="28"/>
          <w:szCs w:val="28"/>
        </w:rPr>
        <w:t xml:space="preserve"> </w:t>
      </w:r>
      <w:r w:rsidRPr="00933533">
        <w:rPr>
          <w:rFonts w:ascii="Times New Roman" w:hAnsi="Times New Roman" w:cs="Times New Roman"/>
          <w:sz w:val="28"/>
          <w:szCs w:val="28"/>
        </w:rPr>
        <w:t>учебное</w:t>
      </w:r>
      <w:r w:rsidRPr="00933533">
        <w:rPr>
          <w:rFonts w:ascii="Times New Roman" w:hAnsi="Times New Roman" w:cs="Times New Roman"/>
          <w:spacing w:val="-4"/>
          <w:sz w:val="28"/>
          <w:szCs w:val="28"/>
        </w:rPr>
        <w:t xml:space="preserve"> </w:t>
      </w:r>
      <w:r w:rsidRPr="00933533">
        <w:rPr>
          <w:rFonts w:ascii="Times New Roman" w:hAnsi="Times New Roman" w:cs="Times New Roman"/>
          <w:sz w:val="28"/>
          <w:szCs w:val="28"/>
        </w:rPr>
        <w:t>пособие/А.</w:t>
      </w:r>
      <w:r w:rsidRPr="00933533">
        <w:rPr>
          <w:rFonts w:ascii="Times New Roman" w:hAnsi="Times New Roman" w:cs="Times New Roman"/>
          <w:spacing w:val="-3"/>
          <w:sz w:val="28"/>
          <w:szCs w:val="28"/>
        </w:rPr>
        <w:t xml:space="preserve"> </w:t>
      </w:r>
      <w:r w:rsidRPr="00933533">
        <w:rPr>
          <w:rFonts w:ascii="Times New Roman" w:hAnsi="Times New Roman" w:cs="Times New Roman"/>
          <w:sz w:val="28"/>
          <w:szCs w:val="28"/>
        </w:rPr>
        <w:t>Н.</w:t>
      </w:r>
      <w:r w:rsidRPr="00933533">
        <w:rPr>
          <w:rFonts w:ascii="Times New Roman" w:hAnsi="Times New Roman" w:cs="Times New Roman"/>
          <w:spacing w:val="-3"/>
          <w:sz w:val="28"/>
          <w:szCs w:val="28"/>
        </w:rPr>
        <w:t xml:space="preserve"> </w:t>
      </w:r>
      <w:r w:rsidRPr="00933533">
        <w:rPr>
          <w:rFonts w:ascii="Times New Roman" w:hAnsi="Times New Roman" w:cs="Times New Roman"/>
          <w:sz w:val="28"/>
          <w:szCs w:val="28"/>
        </w:rPr>
        <w:t>Окороков,</w:t>
      </w:r>
      <w:r w:rsidRPr="00933533">
        <w:rPr>
          <w:rFonts w:ascii="Times New Roman" w:hAnsi="Times New Roman" w:cs="Times New Roman"/>
          <w:spacing w:val="-2"/>
          <w:sz w:val="28"/>
          <w:szCs w:val="28"/>
        </w:rPr>
        <w:t xml:space="preserve"> </w:t>
      </w:r>
      <w:r w:rsidRPr="00933533">
        <w:rPr>
          <w:rFonts w:ascii="Times New Roman" w:hAnsi="Times New Roman" w:cs="Times New Roman"/>
          <w:sz w:val="28"/>
          <w:szCs w:val="28"/>
        </w:rPr>
        <w:t>Н.</w:t>
      </w:r>
      <w:r w:rsidRPr="00933533">
        <w:rPr>
          <w:rFonts w:ascii="Times New Roman" w:hAnsi="Times New Roman" w:cs="Times New Roman"/>
          <w:spacing w:val="-3"/>
          <w:sz w:val="28"/>
          <w:szCs w:val="28"/>
        </w:rPr>
        <w:t xml:space="preserve"> </w:t>
      </w:r>
      <w:r w:rsidRPr="00933533">
        <w:rPr>
          <w:rFonts w:ascii="Times New Roman" w:hAnsi="Times New Roman" w:cs="Times New Roman"/>
          <w:sz w:val="28"/>
          <w:szCs w:val="28"/>
        </w:rPr>
        <w:t>А.</w:t>
      </w:r>
      <w:r w:rsidRPr="00933533">
        <w:rPr>
          <w:rFonts w:ascii="Times New Roman" w:hAnsi="Times New Roman" w:cs="Times New Roman"/>
          <w:spacing w:val="-67"/>
          <w:sz w:val="28"/>
          <w:szCs w:val="28"/>
        </w:rPr>
        <w:t xml:space="preserve"> </w:t>
      </w:r>
      <w:r w:rsidRPr="00933533">
        <w:rPr>
          <w:rFonts w:ascii="Times New Roman" w:hAnsi="Times New Roman" w:cs="Times New Roman"/>
          <w:sz w:val="28"/>
          <w:szCs w:val="28"/>
        </w:rPr>
        <w:t>Базенко [и</w:t>
      </w:r>
      <w:r w:rsidRPr="00933533">
        <w:rPr>
          <w:rFonts w:ascii="Times New Roman" w:hAnsi="Times New Roman" w:cs="Times New Roman"/>
          <w:spacing w:val="-4"/>
          <w:sz w:val="28"/>
          <w:szCs w:val="28"/>
        </w:rPr>
        <w:t xml:space="preserve"> </w:t>
      </w:r>
      <w:r w:rsidRPr="00933533">
        <w:rPr>
          <w:rFonts w:ascii="Times New Roman" w:hAnsi="Times New Roman" w:cs="Times New Roman"/>
          <w:sz w:val="28"/>
          <w:szCs w:val="28"/>
        </w:rPr>
        <w:t>др.].</w:t>
      </w:r>
      <w:r w:rsidRPr="00933533">
        <w:rPr>
          <w:rFonts w:ascii="Times New Roman" w:hAnsi="Times New Roman" w:cs="Times New Roman"/>
          <w:spacing w:val="-1"/>
          <w:sz w:val="28"/>
          <w:szCs w:val="28"/>
        </w:rPr>
        <w:t xml:space="preserve"> </w:t>
      </w:r>
      <w:r w:rsidRPr="00933533">
        <w:rPr>
          <w:rFonts w:ascii="Times New Roman" w:hAnsi="Times New Roman" w:cs="Times New Roman"/>
          <w:sz w:val="28"/>
          <w:szCs w:val="28"/>
        </w:rPr>
        <w:t>–</w:t>
      </w:r>
      <w:r w:rsidRPr="00933533">
        <w:rPr>
          <w:rFonts w:ascii="Times New Roman" w:hAnsi="Times New Roman" w:cs="Times New Roman"/>
          <w:spacing w:val="-1"/>
          <w:sz w:val="28"/>
          <w:szCs w:val="28"/>
        </w:rPr>
        <w:t xml:space="preserve"> </w:t>
      </w:r>
      <w:r w:rsidRPr="00933533">
        <w:rPr>
          <w:rFonts w:ascii="Times New Roman" w:hAnsi="Times New Roman" w:cs="Times New Roman"/>
          <w:sz w:val="28"/>
          <w:szCs w:val="28"/>
        </w:rPr>
        <w:t>М.: Медицинская</w:t>
      </w:r>
      <w:r w:rsidRPr="00933533">
        <w:rPr>
          <w:rFonts w:ascii="Times New Roman" w:hAnsi="Times New Roman" w:cs="Times New Roman"/>
          <w:spacing w:val="-1"/>
          <w:sz w:val="28"/>
          <w:szCs w:val="28"/>
        </w:rPr>
        <w:t xml:space="preserve"> </w:t>
      </w:r>
      <w:r w:rsidRPr="00933533">
        <w:rPr>
          <w:rFonts w:ascii="Times New Roman" w:hAnsi="Times New Roman" w:cs="Times New Roman"/>
          <w:sz w:val="28"/>
          <w:szCs w:val="28"/>
        </w:rPr>
        <w:t>литература,</w:t>
      </w:r>
      <w:r w:rsidRPr="00933533">
        <w:rPr>
          <w:rFonts w:ascii="Times New Roman" w:hAnsi="Times New Roman" w:cs="Times New Roman"/>
          <w:spacing w:val="-2"/>
          <w:sz w:val="28"/>
          <w:szCs w:val="28"/>
        </w:rPr>
        <w:t xml:space="preserve"> </w:t>
      </w:r>
      <w:r w:rsidRPr="00933533">
        <w:rPr>
          <w:rFonts w:ascii="Times New Roman" w:hAnsi="Times New Roman" w:cs="Times New Roman"/>
          <w:sz w:val="28"/>
          <w:szCs w:val="28"/>
        </w:rPr>
        <w:t>2015.</w:t>
      </w:r>
      <w:r w:rsidRPr="00933533">
        <w:rPr>
          <w:rFonts w:ascii="Times New Roman" w:hAnsi="Times New Roman" w:cs="Times New Roman"/>
          <w:spacing w:val="2"/>
          <w:sz w:val="28"/>
          <w:szCs w:val="28"/>
        </w:rPr>
        <w:t xml:space="preserve"> </w:t>
      </w:r>
      <w:r w:rsidRPr="00933533">
        <w:rPr>
          <w:rFonts w:ascii="Times New Roman" w:hAnsi="Times New Roman" w:cs="Times New Roman"/>
          <w:sz w:val="28"/>
          <w:szCs w:val="28"/>
        </w:rPr>
        <w:t>–</w:t>
      </w:r>
      <w:r w:rsidRPr="00933533">
        <w:rPr>
          <w:rFonts w:ascii="Times New Roman" w:hAnsi="Times New Roman" w:cs="Times New Roman"/>
          <w:spacing w:val="-3"/>
          <w:sz w:val="28"/>
          <w:szCs w:val="28"/>
        </w:rPr>
        <w:t xml:space="preserve"> </w:t>
      </w:r>
      <w:r w:rsidRPr="00933533">
        <w:rPr>
          <w:rFonts w:ascii="Times New Roman" w:hAnsi="Times New Roman" w:cs="Times New Roman"/>
          <w:sz w:val="28"/>
          <w:szCs w:val="28"/>
        </w:rPr>
        <w:t>336</w:t>
      </w:r>
      <w:r w:rsidRPr="00933533">
        <w:rPr>
          <w:rFonts w:ascii="Times New Roman" w:hAnsi="Times New Roman" w:cs="Times New Roman"/>
          <w:spacing w:val="1"/>
          <w:sz w:val="28"/>
          <w:szCs w:val="28"/>
        </w:rPr>
        <w:t xml:space="preserve"> </w:t>
      </w:r>
      <w:r w:rsidRPr="00933533">
        <w:rPr>
          <w:rFonts w:ascii="Times New Roman" w:hAnsi="Times New Roman" w:cs="Times New Roman"/>
          <w:sz w:val="28"/>
          <w:szCs w:val="28"/>
        </w:rPr>
        <w:t>с.</w:t>
      </w:r>
    </w:p>
    <w:p w:rsidR="00927840" w:rsidRPr="00933533" w:rsidRDefault="00713D21" w:rsidP="00933533">
      <w:pPr>
        <w:widowControl w:val="0"/>
        <w:tabs>
          <w:tab w:val="left" w:pos="2040"/>
        </w:tabs>
        <w:autoSpaceDE w:val="0"/>
        <w:autoSpaceDN w:val="0"/>
        <w:ind w:right="403"/>
        <w:contextualSpacing/>
        <w:rPr>
          <w:rFonts w:ascii="Times New Roman" w:hAnsi="Times New Roman" w:cs="Times New Roman"/>
          <w:sz w:val="28"/>
          <w:szCs w:val="28"/>
        </w:rPr>
      </w:pPr>
      <w:r w:rsidRPr="00933533">
        <w:rPr>
          <w:rFonts w:ascii="Times New Roman" w:hAnsi="Times New Roman" w:cs="Times New Roman"/>
          <w:sz w:val="28"/>
          <w:szCs w:val="28"/>
        </w:rPr>
        <w:t>8</w:t>
      </w:r>
      <w:r w:rsidR="00927840" w:rsidRPr="00933533">
        <w:rPr>
          <w:rFonts w:ascii="Times New Roman" w:hAnsi="Times New Roman" w:cs="Times New Roman"/>
          <w:sz w:val="28"/>
          <w:szCs w:val="28"/>
        </w:rPr>
        <w:t>.</w:t>
      </w:r>
      <w:r w:rsidRPr="00933533">
        <w:rPr>
          <w:rFonts w:ascii="Times New Roman" w:hAnsi="Times New Roman" w:cs="Times New Roman"/>
          <w:sz w:val="28"/>
          <w:szCs w:val="28"/>
        </w:rPr>
        <w:t>Гурина</w:t>
      </w:r>
      <w:r w:rsidRPr="00933533">
        <w:rPr>
          <w:rFonts w:ascii="Times New Roman" w:hAnsi="Times New Roman" w:cs="Times New Roman"/>
          <w:spacing w:val="1"/>
          <w:sz w:val="28"/>
          <w:szCs w:val="28"/>
        </w:rPr>
        <w:t xml:space="preserve"> </w:t>
      </w:r>
      <w:r w:rsidRPr="00933533">
        <w:rPr>
          <w:rFonts w:ascii="Times New Roman" w:hAnsi="Times New Roman" w:cs="Times New Roman"/>
          <w:sz w:val="28"/>
          <w:szCs w:val="28"/>
        </w:rPr>
        <w:t>Н.А.,</w:t>
      </w:r>
      <w:r w:rsidRPr="00933533">
        <w:rPr>
          <w:rFonts w:ascii="Times New Roman" w:hAnsi="Times New Roman" w:cs="Times New Roman"/>
          <w:spacing w:val="1"/>
          <w:sz w:val="28"/>
          <w:szCs w:val="28"/>
        </w:rPr>
        <w:t xml:space="preserve"> </w:t>
      </w:r>
      <w:r w:rsidRPr="00933533">
        <w:rPr>
          <w:rFonts w:ascii="Times New Roman" w:hAnsi="Times New Roman" w:cs="Times New Roman"/>
          <w:sz w:val="28"/>
          <w:szCs w:val="28"/>
        </w:rPr>
        <w:t>Плавинский</w:t>
      </w:r>
      <w:r w:rsidRPr="00933533">
        <w:rPr>
          <w:rFonts w:ascii="Times New Roman" w:hAnsi="Times New Roman" w:cs="Times New Roman"/>
          <w:spacing w:val="1"/>
          <w:sz w:val="28"/>
          <w:szCs w:val="28"/>
        </w:rPr>
        <w:t xml:space="preserve"> </w:t>
      </w:r>
      <w:r w:rsidRPr="00933533">
        <w:rPr>
          <w:rFonts w:ascii="Times New Roman" w:hAnsi="Times New Roman" w:cs="Times New Roman"/>
          <w:sz w:val="28"/>
          <w:szCs w:val="28"/>
        </w:rPr>
        <w:t>С.Л.,</w:t>
      </w:r>
      <w:r w:rsidRPr="00933533">
        <w:rPr>
          <w:rFonts w:ascii="Times New Roman" w:hAnsi="Times New Roman" w:cs="Times New Roman"/>
          <w:spacing w:val="1"/>
          <w:sz w:val="28"/>
          <w:szCs w:val="28"/>
        </w:rPr>
        <w:t xml:space="preserve"> </w:t>
      </w:r>
      <w:r w:rsidRPr="00933533">
        <w:rPr>
          <w:rFonts w:ascii="Times New Roman" w:hAnsi="Times New Roman" w:cs="Times New Roman"/>
          <w:sz w:val="28"/>
          <w:szCs w:val="28"/>
        </w:rPr>
        <w:t>Фролова</w:t>
      </w:r>
      <w:r w:rsidRPr="00933533">
        <w:rPr>
          <w:rFonts w:ascii="Times New Roman" w:hAnsi="Times New Roman" w:cs="Times New Roman"/>
          <w:spacing w:val="1"/>
          <w:sz w:val="28"/>
          <w:szCs w:val="28"/>
        </w:rPr>
        <w:t xml:space="preserve"> </w:t>
      </w:r>
      <w:r w:rsidRPr="00933533">
        <w:rPr>
          <w:rFonts w:ascii="Times New Roman" w:hAnsi="Times New Roman" w:cs="Times New Roman"/>
          <w:sz w:val="28"/>
          <w:szCs w:val="28"/>
        </w:rPr>
        <w:t>Е.В.</w:t>
      </w:r>
      <w:r w:rsidRPr="00933533">
        <w:rPr>
          <w:rFonts w:ascii="Times New Roman" w:hAnsi="Times New Roman" w:cs="Times New Roman"/>
          <w:spacing w:val="71"/>
          <w:sz w:val="28"/>
          <w:szCs w:val="28"/>
        </w:rPr>
        <w:t xml:space="preserve"> </w:t>
      </w:r>
      <w:r w:rsidRPr="00933533">
        <w:rPr>
          <w:rFonts w:ascii="Times New Roman" w:hAnsi="Times New Roman" w:cs="Times New Roman"/>
          <w:sz w:val="28"/>
          <w:szCs w:val="28"/>
        </w:rPr>
        <w:t>Научное</w:t>
      </w:r>
      <w:r w:rsidRPr="00933533">
        <w:rPr>
          <w:rFonts w:ascii="Times New Roman" w:hAnsi="Times New Roman" w:cs="Times New Roman"/>
          <w:spacing w:val="1"/>
          <w:sz w:val="28"/>
          <w:szCs w:val="28"/>
        </w:rPr>
        <w:t xml:space="preserve"> </w:t>
      </w:r>
      <w:r w:rsidRPr="00933533">
        <w:rPr>
          <w:rFonts w:ascii="Times New Roman" w:hAnsi="Times New Roman" w:cs="Times New Roman"/>
          <w:sz w:val="28"/>
          <w:szCs w:val="28"/>
        </w:rPr>
        <w:t>обоснование эффективности профилактической программы при заболеваниях</w:t>
      </w:r>
      <w:r w:rsidRPr="00933533">
        <w:rPr>
          <w:rFonts w:ascii="Times New Roman" w:hAnsi="Times New Roman" w:cs="Times New Roman"/>
          <w:spacing w:val="-67"/>
          <w:sz w:val="28"/>
          <w:szCs w:val="28"/>
        </w:rPr>
        <w:t xml:space="preserve"> </w:t>
      </w:r>
      <w:r w:rsidRPr="00933533">
        <w:rPr>
          <w:rFonts w:ascii="Times New Roman" w:hAnsi="Times New Roman" w:cs="Times New Roman"/>
          <w:sz w:val="28"/>
          <w:szCs w:val="28"/>
        </w:rPr>
        <w:t>системы кровообращения // Вестник семейной медицины. - 2008. - № 7. -</w:t>
      </w:r>
      <w:r w:rsidRPr="00933533">
        <w:rPr>
          <w:rFonts w:ascii="Times New Roman" w:hAnsi="Times New Roman" w:cs="Times New Roman"/>
          <w:spacing w:val="1"/>
          <w:sz w:val="28"/>
          <w:szCs w:val="28"/>
        </w:rPr>
        <w:t xml:space="preserve"> </w:t>
      </w:r>
      <w:r w:rsidRPr="00933533">
        <w:rPr>
          <w:rFonts w:ascii="Times New Roman" w:hAnsi="Times New Roman" w:cs="Times New Roman"/>
          <w:sz w:val="28"/>
          <w:szCs w:val="28"/>
        </w:rPr>
        <w:t>С.37–38.</w:t>
      </w:r>
    </w:p>
    <w:p w:rsidR="00927840" w:rsidRPr="00933533" w:rsidRDefault="00927840" w:rsidP="00933533">
      <w:pPr>
        <w:widowControl w:val="0"/>
        <w:tabs>
          <w:tab w:val="left" w:pos="2039"/>
        </w:tabs>
        <w:autoSpaceDE w:val="0"/>
        <w:autoSpaceDN w:val="0"/>
        <w:ind w:right="404"/>
        <w:contextualSpacing/>
        <w:rPr>
          <w:rFonts w:ascii="Times New Roman" w:hAnsi="Times New Roman" w:cs="Times New Roman"/>
          <w:sz w:val="28"/>
          <w:szCs w:val="28"/>
        </w:rPr>
      </w:pPr>
      <w:r w:rsidRPr="00933533">
        <w:rPr>
          <w:rFonts w:ascii="Times New Roman" w:hAnsi="Times New Roman" w:cs="Times New Roman"/>
          <w:sz w:val="28"/>
          <w:szCs w:val="28"/>
        </w:rPr>
        <w:t>9.</w:t>
      </w:r>
      <w:r w:rsidR="00713D21" w:rsidRPr="00933533">
        <w:rPr>
          <w:rFonts w:ascii="Times New Roman" w:hAnsi="Times New Roman" w:cs="Times New Roman"/>
          <w:sz w:val="28"/>
          <w:szCs w:val="28"/>
          <w:shd w:val="clear" w:color="auto" w:fill="FFFFFF"/>
        </w:rPr>
        <w:t xml:space="preserve"> </w:t>
      </w:r>
      <w:r w:rsidR="00713D21" w:rsidRPr="00933533">
        <w:rPr>
          <w:rFonts w:ascii="Times New Roman" w:hAnsi="Times New Roman" w:cs="Times New Roman"/>
          <w:sz w:val="28"/>
          <w:szCs w:val="28"/>
        </w:rPr>
        <w:t>Ефремова,</w:t>
      </w:r>
      <w:r w:rsidR="00713D21" w:rsidRPr="00933533">
        <w:rPr>
          <w:rFonts w:ascii="Times New Roman" w:hAnsi="Times New Roman" w:cs="Times New Roman"/>
          <w:spacing w:val="29"/>
          <w:sz w:val="28"/>
          <w:szCs w:val="28"/>
        </w:rPr>
        <w:t xml:space="preserve"> </w:t>
      </w:r>
      <w:r w:rsidR="00713D21" w:rsidRPr="00933533">
        <w:rPr>
          <w:rFonts w:ascii="Times New Roman" w:hAnsi="Times New Roman" w:cs="Times New Roman"/>
          <w:sz w:val="28"/>
          <w:szCs w:val="28"/>
        </w:rPr>
        <w:t>Ю.Е.</w:t>
      </w:r>
      <w:r w:rsidR="00713D21" w:rsidRPr="00933533">
        <w:rPr>
          <w:rFonts w:ascii="Times New Roman" w:hAnsi="Times New Roman" w:cs="Times New Roman"/>
          <w:spacing w:val="29"/>
          <w:sz w:val="28"/>
          <w:szCs w:val="28"/>
        </w:rPr>
        <w:t xml:space="preserve"> </w:t>
      </w:r>
      <w:r w:rsidR="00713D21" w:rsidRPr="00933533">
        <w:rPr>
          <w:rFonts w:ascii="Times New Roman" w:hAnsi="Times New Roman" w:cs="Times New Roman"/>
          <w:sz w:val="28"/>
          <w:szCs w:val="28"/>
        </w:rPr>
        <w:t>Факторы</w:t>
      </w:r>
      <w:r w:rsidR="00713D21" w:rsidRPr="00933533">
        <w:rPr>
          <w:rFonts w:ascii="Times New Roman" w:hAnsi="Times New Roman" w:cs="Times New Roman"/>
          <w:spacing w:val="29"/>
          <w:sz w:val="28"/>
          <w:szCs w:val="28"/>
        </w:rPr>
        <w:t xml:space="preserve"> </w:t>
      </w:r>
      <w:r w:rsidR="00713D21" w:rsidRPr="00933533">
        <w:rPr>
          <w:rFonts w:ascii="Times New Roman" w:hAnsi="Times New Roman" w:cs="Times New Roman"/>
          <w:sz w:val="28"/>
          <w:szCs w:val="28"/>
        </w:rPr>
        <w:t>риска</w:t>
      </w:r>
      <w:r w:rsidR="00713D21" w:rsidRPr="00933533">
        <w:rPr>
          <w:rFonts w:ascii="Times New Roman" w:hAnsi="Times New Roman" w:cs="Times New Roman"/>
          <w:spacing w:val="29"/>
          <w:sz w:val="28"/>
          <w:szCs w:val="28"/>
        </w:rPr>
        <w:t xml:space="preserve"> </w:t>
      </w:r>
      <w:r w:rsidR="00713D21" w:rsidRPr="00933533">
        <w:rPr>
          <w:rFonts w:ascii="Times New Roman" w:hAnsi="Times New Roman" w:cs="Times New Roman"/>
          <w:sz w:val="28"/>
          <w:szCs w:val="28"/>
        </w:rPr>
        <w:t>сердечно-сосудистых</w:t>
      </w:r>
      <w:r w:rsidR="00713D21" w:rsidRPr="00933533">
        <w:rPr>
          <w:rFonts w:ascii="Times New Roman" w:hAnsi="Times New Roman" w:cs="Times New Roman"/>
          <w:spacing w:val="29"/>
          <w:sz w:val="28"/>
          <w:szCs w:val="28"/>
        </w:rPr>
        <w:t xml:space="preserve"> </w:t>
      </w:r>
      <w:r w:rsidR="00713D21" w:rsidRPr="00933533">
        <w:rPr>
          <w:rFonts w:ascii="Times New Roman" w:hAnsi="Times New Roman" w:cs="Times New Roman"/>
          <w:sz w:val="28"/>
          <w:szCs w:val="28"/>
        </w:rPr>
        <w:t>заболеваний</w:t>
      </w:r>
      <w:r w:rsidR="00713D21" w:rsidRPr="00933533">
        <w:rPr>
          <w:rFonts w:ascii="Times New Roman" w:hAnsi="Times New Roman" w:cs="Times New Roman"/>
          <w:spacing w:val="29"/>
          <w:sz w:val="28"/>
          <w:szCs w:val="28"/>
        </w:rPr>
        <w:t xml:space="preserve"> </w:t>
      </w:r>
      <w:r w:rsidR="00713D21" w:rsidRPr="00933533">
        <w:rPr>
          <w:rFonts w:ascii="Times New Roman" w:hAnsi="Times New Roman" w:cs="Times New Roman"/>
          <w:sz w:val="28"/>
          <w:szCs w:val="28"/>
        </w:rPr>
        <w:t>у</w:t>
      </w:r>
      <w:r w:rsidR="00713D21" w:rsidRPr="00933533">
        <w:rPr>
          <w:rFonts w:ascii="Times New Roman" w:hAnsi="Times New Roman" w:cs="Times New Roman"/>
          <w:spacing w:val="30"/>
          <w:sz w:val="28"/>
          <w:szCs w:val="28"/>
        </w:rPr>
        <w:t xml:space="preserve"> </w:t>
      </w:r>
      <w:r w:rsidR="00713D21" w:rsidRPr="00933533">
        <w:rPr>
          <w:rFonts w:ascii="Times New Roman" w:hAnsi="Times New Roman" w:cs="Times New Roman"/>
          <w:sz w:val="28"/>
          <w:szCs w:val="28"/>
        </w:rPr>
        <w:t>лиц</w:t>
      </w:r>
      <w:r w:rsidR="00713D21" w:rsidRPr="00933533">
        <w:rPr>
          <w:rFonts w:ascii="Times New Roman" w:hAnsi="Times New Roman" w:cs="Times New Roman"/>
          <w:spacing w:val="29"/>
          <w:sz w:val="28"/>
          <w:szCs w:val="28"/>
        </w:rPr>
        <w:t xml:space="preserve"> </w:t>
      </w:r>
      <w:r w:rsidR="00713D21" w:rsidRPr="00933533">
        <w:rPr>
          <w:rFonts w:ascii="Times New Roman" w:hAnsi="Times New Roman" w:cs="Times New Roman"/>
          <w:sz w:val="28"/>
          <w:szCs w:val="28"/>
        </w:rPr>
        <w:t>с  высоким</w:t>
      </w:r>
      <w:r w:rsidR="00713D21" w:rsidRPr="00933533">
        <w:rPr>
          <w:rFonts w:ascii="Times New Roman" w:hAnsi="Times New Roman" w:cs="Times New Roman"/>
          <w:spacing w:val="59"/>
          <w:sz w:val="28"/>
          <w:szCs w:val="28"/>
        </w:rPr>
        <w:t xml:space="preserve"> </w:t>
      </w:r>
      <w:r w:rsidR="00713D21" w:rsidRPr="00933533">
        <w:rPr>
          <w:rFonts w:ascii="Times New Roman" w:hAnsi="Times New Roman" w:cs="Times New Roman"/>
          <w:sz w:val="28"/>
          <w:szCs w:val="28"/>
        </w:rPr>
        <w:t>нормальным</w:t>
      </w:r>
      <w:r w:rsidR="00713D21" w:rsidRPr="00933533">
        <w:rPr>
          <w:rFonts w:ascii="Times New Roman" w:hAnsi="Times New Roman" w:cs="Times New Roman"/>
          <w:spacing w:val="59"/>
          <w:sz w:val="28"/>
          <w:szCs w:val="28"/>
        </w:rPr>
        <w:t xml:space="preserve"> </w:t>
      </w:r>
      <w:r w:rsidR="00713D21" w:rsidRPr="00933533">
        <w:rPr>
          <w:rFonts w:ascii="Times New Roman" w:hAnsi="Times New Roman" w:cs="Times New Roman"/>
          <w:sz w:val="28"/>
          <w:szCs w:val="28"/>
        </w:rPr>
        <w:t>артериальным</w:t>
      </w:r>
      <w:r w:rsidR="00713D21" w:rsidRPr="00933533">
        <w:rPr>
          <w:rFonts w:ascii="Times New Roman" w:hAnsi="Times New Roman" w:cs="Times New Roman"/>
          <w:spacing w:val="59"/>
          <w:sz w:val="28"/>
          <w:szCs w:val="28"/>
        </w:rPr>
        <w:t xml:space="preserve"> </w:t>
      </w:r>
      <w:r w:rsidR="00713D21" w:rsidRPr="00933533">
        <w:rPr>
          <w:rFonts w:ascii="Times New Roman" w:hAnsi="Times New Roman" w:cs="Times New Roman"/>
          <w:sz w:val="28"/>
          <w:szCs w:val="28"/>
        </w:rPr>
        <w:t>давлением</w:t>
      </w:r>
      <w:r w:rsidR="00713D21" w:rsidRPr="00933533">
        <w:rPr>
          <w:rFonts w:ascii="Times New Roman" w:hAnsi="Times New Roman" w:cs="Times New Roman"/>
          <w:spacing w:val="59"/>
          <w:sz w:val="28"/>
          <w:szCs w:val="28"/>
        </w:rPr>
        <w:t xml:space="preserve"> </w:t>
      </w:r>
      <w:r w:rsidR="00713D21" w:rsidRPr="00933533">
        <w:rPr>
          <w:rFonts w:ascii="Times New Roman" w:hAnsi="Times New Roman" w:cs="Times New Roman"/>
          <w:sz w:val="28"/>
          <w:szCs w:val="28"/>
        </w:rPr>
        <w:t>в</w:t>
      </w:r>
      <w:r w:rsidR="00713D21" w:rsidRPr="00933533">
        <w:rPr>
          <w:rFonts w:ascii="Times New Roman" w:hAnsi="Times New Roman" w:cs="Times New Roman"/>
          <w:spacing w:val="59"/>
          <w:sz w:val="28"/>
          <w:szCs w:val="28"/>
        </w:rPr>
        <w:t xml:space="preserve"> </w:t>
      </w:r>
      <w:r w:rsidR="00713D21" w:rsidRPr="00933533">
        <w:rPr>
          <w:rFonts w:ascii="Times New Roman" w:hAnsi="Times New Roman" w:cs="Times New Roman"/>
          <w:sz w:val="28"/>
          <w:szCs w:val="28"/>
        </w:rPr>
        <w:t>Российской</w:t>
      </w:r>
      <w:r w:rsidR="00713D21" w:rsidRPr="00933533">
        <w:rPr>
          <w:rFonts w:ascii="Times New Roman" w:hAnsi="Times New Roman" w:cs="Times New Roman"/>
          <w:spacing w:val="58"/>
          <w:sz w:val="28"/>
          <w:szCs w:val="28"/>
        </w:rPr>
        <w:t xml:space="preserve"> </w:t>
      </w:r>
      <w:r w:rsidR="00713D21" w:rsidRPr="00933533">
        <w:rPr>
          <w:rFonts w:ascii="Times New Roman" w:hAnsi="Times New Roman" w:cs="Times New Roman"/>
          <w:sz w:val="28"/>
          <w:szCs w:val="28"/>
        </w:rPr>
        <w:t>Федерации</w:t>
      </w:r>
      <w:r w:rsidR="00713D21" w:rsidRPr="00933533">
        <w:rPr>
          <w:rFonts w:ascii="Times New Roman" w:hAnsi="Times New Roman" w:cs="Times New Roman"/>
          <w:spacing w:val="-68"/>
          <w:sz w:val="28"/>
          <w:szCs w:val="28"/>
        </w:rPr>
        <w:t xml:space="preserve"> </w:t>
      </w:r>
      <w:r w:rsidR="00713D21" w:rsidRPr="00933533">
        <w:rPr>
          <w:rFonts w:ascii="Times New Roman" w:hAnsi="Times New Roman" w:cs="Times New Roman"/>
          <w:sz w:val="28"/>
          <w:szCs w:val="28"/>
        </w:rPr>
        <w:t>(по</w:t>
      </w:r>
      <w:r w:rsidR="00713D21" w:rsidRPr="00933533">
        <w:rPr>
          <w:rFonts w:ascii="Times New Roman" w:hAnsi="Times New Roman" w:cs="Times New Roman"/>
          <w:spacing w:val="1"/>
          <w:sz w:val="28"/>
          <w:szCs w:val="28"/>
        </w:rPr>
        <w:t xml:space="preserve"> </w:t>
      </w:r>
      <w:r w:rsidR="00713D21" w:rsidRPr="00933533">
        <w:rPr>
          <w:rFonts w:ascii="Times New Roman" w:hAnsi="Times New Roman" w:cs="Times New Roman"/>
          <w:sz w:val="28"/>
          <w:szCs w:val="28"/>
        </w:rPr>
        <w:t>данным</w:t>
      </w:r>
      <w:r w:rsidR="00713D21" w:rsidRPr="00933533">
        <w:rPr>
          <w:rFonts w:ascii="Times New Roman" w:hAnsi="Times New Roman" w:cs="Times New Roman"/>
          <w:spacing w:val="1"/>
          <w:sz w:val="28"/>
          <w:szCs w:val="28"/>
        </w:rPr>
        <w:t xml:space="preserve"> </w:t>
      </w:r>
      <w:r w:rsidR="00713D21" w:rsidRPr="00933533">
        <w:rPr>
          <w:rFonts w:ascii="Times New Roman" w:hAnsi="Times New Roman" w:cs="Times New Roman"/>
          <w:sz w:val="28"/>
          <w:szCs w:val="28"/>
        </w:rPr>
        <w:t>эпидемиологического</w:t>
      </w:r>
      <w:r w:rsidR="00713D21" w:rsidRPr="00933533">
        <w:rPr>
          <w:rFonts w:ascii="Times New Roman" w:hAnsi="Times New Roman" w:cs="Times New Roman"/>
          <w:spacing w:val="1"/>
          <w:sz w:val="28"/>
          <w:szCs w:val="28"/>
        </w:rPr>
        <w:t xml:space="preserve"> </w:t>
      </w:r>
      <w:r w:rsidR="00713D21" w:rsidRPr="00933533">
        <w:rPr>
          <w:rFonts w:ascii="Times New Roman" w:hAnsi="Times New Roman" w:cs="Times New Roman"/>
          <w:sz w:val="28"/>
          <w:szCs w:val="28"/>
        </w:rPr>
        <w:t>исследования</w:t>
      </w:r>
      <w:r w:rsidR="00713D21" w:rsidRPr="00933533">
        <w:rPr>
          <w:rFonts w:ascii="Times New Roman" w:hAnsi="Times New Roman" w:cs="Times New Roman"/>
          <w:spacing w:val="1"/>
          <w:sz w:val="28"/>
          <w:szCs w:val="28"/>
        </w:rPr>
        <w:t xml:space="preserve"> </w:t>
      </w:r>
      <w:r w:rsidR="00713D21" w:rsidRPr="00933533">
        <w:rPr>
          <w:rFonts w:ascii="Times New Roman" w:hAnsi="Times New Roman" w:cs="Times New Roman"/>
          <w:sz w:val="28"/>
          <w:szCs w:val="28"/>
        </w:rPr>
        <w:t>ЭССЕ-РФ).</w:t>
      </w:r>
      <w:r w:rsidR="00713D21" w:rsidRPr="00933533">
        <w:rPr>
          <w:rFonts w:ascii="Times New Roman" w:hAnsi="Times New Roman" w:cs="Times New Roman"/>
          <w:spacing w:val="1"/>
          <w:sz w:val="28"/>
          <w:szCs w:val="28"/>
        </w:rPr>
        <w:t xml:space="preserve"> </w:t>
      </w:r>
      <w:r w:rsidR="00713D21" w:rsidRPr="00933533">
        <w:rPr>
          <w:rFonts w:ascii="Times New Roman" w:hAnsi="Times New Roman" w:cs="Times New Roman"/>
          <w:sz w:val="28"/>
          <w:szCs w:val="28"/>
        </w:rPr>
        <w:t>/</w:t>
      </w:r>
      <w:r w:rsidR="00713D21" w:rsidRPr="00933533">
        <w:rPr>
          <w:rFonts w:ascii="Times New Roman" w:hAnsi="Times New Roman" w:cs="Times New Roman"/>
          <w:spacing w:val="1"/>
          <w:sz w:val="28"/>
          <w:szCs w:val="28"/>
        </w:rPr>
        <w:t xml:space="preserve"> </w:t>
      </w:r>
      <w:r w:rsidR="00713D21" w:rsidRPr="00933533">
        <w:rPr>
          <w:rFonts w:ascii="Times New Roman" w:hAnsi="Times New Roman" w:cs="Times New Roman"/>
          <w:sz w:val="28"/>
          <w:szCs w:val="28"/>
        </w:rPr>
        <w:t>Ю.Е.</w:t>
      </w:r>
      <w:r w:rsidR="00713D21" w:rsidRPr="00933533">
        <w:rPr>
          <w:rFonts w:ascii="Times New Roman" w:hAnsi="Times New Roman" w:cs="Times New Roman"/>
          <w:spacing w:val="1"/>
          <w:sz w:val="28"/>
          <w:szCs w:val="28"/>
        </w:rPr>
        <w:t xml:space="preserve"> </w:t>
      </w:r>
      <w:r w:rsidR="00713D21" w:rsidRPr="00933533">
        <w:rPr>
          <w:rFonts w:ascii="Times New Roman" w:hAnsi="Times New Roman" w:cs="Times New Roman"/>
          <w:sz w:val="28"/>
          <w:szCs w:val="28"/>
        </w:rPr>
        <w:t>Ефремова,</w:t>
      </w:r>
      <w:r w:rsidR="00713D21" w:rsidRPr="00933533">
        <w:rPr>
          <w:rFonts w:ascii="Times New Roman" w:hAnsi="Times New Roman" w:cs="Times New Roman"/>
          <w:spacing w:val="1"/>
          <w:sz w:val="28"/>
          <w:szCs w:val="28"/>
        </w:rPr>
        <w:t xml:space="preserve"> </w:t>
      </w:r>
      <w:r w:rsidR="00713D21" w:rsidRPr="00933533">
        <w:rPr>
          <w:rFonts w:ascii="Times New Roman" w:hAnsi="Times New Roman" w:cs="Times New Roman"/>
          <w:sz w:val="28"/>
          <w:szCs w:val="28"/>
        </w:rPr>
        <w:t>Е.В.</w:t>
      </w:r>
      <w:r w:rsidR="00713D21" w:rsidRPr="00933533">
        <w:rPr>
          <w:rFonts w:ascii="Times New Roman" w:hAnsi="Times New Roman" w:cs="Times New Roman"/>
          <w:spacing w:val="1"/>
          <w:sz w:val="28"/>
          <w:szCs w:val="28"/>
        </w:rPr>
        <w:t xml:space="preserve"> </w:t>
      </w:r>
      <w:r w:rsidR="00713D21" w:rsidRPr="00933533">
        <w:rPr>
          <w:rFonts w:ascii="Times New Roman" w:hAnsi="Times New Roman" w:cs="Times New Roman"/>
          <w:sz w:val="28"/>
          <w:szCs w:val="28"/>
        </w:rPr>
        <w:t>Ощепкова,</w:t>
      </w:r>
      <w:r w:rsidR="00713D21" w:rsidRPr="00933533">
        <w:rPr>
          <w:rFonts w:ascii="Times New Roman" w:hAnsi="Times New Roman" w:cs="Times New Roman"/>
          <w:spacing w:val="1"/>
          <w:sz w:val="28"/>
          <w:szCs w:val="28"/>
        </w:rPr>
        <w:t xml:space="preserve"> </w:t>
      </w:r>
      <w:r w:rsidR="00713D21" w:rsidRPr="00933533">
        <w:rPr>
          <w:rFonts w:ascii="Times New Roman" w:hAnsi="Times New Roman" w:cs="Times New Roman"/>
          <w:sz w:val="28"/>
          <w:szCs w:val="28"/>
        </w:rPr>
        <w:t>Ю.В.</w:t>
      </w:r>
      <w:r w:rsidR="00713D21" w:rsidRPr="00933533">
        <w:rPr>
          <w:rFonts w:ascii="Times New Roman" w:hAnsi="Times New Roman" w:cs="Times New Roman"/>
          <w:spacing w:val="1"/>
          <w:sz w:val="28"/>
          <w:szCs w:val="28"/>
        </w:rPr>
        <w:t xml:space="preserve"> </w:t>
      </w:r>
      <w:r w:rsidR="00713D21" w:rsidRPr="00933533">
        <w:rPr>
          <w:rFonts w:ascii="Times New Roman" w:hAnsi="Times New Roman" w:cs="Times New Roman"/>
          <w:sz w:val="28"/>
          <w:szCs w:val="28"/>
        </w:rPr>
        <w:t>Жернакова,</w:t>
      </w:r>
      <w:r w:rsidR="00713D21" w:rsidRPr="00933533">
        <w:rPr>
          <w:rFonts w:ascii="Times New Roman" w:hAnsi="Times New Roman" w:cs="Times New Roman"/>
          <w:spacing w:val="1"/>
          <w:sz w:val="28"/>
          <w:szCs w:val="28"/>
        </w:rPr>
        <w:t xml:space="preserve"> </w:t>
      </w:r>
      <w:r w:rsidR="00713D21" w:rsidRPr="00933533">
        <w:rPr>
          <w:rFonts w:ascii="Times New Roman" w:hAnsi="Times New Roman" w:cs="Times New Roman"/>
          <w:sz w:val="28"/>
          <w:szCs w:val="28"/>
        </w:rPr>
        <w:t>и</w:t>
      </w:r>
      <w:r w:rsidR="00713D21" w:rsidRPr="00933533">
        <w:rPr>
          <w:rFonts w:ascii="Times New Roman" w:hAnsi="Times New Roman" w:cs="Times New Roman"/>
          <w:spacing w:val="1"/>
          <w:sz w:val="28"/>
          <w:szCs w:val="28"/>
        </w:rPr>
        <w:t xml:space="preserve"> </w:t>
      </w:r>
      <w:r w:rsidR="00713D21" w:rsidRPr="00933533">
        <w:rPr>
          <w:rFonts w:ascii="Times New Roman" w:hAnsi="Times New Roman" w:cs="Times New Roman"/>
          <w:sz w:val="28"/>
          <w:szCs w:val="28"/>
        </w:rPr>
        <w:t>др.</w:t>
      </w:r>
      <w:r w:rsidR="00713D21" w:rsidRPr="00933533">
        <w:rPr>
          <w:rFonts w:ascii="Times New Roman" w:hAnsi="Times New Roman" w:cs="Times New Roman"/>
          <w:spacing w:val="1"/>
          <w:sz w:val="28"/>
          <w:szCs w:val="28"/>
        </w:rPr>
        <w:t xml:space="preserve"> </w:t>
      </w:r>
      <w:r w:rsidR="00713D21" w:rsidRPr="00933533">
        <w:rPr>
          <w:rFonts w:ascii="Times New Roman" w:hAnsi="Times New Roman" w:cs="Times New Roman"/>
          <w:sz w:val="28"/>
          <w:szCs w:val="28"/>
        </w:rPr>
        <w:t>//</w:t>
      </w:r>
      <w:r w:rsidR="00713D21" w:rsidRPr="00933533">
        <w:rPr>
          <w:rFonts w:ascii="Times New Roman" w:hAnsi="Times New Roman" w:cs="Times New Roman"/>
          <w:spacing w:val="71"/>
          <w:sz w:val="28"/>
          <w:szCs w:val="28"/>
        </w:rPr>
        <w:t xml:space="preserve"> </w:t>
      </w:r>
      <w:r w:rsidR="00713D21" w:rsidRPr="00933533">
        <w:rPr>
          <w:rFonts w:ascii="Times New Roman" w:hAnsi="Times New Roman" w:cs="Times New Roman"/>
          <w:sz w:val="28"/>
          <w:szCs w:val="28"/>
        </w:rPr>
        <w:t>Системные</w:t>
      </w:r>
      <w:r w:rsidR="00713D21" w:rsidRPr="00933533">
        <w:rPr>
          <w:rFonts w:ascii="Times New Roman" w:hAnsi="Times New Roman" w:cs="Times New Roman"/>
          <w:spacing w:val="1"/>
          <w:sz w:val="28"/>
          <w:szCs w:val="28"/>
        </w:rPr>
        <w:t xml:space="preserve"> </w:t>
      </w:r>
      <w:r w:rsidR="00713D21" w:rsidRPr="00933533">
        <w:rPr>
          <w:rFonts w:ascii="Times New Roman" w:hAnsi="Times New Roman" w:cs="Times New Roman"/>
          <w:sz w:val="28"/>
          <w:szCs w:val="28"/>
        </w:rPr>
        <w:t>гипертензии.</w:t>
      </w:r>
      <w:r w:rsidR="00713D21" w:rsidRPr="00933533">
        <w:rPr>
          <w:rFonts w:ascii="Times New Roman" w:hAnsi="Times New Roman" w:cs="Times New Roman"/>
          <w:spacing w:val="-1"/>
          <w:sz w:val="28"/>
          <w:szCs w:val="28"/>
        </w:rPr>
        <w:t xml:space="preserve"> </w:t>
      </w:r>
      <w:r w:rsidR="00713D21" w:rsidRPr="00933533">
        <w:rPr>
          <w:rFonts w:ascii="Times New Roman" w:hAnsi="Times New Roman" w:cs="Times New Roman"/>
          <w:sz w:val="28"/>
          <w:szCs w:val="28"/>
        </w:rPr>
        <w:t>- 2017. -</w:t>
      </w:r>
      <w:r w:rsidR="00713D21" w:rsidRPr="00933533">
        <w:rPr>
          <w:rFonts w:ascii="Times New Roman" w:hAnsi="Times New Roman" w:cs="Times New Roman"/>
          <w:spacing w:val="-1"/>
          <w:sz w:val="28"/>
          <w:szCs w:val="28"/>
        </w:rPr>
        <w:t xml:space="preserve"> </w:t>
      </w:r>
      <w:r w:rsidR="00713D21" w:rsidRPr="00933533">
        <w:rPr>
          <w:rFonts w:ascii="Times New Roman" w:hAnsi="Times New Roman" w:cs="Times New Roman"/>
          <w:sz w:val="28"/>
          <w:szCs w:val="28"/>
        </w:rPr>
        <w:t>Т. 14. -</w:t>
      </w:r>
      <w:r w:rsidR="00713D21" w:rsidRPr="00933533">
        <w:rPr>
          <w:rFonts w:ascii="Times New Roman" w:hAnsi="Times New Roman" w:cs="Times New Roman"/>
          <w:spacing w:val="-1"/>
          <w:sz w:val="28"/>
          <w:szCs w:val="28"/>
        </w:rPr>
        <w:t xml:space="preserve"> </w:t>
      </w:r>
      <w:r w:rsidR="00713D21" w:rsidRPr="00933533">
        <w:rPr>
          <w:rFonts w:ascii="Times New Roman" w:hAnsi="Times New Roman" w:cs="Times New Roman"/>
          <w:sz w:val="28"/>
          <w:szCs w:val="28"/>
        </w:rPr>
        <w:t>№1. - С.</w:t>
      </w:r>
      <w:r w:rsidR="00713D21" w:rsidRPr="00933533">
        <w:rPr>
          <w:rFonts w:ascii="Times New Roman" w:hAnsi="Times New Roman" w:cs="Times New Roman"/>
          <w:spacing w:val="-1"/>
          <w:sz w:val="28"/>
          <w:szCs w:val="28"/>
        </w:rPr>
        <w:t xml:space="preserve"> </w:t>
      </w:r>
      <w:r w:rsidR="00713D21" w:rsidRPr="00933533">
        <w:rPr>
          <w:rFonts w:ascii="Times New Roman" w:hAnsi="Times New Roman" w:cs="Times New Roman"/>
          <w:sz w:val="28"/>
          <w:szCs w:val="28"/>
        </w:rPr>
        <w:t>6–11.</w:t>
      </w:r>
    </w:p>
    <w:p w:rsidR="00927840" w:rsidRPr="00933533" w:rsidRDefault="00927840" w:rsidP="00933533">
      <w:pPr>
        <w:shd w:val="clear" w:color="auto" w:fill="FFFFFF"/>
        <w:contextualSpacing/>
        <w:rPr>
          <w:rFonts w:ascii="Times New Roman" w:hAnsi="Times New Roman" w:cs="Times New Roman"/>
          <w:sz w:val="28"/>
          <w:szCs w:val="28"/>
        </w:rPr>
      </w:pPr>
      <w:r w:rsidRPr="00933533">
        <w:rPr>
          <w:rFonts w:ascii="Times New Roman" w:hAnsi="Times New Roman" w:cs="Times New Roman"/>
          <w:sz w:val="28"/>
          <w:szCs w:val="28"/>
        </w:rPr>
        <w:t>10.</w:t>
      </w:r>
      <w:r w:rsidR="00713D21" w:rsidRPr="00933533">
        <w:rPr>
          <w:rFonts w:ascii="Times New Roman" w:hAnsi="Times New Roman" w:cs="Times New Roman"/>
          <w:sz w:val="28"/>
          <w:szCs w:val="28"/>
        </w:rPr>
        <w:t xml:space="preserve"> Затейщиков Д.А., Минушкина Л.О., Преображенский Д.В., Алехин</w:t>
      </w:r>
      <w:r w:rsidR="00713D21" w:rsidRPr="00933533">
        <w:rPr>
          <w:rFonts w:ascii="Times New Roman" w:hAnsi="Times New Roman" w:cs="Times New Roman"/>
          <w:spacing w:val="-67"/>
          <w:sz w:val="28"/>
          <w:szCs w:val="28"/>
        </w:rPr>
        <w:t xml:space="preserve"> </w:t>
      </w:r>
      <w:r w:rsidR="00713D21" w:rsidRPr="00933533">
        <w:rPr>
          <w:rFonts w:ascii="Times New Roman" w:hAnsi="Times New Roman" w:cs="Times New Roman"/>
          <w:sz w:val="28"/>
          <w:szCs w:val="28"/>
        </w:rPr>
        <w:t>М.Н. Обследование больных с артериальной гипертонией.</w:t>
      </w:r>
      <w:r w:rsidR="00713D21" w:rsidRPr="00933533">
        <w:rPr>
          <w:rFonts w:ascii="Times New Roman" w:hAnsi="Times New Roman" w:cs="Times New Roman"/>
          <w:spacing w:val="1"/>
          <w:sz w:val="28"/>
          <w:szCs w:val="28"/>
        </w:rPr>
        <w:t xml:space="preserve"> </w:t>
      </w:r>
      <w:r w:rsidR="00713D21" w:rsidRPr="00933533">
        <w:rPr>
          <w:rFonts w:ascii="Times New Roman" w:hAnsi="Times New Roman" w:cs="Times New Roman"/>
          <w:sz w:val="28"/>
          <w:szCs w:val="28"/>
        </w:rPr>
        <w:t>Методические</w:t>
      </w:r>
      <w:r w:rsidR="00713D21" w:rsidRPr="00933533">
        <w:rPr>
          <w:rFonts w:ascii="Times New Roman" w:hAnsi="Times New Roman" w:cs="Times New Roman"/>
          <w:spacing w:val="1"/>
          <w:sz w:val="28"/>
          <w:szCs w:val="28"/>
        </w:rPr>
        <w:t xml:space="preserve"> </w:t>
      </w:r>
      <w:r w:rsidR="00713D21" w:rsidRPr="00933533">
        <w:rPr>
          <w:rFonts w:ascii="Times New Roman" w:hAnsi="Times New Roman" w:cs="Times New Roman"/>
          <w:sz w:val="28"/>
          <w:szCs w:val="28"/>
        </w:rPr>
        <w:t>рекомендации.</w:t>
      </w:r>
      <w:r w:rsidR="00713D21" w:rsidRPr="00933533">
        <w:rPr>
          <w:rFonts w:ascii="Times New Roman" w:hAnsi="Times New Roman" w:cs="Times New Roman"/>
          <w:spacing w:val="-5"/>
          <w:sz w:val="28"/>
          <w:szCs w:val="28"/>
        </w:rPr>
        <w:t xml:space="preserve"> </w:t>
      </w:r>
      <w:r w:rsidR="00713D21" w:rsidRPr="00933533">
        <w:rPr>
          <w:rFonts w:ascii="Times New Roman" w:hAnsi="Times New Roman" w:cs="Times New Roman"/>
          <w:sz w:val="28"/>
          <w:szCs w:val="28"/>
        </w:rPr>
        <w:t>– М.,</w:t>
      </w:r>
      <w:r w:rsidR="00713D21" w:rsidRPr="00933533">
        <w:rPr>
          <w:rFonts w:ascii="Times New Roman" w:hAnsi="Times New Roman" w:cs="Times New Roman"/>
          <w:spacing w:val="-1"/>
          <w:sz w:val="28"/>
          <w:szCs w:val="28"/>
        </w:rPr>
        <w:t xml:space="preserve"> </w:t>
      </w:r>
      <w:r w:rsidR="00713D21" w:rsidRPr="00933533">
        <w:rPr>
          <w:rFonts w:ascii="Times New Roman" w:hAnsi="Times New Roman" w:cs="Times New Roman"/>
          <w:sz w:val="28"/>
          <w:szCs w:val="28"/>
        </w:rPr>
        <w:t>2006.</w:t>
      </w:r>
      <w:r w:rsidR="00713D21" w:rsidRPr="00933533">
        <w:rPr>
          <w:rFonts w:ascii="Times New Roman" w:hAnsi="Times New Roman" w:cs="Times New Roman"/>
          <w:spacing w:val="-4"/>
          <w:sz w:val="28"/>
          <w:szCs w:val="28"/>
        </w:rPr>
        <w:t xml:space="preserve"> </w:t>
      </w:r>
      <w:r w:rsidR="00713D21" w:rsidRPr="00933533">
        <w:rPr>
          <w:rFonts w:ascii="Times New Roman" w:hAnsi="Times New Roman" w:cs="Times New Roman"/>
          <w:sz w:val="28"/>
          <w:szCs w:val="28"/>
        </w:rPr>
        <w:t>– 48 с.</w:t>
      </w:r>
    </w:p>
    <w:p w:rsidR="00713D21" w:rsidRPr="00933533" w:rsidRDefault="00713D21" w:rsidP="00933533">
      <w:pPr>
        <w:tabs>
          <w:tab w:val="left" w:pos="3675"/>
        </w:tabs>
        <w:contextualSpacing/>
        <w:rPr>
          <w:rFonts w:ascii="Times New Roman" w:hAnsi="Times New Roman" w:cs="Times New Roman"/>
          <w:sz w:val="28"/>
          <w:szCs w:val="28"/>
        </w:rPr>
      </w:pPr>
      <w:r w:rsidRPr="00933533">
        <w:rPr>
          <w:rFonts w:ascii="Times New Roman" w:hAnsi="Times New Roman" w:cs="Times New Roman"/>
          <w:sz w:val="28"/>
          <w:szCs w:val="28"/>
        </w:rPr>
        <w:lastRenderedPageBreak/>
        <w:t xml:space="preserve">11. Инструкция по измерению уровня глюкозы// [электронный ресурс]/ </w:t>
      </w:r>
      <w:r w:rsidRPr="00933533">
        <w:rPr>
          <w:rFonts w:ascii="Times New Roman" w:hAnsi="Times New Roman" w:cs="Times New Roman"/>
          <w:sz w:val="28"/>
          <w:szCs w:val="28"/>
          <w:lang w:val="en-US"/>
        </w:rPr>
        <w:t>http</w:t>
      </w:r>
      <w:r w:rsidRPr="00933533">
        <w:rPr>
          <w:rFonts w:ascii="Times New Roman" w:hAnsi="Times New Roman" w:cs="Times New Roman"/>
          <w:sz w:val="28"/>
          <w:szCs w:val="28"/>
        </w:rPr>
        <w:t>://</w:t>
      </w:r>
      <w:r w:rsidRPr="00933533">
        <w:rPr>
          <w:rFonts w:ascii="Times New Roman" w:hAnsi="Times New Roman" w:cs="Times New Roman"/>
          <w:sz w:val="28"/>
          <w:szCs w:val="28"/>
          <w:lang w:val="en-US"/>
        </w:rPr>
        <w:t>diabet</w:t>
      </w:r>
      <w:r w:rsidRPr="00933533">
        <w:rPr>
          <w:rFonts w:ascii="Times New Roman" w:hAnsi="Times New Roman" w:cs="Times New Roman"/>
          <w:sz w:val="28"/>
          <w:szCs w:val="28"/>
        </w:rPr>
        <w:t>-</w:t>
      </w:r>
      <w:r w:rsidRPr="00933533">
        <w:rPr>
          <w:rFonts w:ascii="Times New Roman" w:hAnsi="Times New Roman" w:cs="Times New Roman"/>
          <w:sz w:val="28"/>
          <w:szCs w:val="28"/>
          <w:lang w:val="en-US"/>
        </w:rPr>
        <w:t>kuban</w:t>
      </w:r>
      <w:r w:rsidRPr="00933533">
        <w:rPr>
          <w:rFonts w:ascii="Times New Roman" w:hAnsi="Times New Roman" w:cs="Times New Roman"/>
          <w:sz w:val="28"/>
          <w:szCs w:val="28"/>
        </w:rPr>
        <w:t>.</w:t>
      </w:r>
      <w:r w:rsidRPr="00933533">
        <w:rPr>
          <w:rFonts w:ascii="Times New Roman" w:hAnsi="Times New Roman" w:cs="Times New Roman"/>
          <w:sz w:val="28"/>
          <w:szCs w:val="28"/>
          <w:lang w:val="en-US"/>
        </w:rPr>
        <w:t>ru</w:t>
      </w:r>
      <w:r w:rsidRPr="00933533">
        <w:rPr>
          <w:rFonts w:ascii="Times New Roman" w:hAnsi="Times New Roman" w:cs="Times New Roman"/>
          <w:sz w:val="28"/>
          <w:szCs w:val="28"/>
        </w:rPr>
        <w:t>/инструкция-по-измерению-уровня-глюко/</w:t>
      </w:r>
    </w:p>
    <w:p w:rsidR="008547EE" w:rsidRPr="00933533" w:rsidRDefault="00713D21" w:rsidP="00933533">
      <w:pPr>
        <w:shd w:val="clear" w:color="auto" w:fill="FFFFFF"/>
        <w:contextualSpacing/>
        <w:rPr>
          <w:rFonts w:ascii="Times New Roman" w:hAnsi="Times New Roman" w:cs="Times New Roman"/>
          <w:sz w:val="28"/>
          <w:szCs w:val="28"/>
        </w:rPr>
      </w:pPr>
      <w:r w:rsidRPr="00933533">
        <w:rPr>
          <w:rFonts w:ascii="Times New Roman" w:hAnsi="Times New Roman" w:cs="Times New Roman"/>
          <w:sz w:val="28"/>
          <w:szCs w:val="28"/>
        </w:rPr>
        <w:t>12.</w:t>
      </w:r>
      <w:r w:rsidR="008F67E5" w:rsidRPr="00933533">
        <w:rPr>
          <w:rFonts w:ascii="Times New Roman" w:hAnsi="Times New Roman" w:cs="Times New Roman"/>
          <w:sz w:val="28"/>
          <w:szCs w:val="28"/>
        </w:rPr>
        <w:t xml:space="preserve"> Климов, А. В. Артериальная гипертензия и ее распространенность среди населения / А. В. Климов, Е. Н. Денисов, О. В. Иванова. — Текст : непосредственный // Молодой ученый. — 2018. — № 50 (236). — С. 86-90. — URL: </w:t>
      </w:r>
      <w:hyperlink r:id="rId14" w:history="1">
        <w:r w:rsidR="00FC0510" w:rsidRPr="00933533">
          <w:rPr>
            <w:rStyle w:val="ac"/>
            <w:rFonts w:ascii="Times New Roman" w:hAnsi="Times New Roman" w:cs="Times New Roman"/>
            <w:color w:val="auto"/>
            <w:sz w:val="28"/>
            <w:szCs w:val="28"/>
            <w:u w:val="none"/>
          </w:rPr>
          <w:t>https://moluch.ru/archive/236/54737/[29.03.2021</w:t>
        </w:r>
      </w:hyperlink>
      <w:r w:rsidR="008F67E5" w:rsidRPr="00933533">
        <w:rPr>
          <w:rFonts w:ascii="Times New Roman" w:hAnsi="Times New Roman" w:cs="Times New Roman"/>
          <w:sz w:val="28"/>
          <w:szCs w:val="28"/>
        </w:rPr>
        <w:t>]</w:t>
      </w:r>
      <w:r w:rsidR="008547EE" w:rsidRPr="00933533">
        <w:rPr>
          <w:rFonts w:ascii="Times New Roman" w:hAnsi="Times New Roman" w:cs="Times New Roman"/>
          <w:sz w:val="28"/>
          <w:szCs w:val="28"/>
        </w:rPr>
        <w:t xml:space="preserve"> </w:t>
      </w:r>
    </w:p>
    <w:p w:rsidR="008547EE" w:rsidRPr="00933533" w:rsidRDefault="004D1817" w:rsidP="00933533">
      <w:pPr>
        <w:widowControl w:val="0"/>
        <w:tabs>
          <w:tab w:val="left" w:pos="2040"/>
        </w:tabs>
        <w:autoSpaceDE w:val="0"/>
        <w:autoSpaceDN w:val="0"/>
        <w:ind w:right="403"/>
        <w:contextualSpacing/>
        <w:rPr>
          <w:rFonts w:ascii="Times New Roman" w:hAnsi="Times New Roman" w:cs="Times New Roman"/>
          <w:sz w:val="28"/>
          <w:szCs w:val="28"/>
        </w:rPr>
      </w:pPr>
      <w:r w:rsidRPr="00933533">
        <w:rPr>
          <w:rFonts w:ascii="Times New Roman" w:hAnsi="Times New Roman" w:cs="Times New Roman"/>
          <w:sz w:val="28"/>
          <w:szCs w:val="28"/>
        </w:rPr>
        <w:t>13</w:t>
      </w:r>
      <w:r w:rsidR="008547EE" w:rsidRPr="00933533">
        <w:rPr>
          <w:rFonts w:ascii="Times New Roman" w:hAnsi="Times New Roman" w:cs="Times New Roman"/>
          <w:sz w:val="28"/>
          <w:szCs w:val="28"/>
        </w:rPr>
        <w:t>.Клиническая кардиология: диагностика и лечение / Под ред. Л.А.</w:t>
      </w:r>
      <w:r w:rsidR="008547EE" w:rsidRPr="00933533">
        <w:rPr>
          <w:rFonts w:ascii="Times New Roman" w:hAnsi="Times New Roman" w:cs="Times New Roman"/>
          <w:spacing w:val="1"/>
          <w:sz w:val="28"/>
          <w:szCs w:val="28"/>
        </w:rPr>
        <w:t xml:space="preserve"> </w:t>
      </w:r>
      <w:r w:rsidR="008547EE" w:rsidRPr="00933533">
        <w:rPr>
          <w:rFonts w:ascii="Times New Roman" w:hAnsi="Times New Roman" w:cs="Times New Roman"/>
          <w:sz w:val="28"/>
          <w:szCs w:val="28"/>
        </w:rPr>
        <w:t>Бокерия,</w:t>
      </w:r>
      <w:r w:rsidR="008547EE" w:rsidRPr="00933533">
        <w:rPr>
          <w:rFonts w:ascii="Times New Roman" w:hAnsi="Times New Roman" w:cs="Times New Roman"/>
          <w:spacing w:val="1"/>
          <w:sz w:val="28"/>
          <w:szCs w:val="28"/>
        </w:rPr>
        <w:t xml:space="preserve"> </w:t>
      </w:r>
      <w:r w:rsidR="008547EE" w:rsidRPr="00933533">
        <w:rPr>
          <w:rFonts w:ascii="Times New Roman" w:hAnsi="Times New Roman" w:cs="Times New Roman"/>
          <w:sz w:val="28"/>
          <w:szCs w:val="28"/>
        </w:rPr>
        <w:t>Е.З.Голуховой.</w:t>
      </w:r>
      <w:r w:rsidR="008547EE" w:rsidRPr="00933533">
        <w:rPr>
          <w:rFonts w:ascii="Times New Roman" w:hAnsi="Times New Roman" w:cs="Times New Roman"/>
          <w:spacing w:val="1"/>
          <w:sz w:val="28"/>
          <w:szCs w:val="28"/>
        </w:rPr>
        <w:t xml:space="preserve"> </w:t>
      </w:r>
      <w:r w:rsidR="008547EE" w:rsidRPr="00933533">
        <w:rPr>
          <w:rFonts w:ascii="Times New Roman" w:hAnsi="Times New Roman" w:cs="Times New Roman"/>
          <w:sz w:val="28"/>
          <w:szCs w:val="28"/>
        </w:rPr>
        <w:t>В</w:t>
      </w:r>
      <w:r w:rsidR="008547EE" w:rsidRPr="00933533">
        <w:rPr>
          <w:rFonts w:ascii="Times New Roman" w:hAnsi="Times New Roman" w:cs="Times New Roman"/>
          <w:spacing w:val="1"/>
          <w:sz w:val="28"/>
          <w:szCs w:val="28"/>
        </w:rPr>
        <w:t xml:space="preserve"> </w:t>
      </w:r>
      <w:r w:rsidR="008547EE" w:rsidRPr="00933533">
        <w:rPr>
          <w:rFonts w:ascii="Times New Roman" w:hAnsi="Times New Roman" w:cs="Times New Roman"/>
          <w:sz w:val="28"/>
          <w:szCs w:val="28"/>
        </w:rPr>
        <w:t>3-х</w:t>
      </w:r>
      <w:r w:rsidR="008547EE" w:rsidRPr="00933533">
        <w:rPr>
          <w:rFonts w:ascii="Times New Roman" w:hAnsi="Times New Roman" w:cs="Times New Roman"/>
          <w:spacing w:val="1"/>
          <w:sz w:val="28"/>
          <w:szCs w:val="28"/>
        </w:rPr>
        <w:t xml:space="preserve"> </w:t>
      </w:r>
      <w:r w:rsidR="008547EE" w:rsidRPr="00933533">
        <w:rPr>
          <w:rFonts w:ascii="Times New Roman" w:hAnsi="Times New Roman" w:cs="Times New Roman"/>
          <w:sz w:val="28"/>
          <w:szCs w:val="28"/>
        </w:rPr>
        <w:t>т.</w:t>
      </w:r>
      <w:r w:rsidR="008547EE" w:rsidRPr="00933533">
        <w:rPr>
          <w:rFonts w:ascii="Times New Roman" w:hAnsi="Times New Roman" w:cs="Times New Roman"/>
          <w:spacing w:val="1"/>
          <w:sz w:val="28"/>
          <w:szCs w:val="28"/>
        </w:rPr>
        <w:t xml:space="preserve"> </w:t>
      </w:r>
      <w:r w:rsidR="008547EE" w:rsidRPr="00933533">
        <w:rPr>
          <w:rFonts w:ascii="Times New Roman" w:hAnsi="Times New Roman" w:cs="Times New Roman"/>
          <w:sz w:val="28"/>
          <w:szCs w:val="28"/>
        </w:rPr>
        <w:t>Т2.</w:t>
      </w:r>
      <w:r w:rsidR="008547EE" w:rsidRPr="00933533">
        <w:rPr>
          <w:rFonts w:ascii="Times New Roman" w:hAnsi="Times New Roman" w:cs="Times New Roman"/>
          <w:spacing w:val="1"/>
          <w:sz w:val="28"/>
          <w:szCs w:val="28"/>
        </w:rPr>
        <w:t xml:space="preserve"> </w:t>
      </w:r>
      <w:r w:rsidR="008547EE" w:rsidRPr="00933533">
        <w:rPr>
          <w:rFonts w:ascii="Times New Roman" w:hAnsi="Times New Roman" w:cs="Times New Roman"/>
          <w:sz w:val="28"/>
          <w:szCs w:val="28"/>
        </w:rPr>
        <w:t>–</w:t>
      </w:r>
      <w:r w:rsidR="008547EE" w:rsidRPr="00933533">
        <w:rPr>
          <w:rFonts w:ascii="Times New Roman" w:hAnsi="Times New Roman" w:cs="Times New Roman"/>
          <w:spacing w:val="1"/>
          <w:sz w:val="28"/>
          <w:szCs w:val="28"/>
        </w:rPr>
        <w:t xml:space="preserve"> </w:t>
      </w:r>
      <w:r w:rsidR="008547EE" w:rsidRPr="00933533">
        <w:rPr>
          <w:rFonts w:ascii="Times New Roman" w:hAnsi="Times New Roman" w:cs="Times New Roman"/>
          <w:sz w:val="28"/>
          <w:szCs w:val="28"/>
        </w:rPr>
        <w:t>М.:</w:t>
      </w:r>
      <w:r w:rsidR="008547EE" w:rsidRPr="00933533">
        <w:rPr>
          <w:rFonts w:ascii="Times New Roman" w:hAnsi="Times New Roman" w:cs="Times New Roman"/>
          <w:spacing w:val="1"/>
          <w:sz w:val="28"/>
          <w:szCs w:val="28"/>
        </w:rPr>
        <w:t xml:space="preserve"> </w:t>
      </w:r>
      <w:r w:rsidR="008547EE" w:rsidRPr="00933533">
        <w:rPr>
          <w:rFonts w:ascii="Times New Roman" w:hAnsi="Times New Roman" w:cs="Times New Roman"/>
          <w:sz w:val="28"/>
          <w:szCs w:val="28"/>
        </w:rPr>
        <w:t>Издательство</w:t>
      </w:r>
      <w:r w:rsidR="008547EE" w:rsidRPr="00933533">
        <w:rPr>
          <w:rFonts w:ascii="Times New Roman" w:hAnsi="Times New Roman" w:cs="Times New Roman"/>
          <w:spacing w:val="1"/>
          <w:sz w:val="28"/>
          <w:szCs w:val="28"/>
        </w:rPr>
        <w:t xml:space="preserve"> </w:t>
      </w:r>
      <w:r w:rsidR="008547EE" w:rsidRPr="00933533">
        <w:rPr>
          <w:rFonts w:ascii="Times New Roman" w:hAnsi="Times New Roman" w:cs="Times New Roman"/>
          <w:sz w:val="28"/>
          <w:szCs w:val="28"/>
        </w:rPr>
        <w:t>НЦССХ</w:t>
      </w:r>
      <w:r w:rsidR="008547EE" w:rsidRPr="00933533">
        <w:rPr>
          <w:rFonts w:ascii="Times New Roman" w:hAnsi="Times New Roman" w:cs="Times New Roman"/>
          <w:spacing w:val="1"/>
          <w:sz w:val="28"/>
          <w:szCs w:val="28"/>
        </w:rPr>
        <w:t xml:space="preserve"> </w:t>
      </w:r>
      <w:r w:rsidR="008547EE" w:rsidRPr="00933533">
        <w:rPr>
          <w:rFonts w:ascii="Times New Roman" w:hAnsi="Times New Roman" w:cs="Times New Roman"/>
          <w:sz w:val="28"/>
          <w:szCs w:val="28"/>
        </w:rPr>
        <w:t>им.А.Н.Бакулева</w:t>
      </w:r>
      <w:r w:rsidR="008547EE" w:rsidRPr="00933533">
        <w:rPr>
          <w:rFonts w:ascii="Times New Roman" w:hAnsi="Times New Roman" w:cs="Times New Roman"/>
          <w:spacing w:val="-2"/>
          <w:sz w:val="28"/>
          <w:szCs w:val="28"/>
        </w:rPr>
        <w:t xml:space="preserve"> </w:t>
      </w:r>
      <w:r w:rsidR="008547EE" w:rsidRPr="00933533">
        <w:rPr>
          <w:rFonts w:ascii="Times New Roman" w:hAnsi="Times New Roman" w:cs="Times New Roman"/>
          <w:sz w:val="28"/>
          <w:szCs w:val="28"/>
        </w:rPr>
        <w:t>РАМН,</w:t>
      </w:r>
      <w:r w:rsidR="008547EE" w:rsidRPr="00933533">
        <w:rPr>
          <w:rFonts w:ascii="Times New Roman" w:hAnsi="Times New Roman" w:cs="Times New Roman"/>
          <w:spacing w:val="-1"/>
          <w:sz w:val="28"/>
          <w:szCs w:val="28"/>
        </w:rPr>
        <w:t xml:space="preserve"> </w:t>
      </w:r>
      <w:r w:rsidR="008547EE" w:rsidRPr="00933533">
        <w:rPr>
          <w:rFonts w:ascii="Times New Roman" w:hAnsi="Times New Roman" w:cs="Times New Roman"/>
          <w:sz w:val="28"/>
          <w:szCs w:val="28"/>
        </w:rPr>
        <w:t>2011.</w:t>
      </w:r>
      <w:r w:rsidR="008547EE" w:rsidRPr="00933533">
        <w:rPr>
          <w:rFonts w:ascii="Times New Roman" w:hAnsi="Times New Roman" w:cs="Times New Roman"/>
          <w:spacing w:val="-4"/>
          <w:sz w:val="28"/>
          <w:szCs w:val="28"/>
        </w:rPr>
        <w:t xml:space="preserve"> </w:t>
      </w:r>
      <w:r w:rsidR="008547EE" w:rsidRPr="00933533">
        <w:rPr>
          <w:rFonts w:ascii="Times New Roman" w:hAnsi="Times New Roman" w:cs="Times New Roman"/>
          <w:sz w:val="28"/>
          <w:szCs w:val="28"/>
        </w:rPr>
        <w:t>– 288 с.</w:t>
      </w:r>
    </w:p>
    <w:p w:rsidR="004D1817" w:rsidRPr="00933533" w:rsidRDefault="004D1817" w:rsidP="00933533">
      <w:pPr>
        <w:widowControl w:val="0"/>
        <w:tabs>
          <w:tab w:val="left" w:pos="2039"/>
        </w:tabs>
        <w:autoSpaceDE w:val="0"/>
        <w:autoSpaceDN w:val="0"/>
        <w:ind w:right="404"/>
        <w:contextualSpacing/>
        <w:rPr>
          <w:rFonts w:ascii="Times New Roman" w:eastAsia="Times New Roman" w:hAnsi="Times New Roman" w:cs="Times New Roman"/>
          <w:sz w:val="28"/>
          <w:szCs w:val="28"/>
          <w:lang w:eastAsia="ru-RU"/>
        </w:rPr>
      </w:pPr>
      <w:r w:rsidRPr="00933533">
        <w:rPr>
          <w:rFonts w:ascii="Times New Roman" w:hAnsi="Times New Roman" w:cs="Times New Roman"/>
          <w:sz w:val="28"/>
          <w:szCs w:val="28"/>
        </w:rPr>
        <w:t>14.</w:t>
      </w:r>
      <w:r w:rsidRPr="00933533">
        <w:rPr>
          <w:rFonts w:ascii="Times New Roman" w:eastAsia="Times New Roman" w:hAnsi="Times New Roman" w:cs="Times New Roman"/>
          <w:sz w:val="28"/>
          <w:szCs w:val="28"/>
          <w:lang w:eastAsia="ru-RU"/>
        </w:rPr>
        <w:t xml:space="preserve"> Козлов И.Д. Роль среднего медицинского персонала в ведении пациентов с артериальной гипертензией (сообщение 1)/ И.Д.Козлов// Медицинские знания.- 2016.- №5.- С.7 - 9; №6.- С.13 - 19.</w:t>
      </w:r>
    </w:p>
    <w:p w:rsidR="008547EE" w:rsidRPr="00933533" w:rsidRDefault="004D1817" w:rsidP="00933533">
      <w:pPr>
        <w:widowControl w:val="0"/>
        <w:tabs>
          <w:tab w:val="left" w:pos="2041"/>
        </w:tabs>
        <w:autoSpaceDE w:val="0"/>
        <w:autoSpaceDN w:val="0"/>
        <w:spacing w:line="362" w:lineRule="auto"/>
        <w:ind w:right="404"/>
        <w:contextualSpacing/>
        <w:rPr>
          <w:rFonts w:ascii="Times New Roman" w:hAnsi="Times New Roman" w:cs="Times New Roman"/>
          <w:sz w:val="28"/>
          <w:szCs w:val="28"/>
        </w:rPr>
      </w:pPr>
      <w:r w:rsidRPr="00933533">
        <w:rPr>
          <w:rFonts w:ascii="Times New Roman" w:hAnsi="Times New Roman" w:cs="Times New Roman"/>
          <w:sz w:val="28"/>
          <w:szCs w:val="28"/>
        </w:rPr>
        <w:t>15</w:t>
      </w:r>
      <w:r w:rsidR="008547EE" w:rsidRPr="00933533">
        <w:rPr>
          <w:rFonts w:ascii="Times New Roman" w:hAnsi="Times New Roman" w:cs="Times New Roman"/>
          <w:sz w:val="28"/>
          <w:szCs w:val="28"/>
        </w:rPr>
        <w:t>. Лисицын</w:t>
      </w:r>
      <w:r w:rsidR="008547EE" w:rsidRPr="00933533">
        <w:rPr>
          <w:rFonts w:ascii="Times New Roman" w:hAnsi="Times New Roman" w:cs="Times New Roman"/>
          <w:spacing w:val="1"/>
          <w:sz w:val="28"/>
          <w:szCs w:val="28"/>
        </w:rPr>
        <w:t xml:space="preserve"> </w:t>
      </w:r>
      <w:r w:rsidR="008547EE" w:rsidRPr="00933533">
        <w:rPr>
          <w:rFonts w:ascii="Times New Roman" w:hAnsi="Times New Roman" w:cs="Times New Roman"/>
          <w:sz w:val="28"/>
          <w:szCs w:val="28"/>
        </w:rPr>
        <w:t>Ю.П.</w:t>
      </w:r>
      <w:r w:rsidR="008547EE" w:rsidRPr="00933533">
        <w:rPr>
          <w:rFonts w:ascii="Times New Roman" w:hAnsi="Times New Roman" w:cs="Times New Roman"/>
          <w:spacing w:val="1"/>
          <w:sz w:val="28"/>
          <w:szCs w:val="28"/>
        </w:rPr>
        <w:t xml:space="preserve"> </w:t>
      </w:r>
      <w:r w:rsidR="008547EE" w:rsidRPr="00933533">
        <w:rPr>
          <w:rFonts w:ascii="Times New Roman" w:hAnsi="Times New Roman" w:cs="Times New Roman"/>
          <w:sz w:val="28"/>
          <w:szCs w:val="28"/>
        </w:rPr>
        <w:t>Общественное</w:t>
      </w:r>
      <w:r w:rsidR="008547EE" w:rsidRPr="00933533">
        <w:rPr>
          <w:rFonts w:ascii="Times New Roman" w:hAnsi="Times New Roman" w:cs="Times New Roman"/>
          <w:spacing w:val="1"/>
          <w:sz w:val="28"/>
          <w:szCs w:val="28"/>
        </w:rPr>
        <w:t xml:space="preserve"> </w:t>
      </w:r>
      <w:r w:rsidR="008547EE" w:rsidRPr="00933533">
        <w:rPr>
          <w:rFonts w:ascii="Times New Roman" w:hAnsi="Times New Roman" w:cs="Times New Roman"/>
          <w:sz w:val="28"/>
          <w:szCs w:val="28"/>
        </w:rPr>
        <w:t>здоровье</w:t>
      </w:r>
      <w:r w:rsidR="008547EE" w:rsidRPr="00933533">
        <w:rPr>
          <w:rFonts w:ascii="Times New Roman" w:hAnsi="Times New Roman" w:cs="Times New Roman"/>
          <w:spacing w:val="1"/>
          <w:sz w:val="28"/>
          <w:szCs w:val="28"/>
        </w:rPr>
        <w:t xml:space="preserve"> </w:t>
      </w:r>
      <w:r w:rsidR="008547EE" w:rsidRPr="00933533">
        <w:rPr>
          <w:rFonts w:ascii="Times New Roman" w:hAnsi="Times New Roman" w:cs="Times New Roman"/>
          <w:sz w:val="28"/>
          <w:szCs w:val="28"/>
        </w:rPr>
        <w:t>и</w:t>
      </w:r>
      <w:r w:rsidR="008547EE" w:rsidRPr="00933533">
        <w:rPr>
          <w:rFonts w:ascii="Times New Roman" w:hAnsi="Times New Roman" w:cs="Times New Roman"/>
          <w:spacing w:val="1"/>
          <w:sz w:val="28"/>
          <w:szCs w:val="28"/>
        </w:rPr>
        <w:t xml:space="preserve"> </w:t>
      </w:r>
      <w:r w:rsidR="008547EE" w:rsidRPr="00933533">
        <w:rPr>
          <w:rFonts w:ascii="Times New Roman" w:hAnsi="Times New Roman" w:cs="Times New Roman"/>
          <w:sz w:val="28"/>
          <w:szCs w:val="28"/>
        </w:rPr>
        <w:t>здравоохранение:</w:t>
      </w:r>
      <w:r w:rsidR="008547EE" w:rsidRPr="00933533">
        <w:rPr>
          <w:rFonts w:ascii="Times New Roman" w:hAnsi="Times New Roman" w:cs="Times New Roman"/>
          <w:spacing w:val="1"/>
          <w:sz w:val="28"/>
          <w:szCs w:val="28"/>
        </w:rPr>
        <w:t xml:space="preserve"> </w:t>
      </w:r>
      <w:r w:rsidR="008547EE" w:rsidRPr="00933533">
        <w:rPr>
          <w:rFonts w:ascii="Times New Roman" w:hAnsi="Times New Roman" w:cs="Times New Roman"/>
          <w:sz w:val="28"/>
          <w:szCs w:val="28"/>
        </w:rPr>
        <w:t>учебник.</w:t>
      </w:r>
      <w:r w:rsidR="008547EE" w:rsidRPr="00933533">
        <w:rPr>
          <w:rFonts w:ascii="Times New Roman" w:hAnsi="Times New Roman" w:cs="Times New Roman"/>
          <w:spacing w:val="-5"/>
          <w:sz w:val="28"/>
          <w:szCs w:val="28"/>
        </w:rPr>
        <w:t xml:space="preserve"> </w:t>
      </w:r>
      <w:r w:rsidR="008547EE" w:rsidRPr="00933533">
        <w:rPr>
          <w:rFonts w:ascii="Times New Roman" w:hAnsi="Times New Roman" w:cs="Times New Roman"/>
          <w:sz w:val="28"/>
          <w:szCs w:val="28"/>
        </w:rPr>
        <w:t>– М.: ГЭОТАР-Медиа,</w:t>
      </w:r>
      <w:r w:rsidR="008547EE" w:rsidRPr="00933533">
        <w:rPr>
          <w:rFonts w:ascii="Times New Roman" w:hAnsi="Times New Roman" w:cs="Times New Roman"/>
          <w:spacing w:val="-1"/>
          <w:sz w:val="28"/>
          <w:szCs w:val="28"/>
        </w:rPr>
        <w:t xml:space="preserve"> </w:t>
      </w:r>
      <w:r w:rsidR="008547EE" w:rsidRPr="00933533">
        <w:rPr>
          <w:rFonts w:ascii="Times New Roman" w:hAnsi="Times New Roman" w:cs="Times New Roman"/>
          <w:sz w:val="28"/>
          <w:szCs w:val="28"/>
        </w:rPr>
        <w:t>2018.</w:t>
      </w:r>
      <w:r w:rsidR="008547EE" w:rsidRPr="00933533">
        <w:rPr>
          <w:rFonts w:ascii="Times New Roman" w:hAnsi="Times New Roman" w:cs="Times New Roman"/>
          <w:spacing w:val="-1"/>
          <w:sz w:val="28"/>
          <w:szCs w:val="28"/>
        </w:rPr>
        <w:t xml:space="preserve"> </w:t>
      </w:r>
      <w:r w:rsidR="008547EE" w:rsidRPr="00933533">
        <w:rPr>
          <w:rFonts w:ascii="Times New Roman" w:hAnsi="Times New Roman" w:cs="Times New Roman"/>
          <w:sz w:val="28"/>
          <w:szCs w:val="28"/>
        </w:rPr>
        <w:t>–</w:t>
      </w:r>
      <w:r w:rsidR="008547EE" w:rsidRPr="00933533">
        <w:rPr>
          <w:rFonts w:ascii="Times New Roman" w:hAnsi="Times New Roman" w:cs="Times New Roman"/>
          <w:spacing w:val="-2"/>
          <w:sz w:val="28"/>
          <w:szCs w:val="28"/>
        </w:rPr>
        <w:t xml:space="preserve"> </w:t>
      </w:r>
      <w:r w:rsidR="008547EE" w:rsidRPr="00933533">
        <w:rPr>
          <w:rFonts w:ascii="Times New Roman" w:hAnsi="Times New Roman" w:cs="Times New Roman"/>
          <w:sz w:val="28"/>
          <w:szCs w:val="28"/>
        </w:rPr>
        <w:t>512 с.</w:t>
      </w:r>
    </w:p>
    <w:p w:rsidR="00933533" w:rsidRPr="00933533" w:rsidRDefault="004D1817" w:rsidP="00933533">
      <w:pPr>
        <w:widowControl w:val="0"/>
        <w:tabs>
          <w:tab w:val="left" w:pos="2108"/>
        </w:tabs>
        <w:autoSpaceDE w:val="0"/>
        <w:autoSpaceDN w:val="0"/>
        <w:ind w:right="408"/>
        <w:contextualSpacing/>
        <w:rPr>
          <w:rFonts w:ascii="Times New Roman" w:hAnsi="Times New Roman" w:cs="Times New Roman"/>
          <w:sz w:val="28"/>
          <w:szCs w:val="28"/>
        </w:rPr>
      </w:pPr>
      <w:r w:rsidRPr="00933533">
        <w:rPr>
          <w:rFonts w:ascii="Times New Roman" w:hAnsi="Times New Roman" w:cs="Times New Roman"/>
          <w:sz w:val="28"/>
          <w:szCs w:val="28"/>
        </w:rPr>
        <w:t>16. Манвелов Л., Кадыков А., Шведков В. Сосудистые заболевания головного мозга: профилактика и лечение //Врач, 2016. № 7. С. 28-31.</w:t>
      </w:r>
    </w:p>
    <w:p w:rsidR="004D1817" w:rsidRPr="00933533" w:rsidRDefault="00933533" w:rsidP="00933533">
      <w:pPr>
        <w:widowControl w:val="0"/>
        <w:tabs>
          <w:tab w:val="left" w:pos="1250"/>
        </w:tabs>
        <w:autoSpaceDE w:val="0"/>
        <w:autoSpaceDN w:val="0"/>
        <w:spacing w:line="240" w:lineRule="auto"/>
        <w:contextualSpacing/>
        <w:rPr>
          <w:rFonts w:ascii="Times New Roman" w:hAnsi="Times New Roman" w:cs="Times New Roman"/>
          <w:sz w:val="28"/>
          <w:szCs w:val="28"/>
        </w:rPr>
      </w:pPr>
      <w:r w:rsidRPr="00933533">
        <w:rPr>
          <w:rFonts w:ascii="Times New Roman" w:hAnsi="Times New Roman" w:cs="Times New Roman"/>
          <w:sz w:val="28"/>
          <w:szCs w:val="28"/>
        </w:rPr>
        <w:t>17.</w:t>
      </w:r>
      <w:r w:rsidR="004D1817" w:rsidRPr="00933533">
        <w:rPr>
          <w:rFonts w:ascii="Times New Roman" w:hAnsi="Times New Roman" w:cs="Times New Roman"/>
          <w:sz w:val="28"/>
          <w:szCs w:val="28"/>
        </w:rPr>
        <w:t xml:space="preserve"> </w:t>
      </w:r>
      <w:r w:rsidRPr="00933533">
        <w:rPr>
          <w:rFonts w:ascii="Times New Roman" w:hAnsi="Times New Roman" w:cs="Times New Roman"/>
          <w:sz w:val="28"/>
          <w:szCs w:val="28"/>
        </w:rPr>
        <w:t>Мясников</w:t>
      </w:r>
      <w:r w:rsidRPr="00933533">
        <w:rPr>
          <w:rFonts w:ascii="Times New Roman" w:hAnsi="Times New Roman" w:cs="Times New Roman"/>
          <w:spacing w:val="-3"/>
          <w:sz w:val="28"/>
          <w:szCs w:val="28"/>
        </w:rPr>
        <w:t xml:space="preserve"> </w:t>
      </w:r>
      <w:r w:rsidRPr="00933533">
        <w:rPr>
          <w:rFonts w:ascii="Times New Roman" w:hAnsi="Times New Roman" w:cs="Times New Roman"/>
          <w:sz w:val="28"/>
          <w:szCs w:val="28"/>
        </w:rPr>
        <w:t>А.</w:t>
      </w:r>
      <w:r w:rsidRPr="00933533">
        <w:rPr>
          <w:rFonts w:ascii="Times New Roman" w:hAnsi="Times New Roman" w:cs="Times New Roman"/>
          <w:spacing w:val="-2"/>
          <w:sz w:val="28"/>
          <w:szCs w:val="28"/>
        </w:rPr>
        <w:t xml:space="preserve"> </w:t>
      </w:r>
      <w:r w:rsidRPr="00933533">
        <w:rPr>
          <w:rFonts w:ascii="Times New Roman" w:hAnsi="Times New Roman" w:cs="Times New Roman"/>
          <w:sz w:val="28"/>
          <w:szCs w:val="28"/>
        </w:rPr>
        <w:t>Л.</w:t>
      </w:r>
      <w:r w:rsidRPr="00933533">
        <w:rPr>
          <w:rFonts w:ascii="Times New Roman" w:hAnsi="Times New Roman" w:cs="Times New Roman"/>
          <w:spacing w:val="-3"/>
          <w:sz w:val="28"/>
          <w:szCs w:val="28"/>
        </w:rPr>
        <w:t xml:space="preserve"> </w:t>
      </w:r>
      <w:r w:rsidRPr="00933533">
        <w:rPr>
          <w:rFonts w:ascii="Times New Roman" w:hAnsi="Times New Roman" w:cs="Times New Roman"/>
          <w:sz w:val="28"/>
          <w:szCs w:val="28"/>
        </w:rPr>
        <w:t>Гипертоническая</w:t>
      </w:r>
      <w:r w:rsidRPr="00933533">
        <w:rPr>
          <w:rFonts w:ascii="Times New Roman" w:hAnsi="Times New Roman" w:cs="Times New Roman"/>
          <w:spacing w:val="-2"/>
          <w:sz w:val="28"/>
          <w:szCs w:val="28"/>
        </w:rPr>
        <w:t xml:space="preserve"> </w:t>
      </w:r>
      <w:r w:rsidRPr="00933533">
        <w:rPr>
          <w:rFonts w:ascii="Times New Roman" w:hAnsi="Times New Roman" w:cs="Times New Roman"/>
          <w:sz w:val="28"/>
          <w:szCs w:val="28"/>
        </w:rPr>
        <w:t>болезнь.</w:t>
      </w:r>
      <w:r w:rsidRPr="00933533">
        <w:rPr>
          <w:rFonts w:ascii="Times New Roman" w:hAnsi="Times New Roman" w:cs="Times New Roman"/>
          <w:spacing w:val="-2"/>
          <w:sz w:val="28"/>
          <w:szCs w:val="28"/>
        </w:rPr>
        <w:t xml:space="preserve"> </w:t>
      </w:r>
      <w:r w:rsidRPr="00933533">
        <w:rPr>
          <w:rFonts w:ascii="Times New Roman" w:hAnsi="Times New Roman" w:cs="Times New Roman"/>
          <w:sz w:val="28"/>
          <w:szCs w:val="28"/>
        </w:rPr>
        <w:t>М.:</w:t>
      </w:r>
      <w:r w:rsidRPr="00933533">
        <w:rPr>
          <w:rFonts w:ascii="Times New Roman" w:hAnsi="Times New Roman" w:cs="Times New Roman"/>
          <w:spacing w:val="-4"/>
          <w:sz w:val="28"/>
          <w:szCs w:val="28"/>
        </w:rPr>
        <w:t xml:space="preserve"> </w:t>
      </w:r>
      <w:r w:rsidRPr="00933533">
        <w:rPr>
          <w:rFonts w:ascii="Times New Roman" w:hAnsi="Times New Roman" w:cs="Times New Roman"/>
          <w:sz w:val="28"/>
          <w:szCs w:val="28"/>
        </w:rPr>
        <w:t>Медгиз,</w:t>
      </w:r>
      <w:r w:rsidRPr="00933533">
        <w:rPr>
          <w:rFonts w:ascii="Times New Roman" w:hAnsi="Times New Roman" w:cs="Times New Roman"/>
          <w:spacing w:val="-2"/>
          <w:sz w:val="28"/>
          <w:szCs w:val="28"/>
        </w:rPr>
        <w:t xml:space="preserve"> </w:t>
      </w:r>
      <w:r w:rsidRPr="00933533">
        <w:rPr>
          <w:rFonts w:ascii="Times New Roman" w:hAnsi="Times New Roman" w:cs="Times New Roman"/>
          <w:sz w:val="28"/>
          <w:szCs w:val="28"/>
        </w:rPr>
        <w:t>2014</w:t>
      </w:r>
    </w:p>
    <w:p w:rsidR="004D1817" w:rsidRPr="00933533" w:rsidRDefault="004D1817" w:rsidP="00933533">
      <w:pPr>
        <w:widowControl w:val="0"/>
        <w:tabs>
          <w:tab w:val="left" w:pos="2041"/>
        </w:tabs>
        <w:autoSpaceDE w:val="0"/>
        <w:autoSpaceDN w:val="0"/>
        <w:spacing w:line="362" w:lineRule="auto"/>
        <w:ind w:right="404"/>
        <w:contextualSpacing/>
        <w:rPr>
          <w:rFonts w:ascii="Times New Roman" w:hAnsi="Times New Roman" w:cs="Times New Roman"/>
          <w:sz w:val="28"/>
          <w:szCs w:val="28"/>
        </w:rPr>
      </w:pPr>
      <w:r w:rsidRPr="00933533">
        <w:rPr>
          <w:rFonts w:ascii="Times New Roman" w:hAnsi="Times New Roman" w:cs="Times New Roman"/>
          <w:sz w:val="28"/>
          <w:szCs w:val="28"/>
        </w:rPr>
        <w:t>1</w:t>
      </w:r>
      <w:r w:rsidR="00933533" w:rsidRPr="00933533">
        <w:rPr>
          <w:rFonts w:ascii="Times New Roman" w:hAnsi="Times New Roman" w:cs="Times New Roman"/>
          <w:sz w:val="28"/>
          <w:szCs w:val="28"/>
        </w:rPr>
        <w:t>8</w:t>
      </w:r>
      <w:r w:rsidRPr="00933533">
        <w:rPr>
          <w:rFonts w:ascii="Times New Roman" w:hAnsi="Times New Roman" w:cs="Times New Roman"/>
          <w:sz w:val="28"/>
          <w:szCs w:val="28"/>
        </w:rPr>
        <w:t>.</w:t>
      </w:r>
      <w:r w:rsidRPr="00933533">
        <w:rPr>
          <w:rFonts w:ascii="Times New Roman" w:hAnsi="Times New Roman" w:cs="Times New Roman"/>
          <w:sz w:val="28"/>
          <w:szCs w:val="28"/>
          <w:shd w:val="clear" w:color="auto" w:fill="FFFFFF"/>
        </w:rPr>
        <w:t xml:space="preserve"> Правильная техника снятия ЭКГ</w:t>
      </w:r>
      <w:r w:rsidRPr="00933533">
        <w:rPr>
          <w:rFonts w:ascii="Times New Roman" w:hAnsi="Times New Roman" w:cs="Times New Roman"/>
          <w:sz w:val="28"/>
          <w:szCs w:val="28"/>
        </w:rPr>
        <w:t xml:space="preserve">// [электронный ресурс]/  </w:t>
      </w:r>
      <w:hyperlink r:id="rId15" w:history="1">
        <w:r w:rsidRPr="00933533">
          <w:rPr>
            <w:rStyle w:val="ac"/>
            <w:rFonts w:ascii="Times New Roman" w:hAnsi="Times New Roman" w:cs="Times New Roman"/>
            <w:color w:val="auto"/>
            <w:sz w:val="28"/>
            <w:szCs w:val="28"/>
            <w:u w:val="none"/>
            <w:lang w:val="en-US"/>
          </w:rPr>
          <w:t>https</w:t>
        </w:r>
        <w:r w:rsidRPr="00933533">
          <w:rPr>
            <w:rStyle w:val="ac"/>
            <w:rFonts w:ascii="Times New Roman" w:hAnsi="Times New Roman" w:cs="Times New Roman"/>
            <w:color w:val="auto"/>
            <w:sz w:val="28"/>
            <w:szCs w:val="28"/>
            <w:u w:val="none"/>
          </w:rPr>
          <w:t>://</w:t>
        </w:r>
        <w:r w:rsidRPr="00933533">
          <w:rPr>
            <w:rStyle w:val="ac"/>
            <w:rFonts w:ascii="Times New Roman" w:hAnsi="Times New Roman" w:cs="Times New Roman"/>
            <w:color w:val="auto"/>
            <w:sz w:val="28"/>
            <w:szCs w:val="28"/>
            <w:u w:val="none"/>
            <w:lang w:val="en-US"/>
          </w:rPr>
          <w:t>cardioline</w:t>
        </w:r>
        <w:r w:rsidRPr="00933533">
          <w:rPr>
            <w:rStyle w:val="ac"/>
            <w:rFonts w:ascii="Times New Roman" w:hAnsi="Times New Roman" w:cs="Times New Roman"/>
            <w:color w:val="auto"/>
            <w:sz w:val="28"/>
            <w:szCs w:val="28"/>
            <w:u w:val="none"/>
          </w:rPr>
          <w:t>.</w:t>
        </w:r>
        <w:r w:rsidRPr="00933533">
          <w:rPr>
            <w:rStyle w:val="ac"/>
            <w:rFonts w:ascii="Times New Roman" w:hAnsi="Times New Roman" w:cs="Times New Roman"/>
            <w:color w:val="auto"/>
            <w:sz w:val="28"/>
            <w:szCs w:val="28"/>
            <w:u w:val="none"/>
            <w:lang w:val="en-US"/>
          </w:rPr>
          <w:t>moscow</w:t>
        </w:r>
        <w:r w:rsidRPr="00933533">
          <w:rPr>
            <w:rStyle w:val="ac"/>
            <w:rFonts w:ascii="Times New Roman" w:hAnsi="Times New Roman" w:cs="Times New Roman"/>
            <w:color w:val="auto"/>
            <w:sz w:val="28"/>
            <w:szCs w:val="28"/>
            <w:u w:val="none"/>
          </w:rPr>
          <w:t>/</w:t>
        </w:r>
        <w:r w:rsidRPr="00933533">
          <w:rPr>
            <w:rStyle w:val="ac"/>
            <w:rFonts w:ascii="Times New Roman" w:hAnsi="Times New Roman" w:cs="Times New Roman"/>
            <w:color w:val="auto"/>
            <w:sz w:val="28"/>
            <w:szCs w:val="28"/>
            <w:u w:val="none"/>
            <w:lang w:val="en-US"/>
          </w:rPr>
          <w:t>pravilnaya</w:t>
        </w:r>
        <w:r w:rsidRPr="00933533">
          <w:rPr>
            <w:rStyle w:val="ac"/>
            <w:rFonts w:ascii="Times New Roman" w:hAnsi="Times New Roman" w:cs="Times New Roman"/>
            <w:color w:val="auto"/>
            <w:sz w:val="28"/>
            <w:szCs w:val="28"/>
            <w:u w:val="none"/>
          </w:rPr>
          <w:t>-</w:t>
        </w:r>
        <w:r w:rsidRPr="00933533">
          <w:rPr>
            <w:rStyle w:val="ac"/>
            <w:rFonts w:ascii="Times New Roman" w:hAnsi="Times New Roman" w:cs="Times New Roman"/>
            <w:color w:val="auto"/>
            <w:sz w:val="28"/>
            <w:szCs w:val="28"/>
            <w:u w:val="none"/>
            <w:lang w:val="en-US"/>
          </w:rPr>
          <w:t>tehnika</w:t>
        </w:r>
        <w:r w:rsidRPr="00933533">
          <w:rPr>
            <w:rStyle w:val="ac"/>
            <w:rFonts w:ascii="Times New Roman" w:hAnsi="Times New Roman" w:cs="Times New Roman"/>
            <w:color w:val="auto"/>
            <w:sz w:val="28"/>
            <w:szCs w:val="28"/>
            <w:u w:val="none"/>
          </w:rPr>
          <w:t>-</w:t>
        </w:r>
        <w:r w:rsidRPr="00933533">
          <w:rPr>
            <w:rStyle w:val="ac"/>
            <w:rFonts w:ascii="Times New Roman" w:hAnsi="Times New Roman" w:cs="Times New Roman"/>
            <w:color w:val="auto"/>
            <w:sz w:val="28"/>
            <w:szCs w:val="28"/>
            <w:u w:val="none"/>
            <w:lang w:val="en-US"/>
          </w:rPr>
          <w:t>snyatiya</w:t>
        </w:r>
        <w:r w:rsidRPr="00933533">
          <w:rPr>
            <w:rStyle w:val="ac"/>
            <w:rFonts w:ascii="Times New Roman" w:hAnsi="Times New Roman" w:cs="Times New Roman"/>
            <w:color w:val="auto"/>
            <w:sz w:val="28"/>
            <w:szCs w:val="28"/>
            <w:u w:val="none"/>
          </w:rPr>
          <w:t>-</w:t>
        </w:r>
        <w:r w:rsidRPr="00933533">
          <w:rPr>
            <w:rStyle w:val="ac"/>
            <w:rFonts w:ascii="Times New Roman" w:hAnsi="Times New Roman" w:cs="Times New Roman"/>
            <w:color w:val="auto"/>
            <w:sz w:val="28"/>
            <w:szCs w:val="28"/>
            <w:u w:val="none"/>
            <w:lang w:val="en-US"/>
          </w:rPr>
          <w:t>ekg</w:t>
        </w:r>
      </w:hyperlink>
    </w:p>
    <w:p w:rsidR="004D1817" w:rsidRPr="00933533" w:rsidRDefault="004D1817" w:rsidP="00933533">
      <w:pPr>
        <w:widowControl w:val="0"/>
        <w:tabs>
          <w:tab w:val="left" w:pos="2041"/>
        </w:tabs>
        <w:autoSpaceDE w:val="0"/>
        <w:autoSpaceDN w:val="0"/>
        <w:spacing w:line="362" w:lineRule="auto"/>
        <w:ind w:right="404"/>
        <w:contextualSpacing/>
        <w:rPr>
          <w:rFonts w:ascii="Times New Roman" w:hAnsi="Times New Roman" w:cs="Times New Roman"/>
          <w:sz w:val="28"/>
          <w:szCs w:val="28"/>
        </w:rPr>
      </w:pPr>
      <w:r w:rsidRPr="00933533">
        <w:rPr>
          <w:rFonts w:ascii="Times New Roman" w:hAnsi="Times New Roman" w:cs="Times New Roman"/>
          <w:sz w:val="28"/>
          <w:szCs w:val="28"/>
        </w:rPr>
        <w:t>1</w:t>
      </w:r>
      <w:r w:rsidR="00933533" w:rsidRPr="00933533">
        <w:rPr>
          <w:rFonts w:ascii="Times New Roman" w:hAnsi="Times New Roman" w:cs="Times New Roman"/>
          <w:sz w:val="28"/>
          <w:szCs w:val="28"/>
        </w:rPr>
        <w:t>9</w:t>
      </w:r>
      <w:r w:rsidRPr="00933533">
        <w:rPr>
          <w:rFonts w:ascii="Times New Roman" w:hAnsi="Times New Roman" w:cs="Times New Roman"/>
          <w:sz w:val="28"/>
          <w:szCs w:val="28"/>
        </w:rPr>
        <w:t>. Профилактика артериальной гипертензии пульса // [электронный ресурс] /</w:t>
      </w:r>
      <w:hyperlink r:id="rId16" w:history="1">
        <w:r w:rsidRPr="00933533">
          <w:rPr>
            <w:rStyle w:val="ac"/>
            <w:rFonts w:ascii="Times New Roman" w:hAnsi="Times New Roman" w:cs="Times New Roman"/>
            <w:color w:val="auto"/>
            <w:sz w:val="28"/>
            <w:szCs w:val="28"/>
            <w:u w:val="none"/>
            <w:lang w:val="en-US"/>
          </w:rPr>
          <w:t>http</w:t>
        </w:r>
        <w:r w:rsidRPr="00933533">
          <w:rPr>
            <w:rStyle w:val="ac"/>
            <w:rFonts w:ascii="Times New Roman" w:hAnsi="Times New Roman" w:cs="Times New Roman"/>
            <w:color w:val="auto"/>
            <w:sz w:val="28"/>
            <w:szCs w:val="28"/>
            <w:u w:val="none"/>
          </w:rPr>
          <w:t>://</w:t>
        </w:r>
        <w:r w:rsidRPr="00933533">
          <w:rPr>
            <w:rStyle w:val="ac"/>
            <w:rFonts w:ascii="Times New Roman" w:hAnsi="Times New Roman" w:cs="Times New Roman"/>
            <w:color w:val="auto"/>
            <w:sz w:val="28"/>
            <w:szCs w:val="28"/>
            <w:u w:val="none"/>
            <w:lang w:val="en-US"/>
          </w:rPr>
          <w:t>gb</w:t>
        </w:r>
        <w:r w:rsidRPr="00933533">
          <w:rPr>
            <w:rStyle w:val="ac"/>
            <w:rFonts w:ascii="Times New Roman" w:hAnsi="Times New Roman" w:cs="Times New Roman"/>
            <w:color w:val="auto"/>
            <w:sz w:val="28"/>
            <w:szCs w:val="28"/>
            <w:u w:val="none"/>
          </w:rPr>
          <w:t>3</w:t>
        </w:r>
        <w:r w:rsidRPr="00933533">
          <w:rPr>
            <w:rStyle w:val="ac"/>
            <w:rFonts w:ascii="Times New Roman" w:hAnsi="Times New Roman" w:cs="Times New Roman"/>
            <w:color w:val="auto"/>
            <w:sz w:val="28"/>
            <w:szCs w:val="28"/>
            <w:u w:val="none"/>
            <w:lang w:val="en-US"/>
          </w:rPr>
          <w:t>szr</w:t>
        </w:r>
        <w:r w:rsidRPr="00933533">
          <w:rPr>
            <w:rStyle w:val="ac"/>
            <w:rFonts w:ascii="Times New Roman" w:hAnsi="Times New Roman" w:cs="Times New Roman"/>
            <w:color w:val="auto"/>
            <w:sz w:val="28"/>
            <w:szCs w:val="28"/>
            <w:u w:val="none"/>
          </w:rPr>
          <w:t>.</w:t>
        </w:r>
        <w:r w:rsidRPr="00933533">
          <w:rPr>
            <w:rStyle w:val="ac"/>
            <w:rFonts w:ascii="Times New Roman" w:hAnsi="Times New Roman" w:cs="Times New Roman"/>
            <w:color w:val="auto"/>
            <w:sz w:val="28"/>
            <w:szCs w:val="28"/>
            <w:u w:val="none"/>
            <w:lang w:val="en-US"/>
          </w:rPr>
          <w:t>ru</w:t>
        </w:r>
        <w:r w:rsidRPr="00933533">
          <w:rPr>
            <w:rStyle w:val="ac"/>
            <w:rFonts w:ascii="Times New Roman" w:hAnsi="Times New Roman" w:cs="Times New Roman"/>
            <w:color w:val="auto"/>
            <w:sz w:val="28"/>
            <w:szCs w:val="28"/>
            <w:u w:val="none"/>
          </w:rPr>
          <w:t>/</w:t>
        </w:r>
        <w:r w:rsidRPr="00933533">
          <w:rPr>
            <w:rStyle w:val="ac"/>
            <w:rFonts w:ascii="Times New Roman" w:hAnsi="Times New Roman" w:cs="Times New Roman"/>
            <w:color w:val="auto"/>
            <w:sz w:val="28"/>
            <w:szCs w:val="28"/>
            <w:u w:val="none"/>
            <w:lang w:val="en-US"/>
          </w:rPr>
          <w:t>images</w:t>
        </w:r>
        <w:r w:rsidRPr="00933533">
          <w:rPr>
            <w:rStyle w:val="ac"/>
            <w:rFonts w:ascii="Times New Roman" w:hAnsi="Times New Roman" w:cs="Times New Roman"/>
            <w:color w:val="auto"/>
            <w:sz w:val="28"/>
            <w:szCs w:val="28"/>
            <w:u w:val="none"/>
          </w:rPr>
          <w:t>/</w:t>
        </w:r>
        <w:r w:rsidRPr="00933533">
          <w:rPr>
            <w:rStyle w:val="ac"/>
            <w:rFonts w:ascii="Times New Roman" w:hAnsi="Times New Roman" w:cs="Times New Roman"/>
            <w:color w:val="auto"/>
            <w:sz w:val="28"/>
            <w:szCs w:val="28"/>
            <w:u w:val="none"/>
            <w:lang w:val="en-US"/>
          </w:rPr>
          <w:t>profartdav</w:t>
        </w:r>
        <w:r w:rsidRPr="00933533">
          <w:rPr>
            <w:rStyle w:val="ac"/>
            <w:rFonts w:ascii="Times New Roman" w:hAnsi="Times New Roman" w:cs="Times New Roman"/>
            <w:color w:val="auto"/>
            <w:sz w:val="28"/>
            <w:szCs w:val="28"/>
            <w:u w:val="none"/>
          </w:rPr>
          <w:t>.</w:t>
        </w:r>
        <w:r w:rsidRPr="00933533">
          <w:rPr>
            <w:rStyle w:val="ac"/>
            <w:rFonts w:ascii="Times New Roman" w:hAnsi="Times New Roman" w:cs="Times New Roman"/>
            <w:color w:val="auto"/>
            <w:sz w:val="28"/>
            <w:szCs w:val="28"/>
            <w:u w:val="none"/>
            <w:lang w:val="en-US"/>
          </w:rPr>
          <w:t>pdf</w:t>
        </w:r>
        <w:r w:rsidRPr="00933533">
          <w:rPr>
            <w:rStyle w:val="ac"/>
            <w:rFonts w:ascii="Times New Roman" w:hAnsi="Times New Roman" w:cs="Times New Roman"/>
            <w:color w:val="auto"/>
            <w:sz w:val="28"/>
            <w:szCs w:val="28"/>
            <w:u w:val="none"/>
          </w:rPr>
          <w:t>[20.04.2020</w:t>
        </w:r>
      </w:hyperlink>
      <w:r w:rsidRPr="00933533">
        <w:rPr>
          <w:rFonts w:ascii="Times New Roman" w:hAnsi="Times New Roman" w:cs="Times New Roman"/>
          <w:sz w:val="28"/>
          <w:szCs w:val="28"/>
        </w:rPr>
        <w:t>]</w:t>
      </w:r>
    </w:p>
    <w:p w:rsidR="004D1817" w:rsidRPr="00933533" w:rsidRDefault="00933533" w:rsidP="00933533">
      <w:pPr>
        <w:widowControl w:val="0"/>
        <w:tabs>
          <w:tab w:val="left" w:pos="2039"/>
        </w:tabs>
        <w:autoSpaceDE w:val="0"/>
        <w:autoSpaceDN w:val="0"/>
        <w:ind w:right="404"/>
        <w:contextualSpacing/>
        <w:rPr>
          <w:rFonts w:ascii="Times New Roman" w:hAnsi="Times New Roman" w:cs="Times New Roman"/>
          <w:sz w:val="28"/>
          <w:szCs w:val="28"/>
          <w:shd w:val="clear" w:color="auto" w:fill="FFFFFF"/>
        </w:rPr>
      </w:pPr>
      <w:r w:rsidRPr="00933533">
        <w:rPr>
          <w:rFonts w:ascii="Times New Roman" w:hAnsi="Times New Roman" w:cs="Times New Roman"/>
          <w:sz w:val="28"/>
          <w:szCs w:val="28"/>
        </w:rPr>
        <w:t>20</w:t>
      </w:r>
      <w:r w:rsidR="004D1817" w:rsidRPr="00933533">
        <w:rPr>
          <w:rFonts w:ascii="Times New Roman" w:hAnsi="Times New Roman" w:cs="Times New Roman"/>
          <w:sz w:val="28"/>
          <w:szCs w:val="28"/>
        </w:rPr>
        <w:t>.</w:t>
      </w:r>
      <w:r w:rsidR="004D1817" w:rsidRPr="00933533">
        <w:rPr>
          <w:rFonts w:ascii="Times New Roman" w:hAnsi="Times New Roman" w:cs="Times New Roman"/>
          <w:sz w:val="28"/>
          <w:szCs w:val="28"/>
          <w:shd w:val="clear" w:color="auto" w:fill="FFFFFF"/>
        </w:rPr>
        <w:t xml:space="preserve"> Смолева Э.В. Сестринское дело в терапии; Ростов-на-Дону: "Феникс", 2017.</w:t>
      </w:r>
    </w:p>
    <w:p w:rsidR="004D1817" w:rsidRPr="00933533" w:rsidRDefault="004D1817" w:rsidP="00933533">
      <w:pPr>
        <w:tabs>
          <w:tab w:val="left" w:pos="3675"/>
        </w:tabs>
        <w:contextualSpacing/>
        <w:rPr>
          <w:rFonts w:ascii="Times New Roman" w:hAnsi="Times New Roman" w:cs="Times New Roman"/>
          <w:sz w:val="28"/>
          <w:szCs w:val="28"/>
        </w:rPr>
      </w:pPr>
      <w:r w:rsidRPr="00933533">
        <w:rPr>
          <w:rFonts w:ascii="Times New Roman" w:hAnsi="Times New Roman" w:cs="Times New Roman"/>
          <w:sz w:val="28"/>
          <w:szCs w:val="28"/>
        </w:rPr>
        <w:t>2</w:t>
      </w:r>
      <w:r w:rsidR="00933533" w:rsidRPr="00933533">
        <w:rPr>
          <w:rFonts w:ascii="Times New Roman" w:hAnsi="Times New Roman" w:cs="Times New Roman"/>
          <w:sz w:val="28"/>
          <w:szCs w:val="28"/>
        </w:rPr>
        <w:t>1</w:t>
      </w:r>
      <w:r w:rsidRPr="00933533">
        <w:rPr>
          <w:rFonts w:ascii="Times New Roman" w:hAnsi="Times New Roman" w:cs="Times New Roman"/>
          <w:sz w:val="28"/>
          <w:szCs w:val="28"/>
        </w:rPr>
        <w:t>.Техника снятия ЭКГ // [электронный ресурс]/ https://mtdiagnostica.ru/readpage_technika-sniatiia-iekg.html [20/04/2021]</w:t>
      </w:r>
    </w:p>
    <w:p w:rsidR="004D1817" w:rsidRPr="00933533" w:rsidRDefault="004D1817" w:rsidP="00933533">
      <w:pPr>
        <w:widowControl w:val="0"/>
        <w:tabs>
          <w:tab w:val="left" w:pos="1475"/>
        </w:tabs>
        <w:autoSpaceDE w:val="0"/>
        <w:autoSpaceDN w:val="0"/>
        <w:ind w:right="271"/>
        <w:contextualSpacing/>
        <w:rPr>
          <w:rFonts w:ascii="Times New Roman" w:hAnsi="Times New Roman" w:cs="Times New Roman"/>
          <w:sz w:val="28"/>
          <w:szCs w:val="28"/>
        </w:rPr>
      </w:pPr>
      <w:r w:rsidRPr="00933533">
        <w:rPr>
          <w:rFonts w:ascii="Times New Roman" w:hAnsi="Times New Roman" w:cs="Times New Roman"/>
          <w:sz w:val="28"/>
          <w:szCs w:val="28"/>
        </w:rPr>
        <w:t>2</w:t>
      </w:r>
      <w:r w:rsidR="00933533" w:rsidRPr="00933533">
        <w:rPr>
          <w:rFonts w:ascii="Times New Roman" w:hAnsi="Times New Roman" w:cs="Times New Roman"/>
          <w:sz w:val="28"/>
          <w:szCs w:val="28"/>
        </w:rPr>
        <w:t>2</w:t>
      </w:r>
      <w:r w:rsidRPr="00933533">
        <w:rPr>
          <w:rFonts w:ascii="Times New Roman" w:hAnsi="Times New Roman" w:cs="Times New Roman"/>
          <w:sz w:val="28"/>
          <w:szCs w:val="28"/>
        </w:rPr>
        <w:t>. Чазова, И.Е. Диагностика и лечение артериальной гипертонии. Клинические</w:t>
      </w:r>
      <w:r w:rsidRPr="00933533">
        <w:rPr>
          <w:rFonts w:ascii="Times New Roman" w:hAnsi="Times New Roman" w:cs="Times New Roman"/>
          <w:spacing w:val="-67"/>
          <w:sz w:val="28"/>
          <w:szCs w:val="28"/>
        </w:rPr>
        <w:t xml:space="preserve"> </w:t>
      </w:r>
      <w:r w:rsidRPr="00933533">
        <w:rPr>
          <w:rFonts w:ascii="Times New Roman" w:hAnsi="Times New Roman" w:cs="Times New Roman"/>
          <w:sz w:val="28"/>
          <w:szCs w:val="28"/>
        </w:rPr>
        <w:t>рекомендации</w:t>
      </w:r>
      <w:r w:rsidRPr="00933533">
        <w:rPr>
          <w:rFonts w:ascii="Times New Roman" w:hAnsi="Times New Roman" w:cs="Times New Roman"/>
          <w:spacing w:val="1"/>
          <w:sz w:val="28"/>
          <w:szCs w:val="28"/>
        </w:rPr>
        <w:t xml:space="preserve"> </w:t>
      </w:r>
      <w:r w:rsidRPr="00933533">
        <w:rPr>
          <w:rFonts w:ascii="Times New Roman" w:hAnsi="Times New Roman" w:cs="Times New Roman"/>
          <w:sz w:val="28"/>
          <w:szCs w:val="28"/>
        </w:rPr>
        <w:t>2017г.</w:t>
      </w:r>
      <w:r w:rsidRPr="00933533">
        <w:rPr>
          <w:rFonts w:ascii="Times New Roman" w:hAnsi="Times New Roman" w:cs="Times New Roman"/>
          <w:spacing w:val="1"/>
          <w:sz w:val="28"/>
          <w:szCs w:val="28"/>
        </w:rPr>
        <w:t xml:space="preserve"> </w:t>
      </w:r>
      <w:r w:rsidRPr="00933533">
        <w:rPr>
          <w:rFonts w:ascii="Times New Roman" w:hAnsi="Times New Roman" w:cs="Times New Roman"/>
          <w:sz w:val="28"/>
          <w:szCs w:val="28"/>
        </w:rPr>
        <w:t>/</w:t>
      </w:r>
      <w:r w:rsidRPr="00933533">
        <w:rPr>
          <w:rFonts w:ascii="Times New Roman" w:hAnsi="Times New Roman" w:cs="Times New Roman"/>
          <w:spacing w:val="1"/>
          <w:sz w:val="28"/>
          <w:szCs w:val="28"/>
        </w:rPr>
        <w:t xml:space="preserve"> </w:t>
      </w:r>
      <w:r w:rsidRPr="00933533">
        <w:rPr>
          <w:rFonts w:ascii="Times New Roman" w:hAnsi="Times New Roman" w:cs="Times New Roman"/>
          <w:sz w:val="28"/>
          <w:szCs w:val="28"/>
        </w:rPr>
        <w:t>И.Е.</w:t>
      </w:r>
      <w:r w:rsidRPr="00933533">
        <w:rPr>
          <w:rFonts w:ascii="Times New Roman" w:hAnsi="Times New Roman" w:cs="Times New Roman"/>
          <w:spacing w:val="1"/>
          <w:sz w:val="28"/>
          <w:szCs w:val="28"/>
        </w:rPr>
        <w:t xml:space="preserve"> </w:t>
      </w:r>
      <w:r w:rsidRPr="00933533">
        <w:rPr>
          <w:rFonts w:ascii="Times New Roman" w:hAnsi="Times New Roman" w:cs="Times New Roman"/>
          <w:sz w:val="28"/>
          <w:szCs w:val="28"/>
        </w:rPr>
        <w:t>Чазова,</w:t>
      </w:r>
      <w:r w:rsidRPr="00933533">
        <w:rPr>
          <w:rFonts w:ascii="Times New Roman" w:hAnsi="Times New Roman" w:cs="Times New Roman"/>
          <w:spacing w:val="1"/>
          <w:sz w:val="28"/>
          <w:szCs w:val="28"/>
        </w:rPr>
        <w:t xml:space="preserve"> </w:t>
      </w:r>
      <w:r w:rsidRPr="00933533">
        <w:rPr>
          <w:rFonts w:ascii="Times New Roman" w:hAnsi="Times New Roman" w:cs="Times New Roman"/>
          <w:sz w:val="28"/>
          <w:szCs w:val="28"/>
        </w:rPr>
        <w:t>Е.В.</w:t>
      </w:r>
      <w:r w:rsidRPr="00933533">
        <w:rPr>
          <w:rFonts w:ascii="Times New Roman" w:hAnsi="Times New Roman" w:cs="Times New Roman"/>
          <w:spacing w:val="1"/>
          <w:sz w:val="28"/>
          <w:szCs w:val="28"/>
        </w:rPr>
        <w:t xml:space="preserve"> </w:t>
      </w:r>
      <w:r w:rsidRPr="00933533">
        <w:rPr>
          <w:rFonts w:ascii="Times New Roman" w:hAnsi="Times New Roman" w:cs="Times New Roman"/>
          <w:sz w:val="28"/>
          <w:szCs w:val="28"/>
        </w:rPr>
        <w:t>Ощепкова,</w:t>
      </w:r>
      <w:r w:rsidRPr="00933533">
        <w:rPr>
          <w:rFonts w:ascii="Times New Roman" w:hAnsi="Times New Roman" w:cs="Times New Roman"/>
          <w:spacing w:val="1"/>
          <w:sz w:val="28"/>
          <w:szCs w:val="28"/>
        </w:rPr>
        <w:t xml:space="preserve"> </w:t>
      </w:r>
      <w:r w:rsidRPr="00933533">
        <w:rPr>
          <w:rFonts w:ascii="Times New Roman" w:hAnsi="Times New Roman" w:cs="Times New Roman"/>
          <w:sz w:val="28"/>
          <w:szCs w:val="28"/>
        </w:rPr>
        <w:t>Ю.В.</w:t>
      </w:r>
      <w:r w:rsidRPr="00933533">
        <w:rPr>
          <w:rFonts w:ascii="Times New Roman" w:hAnsi="Times New Roman" w:cs="Times New Roman"/>
          <w:spacing w:val="1"/>
          <w:sz w:val="28"/>
          <w:szCs w:val="28"/>
        </w:rPr>
        <w:t xml:space="preserve"> </w:t>
      </w:r>
      <w:r w:rsidRPr="00933533">
        <w:rPr>
          <w:rFonts w:ascii="Times New Roman" w:hAnsi="Times New Roman" w:cs="Times New Roman"/>
          <w:sz w:val="28"/>
          <w:szCs w:val="28"/>
        </w:rPr>
        <w:t>Жернакова//</w:t>
      </w:r>
      <w:r w:rsidRPr="00933533">
        <w:rPr>
          <w:rFonts w:ascii="Times New Roman" w:hAnsi="Times New Roman" w:cs="Times New Roman"/>
          <w:spacing w:val="1"/>
          <w:sz w:val="28"/>
          <w:szCs w:val="28"/>
        </w:rPr>
        <w:t xml:space="preserve"> </w:t>
      </w:r>
      <w:r w:rsidRPr="00933533">
        <w:rPr>
          <w:rFonts w:ascii="Times New Roman" w:hAnsi="Times New Roman" w:cs="Times New Roman"/>
          <w:sz w:val="28"/>
          <w:szCs w:val="28"/>
        </w:rPr>
        <w:t>Кардиологический</w:t>
      </w:r>
      <w:r w:rsidRPr="00933533">
        <w:rPr>
          <w:rFonts w:ascii="Times New Roman" w:hAnsi="Times New Roman" w:cs="Times New Roman"/>
          <w:spacing w:val="-1"/>
          <w:sz w:val="28"/>
          <w:szCs w:val="28"/>
        </w:rPr>
        <w:t xml:space="preserve"> </w:t>
      </w:r>
      <w:r w:rsidRPr="00933533">
        <w:rPr>
          <w:rFonts w:ascii="Times New Roman" w:hAnsi="Times New Roman" w:cs="Times New Roman"/>
          <w:sz w:val="28"/>
          <w:szCs w:val="28"/>
        </w:rPr>
        <w:t>вестник.</w:t>
      </w:r>
      <w:r w:rsidRPr="00933533">
        <w:rPr>
          <w:rFonts w:ascii="Times New Roman" w:hAnsi="Times New Roman" w:cs="Times New Roman"/>
          <w:spacing w:val="-1"/>
          <w:sz w:val="28"/>
          <w:szCs w:val="28"/>
        </w:rPr>
        <w:t xml:space="preserve"> </w:t>
      </w:r>
      <w:r w:rsidRPr="00933533">
        <w:rPr>
          <w:rFonts w:ascii="Times New Roman" w:hAnsi="Times New Roman" w:cs="Times New Roman"/>
          <w:sz w:val="28"/>
          <w:szCs w:val="28"/>
        </w:rPr>
        <w:t>- 2015.</w:t>
      </w:r>
      <w:r w:rsidRPr="00933533">
        <w:rPr>
          <w:rFonts w:ascii="Times New Roman" w:hAnsi="Times New Roman" w:cs="Times New Roman"/>
          <w:spacing w:val="-1"/>
          <w:sz w:val="28"/>
          <w:szCs w:val="28"/>
        </w:rPr>
        <w:t xml:space="preserve"> </w:t>
      </w:r>
      <w:r w:rsidRPr="00933533">
        <w:rPr>
          <w:rFonts w:ascii="Times New Roman" w:hAnsi="Times New Roman" w:cs="Times New Roman"/>
          <w:sz w:val="28"/>
          <w:szCs w:val="28"/>
        </w:rPr>
        <w:t>- №1.</w:t>
      </w:r>
      <w:r w:rsidRPr="00933533">
        <w:rPr>
          <w:rFonts w:ascii="Times New Roman" w:hAnsi="Times New Roman" w:cs="Times New Roman"/>
          <w:spacing w:val="-1"/>
          <w:sz w:val="28"/>
          <w:szCs w:val="28"/>
        </w:rPr>
        <w:t xml:space="preserve"> </w:t>
      </w:r>
      <w:r w:rsidRPr="00933533">
        <w:rPr>
          <w:rFonts w:ascii="Times New Roman" w:hAnsi="Times New Roman" w:cs="Times New Roman"/>
          <w:sz w:val="28"/>
          <w:szCs w:val="28"/>
        </w:rPr>
        <w:t>– С.3-30.</w:t>
      </w:r>
    </w:p>
    <w:p w:rsidR="009A60C1" w:rsidRPr="00933533" w:rsidRDefault="004D1817" w:rsidP="00933533">
      <w:pPr>
        <w:widowControl w:val="0"/>
        <w:tabs>
          <w:tab w:val="left" w:pos="2039"/>
        </w:tabs>
        <w:autoSpaceDE w:val="0"/>
        <w:autoSpaceDN w:val="0"/>
        <w:ind w:right="404"/>
        <w:contextualSpacing/>
        <w:rPr>
          <w:rFonts w:ascii="Times New Roman" w:hAnsi="Times New Roman" w:cs="Times New Roman"/>
          <w:sz w:val="28"/>
          <w:szCs w:val="28"/>
        </w:rPr>
      </w:pPr>
      <w:r w:rsidRPr="00933533">
        <w:rPr>
          <w:rFonts w:ascii="Times New Roman" w:hAnsi="Times New Roman" w:cs="Times New Roman"/>
          <w:sz w:val="28"/>
          <w:szCs w:val="28"/>
        </w:rPr>
        <w:t>2</w:t>
      </w:r>
      <w:r w:rsidR="00933533" w:rsidRPr="00933533">
        <w:rPr>
          <w:rFonts w:ascii="Times New Roman" w:hAnsi="Times New Roman" w:cs="Times New Roman"/>
          <w:sz w:val="28"/>
          <w:szCs w:val="28"/>
        </w:rPr>
        <w:t>3</w:t>
      </w:r>
      <w:r w:rsidR="008547EE" w:rsidRPr="00933533">
        <w:rPr>
          <w:rFonts w:ascii="Times New Roman" w:hAnsi="Times New Roman" w:cs="Times New Roman"/>
          <w:sz w:val="28"/>
          <w:szCs w:val="28"/>
        </w:rPr>
        <w:t>.</w:t>
      </w:r>
      <w:r w:rsidR="009A60C1" w:rsidRPr="00933533">
        <w:rPr>
          <w:rFonts w:ascii="Times New Roman" w:hAnsi="Times New Roman" w:cs="Times New Roman"/>
          <w:sz w:val="28"/>
          <w:szCs w:val="28"/>
        </w:rPr>
        <w:t xml:space="preserve"> Чазова</w:t>
      </w:r>
      <w:r w:rsidR="009A60C1" w:rsidRPr="00933533">
        <w:rPr>
          <w:rFonts w:ascii="Times New Roman" w:hAnsi="Times New Roman" w:cs="Times New Roman"/>
          <w:spacing w:val="1"/>
          <w:sz w:val="28"/>
          <w:szCs w:val="28"/>
        </w:rPr>
        <w:t xml:space="preserve"> </w:t>
      </w:r>
      <w:r w:rsidR="009A60C1" w:rsidRPr="00933533">
        <w:rPr>
          <w:rFonts w:ascii="Times New Roman" w:hAnsi="Times New Roman" w:cs="Times New Roman"/>
          <w:sz w:val="28"/>
          <w:szCs w:val="28"/>
        </w:rPr>
        <w:t>И.Е.,</w:t>
      </w:r>
      <w:r w:rsidR="009A60C1" w:rsidRPr="00933533">
        <w:rPr>
          <w:rFonts w:ascii="Times New Roman" w:hAnsi="Times New Roman" w:cs="Times New Roman"/>
          <w:spacing w:val="1"/>
          <w:sz w:val="28"/>
          <w:szCs w:val="28"/>
        </w:rPr>
        <w:t xml:space="preserve"> </w:t>
      </w:r>
      <w:r w:rsidR="009A60C1" w:rsidRPr="00933533">
        <w:rPr>
          <w:rFonts w:ascii="Times New Roman" w:hAnsi="Times New Roman" w:cs="Times New Roman"/>
          <w:sz w:val="28"/>
          <w:szCs w:val="28"/>
        </w:rPr>
        <w:t>Жернакова</w:t>
      </w:r>
      <w:r w:rsidR="009A60C1" w:rsidRPr="00933533">
        <w:rPr>
          <w:rFonts w:ascii="Times New Roman" w:hAnsi="Times New Roman" w:cs="Times New Roman"/>
          <w:spacing w:val="1"/>
          <w:sz w:val="28"/>
          <w:szCs w:val="28"/>
        </w:rPr>
        <w:t xml:space="preserve"> </w:t>
      </w:r>
      <w:r w:rsidR="009A60C1" w:rsidRPr="00933533">
        <w:rPr>
          <w:rFonts w:ascii="Times New Roman" w:hAnsi="Times New Roman" w:cs="Times New Roman"/>
          <w:sz w:val="28"/>
          <w:szCs w:val="28"/>
        </w:rPr>
        <w:t>Ю.В.,</w:t>
      </w:r>
      <w:r w:rsidR="009A60C1" w:rsidRPr="00933533">
        <w:rPr>
          <w:rFonts w:ascii="Times New Roman" w:hAnsi="Times New Roman" w:cs="Times New Roman"/>
          <w:spacing w:val="1"/>
          <w:sz w:val="28"/>
          <w:szCs w:val="28"/>
        </w:rPr>
        <w:t xml:space="preserve"> </w:t>
      </w:r>
      <w:r w:rsidR="009A60C1" w:rsidRPr="00933533">
        <w:rPr>
          <w:rFonts w:ascii="Times New Roman" w:hAnsi="Times New Roman" w:cs="Times New Roman"/>
          <w:sz w:val="28"/>
          <w:szCs w:val="28"/>
        </w:rPr>
        <w:t>Ощепкова</w:t>
      </w:r>
      <w:r w:rsidR="009A60C1" w:rsidRPr="00933533">
        <w:rPr>
          <w:rFonts w:ascii="Times New Roman" w:hAnsi="Times New Roman" w:cs="Times New Roman"/>
          <w:spacing w:val="1"/>
          <w:sz w:val="28"/>
          <w:szCs w:val="28"/>
        </w:rPr>
        <w:t xml:space="preserve"> </w:t>
      </w:r>
      <w:r w:rsidR="009A60C1" w:rsidRPr="00933533">
        <w:rPr>
          <w:rFonts w:ascii="Times New Roman" w:hAnsi="Times New Roman" w:cs="Times New Roman"/>
          <w:sz w:val="28"/>
          <w:szCs w:val="28"/>
        </w:rPr>
        <w:t>Е.В.</w:t>
      </w:r>
      <w:r w:rsidR="009A60C1" w:rsidRPr="00933533">
        <w:rPr>
          <w:rFonts w:ascii="Times New Roman" w:hAnsi="Times New Roman" w:cs="Times New Roman"/>
          <w:spacing w:val="1"/>
          <w:sz w:val="28"/>
          <w:szCs w:val="28"/>
        </w:rPr>
        <w:t xml:space="preserve"> </w:t>
      </w:r>
      <w:r w:rsidR="009A60C1" w:rsidRPr="00933533">
        <w:rPr>
          <w:rFonts w:ascii="Times New Roman" w:hAnsi="Times New Roman" w:cs="Times New Roman"/>
          <w:sz w:val="28"/>
          <w:szCs w:val="28"/>
        </w:rPr>
        <w:t>и</w:t>
      </w:r>
      <w:r w:rsidR="009A60C1" w:rsidRPr="00933533">
        <w:rPr>
          <w:rFonts w:ascii="Times New Roman" w:hAnsi="Times New Roman" w:cs="Times New Roman"/>
          <w:spacing w:val="1"/>
          <w:sz w:val="28"/>
          <w:szCs w:val="28"/>
        </w:rPr>
        <w:t xml:space="preserve"> </w:t>
      </w:r>
      <w:r w:rsidR="009A60C1" w:rsidRPr="00933533">
        <w:rPr>
          <w:rFonts w:ascii="Times New Roman" w:hAnsi="Times New Roman" w:cs="Times New Roman"/>
          <w:sz w:val="28"/>
          <w:szCs w:val="28"/>
        </w:rPr>
        <w:t>др.</w:t>
      </w:r>
      <w:r w:rsidR="009A60C1" w:rsidRPr="00933533">
        <w:rPr>
          <w:rFonts w:ascii="Times New Roman" w:hAnsi="Times New Roman" w:cs="Times New Roman"/>
          <w:spacing w:val="-68"/>
          <w:sz w:val="28"/>
          <w:szCs w:val="28"/>
        </w:rPr>
        <w:t xml:space="preserve"> </w:t>
      </w:r>
      <w:r w:rsidR="009A60C1" w:rsidRPr="00933533">
        <w:rPr>
          <w:rFonts w:ascii="Times New Roman" w:hAnsi="Times New Roman" w:cs="Times New Roman"/>
          <w:sz w:val="28"/>
          <w:szCs w:val="28"/>
        </w:rPr>
        <w:t>Распространенность</w:t>
      </w:r>
      <w:r w:rsidR="009A60C1" w:rsidRPr="00933533">
        <w:rPr>
          <w:rFonts w:ascii="Times New Roman" w:hAnsi="Times New Roman" w:cs="Times New Roman"/>
          <w:spacing w:val="1"/>
          <w:sz w:val="28"/>
          <w:szCs w:val="28"/>
        </w:rPr>
        <w:t xml:space="preserve"> </w:t>
      </w:r>
      <w:r w:rsidR="009A60C1" w:rsidRPr="00933533">
        <w:rPr>
          <w:rFonts w:ascii="Times New Roman" w:hAnsi="Times New Roman" w:cs="Times New Roman"/>
          <w:sz w:val="28"/>
          <w:szCs w:val="28"/>
        </w:rPr>
        <w:lastRenderedPageBreak/>
        <w:t>факторов</w:t>
      </w:r>
      <w:r w:rsidR="009A60C1" w:rsidRPr="00933533">
        <w:rPr>
          <w:rFonts w:ascii="Times New Roman" w:hAnsi="Times New Roman" w:cs="Times New Roman"/>
          <w:spacing w:val="1"/>
          <w:sz w:val="28"/>
          <w:szCs w:val="28"/>
        </w:rPr>
        <w:t xml:space="preserve"> </w:t>
      </w:r>
      <w:r w:rsidR="009A60C1" w:rsidRPr="00933533">
        <w:rPr>
          <w:rFonts w:ascii="Times New Roman" w:hAnsi="Times New Roman" w:cs="Times New Roman"/>
          <w:sz w:val="28"/>
          <w:szCs w:val="28"/>
        </w:rPr>
        <w:t>риска</w:t>
      </w:r>
      <w:r w:rsidR="009A60C1" w:rsidRPr="00933533">
        <w:rPr>
          <w:rFonts w:ascii="Times New Roman" w:hAnsi="Times New Roman" w:cs="Times New Roman"/>
          <w:spacing w:val="1"/>
          <w:sz w:val="28"/>
          <w:szCs w:val="28"/>
        </w:rPr>
        <w:t xml:space="preserve"> </w:t>
      </w:r>
      <w:r w:rsidR="009A60C1" w:rsidRPr="00933533">
        <w:rPr>
          <w:rFonts w:ascii="Times New Roman" w:hAnsi="Times New Roman" w:cs="Times New Roman"/>
          <w:sz w:val="28"/>
          <w:szCs w:val="28"/>
        </w:rPr>
        <w:t>развития</w:t>
      </w:r>
      <w:r w:rsidR="009A60C1" w:rsidRPr="00933533">
        <w:rPr>
          <w:rFonts w:ascii="Times New Roman" w:hAnsi="Times New Roman" w:cs="Times New Roman"/>
          <w:spacing w:val="1"/>
          <w:sz w:val="28"/>
          <w:szCs w:val="28"/>
        </w:rPr>
        <w:t xml:space="preserve"> </w:t>
      </w:r>
      <w:r w:rsidR="009A60C1" w:rsidRPr="00933533">
        <w:rPr>
          <w:rFonts w:ascii="Times New Roman" w:hAnsi="Times New Roman" w:cs="Times New Roman"/>
          <w:sz w:val="28"/>
          <w:szCs w:val="28"/>
        </w:rPr>
        <w:t>сердечно-сосудистых</w:t>
      </w:r>
      <w:r w:rsidR="009A60C1" w:rsidRPr="00933533">
        <w:rPr>
          <w:rFonts w:ascii="Times New Roman" w:hAnsi="Times New Roman" w:cs="Times New Roman"/>
          <w:spacing w:val="1"/>
          <w:sz w:val="28"/>
          <w:szCs w:val="28"/>
        </w:rPr>
        <w:t xml:space="preserve"> </w:t>
      </w:r>
      <w:r w:rsidR="009A60C1" w:rsidRPr="00933533">
        <w:rPr>
          <w:rFonts w:ascii="Times New Roman" w:hAnsi="Times New Roman" w:cs="Times New Roman"/>
          <w:sz w:val="28"/>
          <w:szCs w:val="28"/>
        </w:rPr>
        <w:t>заболеваний в российской популяции больных артериальной гипертонией //</w:t>
      </w:r>
      <w:r w:rsidR="009A60C1" w:rsidRPr="00933533">
        <w:rPr>
          <w:rFonts w:ascii="Times New Roman" w:hAnsi="Times New Roman" w:cs="Times New Roman"/>
          <w:spacing w:val="1"/>
          <w:sz w:val="28"/>
          <w:szCs w:val="28"/>
        </w:rPr>
        <w:t xml:space="preserve"> </w:t>
      </w:r>
      <w:r w:rsidR="009A60C1" w:rsidRPr="00933533">
        <w:rPr>
          <w:rFonts w:ascii="Times New Roman" w:hAnsi="Times New Roman" w:cs="Times New Roman"/>
          <w:sz w:val="28"/>
          <w:szCs w:val="28"/>
        </w:rPr>
        <w:t>Кардиология.</w:t>
      </w:r>
      <w:r w:rsidR="009A60C1" w:rsidRPr="00933533">
        <w:rPr>
          <w:rFonts w:ascii="Times New Roman" w:hAnsi="Times New Roman" w:cs="Times New Roman"/>
          <w:spacing w:val="-5"/>
          <w:sz w:val="28"/>
          <w:szCs w:val="28"/>
        </w:rPr>
        <w:t xml:space="preserve"> </w:t>
      </w:r>
      <w:r w:rsidR="009A60C1" w:rsidRPr="00933533">
        <w:rPr>
          <w:rFonts w:ascii="Times New Roman" w:hAnsi="Times New Roman" w:cs="Times New Roman"/>
          <w:sz w:val="28"/>
          <w:szCs w:val="28"/>
        </w:rPr>
        <w:t>– 2014.</w:t>
      </w:r>
      <w:r w:rsidR="009A60C1" w:rsidRPr="00933533">
        <w:rPr>
          <w:rFonts w:ascii="Times New Roman" w:hAnsi="Times New Roman" w:cs="Times New Roman"/>
          <w:spacing w:val="-2"/>
          <w:sz w:val="28"/>
          <w:szCs w:val="28"/>
        </w:rPr>
        <w:t xml:space="preserve"> </w:t>
      </w:r>
      <w:r w:rsidR="009A60C1" w:rsidRPr="00933533">
        <w:rPr>
          <w:rFonts w:ascii="Times New Roman" w:hAnsi="Times New Roman" w:cs="Times New Roman"/>
          <w:sz w:val="28"/>
          <w:szCs w:val="28"/>
        </w:rPr>
        <w:t>– №</w:t>
      </w:r>
      <w:r w:rsidR="009A60C1" w:rsidRPr="00933533">
        <w:rPr>
          <w:rFonts w:ascii="Times New Roman" w:hAnsi="Times New Roman" w:cs="Times New Roman"/>
          <w:spacing w:val="-2"/>
          <w:sz w:val="28"/>
          <w:szCs w:val="28"/>
        </w:rPr>
        <w:t xml:space="preserve"> </w:t>
      </w:r>
      <w:r w:rsidR="009A60C1" w:rsidRPr="00933533">
        <w:rPr>
          <w:rFonts w:ascii="Times New Roman" w:hAnsi="Times New Roman" w:cs="Times New Roman"/>
          <w:sz w:val="28"/>
          <w:szCs w:val="28"/>
        </w:rPr>
        <w:t>10.</w:t>
      </w:r>
      <w:r w:rsidR="009A60C1" w:rsidRPr="00933533">
        <w:rPr>
          <w:rFonts w:ascii="Times New Roman" w:hAnsi="Times New Roman" w:cs="Times New Roman"/>
          <w:spacing w:val="-1"/>
          <w:sz w:val="28"/>
          <w:szCs w:val="28"/>
        </w:rPr>
        <w:t xml:space="preserve"> </w:t>
      </w:r>
      <w:r w:rsidR="009A60C1" w:rsidRPr="00933533">
        <w:rPr>
          <w:rFonts w:ascii="Times New Roman" w:hAnsi="Times New Roman" w:cs="Times New Roman"/>
          <w:sz w:val="28"/>
          <w:szCs w:val="28"/>
        </w:rPr>
        <w:t>– С.4–12.</w:t>
      </w:r>
    </w:p>
    <w:p w:rsidR="009B2072" w:rsidRPr="00933533" w:rsidRDefault="004D1817" w:rsidP="00933533">
      <w:pPr>
        <w:widowControl w:val="0"/>
        <w:tabs>
          <w:tab w:val="left" w:pos="1474"/>
        </w:tabs>
        <w:autoSpaceDE w:val="0"/>
        <w:autoSpaceDN w:val="0"/>
        <w:spacing w:before="86"/>
        <w:ind w:right="272"/>
        <w:contextualSpacing/>
        <w:rPr>
          <w:rFonts w:ascii="Times New Roman" w:hAnsi="Times New Roman" w:cs="Times New Roman"/>
          <w:sz w:val="28"/>
          <w:szCs w:val="28"/>
        </w:rPr>
      </w:pPr>
      <w:r w:rsidRPr="00933533">
        <w:rPr>
          <w:rFonts w:ascii="Times New Roman" w:hAnsi="Times New Roman" w:cs="Times New Roman"/>
          <w:sz w:val="28"/>
          <w:szCs w:val="28"/>
        </w:rPr>
        <w:t>2</w:t>
      </w:r>
      <w:r w:rsidR="00933533" w:rsidRPr="00933533">
        <w:rPr>
          <w:rFonts w:ascii="Times New Roman" w:hAnsi="Times New Roman" w:cs="Times New Roman"/>
          <w:sz w:val="28"/>
          <w:szCs w:val="28"/>
        </w:rPr>
        <w:t>4</w:t>
      </w:r>
      <w:r w:rsidRPr="00933533">
        <w:rPr>
          <w:rFonts w:ascii="Times New Roman" w:hAnsi="Times New Roman" w:cs="Times New Roman"/>
          <w:sz w:val="28"/>
          <w:szCs w:val="28"/>
        </w:rPr>
        <w:t>. Чазова,</w:t>
      </w:r>
      <w:r w:rsidRPr="00933533">
        <w:rPr>
          <w:rFonts w:ascii="Times New Roman" w:hAnsi="Times New Roman" w:cs="Times New Roman"/>
          <w:spacing w:val="1"/>
          <w:sz w:val="28"/>
          <w:szCs w:val="28"/>
        </w:rPr>
        <w:t xml:space="preserve"> </w:t>
      </w:r>
      <w:r w:rsidRPr="00933533">
        <w:rPr>
          <w:rFonts w:ascii="Times New Roman" w:hAnsi="Times New Roman" w:cs="Times New Roman"/>
          <w:sz w:val="28"/>
          <w:szCs w:val="28"/>
        </w:rPr>
        <w:t>И.Е.</w:t>
      </w:r>
      <w:r w:rsidRPr="00933533">
        <w:rPr>
          <w:rFonts w:ascii="Times New Roman" w:hAnsi="Times New Roman" w:cs="Times New Roman"/>
          <w:spacing w:val="1"/>
          <w:sz w:val="28"/>
          <w:szCs w:val="28"/>
        </w:rPr>
        <w:t xml:space="preserve"> </w:t>
      </w:r>
      <w:r w:rsidRPr="00933533">
        <w:rPr>
          <w:rFonts w:ascii="Times New Roman" w:hAnsi="Times New Roman" w:cs="Times New Roman"/>
          <w:sz w:val="28"/>
          <w:szCs w:val="28"/>
        </w:rPr>
        <w:t>Клинические</w:t>
      </w:r>
      <w:r w:rsidRPr="00933533">
        <w:rPr>
          <w:rFonts w:ascii="Times New Roman" w:hAnsi="Times New Roman" w:cs="Times New Roman"/>
          <w:spacing w:val="1"/>
          <w:sz w:val="28"/>
          <w:szCs w:val="28"/>
        </w:rPr>
        <w:t xml:space="preserve"> </w:t>
      </w:r>
      <w:r w:rsidRPr="00933533">
        <w:rPr>
          <w:rFonts w:ascii="Times New Roman" w:hAnsi="Times New Roman" w:cs="Times New Roman"/>
          <w:sz w:val="28"/>
          <w:szCs w:val="28"/>
        </w:rPr>
        <w:t>рекомендации.</w:t>
      </w:r>
      <w:r w:rsidRPr="00933533">
        <w:rPr>
          <w:rFonts w:ascii="Times New Roman" w:hAnsi="Times New Roman" w:cs="Times New Roman"/>
          <w:spacing w:val="1"/>
          <w:sz w:val="28"/>
          <w:szCs w:val="28"/>
        </w:rPr>
        <w:t xml:space="preserve"> </w:t>
      </w:r>
      <w:r w:rsidRPr="00933533">
        <w:rPr>
          <w:rFonts w:ascii="Times New Roman" w:hAnsi="Times New Roman" w:cs="Times New Roman"/>
          <w:sz w:val="28"/>
          <w:szCs w:val="28"/>
        </w:rPr>
        <w:t>Диагностика</w:t>
      </w:r>
      <w:r w:rsidRPr="00933533">
        <w:rPr>
          <w:rFonts w:ascii="Times New Roman" w:hAnsi="Times New Roman" w:cs="Times New Roman"/>
          <w:spacing w:val="1"/>
          <w:sz w:val="28"/>
          <w:szCs w:val="28"/>
        </w:rPr>
        <w:t xml:space="preserve"> </w:t>
      </w:r>
      <w:r w:rsidRPr="00933533">
        <w:rPr>
          <w:rFonts w:ascii="Times New Roman" w:hAnsi="Times New Roman" w:cs="Times New Roman"/>
          <w:sz w:val="28"/>
          <w:szCs w:val="28"/>
        </w:rPr>
        <w:t>и</w:t>
      </w:r>
      <w:r w:rsidRPr="00933533">
        <w:rPr>
          <w:rFonts w:ascii="Times New Roman" w:hAnsi="Times New Roman" w:cs="Times New Roman"/>
          <w:spacing w:val="1"/>
          <w:sz w:val="28"/>
          <w:szCs w:val="28"/>
        </w:rPr>
        <w:t xml:space="preserve"> </w:t>
      </w:r>
      <w:r w:rsidRPr="00933533">
        <w:rPr>
          <w:rFonts w:ascii="Times New Roman" w:hAnsi="Times New Roman" w:cs="Times New Roman"/>
          <w:sz w:val="28"/>
          <w:szCs w:val="28"/>
        </w:rPr>
        <w:t>лечение</w:t>
      </w:r>
      <w:r w:rsidRPr="00933533">
        <w:rPr>
          <w:rFonts w:ascii="Times New Roman" w:hAnsi="Times New Roman" w:cs="Times New Roman"/>
          <w:spacing w:val="1"/>
          <w:sz w:val="28"/>
          <w:szCs w:val="28"/>
        </w:rPr>
        <w:t xml:space="preserve"> </w:t>
      </w:r>
      <w:r w:rsidRPr="00933533">
        <w:rPr>
          <w:rFonts w:ascii="Times New Roman" w:hAnsi="Times New Roman" w:cs="Times New Roman"/>
          <w:sz w:val="28"/>
          <w:szCs w:val="28"/>
        </w:rPr>
        <w:t>артериальной</w:t>
      </w:r>
      <w:r w:rsidRPr="00933533">
        <w:rPr>
          <w:rFonts w:ascii="Times New Roman" w:hAnsi="Times New Roman" w:cs="Times New Roman"/>
          <w:spacing w:val="1"/>
          <w:sz w:val="28"/>
          <w:szCs w:val="28"/>
        </w:rPr>
        <w:t xml:space="preserve"> </w:t>
      </w:r>
      <w:r w:rsidRPr="00933533">
        <w:rPr>
          <w:rFonts w:ascii="Times New Roman" w:hAnsi="Times New Roman" w:cs="Times New Roman"/>
          <w:sz w:val="28"/>
          <w:szCs w:val="28"/>
        </w:rPr>
        <w:t>гипертонии.</w:t>
      </w:r>
      <w:r w:rsidRPr="00933533">
        <w:rPr>
          <w:rFonts w:ascii="Times New Roman" w:hAnsi="Times New Roman" w:cs="Times New Roman"/>
          <w:spacing w:val="1"/>
          <w:sz w:val="28"/>
          <w:szCs w:val="28"/>
        </w:rPr>
        <w:t xml:space="preserve"> </w:t>
      </w:r>
      <w:r w:rsidRPr="00933533">
        <w:rPr>
          <w:rFonts w:ascii="Times New Roman" w:hAnsi="Times New Roman" w:cs="Times New Roman"/>
          <w:sz w:val="28"/>
          <w:szCs w:val="28"/>
        </w:rPr>
        <w:t>/</w:t>
      </w:r>
      <w:r w:rsidRPr="00933533">
        <w:rPr>
          <w:rFonts w:ascii="Times New Roman" w:hAnsi="Times New Roman" w:cs="Times New Roman"/>
          <w:spacing w:val="1"/>
          <w:sz w:val="28"/>
          <w:szCs w:val="28"/>
        </w:rPr>
        <w:t xml:space="preserve"> </w:t>
      </w:r>
      <w:r w:rsidRPr="00933533">
        <w:rPr>
          <w:rFonts w:ascii="Times New Roman" w:hAnsi="Times New Roman" w:cs="Times New Roman"/>
          <w:sz w:val="28"/>
          <w:szCs w:val="28"/>
        </w:rPr>
        <w:t>И.Е.</w:t>
      </w:r>
      <w:r w:rsidRPr="00933533">
        <w:rPr>
          <w:rFonts w:ascii="Times New Roman" w:hAnsi="Times New Roman" w:cs="Times New Roman"/>
          <w:spacing w:val="1"/>
          <w:sz w:val="28"/>
          <w:szCs w:val="28"/>
        </w:rPr>
        <w:t xml:space="preserve"> </w:t>
      </w:r>
      <w:r w:rsidRPr="00933533">
        <w:rPr>
          <w:rFonts w:ascii="Times New Roman" w:hAnsi="Times New Roman" w:cs="Times New Roman"/>
          <w:sz w:val="28"/>
          <w:szCs w:val="28"/>
        </w:rPr>
        <w:t>Чазова,</w:t>
      </w:r>
      <w:r w:rsidRPr="00933533">
        <w:rPr>
          <w:rFonts w:ascii="Times New Roman" w:hAnsi="Times New Roman" w:cs="Times New Roman"/>
          <w:spacing w:val="1"/>
          <w:sz w:val="28"/>
          <w:szCs w:val="28"/>
        </w:rPr>
        <w:t xml:space="preserve"> </w:t>
      </w:r>
      <w:r w:rsidRPr="00933533">
        <w:rPr>
          <w:rFonts w:ascii="Times New Roman" w:hAnsi="Times New Roman" w:cs="Times New Roman"/>
          <w:sz w:val="28"/>
          <w:szCs w:val="28"/>
        </w:rPr>
        <w:t>Ю.В.</w:t>
      </w:r>
      <w:r w:rsidRPr="00933533">
        <w:rPr>
          <w:rFonts w:ascii="Times New Roman" w:hAnsi="Times New Roman" w:cs="Times New Roman"/>
          <w:spacing w:val="1"/>
          <w:sz w:val="28"/>
          <w:szCs w:val="28"/>
        </w:rPr>
        <w:t xml:space="preserve"> </w:t>
      </w:r>
      <w:r w:rsidRPr="00933533">
        <w:rPr>
          <w:rFonts w:ascii="Times New Roman" w:hAnsi="Times New Roman" w:cs="Times New Roman"/>
          <w:sz w:val="28"/>
          <w:szCs w:val="28"/>
        </w:rPr>
        <w:t>Жернакова</w:t>
      </w:r>
      <w:r w:rsidRPr="00933533">
        <w:rPr>
          <w:rFonts w:ascii="Times New Roman" w:hAnsi="Times New Roman" w:cs="Times New Roman"/>
          <w:spacing w:val="1"/>
          <w:sz w:val="28"/>
          <w:szCs w:val="28"/>
        </w:rPr>
        <w:t xml:space="preserve"> </w:t>
      </w:r>
      <w:r w:rsidRPr="00933533">
        <w:rPr>
          <w:rFonts w:ascii="Times New Roman" w:hAnsi="Times New Roman" w:cs="Times New Roman"/>
          <w:sz w:val="28"/>
          <w:szCs w:val="28"/>
        </w:rPr>
        <w:t>от</w:t>
      </w:r>
      <w:r w:rsidRPr="00933533">
        <w:rPr>
          <w:rFonts w:ascii="Times New Roman" w:hAnsi="Times New Roman" w:cs="Times New Roman"/>
          <w:spacing w:val="1"/>
          <w:sz w:val="28"/>
          <w:szCs w:val="28"/>
        </w:rPr>
        <w:t xml:space="preserve"> </w:t>
      </w:r>
      <w:r w:rsidRPr="00933533">
        <w:rPr>
          <w:rFonts w:ascii="Times New Roman" w:hAnsi="Times New Roman" w:cs="Times New Roman"/>
          <w:sz w:val="28"/>
          <w:szCs w:val="28"/>
        </w:rPr>
        <w:t>имени</w:t>
      </w:r>
      <w:r w:rsidRPr="00933533">
        <w:rPr>
          <w:rFonts w:ascii="Times New Roman" w:hAnsi="Times New Roman" w:cs="Times New Roman"/>
          <w:spacing w:val="-67"/>
          <w:sz w:val="28"/>
          <w:szCs w:val="28"/>
        </w:rPr>
        <w:t xml:space="preserve"> </w:t>
      </w:r>
      <w:r w:rsidRPr="00933533">
        <w:rPr>
          <w:rFonts w:ascii="Times New Roman" w:hAnsi="Times New Roman" w:cs="Times New Roman"/>
          <w:sz w:val="28"/>
          <w:szCs w:val="28"/>
        </w:rPr>
        <w:t>экспертов.</w:t>
      </w:r>
      <w:r w:rsidRPr="00933533">
        <w:rPr>
          <w:rFonts w:ascii="Times New Roman" w:hAnsi="Times New Roman" w:cs="Times New Roman"/>
          <w:spacing w:val="-2"/>
          <w:sz w:val="28"/>
          <w:szCs w:val="28"/>
        </w:rPr>
        <w:t xml:space="preserve"> </w:t>
      </w:r>
      <w:r w:rsidRPr="00933533">
        <w:rPr>
          <w:rFonts w:ascii="Times New Roman" w:hAnsi="Times New Roman" w:cs="Times New Roman"/>
          <w:sz w:val="28"/>
          <w:szCs w:val="28"/>
        </w:rPr>
        <w:t>//</w:t>
      </w:r>
      <w:r w:rsidRPr="00933533">
        <w:rPr>
          <w:rFonts w:ascii="Times New Roman" w:hAnsi="Times New Roman" w:cs="Times New Roman"/>
          <w:spacing w:val="-1"/>
          <w:sz w:val="28"/>
          <w:szCs w:val="28"/>
        </w:rPr>
        <w:t xml:space="preserve"> </w:t>
      </w:r>
      <w:r w:rsidRPr="00933533">
        <w:rPr>
          <w:rFonts w:ascii="Times New Roman" w:hAnsi="Times New Roman" w:cs="Times New Roman"/>
          <w:sz w:val="28"/>
          <w:szCs w:val="28"/>
        </w:rPr>
        <w:t>Системные</w:t>
      </w:r>
      <w:r w:rsidRPr="00933533">
        <w:rPr>
          <w:rFonts w:ascii="Times New Roman" w:hAnsi="Times New Roman" w:cs="Times New Roman"/>
          <w:spacing w:val="-1"/>
          <w:sz w:val="28"/>
          <w:szCs w:val="28"/>
        </w:rPr>
        <w:t xml:space="preserve"> </w:t>
      </w:r>
      <w:r w:rsidRPr="00933533">
        <w:rPr>
          <w:rFonts w:ascii="Times New Roman" w:hAnsi="Times New Roman" w:cs="Times New Roman"/>
          <w:sz w:val="28"/>
          <w:szCs w:val="28"/>
        </w:rPr>
        <w:t>гипертензии.</w:t>
      </w:r>
      <w:r w:rsidRPr="00933533">
        <w:rPr>
          <w:rFonts w:ascii="Times New Roman" w:hAnsi="Times New Roman" w:cs="Times New Roman"/>
          <w:spacing w:val="-4"/>
          <w:sz w:val="28"/>
          <w:szCs w:val="28"/>
        </w:rPr>
        <w:t xml:space="preserve"> </w:t>
      </w:r>
      <w:r w:rsidRPr="00933533">
        <w:rPr>
          <w:rFonts w:ascii="Times New Roman" w:hAnsi="Times New Roman" w:cs="Times New Roman"/>
          <w:sz w:val="28"/>
          <w:szCs w:val="28"/>
        </w:rPr>
        <w:t>–</w:t>
      </w:r>
      <w:r w:rsidRPr="00933533">
        <w:rPr>
          <w:rFonts w:ascii="Times New Roman" w:hAnsi="Times New Roman" w:cs="Times New Roman"/>
          <w:spacing w:val="-1"/>
          <w:sz w:val="28"/>
          <w:szCs w:val="28"/>
        </w:rPr>
        <w:t xml:space="preserve"> </w:t>
      </w:r>
      <w:r w:rsidRPr="00933533">
        <w:rPr>
          <w:rFonts w:ascii="Times New Roman" w:hAnsi="Times New Roman" w:cs="Times New Roman"/>
          <w:sz w:val="28"/>
          <w:szCs w:val="28"/>
        </w:rPr>
        <w:t>2019.</w:t>
      </w:r>
      <w:r w:rsidRPr="00933533">
        <w:rPr>
          <w:rFonts w:ascii="Times New Roman" w:hAnsi="Times New Roman" w:cs="Times New Roman"/>
          <w:spacing w:val="-1"/>
          <w:sz w:val="28"/>
          <w:szCs w:val="28"/>
        </w:rPr>
        <w:t xml:space="preserve"> </w:t>
      </w:r>
      <w:r w:rsidRPr="00933533">
        <w:rPr>
          <w:rFonts w:ascii="Times New Roman" w:hAnsi="Times New Roman" w:cs="Times New Roman"/>
          <w:sz w:val="28"/>
          <w:szCs w:val="28"/>
        </w:rPr>
        <w:t>–</w:t>
      </w:r>
      <w:r w:rsidRPr="00933533">
        <w:rPr>
          <w:rFonts w:ascii="Times New Roman" w:hAnsi="Times New Roman" w:cs="Times New Roman"/>
          <w:spacing w:val="-2"/>
          <w:sz w:val="28"/>
          <w:szCs w:val="28"/>
        </w:rPr>
        <w:t xml:space="preserve"> </w:t>
      </w:r>
      <w:r w:rsidRPr="00933533">
        <w:rPr>
          <w:rFonts w:ascii="Times New Roman" w:hAnsi="Times New Roman" w:cs="Times New Roman"/>
          <w:sz w:val="28"/>
          <w:szCs w:val="28"/>
        </w:rPr>
        <w:t>Т.</w:t>
      </w:r>
      <w:r w:rsidRPr="00933533">
        <w:rPr>
          <w:rFonts w:ascii="Times New Roman" w:hAnsi="Times New Roman" w:cs="Times New Roman"/>
          <w:spacing w:val="-1"/>
          <w:sz w:val="28"/>
          <w:szCs w:val="28"/>
        </w:rPr>
        <w:t xml:space="preserve"> </w:t>
      </w:r>
      <w:r w:rsidRPr="00933533">
        <w:rPr>
          <w:rFonts w:ascii="Times New Roman" w:hAnsi="Times New Roman" w:cs="Times New Roman"/>
          <w:sz w:val="28"/>
          <w:szCs w:val="28"/>
        </w:rPr>
        <w:t>16.</w:t>
      </w:r>
      <w:r w:rsidRPr="00933533">
        <w:rPr>
          <w:rFonts w:ascii="Times New Roman" w:hAnsi="Times New Roman" w:cs="Times New Roman"/>
          <w:spacing w:val="-1"/>
          <w:sz w:val="28"/>
          <w:szCs w:val="28"/>
        </w:rPr>
        <w:t xml:space="preserve"> </w:t>
      </w:r>
      <w:r w:rsidRPr="00933533">
        <w:rPr>
          <w:rFonts w:ascii="Times New Roman" w:hAnsi="Times New Roman" w:cs="Times New Roman"/>
          <w:sz w:val="28"/>
          <w:szCs w:val="28"/>
        </w:rPr>
        <w:t>-</w:t>
      </w:r>
      <w:r w:rsidRPr="00933533">
        <w:rPr>
          <w:rFonts w:ascii="Times New Roman" w:hAnsi="Times New Roman" w:cs="Times New Roman"/>
          <w:spacing w:val="-2"/>
          <w:sz w:val="28"/>
          <w:szCs w:val="28"/>
        </w:rPr>
        <w:t xml:space="preserve"> </w:t>
      </w:r>
      <w:r w:rsidRPr="00933533">
        <w:rPr>
          <w:rFonts w:ascii="Times New Roman" w:hAnsi="Times New Roman" w:cs="Times New Roman"/>
          <w:sz w:val="28"/>
          <w:szCs w:val="28"/>
        </w:rPr>
        <w:t>№1.</w:t>
      </w:r>
      <w:r w:rsidRPr="00933533">
        <w:rPr>
          <w:rFonts w:ascii="Times New Roman" w:hAnsi="Times New Roman" w:cs="Times New Roman"/>
          <w:spacing w:val="-1"/>
          <w:sz w:val="28"/>
          <w:szCs w:val="28"/>
        </w:rPr>
        <w:t xml:space="preserve"> </w:t>
      </w:r>
      <w:r w:rsidRPr="00933533">
        <w:rPr>
          <w:rFonts w:ascii="Times New Roman" w:hAnsi="Times New Roman" w:cs="Times New Roman"/>
          <w:sz w:val="28"/>
          <w:szCs w:val="28"/>
        </w:rPr>
        <w:t>–</w:t>
      </w:r>
      <w:r w:rsidRPr="00933533">
        <w:rPr>
          <w:rFonts w:ascii="Times New Roman" w:hAnsi="Times New Roman" w:cs="Times New Roman"/>
          <w:spacing w:val="-1"/>
          <w:sz w:val="28"/>
          <w:szCs w:val="28"/>
        </w:rPr>
        <w:t xml:space="preserve"> </w:t>
      </w:r>
      <w:r w:rsidRPr="00933533">
        <w:rPr>
          <w:rFonts w:ascii="Times New Roman" w:hAnsi="Times New Roman" w:cs="Times New Roman"/>
          <w:sz w:val="28"/>
          <w:szCs w:val="28"/>
        </w:rPr>
        <w:t>С.</w:t>
      </w:r>
      <w:r w:rsidRPr="00933533">
        <w:rPr>
          <w:rFonts w:ascii="Times New Roman" w:hAnsi="Times New Roman" w:cs="Times New Roman"/>
          <w:spacing w:val="-2"/>
          <w:sz w:val="28"/>
          <w:szCs w:val="28"/>
        </w:rPr>
        <w:t xml:space="preserve"> </w:t>
      </w:r>
      <w:r w:rsidRPr="00933533">
        <w:rPr>
          <w:rFonts w:ascii="Times New Roman" w:hAnsi="Times New Roman" w:cs="Times New Roman"/>
          <w:sz w:val="28"/>
          <w:szCs w:val="28"/>
        </w:rPr>
        <w:t>6–31.</w:t>
      </w:r>
      <w:r w:rsidR="009B2072" w:rsidRPr="00933533">
        <w:rPr>
          <w:rFonts w:ascii="Times New Roman" w:hAnsi="Times New Roman" w:cs="Times New Roman"/>
          <w:sz w:val="28"/>
          <w:szCs w:val="28"/>
        </w:rPr>
        <w:t xml:space="preserve"> </w:t>
      </w:r>
    </w:p>
    <w:p w:rsidR="003C1187" w:rsidRPr="00933533" w:rsidRDefault="004D1817" w:rsidP="00933533">
      <w:pPr>
        <w:widowControl w:val="0"/>
        <w:tabs>
          <w:tab w:val="left" w:pos="2108"/>
        </w:tabs>
        <w:autoSpaceDE w:val="0"/>
        <w:autoSpaceDN w:val="0"/>
        <w:ind w:right="408"/>
        <w:contextualSpacing/>
        <w:rPr>
          <w:rFonts w:ascii="Times New Roman" w:hAnsi="Times New Roman" w:cs="Times New Roman"/>
          <w:sz w:val="28"/>
          <w:szCs w:val="28"/>
        </w:rPr>
      </w:pPr>
      <w:r w:rsidRPr="00933533">
        <w:rPr>
          <w:rFonts w:ascii="Times New Roman" w:hAnsi="Times New Roman" w:cs="Times New Roman"/>
          <w:sz w:val="28"/>
          <w:szCs w:val="28"/>
        </w:rPr>
        <w:t>2</w:t>
      </w:r>
      <w:r w:rsidR="00933533" w:rsidRPr="00933533">
        <w:rPr>
          <w:rFonts w:ascii="Times New Roman" w:hAnsi="Times New Roman" w:cs="Times New Roman"/>
          <w:sz w:val="28"/>
          <w:szCs w:val="28"/>
        </w:rPr>
        <w:t>5</w:t>
      </w:r>
      <w:r w:rsidR="009B2072" w:rsidRPr="00933533">
        <w:rPr>
          <w:rFonts w:ascii="Times New Roman" w:hAnsi="Times New Roman" w:cs="Times New Roman"/>
          <w:sz w:val="28"/>
          <w:szCs w:val="28"/>
        </w:rPr>
        <w:t>.</w:t>
      </w:r>
      <w:r w:rsidR="003C1187" w:rsidRPr="00933533">
        <w:rPr>
          <w:rFonts w:ascii="Times New Roman" w:hAnsi="Times New Roman" w:cs="Times New Roman"/>
          <w:sz w:val="28"/>
          <w:szCs w:val="28"/>
        </w:rPr>
        <w:t xml:space="preserve"> Щепин</w:t>
      </w:r>
      <w:r w:rsidR="003C1187" w:rsidRPr="00933533">
        <w:rPr>
          <w:rFonts w:ascii="Times New Roman" w:hAnsi="Times New Roman" w:cs="Times New Roman"/>
          <w:spacing w:val="1"/>
          <w:sz w:val="28"/>
          <w:szCs w:val="28"/>
        </w:rPr>
        <w:t xml:space="preserve"> </w:t>
      </w:r>
      <w:r w:rsidR="003C1187" w:rsidRPr="00933533">
        <w:rPr>
          <w:rFonts w:ascii="Times New Roman" w:hAnsi="Times New Roman" w:cs="Times New Roman"/>
          <w:sz w:val="28"/>
          <w:szCs w:val="28"/>
        </w:rPr>
        <w:t>О.П.,</w:t>
      </w:r>
      <w:r w:rsidR="003C1187" w:rsidRPr="00933533">
        <w:rPr>
          <w:rFonts w:ascii="Times New Roman" w:hAnsi="Times New Roman" w:cs="Times New Roman"/>
          <w:spacing w:val="1"/>
          <w:sz w:val="28"/>
          <w:szCs w:val="28"/>
        </w:rPr>
        <w:t xml:space="preserve"> </w:t>
      </w:r>
      <w:r w:rsidR="003C1187" w:rsidRPr="00933533">
        <w:rPr>
          <w:rFonts w:ascii="Times New Roman" w:hAnsi="Times New Roman" w:cs="Times New Roman"/>
          <w:sz w:val="28"/>
          <w:szCs w:val="28"/>
        </w:rPr>
        <w:t>Медик</w:t>
      </w:r>
      <w:r w:rsidR="003C1187" w:rsidRPr="00933533">
        <w:rPr>
          <w:rFonts w:ascii="Times New Roman" w:hAnsi="Times New Roman" w:cs="Times New Roman"/>
          <w:spacing w:val="1"/>
          <w:sz w:val="28"/>
          <w:szCs w:val="28"/>
        </w:rPr>
        <w:t xml:space="preserve"> </w:t>
      </w:r>
      <w:r w:rsidR="003C1187" w:rsidRPr="00933533">
        <w:rPr>
          <w:rFonts w:ascii="Times New Roman" w:hAnsi="Times New Roman" w:cs="Times New Roman"/>
          <w:sz w:val="28"/>
          <w:szCs w:val="28"/>
        </w:rPr>
        <w:t>В.А.</w:t>
      </w:r>
      <w:r w:rsidR="003C1187" w:rsidRPr="00933533">
        <w:rPr>
          <w:rFonts w:ascii="Times New Roman" w:hAnsi="Times New Roman" w:cs="Times New Roman"/>
          <w:spacing w:val="1"/>
          <w:sz w:val="28"/>
          <w:szCs w:val="28"/>
        </w:rPr>
        <w:t xml:space="preserve"> </w:t>
      </w:r>
      <w:r w:rsidR="003C1187" w:rsidRPr="00933533">
        <w:rPr>
          <w:rFonts w:ascii="Times New Roman" w:hAnsi="Times New Roman" w:cs="Times New Roman"/>
          <w:sz w:val="28"/>
          <w:szCs w:val="28"/>
        </w:rPr>
        <w:t>Общественное</w:t>
      </w:r>
      <w:r w:rsidR="003C1187" w:rsidRPr="00933533">
        <w:rPr>
          <w:rFonts w:ascii="Times New Roman" w:hAnsi="Times New Roman" w:cs="Times New Roman"/>
          <w:spacing w:val="1"/>
          <w:sz w:val="28"/>
          <w:szCs w:val="28"/>
        </w:rPr>
        <w:t xml:space="preserve"> </w:t>
      </w:r>
      <w:r w:rsidR="003C1187" w:rsidRPr="00933533">
        <w:rPr>
          <w:rFonts w:ascii="Times New Roman" w:hAnsi="Times New Roman" w:cs="Times New Roman"/>
          <w:sz w:val="28"/>
          <w:szCs w:val="28"/>
        </w:rPr>
        <w:t>здоровье</w:t>
      </w:r>
      <w:r w:rsidR="003C1187" w:rsidRPr="00933533">
        <w:rPr>
          <w:rFonts w:ascii="Times New Roman" w:hAnsi="Times New Roman" w:cs="Times New Roman"/>
          <w:spacing w:val="1"/>
          <w:sz w:val="28"/>
          <w:szCs w:val="28"/>
        </w:rPr>
        <w:t xml:space="preserve"> </w:t>
      </w:r>
      <w:r w:rsidR="003C1187" w:rsidRPr="00933533">
        <w:rPr>
          <w:rFonts w:ascii="Times New Roman" w:hAnsi="Times New Roman" w:cs="Times New Roman"/>
          <w:sz w:val="28"/>
          <w:szCs w:val="28"/>
        </w:rPr>
        <w:t>и</w:t>
      </w:r>
      <w:r w:rsidR="003C1187" w:rsidRPr="00933533">
        <w:rPr>
          <w:rFonts w:ascii="Times New Roman" w:hAnsi="Times New Roman" w:cs="Times New Roman"/>
          <w:spacing w:val="1"/>
          <w:sz w:val="28"/>
          <w:szCs w:val="28"/>
        </w:rPr>
        <w:t xml:space="preserve"> </w:t>
      </w:r>
      <w:r w:rsidR="003C1187" w:rsidRPr="00933533">
        <w:rPr>
          <w:rFonts w:ascii="Times New Roman" w:hAnsi="Times New Roman" w:cs="Times New Roman"/>
          <w:sz w:val="28"/>
          <w:szCs w:val="28"/>
        </w:rPr>
        <w:t>здравоохранение.</w:t>
      </w:r>
      <w:r w:rsidR="003C1187" w:rsidRPr="00933533">
        <w:rPr>
          <w:rFonts w:ascii="Times New Roman" w:hAnsi="Times New Roman" w:cs="Times New Roman"/>
          <w:spacing w:val="-5"/>
          <w:sz w:val="28"/>
          <w:szCs w:val="28"/>
        </w:rPr>
        <w:t xml:space="preserve"> </w:t>
      </w:r>
      <w:r w:rsidR="003C1187" w:rsidRPr="00933533">
        <w:rPr>
          <w:rFonts w:ascii="Times New Roman" w:hAnsi="Times New Roman" w:cs="Times New Roman"/>
          <w:sz w:val="28"/>
          <w:szCs w:val="28"/>
        </w:rPr>
        <w:t>– М.: ГЭОТАР-Медиа,</w:t>
      </w:r>
      <w:r w:rsidR="003C1187" w:rsidRPr="00933533">
        <w:rPr>
          <w:rFonts w:ascii="Times New Roman" w:hAnsi="Times New Roman" w:cs="Times New Roman"/>
          <w:spacing w:val="-1"/>
          <w:sz w:val="28"/>
          <w:szCs w:val="28"/>
        </w:rPr>
        <w:t xml:space="preserve"> </w:t>
      </w:r>
      <w:r w:rsidR="003C1187" w:rsidRPr="00933533">
        <w:rPr>
          <w:rFonts w:ascii="Times New Roman" w:hAnsi="Times New Roman" w:cs="Times New Roman"/>
          <w:sz w:val="28"/>
          <w:szCs w:val="28"/>
        </w:rPr>
        <w:t>2017.</w:t>
      </w:r>
      <w:r w:rsidR="003C1187" w:rsidRPr="00933533">
        <w:rPr>
          <w:rFonts w:ascii="Times New Roman" w:hAnsi="Times New Roman" w:cs="Times New Roman"/>
          <w:spacing w:val="-4"/>
          <w:sz w:val="28"/>
          <w:szCs w:val="28"/>
        </w:rPr>
        <w:t xml:space="preserve"> </w:t>
      </w:r>
      <w:r w:rsidR="003C1187" w:rsidRPr="00933533">
        <w:rPr>
          <w:rFonts w:ascii="Times New Roman" w:hAnsi="Times New Roman" w:cs="Times New Roman"/>
          <w:sz w:val="28"/>
          <w:szCs w:val="28"/>
        </w:rPr>
        <w:t>– 592</w:t>
      </w:r>
      <w:r w:rsidR="003C1187" w:rsidRPr="00933533">
        <w:rPr>
          <w:rFonts w:ascii="Times New Roman" w:hAnsi="Times New Roman" w:cs="Times New Roman"/>
          <w:spacing w:val="-1"/>
          <w:sz w:val="28"/>
          <w:szCs w:val="28"/>
        </w:rPr>
        <w:t xml:space="preserve"> </w:t>
      </w:r>
      <w:r w:rsidR="003C1187" w:rsidRPr="00933533">
        <w:rPr>
          <w:rFonts w:ascii="Times New Roman" w:hAnsi="Times New Roman" w:cs="Times New Roman"/>
          <w:sz w:val="28"/>
          <w:szCs w:val="28"/>
        </w:rPr>
        <w:t>с.</w:t>
      </w:r>
    </w:p>
    <w:p w:rsidR="00F04AAD" w:rsidRPr="00933533" w:rsidRDefault="00A049E7" w:rsidP="00933533">
      <w:pPr>
        <w:tabs>
          <w:tab w:val="left" w:pos="3675"/>
        </w:tabs>
        <w:contextualSpacing/>
        <w:rPr>
          <w:rFonts w:ascii="Times New Roman" w:hAnsi="Times New Roman" w:cs="Times New Roman"/>
          <w:sz w:val="28"/>
          <w:szCs w:val="28"/>
        </w:rPr>
      </w:pPr>
      <w:r w:rsidRPr="00933533">
        <w:rPr>
          <w:rFonts w:ascii="Times New Roman" w:hAnsi="Times New Roman" w:cs="Times New Roman"/>
          <w:sz w:val="28"/>
          <w:szCs w:val="28"/>
        </w:rPr>
        <w:br w:type="page"/>
      </w:r>
    </w:p>
    <w:p w:rsidR="00A049E7" w:rsidRDefault="005D5304" w:rsidP="005C4B7A">
      <w:pPr>
        <w:tabs>
          <w:tab w:val="left" w:pos="3675"/>
        </w:tabs>
        <w:contextualSpacing/>
        <w:jc w:val="right"/>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lastRenderedPageBreak/>
        <w:t>Приложение 1</w:t>
      </w:r>
      <w:r w:rsidR="008F67E5">
        <w:rPr>
          <w:rFonts w:ascii="Times New Roman" w:eastAsia="Times New Roman" w:hAnsi="Times New Roman" w:cs="Times New Roman"/>
          <w:b/>
          <w:noProof/>
          <w:color w:val="000000"/>
          <w:sz w:val="32"/>
          <w:szCs w:val="32"/>
          <w:lang w:eastAsia="ru-RU"/>
        </w:rPr>
        <w:drawing>
          <wp:anchor distT="0" distB="0" distL="114300" distR="114300" simplePos="0" relativeHeight="251659264" behindDoc="0" locked="0" layoutInCell="1" allowOverlap="1">
            <wp:simplePos x="0" y="0"/>
            <wp:positionH relativeFrom="margin">
              <wp:posOffset>-281305</wp:posOffset>
            </wp:positionH>
            <wp:positionV relativeFrom="margin">
              <wp:posOffset>4829175</wp:posOffset>
            </wp:positionV>
            <wp:extent cx="5715000" cy="3429000"/>
            <wp:effectExtent l="19050" t="0" r="0" b="0"/>
            <wp:wrapSquare wrapText="bothSides"/>
            <wp:docPr id="4" name="Рисунок 4" descr="Правильная фиксация электро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авильная фиксация электродов"/>
                    <pic:cNvPicPr>
                      <a:picLocks noChangeAspect="1" noChangeArrowheads="1"/>
                    </pic:cNvPicPr>
                  </pic:nvPicPr>
                  <pic:blipFill>
                    <a:blip r:embed="rId17" cstate="print"/>
                    <a:srcRect/>
                    <a:stretch>
                      <a:fillRect/>
                    </a:stretch>
                  </pic:blipFill>
                  <pic:spPr bwMode="auto">
                    <a:xfrm>
                      <a:off x="0" y="0"/>
                      <a:ext cx="5715000" cy="3429000"/>
                    </a:xfrm>
                    <a:prstGeom prst="rect">
                      <a:avLst/>
                    </a:prstGeom>
                    <a:noFill/>
                    <a:ln w="9525">
                      <a:noFill/>
                      <a:miter lim="800000"/>
                      <a:headEnd/>
                      <a:tailEnd/>
                    </a:ln>
                  </pic:spPr>
                </pic:pic>
              </a:graphicData>
            </a:graphic>
          </wp:anchor>
        </w:drawing>
      </w:r>
      <w:r w:rsidR="00A049E7">
        <w:rPr>
          <w:rFonts w:ascii="Times New Roman" w:eastAsia="Times New Roman" w:hAnsi="Times New Roman" w:cs="Times New Roman"/>
          <w:b/>
          <w:noProof/>
          <w:color w:val="000000"/>
          <w:sz w:val="32"/>
          <w:szCs w:val="32"/>
          <w:lang w:eastAsia="ru-RU"/>
        </w:rPr>
        <w:drawing>
          <wp:anchor distT="0" distB="0" distL="114300" distR="114300" simplePos="0" relativeHeight="251658240" behindDoc="0" locked="0" layoutInCell="1" allowOverlap="1">
            <wp:simplePos x="0" y="0"/>
            <wp:positionH relativeFrom="margin">
              <wp:posOffset>-281305</wp:posOffset>
            </wp:positionH>
            <wp:positionV relativeFrom="margin">
              <wp:posOffset>681355</wp:posOffset>
            </wp:positionV>
            <wp:extent cx="6172200" cy="4152900"/>
            <wp:effectExtent l="19050" t="0" r="0" b="0"/>
            <wp:wrapSquare wrapText="bothSides"/>
            <wp:docPr id="1" name="Рисунок 1" descr="Грудные отвед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удные отведения"/>
                    <pic:cNvPicPr>
                      <a:picLocks noChangeAspect="1" noChangeArrowheads="1"/>
                    </pic:cNvPicPr>
                  </pic:nvPicPr>
                  <pic:blipFill>
                    <a:blip r:embed="rId18" cstate="print"/>
                    <a:srcRect/>
                    <a:stretch>
                      <a:fillRect/>
                    </a:stretch>
                  </pic:blipFill>
                  <pic:spPr bwMode="auto">
                    <a:xfrm>
                      <a:off x="0" y="0"/>
                      <a:ext cx="6172200" cy="4152900"/>
                    </a:xfrm>
                    <a:prstGeom prst="rect">
                      <a:avLst/>
                    </a:prstGeom>
                    <a:noFill/>
                    <a:ln w="9525">
                      <a:noFill/>
                      <a:miter lim="800000"/>
                      <a:headEnd/>
                      <a:tailEnd/>
                    </a:ln>
                  </pic:spPr>
                </pic:pic>
              </a:graphicData>
            </a:graphic>
          </wp:anchor>
        </w:drawing>
      </w:r>
    </w:p>
    <w:p w:rsidR="005C4B7A" w:rsidRDefault="005C4B7A">
      <w:pP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br w:type="page"/>
      </w:r>
    </w:p>
    <w:p w:rsidR="006071F0" w:rsidRPr="006071F0" w:rsidRDefault="005C4B7A" w:rsidP="00A049E7">
      <w:pPr>
        <w:tabs>
          <w:tab w:val="left" w:pos="6510"/>
        </w:tabs>
        <w:jc w:val="right"/>
        <w:rPr>
          <w:rFonts w:ascii="Times New Roman" w:hAnsi="Times New Roman" w:cs="Times New Roman"/>
          <w:sz w:val="28"/>
          <w:szCs w:val="28"/>
        </w:rPr>
      </w:pPr>
      <w:r>
        <w:rPr>
          <w:rFonts w:ascii="Times New Roman" w:eastAsia="Times New Roman" w:hAnsi="Times New Roman" w:cs="Times New Roman"/>
          <w:b/>
          <w:noProof/>
          <w:color w:val="000000"/>
          <w:sz w:val="32"/>
          <w:szCs w:val="32"/>
          <w:lang w:eastAsia="ru-RU"/>
        </w:rPr>
        <w:lastRenderedPageBreak/>
        <w:drawing>
          <wp:anchor distT="0" distB="0" distL="114300" distR="114300" simplePos="0" relativeHeight="251660288" behindDoc="0" locked="0" layoutInCell="1" allowOverlap="1">
            <wp:simplePos x="0" y="0"/>
            <wp:positionH relativeFrom="margin">
              <wp:posOffset>-481330</wp:posOffset>
            </wp:positionH>
            <wp:positionV relativeFrom="margin">
              <wp:posOffset>523875</wp:posOffset>
            </wp:positionV>
            <wp:extent cx="6870700" cy="4810125"/>
            <wp:effectExtent l="19050" t="0" r="6350" b="0"/>
            <wp:wrapSquare wrapText="bothSides"/>
            <wp:docPr id="2" name="Рисунок 1" descr="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PNG"/>
                    <pic:cNvPicPr/>
                  </pic:nvPicPr>
                  <pic:blipFill>
                    <a:blip r:embed="rId19" cstate="print"/>
                    <a:srcRect b="1528"/>
                    <a:stretch>
                      <a:fillRect/>
                    </a:stretch>
                  </pic:blipFill>
                  <pic:spPr>
                    <a:xfrm>
                      <a:off x="0" y="0"/>
                      <a:ext cx="6870700" cy="4810125"/>
                    </a:xfrm>
                    <a:prstGeom prst="rect">
                      <a:avLst/>
                    </a:prstGeom>
                  </pic:spPr>
                </pic:pic>
              </a:graphicData>
            </a:graphic>
          </wp:anchor>
        </w:drawing>
      </w:r>
      <w:r w:rsidR="006071F0">
        <w:rPr>
          <w:rFonts w:ascii="Times New Roman" w:eastAsia="Times New Roman" w:hAnsi="Times New Roman" w:cs="Times New Roman"/>
          <w:b/>
          <w:color w:val="000000"/>
          <w:sz w:val="32"/>
          <w:szCs w:val="32"/>
          <w:lang w:eastAsia="ru-RU"/>
        </w:rPr>
        <w:t>Приложение 2</w:t>
      </w:r>
    </w:p>
    <w:sectPr w:rsidR="006071F0" w:rsidRPr="006071F0" w:rsidSect="00E46619">
      <w:headerReference w:type="even" r:id="rId20"/>
      <w:headerReference w:type="default" r:id="rId21"/>
      <w:pgSz w:w="11906" w:h="16838" w:code="9"/>
      <w:pgMar w:top="1134" w:right="851" w:bottom="113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45A2DA" w16cid:durableId="245B29F6"/>
  <w16cid:commentId w16cid:paraId="678537EB" w16cid:durableId="245B2A1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309" w:rsidRDefault="007B2309" w:rsidP="001437D0">
      <w:pPr>
        <w:spacing w:line="240" w:lineRule="auto"/>
      </w:pPr>
      <w:r>
        <w:separator/>
      </w:r>
    </w:p>
  </w:endnote>
  <w:endnote w:type="continuationSeparator" w:id="1">
    <w:p w:rsidR="007B2309" w:rsidRDefault="007B2309" w:rsidP="001437D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useoSansCyrl">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57727"/>
    </w:sdtPr>
    <w:sdtContent>
      <w:p w:rsidR="000F0225" w:rsidRDefault="005B2D33">
        <w:pPr>
          <w:pStyle w:val="a8"/>
          <w:jc w:val="center"/>
        </w:pPr>
        <w:fldSimple w:instr=" PAGE   \* MERGEFORMAT ">
          <w:r w:rsidR="004941BE">
            <w:rPr>
              <w:noProof/>
            </w:rPr>
            <w:t>2</w:t>
          </w:r>
        </w:fldSimple>
      </w:p>
    </w:sdtContent>
  </w:sdt>
  <w:p w:rsidR="000F0225" w:rsidRDefault="000F022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309" w:rsidRDefault="007B2309" w:rsidP="001437D0">
      <w:pPr>
        <w:spacing w:line="240" w:lineRule="auto"/>
      </w:pPr>
      <w:r>
        <w:separator/>
      </w:r>
    </w:p>
  </w:footnote>
  <w:footnote w:type="continuationSeparator" w:id="1">
    <w:p w:rsidR="007B2309" w:rsidRDefault="007B2309" w:rsidP="001437D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225" w:rsidRDefault="000F0225" w:rsidP="00A14AAE">
    <w:pPr>
      <w:pStyle w:val="a6"/>
      <w:jc w:val="center"/>
    </w:pPr>
    <w:r>
      <w:t>Шамсунова А.А ГР. СД-45 Деятельность медицинской</w:t>
    </w:r>
    <w:r w:rsidRPr="001437D0">
      <w:t xml:space="preserve"> сестры при организации сестринского ухода пац</w:t>
    </w:r>
    <w:r>
      <w:t>иентам с артериальной гипертензией</w:t>
    </w:r>
  </w:p>
  <w:p w:rsidR="000F0225" w:rsidRDefault="000F022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225" w:rsidRDefault="000F0225" w:rsidP="006756C2">
    <w:pPr>
      <w:pStyle w:val="a6"/>
      <w:jc w:val="center"/>
    </w:pPr>
    <w:r>
      <w:t>Шамсунова А.А;гр. СД-45. Деятельность медицинской</w:t>
    </w:r>
    <w:r w:rsidRPr="001437D0">
      <w:t xml:space="preserve"> сестры при организации сестринского ухода пац</w:t>
    </w:r>
    <w:r>
      <w:t>иентам с артериальной гипертензией</w:t>
    </w:r>
  </w:p>
  <w:p w:rsidR="000F0225" w:rsidRDefault="000F0225">
    <w:pPr>
      <w:pStyle w:val="a6"/>
    </w:pPr>
  </w:p>
  <w:p w:rsidR="000F0225" w:rsidRDefault="000F0225">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225" w:rsidRDefault="000F0225" w:rsidP="00AC0CAF">
    <w:pPr>
      <w:pStyle w:val="a6"/>
      <w:jc w:val="center"/>
    </w:pPr>
    <w:r>
      <w:t>Шамсунова А.А ГР. СД-45 Деятельность медицинской</w:t>
    </w:r>
    <w:r w:rsidRPr="001437D0">
      <w:t xml:space="preserve"> сестры при организации сестринского ухода пац</w:t>
    </w:r>
    <w:r>
      <w:t>иентам с артериальной гипертензией</w:t>
    </w:r>
  </w:p>
  <w:p w:rsidR="000F0225" w:rsidRDefault="000F0225">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225" w:rsidRDefault="000F0225" w:rsidP="00BE763B">
    <w:pPr>
      <w:pStyle w:val="a6"/>
      <w:jc w:val="center"/>
    </w:pPr>
    <w:r>
      <w:t>Шамсунова А.А; гр. СД-45. Деятельность медицинской</w:t>
    </w:r>
    <w:r w:rsidRPr="001437D0">
      <w:t xml:space="preserve"> сестры при организации сестринского ухода пац</w:t>
    </w:r>
    <w:r>
      <w:t>иентам с артериальной гипертензией</w:t>
    </w:r>
  </w:p>
  <w:p w:rsidR="000F0225" w:rsidRDefault="000F022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53E"/>
    <w:multiLevelType w:val="multilevel"/>
    <w:tmpl w:val="CF545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32834"/>
    <w:multiLevelType w:val="multilevel"/>
    <w:tmpl w:val="B99C1B26"/>
    <w:lvl w:ilvl="0">
      <w:start w:val="2"/>
      <w:numFmt w:val="decimal"/>
      <w:lvlText w:val="%1"/>
      <w:lvlJc w:val="left"/>
      <w:pPr>
        <w:ind w:left="2541" w:hanging="630"/>
      </w:pPr>
      <w:rPr>
        <w:rFonts w:hint="default"/>
        <w:lang w:val="ru-RU" w:eastAsia="ru-RU" w:bidi="ru-RU"/>
      </w:rPr>
    </w:lvl>
    <w:lvl w:ilvl="1">
      <w:start w:val="3"/>
      <w:numFmt w:val="decimal"/>
      <w:lvlText w:val="%1.%2."/>
      <w:lvlJc w:val="left"/>
      <w:pPr>
        <w:ind w:left="2541" w:hanging="630"/>
      </w:pPr>
      <w:rPr>
        <w:rFonts w:ascii="Arial" w:eastAsia="Arial" w:hAnsi="Arial" w:cs="Arial" w:hint="default"/>
        <w:b/>
        <w:bCs/>
        <w:spacing w:val="0"/>
        <w:w w:val="99"/>
        <w:sz w:val="32"/>
        <w:szCs w:val="32"/>
        <w:lang w:val="ru-RU" w:eastAsia="ru-RU" w:bidi="ru-RU"/>
      </w:rPr>
    </w:lvl>
    <w:lvl w:ilvl="2">
      <w:start w:val="1"/>
      <w:numFmt w:val="decimal"/>
      <w:lvlText w:val="%3."/>
      <w:lvlJc w:val="left"/>
      <w:pPr>
        <w:ind w:left="861" w:hanging="360"/>
      </w:pPr>
      <w:rPr>
        <w:rFonts w:ascii="Times New Roman" w:eastAsia="Times New Roman" w:hAnsi="Times New Roman" w:cs="Times New Roman" w:hint="default"/>
        <w:spacing w:val="-6"/>
        <w:w w:val="100"/>
        <w:sz w:val="28"/>
        <w:szCs w:val="28"/>
        <w:lang w:val="ru-RU" w:eastAsia="ru-RU" w:bidi="ru-RU"/>
      </w:rPr>
    </w:lvl>
    <w:lvl w:ilvl="3">
      <w:numFmt w:val="bullet"/>
      <w:lvlText w:val="•"/>
      <w:lvlJc w:val="left"/>
      <w:pPr>
        <w:ind w:left="4118" w:hanging="360"/>
      </w:pPr>
      <w:rPr>
        <w:rFonts w:hint="default"/>
        <w:lang w:val="ru-RU" w:eastAsia="ru-RU" w:bidi="ru-RU"/>
      </w:rPr>
    </w:lvl>
    <w:lvl w:ilvl="4">
      <w:numFmt w:val="bullet"/>
      <w:lvlText w:val="•"/>
      <w:lvlJc w:val="left"/>
      <w:pPr>
        <w:ind w:left="4908" w:hanging="360"/>
      </w:pPr>
      <w:rPr>
        <w:rFonts w:hint="default"/>
        <w:lang w:val="ru-RU" w:eastAsia="ru-RU" w:bidi="ru-RU"/>
      </w:rPr>
    </w:lvl>
    <w:lvl w:ilvl="5">
      <w:numFmt w:val="bullet"/>
      <w:lvlText w:val="•"/>
      <w:lvlJc w:val="left"/>
      <w:pPr>
        <w:ind w:left="5697" w:hanging="360"/>
      </w:pPr>
      <w:rPr>
        <w:rFonts w:hint="default"/>
        <w:lang w:val="ru-RU" w:eastAsia="ru-RU" w:bidi="ru-RU"/>
      </w:rPr>
    </w:lvl>
    <w:lvl w:ilvl="6">
      <w:numFmt w:val="bullet"/>
      <w:lvlText w:val="•"/>
      <w:lvlJc w:val="left"/>
      <w:pPr>
        <w:ind w:left="6487" w:hanging="360"/>
      </w:pPr>
      <w:rPr>
        <w:rFonts w:hint="default"/>
        <w:lang w:val="ru-RU" w:eastAsia="ru-RU" w:bidi="ru-RU"/>
      </w:rPr>
    </w:lvl>
    <w:lvl w:ilvl="7">
      <w:numFmt w:val="bullet"/>
      <w:lvlText w:val="•"/>
      <w:lvlJc w:val="left"/>
      <w:pPr>
        <w:ind w:left="7276" w:hanging="360"/>
      </w:pPr>
      <w:rPr>
        <w:rFonts w:hint="default"/>
        <w:lang w:val="ru-RU" w:eastAsia="ru-RU" w:bidi="ru-RU"/>
      </w:rPr>
    </w:lvl>
    <w:lvl w:ilvl="8">
      <w:numFmt w:val="bullet"/>
      <w:lvlText w:val="•"/>
      <w:lvlJc w:val="left"/>
      <w:pPr>
        <w:ind w:left="8066" w:hanging="360"/>
      </w:pPr>
      <w:rPr>
        <w:rFonts w:hint="default"/>
        <w:lang w:val="ru-RU" w:eastAsia="ru-RU" w:bidi="ru-RU"/>
      </w:rPr>
    </w:lvl>
  </w:abstractNum>
  <w:abstractNum w:abstractNumId="2">
    <w:nsid w:val="0C3177C2"/>
    <w:multiLevelType w:val="multilevel"/>
    <w:tmpl w:val="56989088"/>
    <w:lvl w:ilvl="0">
      <w:start w:val="2"/>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0E0A4C82"/>
    <w:multiLevelType w:val="multilevel"/>
    <w:tmpl w:val="9920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402ACE"/>
    <w:multiLevelType w:val="multilevel"/>
    <w:tmpl w:val="602E351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7E4A3F"/>
    <w:multiLevelType w:val="multilevel"/>
    <w:tmpl w:val="3580F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E33C4E"/>
    <w:multiLevelType w:val="hybridMultilevel"/>
    <w:tmpl w:val="716EFD3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217BAC"/>
    <w:multiLevelType w:val="hybridMultilevel"/>
    <w:tmpl w:val="858E412A"/>
    <w:lvl w:ilvl="0" w:tplc="0419000F">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8">
    <w:nsid w:val="1EFE2081"/>
    <w:multiLevelType w:val="multilevel"/>
    <w:tmpl w:val="67CA2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491516"/>
    <w:multiLevelType w:val="hybridMultilevel"/>
    <w:tmpl w:val="55D078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4A4F5E"/>
    <w:multiLevelType w:val="multilevel"/>
    <w:tmpl w:val="38A8E348"/>
    <w:lvl w:ilvl="0">
      <w:start w:val="2"/>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21666D01"/>
    <w:multiLevelType w:val="hybridMultilevel"/>
    <w:tmpl w:val="191EEE70"/>
    <w:lvl w:ilvl="0" w:tplc="D9CE4D88">
      <w:start w:val="1"/>
      <w:numFmt w:val="decimal"/>
      <w:lvlText w:val="%1."/>
      <w:lvlJc w:val="left"/>
      <w:pPr>
        <w:ind w:left="680" w:hanging="569"/>
        <w:jc w:val="right"/>
      </w:pPr>
      <w:rPr>
        <w:rFonts w:ascii="Times New Roman" w:eastAsia="Times New Roman" w:hAnsi="Times New Roman" w:cs="Times New Roman" w:hint="default"/>
        <w:w w:val="100"/>
        <w:sz w:val="24"/>
        <w:szCs w:val="24"/>
        <w:lang w:val="ru-RU" w:eastAsia="en-US" w:bidi="ar-SA"/>
      </w:rPr>
    </w:lvl>
    <w:lvl w:ilvl="1" w:tplc="D3E6D012">
      <w:start w:val="1"/>
      <w:numFmt w:val="decimal"/>
      <w:lvlText w:val="%2."/>
      <w:lvlJc w:val="left"/>
      <w:pPr>
        <w:ind w:left="1770" w:hanging="240"/>
      </w:pPr>
      <w:rPr>
        <w:rFonts w:ascii="Times New Roman" w:eastAsia="Times New Roman" w:hAnsi="Times New Roman" w:cs="Times New Roman" w:hint="default"/>
        <w:w w:val="100"/>
        <w:sz w:val="24"/>
        <w:szCs w:val="24"/>
        <w:lang w:val="ru-RU" w:eastAsia="en-US" w:bidi="ar-SA"/>
      </w:rPr>
    </w:lvl>
    <w:lvl w:ilvl="2" w:tplc="E41C9DDE">
      <w:numFmt w:val="bullet"/>
      <w:lvlText w:val="•"/>
      <w:lvlJc w:val="left"/>
      <w:pPr>
        <w:ind w:left="2807" w:hanging="240"/>
      </w:pPr>
      <w:rPr>
        <w:rFonts w:hint="default"/>
        <w:lang w:val="ru-RU" w:eastAsia="en-US" w:bidi="ar-SA"/>
      </w:rPr>
    </w:lvl>
    <w:lvl w:ilvl="3" w:tplc="ED4AD788">
      <w:numFmt w:val="bullet"/>
      <w:lvlText w:val="•"/>
      <w:lvlJc w:val="left"/>
      <w:pPr>
        <w:ind w:left="3834" w:hanging="240"/>
      </w:pPr>
      <w:rPr>
        <w:rFonts w:hint="default"/>
        <w:lang w:val="ru-RU" w:eastAsia="en-US" w:bidi="ar-SA"/>
      </w:rPr>
    </w:lvl>
    <w:lvl w:ilvl="4" w:tplc="05F6F746">
      <w:numFmt w:val="bullet"/>
      <w:lvlText w:val="•"/>
      <w:lvlJc w:val="left"/>
      <w:pPr>
        <w:ind w:left="4862" w:hanging="240"/>
      </w:pPr>
      <w:rPr>
        <w:rFonts w:hint="default"/>
        <w:lang w:val="ru-RU" w:eastAsia="en-US" w:bidi="ar-SA"/>
      </w:rPr>
    </w:lvl>
    <w:lvl w:ilvl="5" w:tplc="C388F338">
      <w:numFmt w:val="bullet"/>
      <w:lvlText w:val="•"/>
      <w:lvlJc w:val="left"/>
      <w:pPr>
        <w:ind w:left="5889" w:hanging="240"/>
      </w:pPr>
      <w:rPr>
        <w:rFonts w:hint="default"/>
        <w:lang w:val="ru-RU" w:eastAsia="en-US" w:bidi="ar-SA"/>
      </w:rPr>
    </w:lvl>
    <w:lvl w:ilvl="6" w:tplc="2F321E0E">
      <w:numFmt w:val="bullet"/>
      <w:lvlText w:val="•"/>
      <w:lvlJc w:val="left"/>
      <w:pPr>
        <w:ind w:left="6916" w:hanging="240"/>
      </w:pPr>
      <w:rPr>
        <w:rFonts w:hint="default"/>
        <w:lang w:val="ru-RU" w:eastAsia="en-US" w:bidi="ar-SA"/>
      </w:rPr>
    </w:lvl>
    <w:lvl w:ilvl="7" w:tplc="7C8810E6">
      <w:numFmt w:val="bullet"/>
      <w:lvlText w:val="•"/>
      <w:lvlJc w:val="left"/>
      <w:pPr>
        <w:ind w:left="7944" w:hanging="240"/>
      </w:pPr>
      <w:rPr>
        <w:rFonts w:hint="default"/>
        <w:lang w:val="ru-RU" w:eastAsia="en-US" w:bidi="ar-SA"/>
      </w:rPr>
    </w:lvl>
    <w:lvl w:ilvl="8" w:tplc="A3129D0C">
      <w:numFmt w:val="bullet"/>
      <w:lvlText w:val="•"/>
      <w:lvlJc w:val="left"/>
      <w:pPr>
        <w:ind w:left="8971" w:hanging="240"/>
      </w:pPr>
      <w:rPr>
        <w:rFonts w:hint="default"/>
        <w:lang w:val="ru-RU" w:eastAsia="en-US" w:bidi="ar-SA"/>
      </w:rPr>
    </w:lvl>
  </w:abstractNum>
  <w:abstractNum w:abstractNumId="12">
    <w:nsid w:val="23CE3D1D"/>
    <w:multiLevelType w:val="multilevel"/>
    <w:tmpl w:val="77D4A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877707"/>
    <w:multiLevelType w:val="hybridMultilevel"/>
    <w:tmpl w:val="41FE2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D3358B"/>
    <w:multiLevelType w:val="hybridMultilevel"/>
    <w:tmpl w:val="CA441110"/>
    <w:lvl w:ilvl="0" w:tplc="F04C1622">
      <w:start w:val="1"/>
      <w:numFmt w:val="decimal"/>
      <w:lvlText w:val="%1."/>
      <w:lvlJc w:val="left"/>
      <w:pPr>
        <w:ind w:left="2038" w:hanging="569"/>
      </w:pPr>
      <w:rPr>
        <w:rFonts w:ascii="Times New Roman" w:eastAsia="Times New Roman" w:hAnsi="Times New Roman" w:cs="Times New Roman" w:hint="default"/>
        <w:spacing w:val="0"/>
        <w:w w:val="100"/>
        <w:sz w:val="28"/>
        <w:szCs w:val="28"/>
        <w:lang w:val="ru-RU" w:eastAsia="en-US" w:bidi="ar-SA"/>
      </w:rPr>
    </w:lvl>
    <w:lvl w:ilvl="1" w:tplc="880004B4">
      <w:numFmt w:val="bullet"/>
      <w:lvlText w:val="•"/>
      <w:lvlJc w:val="left"/>
      <w:pPr>
        <w:ind w:left="2887" w:hanging="569"/>
      </w:pPr>
      <w:rPr>
        <w:rFonts w:hint="default"/>
        <w:lang w:val="ru-RU" w:eastAsia="en-US" w:bidi="ar-SA"/>
      </w:rPr>
    </w:lvl>
    <w:lvl w:ilvl="2" w:tplc="A4E8D7FC">
      <w:numFmt w:val="bullet"/>
      <w:lvlText w:val="•"/>
      <w:lvlJc w:val="left"/>
      <w:pPr>
        <w:ind w:left="3735" w:hanging="569"/>
      </w:pPr>
      <w:rPr>
        <w:rFonts w:hint="default"/>
        <w:lang w:val="ru-RU" w:eastAsia="en-US" w:bidi="ar-SA"/>
      </w:rPr>
    </w:lvl>
    <w:lvl w:ilvl="3" w:tplc="8BB4FEDA">
      <w:numFmt w:val="bullet"/>
      <w:lvlText w:val="•"/>
      <w:lvlJc w:val="left"/>
      <w:pPr>
        <w:ind w:left="4583" w:hanging="569"/>
      </w:pPr>
      <w:rPr>
        <w:rFonts w:hint="default"/>
        <w:lang w:val="ru-RU" w:eastAsia="en-US" w:bidi="ar-SA"/>
      </w:rPr>
    </w:lvl>
    <w:lvl w:ilvl="4" w:tplc="AC9454FE">
      <w:numFmt w:val="bullet"/>
      <w:lvlText w:val="•"/>
      <w:lvlJc w:val="left"/>
      <w:pPr>
        <w:ind w:left="5431" w:hanging="569"/>
      </w:pPr>
      <w:rPr>
        <w:rFonts w:hint="default"/>
        <w:lang w:val="ru-RU" w:eastAsia="en-US" w:bidi="ar-SA"/>
      </w:rPr>
    </w:lvl>
    <w:lvl w:ilvl="5" w:tplc="FA343F8E">
      <w:numFmt w:val="bullet"/>
      <w:lvlText w:val="•"/>
      <w:lvlJc w:val="left"/>
      <w:pPr>
        <w:ind w:left="6279" w:hanging="569"/>
      </w:pPr>
      <w:rPr>
        <w:rFonts w:hint="default"/>
        <w:lang w:val="ru-RU" w:eastAsia="en-US" w:bidi="ar-SA"/>
      </w:rPr>
    </w:lvl>
    <w:lvl w:ilvl="6" w:tplc="740C4C90">
      <w:numFmt w:val="bullet"/>
      <w:lvlText w:val="•"/>
      <w:lvlJc w:val="left"/>
      <w:pPr>
        <w:ind w:left="7127" w:hanging="569"/>
      </w:pPr>
      <w:rPr>
        <w:rFonts w:hint="default"/>
        <w:lang w:val="ru-RU" w:eastAsia="en-US" w:bidi="ar-SA"/>
      </w:rPr>
    </w:lvl>
    <w:lvl w:ilvl="7" w:tplc="B24EE4EE">
      <w:numFmt w:val="bullet"/>
      <w:lvlText w:val="•"/>
      <w:lvlJc w:val="left"/>
      <w:pPr>
        <w:ind w:left="7975" w:hanging="569"/>
      </w:pPr>
      <w:rPr>
        <w:rFonts w:hint="default"/>
        <w:lang w:val="ru-RU" w:eastAsia="en-US" w:bidi="ar-SA"/>
      </w:rPr>
    </w:lvl>
    <w:lvl w:ilvl="8" w:tplc="1F7AD040">
      <w:numFmt w:val="bullet"/>
      <w:lvlText w:val="•"/>
      <w:lvlJc w:val="left"/>
      <w:pPr>
        <w:ind w:left="8823" w:hanging="569"/>
      </w:pPr>
      <w:rPr>
        <w:rFonts w:hint="default"/>
        <w:lang w:val="ru-RU" w:eastAsia="en-US" w:bidi="ar-SA"/>
      </w:rPr>
    </w:lvl>
  </w:abstractNum>
  <w:abstractNum w:abstractNumId="15">
    <w:nsid w:val="2762053F"/>
    <w:multiLevelType w:val="hybridMultilevel"/>
    <w:tmpl w:val="4DD68580"/>
    <w:lvl w:ilvl="0" w:tplc="D648488A">
      <w:start w:val="1"/>
      <w:numFmt w:val="decimal"/>
      <w:lvlText w:val="%1."/>
      <w:lvlJc w:val="left"/>
      <w:pPr>
        <w:ind w:left="720" w:hanging="360"/>
      </w:pPr>
      <w:rPr>
        <w:rFonts w:ascii="MuseoSansCyrl" w:hAnsi="MuseoSansCyrl" w:cstheme="minorBidi" w:hint="default"/>
        <w:b w:val="0"/>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FC2FAD"/>
    <w:multiLevelType w:val="multilevel"/>
    <w:tmpl w:val="871E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0A4744"/>
    <w:multiLevelType w:val="multilevel"/>
    <w:tmpl w:val="5BCA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247815"/>
    <w:multiLevelType w:val="multilevel"/>
    <w:tmpl w:val="0D96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A32D10"/>
    <w:multiLevelType w:val="multilevel"/>
    <w:tmpl w:val="D61C82B0"/>
    <w:lvl w:ilvl="0">
      <w:start w:val="2"/>
      <w:numFmt w:val="decimal"/>
      <w:lvlText w:val="%1"/>
      <w:lvlJc w:val="left"/>
      <w:pPr>
        <w:ind w:left="375" w:hanging="375"/>
      </w:pPr>
      <w:rPr>
        <w:rFonts w:hint="default"/>
      </w:rPr>
    </w:lvl>
    <w:lvl w:ilvl="1">
      <w:start w:val="2"/>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0">
    <w:nsid w:val="30B1277E"/>
    <w:multiLevelType w:val="hybridMultilevel"/>
    <w:tmpl w:val="959E32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8C70A4"/>
    <w:multiLevelType w:val="hybridMultilevel"/>
    <w:tmpl w:val="02E0C4F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BB5B4B"/>
    <w:multiLevelType w:val="hybridMultilevel"/>
    <w:tmpl w:val="4672142E"/>
    <w:lvl w:ilvl="0" w:tplc="0419000F">
      <w:start w:val="1"/>
      <w:numFmt w:val="decimal"/>
      <w:lvlText w:val="%1."/>
      <w:lvlJc w:val="left"/>
      <w:pPr>
        <w:ind w:left="720" w:hanging="360"/>
      </w:pPr>
    </w:lvl>
    <w:lvl w:ilvl="1" w:tplc="9E5A52E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C06CB2"/>
    <w:multiLevelType w:val="hybridMultilevel"/>
    <w:tmpl w:val="6B34420C"/>
    <w:lvl w:ilvl="0" w:tplc="3D64B654">
      <w:start w:val="1"/>
      <w:numFmt w:val="decimal"/>
      <w:lvlText w:val="%1."/>
      <w:lvlJc w:val="left"/>
      <w:pPr>
        <w:ind w:left="2038" w:hanging="569"/>
      </w:pPr>
      <w:rPr>
        <w:rFonts w:ascii="Times New Roman" w:eastAsia="Times New Roman" w:hAnsi="Times New Roman" w:cs="Times New Roman" w:hint="default"/>
        <w:spacing w:val="0"/>
        <w:w w:val="100"/>
        <w:sz w:val="28"/>
        <w:szCs w:val="28"/>
        <w:lang w:val="ru-RU" w:eastAsia="en-US" w:bidi="ar-SA"/>
      </w:rPr>
    </w:lvl>
    <w:lvl w:ilvl="1" w:tplc="598A7F34">
      <w:numFmt w:val="bullet"/>
      <w:lvlText w:val="•"/>
      <w:lvlJc w:val="left"/>
      <w:pPr>
        <w:ind w:left="2887" w:hanging="569"/>
      </w:pPr>
      <w:rPr>
        <w:rFonts w:hint="default"/>
        <w:lang w:val="ru-RU" w:eastAsia="en-US" w:bidi="ar-SA"/>
      </w:rPr>
    </w:lvl>
    <w:lvl w:ilvl="2" w:tplc="5C2C7A24">
      <w:numFmt w:val="bullet"/>
      <w:lvlText w:val="•"/>
      <w:lvlJc w:val="left"/>
      <w:pPr>
        <w:ind w:left="3735" w:hanging="569"/>
      </w:pPr>
      <w:rPr>
        <w:rFonts w:hint="default"/>
        <w:lang w:val="ru-RU" w:eastAsia="en-US" w:bidi="ar-SA"/>
      </w:rPr>
    </w:lvl>
    <w:lvl w:ilvl="3" w:tplc="202A36DC">
      <w:numFmt w:val="bullet"/>
      <w:lvlText w:val="•"/>
      <w:lvlJc w:val="left"/>
      <w:pPr>
        <w:ind w:left="4583" w:hanging="569"/>
      </w:pPr>
      <w:rPr>
        <w:rFonts w:hint="default"/>
        <w:lang w:val="ru-RU" w:eastAsia="en-US" w:bidi="ar-SA"/>
      </w:rPr>
    </w:lvl>
    <w:lvl w:ilvl="4" w:tplc="24EA8ED2">
      <w:numFmt w:val="bullet"/>
      <w:lvlText w:val="•"/>
      <w:lvlJc w:val="left"/>
      <w:pPr>
        <w:ind w:left="5431" w:hanging="569"/>
      </w:pPr>
      <w:rPr>
        <w:rFonts w:hint="default"/>
        <w:lang w:val="ru-RU" w:eastAsia="en-US" w:bidi="ar-SA"/>
      </w:rPr>
    </w:lvl>
    <w:lvl w:ilvl="5" w:tplc="7A14C420">
      <w:numFmt w:val="bullet"/>
      <w:lvlText w:val="•"/>
      <w:lvlJc w:val="left"/>
      <w:pPr>
        <w:ind w:left="6279" w:hanging="569"/>
      </w:pPr>
      <w:rPr>
        <w:rFonts w:hint="default"/>
        <w:lang w:val="ru-RU" w:eastAsia="en-US" w:bidi="ar-SA"/>
      </w:rPr>
    </w:lvl>
    <w:lvl w:ilvl="6" w:tplc="AF061470">
      <w:numFmt w:val="bullet"/>
      <w:lvlText w:val="•"/>
      <w:lvlJc w:val="left"/>
      <w:pPr>
        <w:ind w:left="7127" w:hanging="569"/>
      </w:pPr>
      <w:rPr>
        <w:rFonts w:hint="default"/>
        <w:lang w:val="ru-RU" w:eastAsia="en-US" w:bidi="ar-SA"/>
      </w:rPr>
    </w:lvl>
    <w:lvl w:ilvl="7" w:tplc="7558105C">
      <w:numFmt w:val="bullet"/>
      <w:lvlText w:val="•"/>
      <w:lvlJc w:val="left"/>
      <w:pPr>
        <w:ind w:left="7975" w:hanging="569"/>
      </w:pPr>
      <w:rPr>
        <w:rFonts w:hint="default"/>
        <w:lang w:val="ru-RU" w:eastAsia="en-US" w:bidi="ar-SA"/>
      </w:rPr>
    </w:lvl>
    <w:lvl w:ilvl="8" w:tplc="00E0F6D6">
      <w:numFmt w:val="bullet"/>
      <w:lvlText w:val="•"/>
      <w:lvlJc w:val="left"/>
      <w:pPr>
        <w:ind w:left="8823" w:hanging="569"/>
      </w:pPr>
      <w:rPr>
        <w:rFonts w:hint="default"/>
        <w:lang w:val="ru-RU" w:eastAsia="en-US" w:bidi="ar-SA"/>
      </w:rPr>
    </w:lvl>
  </w:abstractNum>
  <w:abstractNum w:abstractNumId="24">
    <w:nsid w:val="3594311F"/>
    <w:multiLevelType w:val="multilevel"/>
    <w:tmpl w:val="6FEE8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64A6A37"/>
    <w:multiLevelType w:val="multilevel"/>
    <w:tmpl w:val="239EA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89D1C41"/>
    <w:multiLevelType w:val="hybridMultilevel"/>
    <w:tmpl w:val="164E0B0C"/>
    <w:lvl w:ilvl="0" w:tplc="7C50ACC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850AFB"/>
    <w:multiLevelType w:val="multilevel"/>
    <w:tmpl w:val="901C135E"/>
    <w:lvl w:ilvl="0">
      <w:start w:val="1"/>
      <w:numFmt w:val="bullet"/>
      <w:lvlText w:val=""/>
      <w:lvlJc w:val="left"/>
      <w:pPr>
        <w:tabs>
          <w:tab w:val="num" w:pos="720"/>
        </w:tabs>
        <w:ind w:left="720" w:hanging="360"/>
      </w:pPr>
      <w:rPr>
        <w:rFonts w:ascii="Symbol" w:hAnsi="Symbol" w:hint="default"/>
        <w:sz w:val="20"/>
      </w:rPr>
    </w:lvl>
    <w:lvl w:ilvl="1">
      <w:start w:val="2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F5274D"/>
    <w:multiLevelType w:val="hybridMultilevel"/>
    <w:tmpl w:val="C77EEB5E"/>
    <w:lvl w:ilvl="0" w:tplc="274CFB08">
      <w:start w:val="35"/>
      <w:numFmt w:val="decimal"/>
      <w:lvlText w:val="%1."/>
      <w:lvlJc w:val="left"/>
      <w:pPr>
        <w:ind w:left="1470" w:hanging="360"/>
      </w:pPr>
      <w:rPr>
        <w:rFonts w:ascii="Times New Roman" w:eastAsia="Times New Roman" w:hAnsi="Times New Roman" w:cs="Times New Roman" w:hint="default"/>
        <w:w w:val="99"/>
        <w:sz w:val="26"/>
        <w:szCs w:val="26"/>
        <w:lang w:val="ru-RU" w:eastAsia="en-US" w:bidi="ar-SA"/>
      </w:rPr>
    </w:lvl>
    <w:lvl w:ilvl="1" w:tplc="045819C4">
      <w:numFmt w:val="bullet"/>
      <w:lvlText w:val="—"/>
      <w:lvlJc w:val="left"/>
      <w:pPr>
        <w:ind w:left="1824" w:hanging="350"/>
      </w:pPr>
      <w:rPr>
        <w:rFonts w:ascii="Times New Roman" w:eastAsia="Times New Roman" w:hAnsi="Times New Roman" w:cs="Times New Roman" w:hint="default"/>
        <w:w w:val="99"/>
        <w:sz w:val="28"/>
        <w:szCs w:val="28"/>
        <w:lang w:val="ru-RU" w:eastAsia="en-US" w:bidi="ar-SA"/>
      </w:rPr>
    </w:lvl>
    <w:lvl w:ilvl="2" w:tplc="F1886EFA">
      <w:numFmt w:val="bullet"/>
      <w:lvlText w:val="•"/>
      <w:lvlJc w:val="left"/>
      <w:pPr>
        <w:ind w:left="2833" w:hanging="350"/>
      </w:pPr>
      <w:rPr>
        <w:rFonts w:hint="default"/>
        <w:lang w:val="ru-RU" w:eastAsia="en-US" w:bidi="ar-SA"/>
      </w:rPr>
    </w:lvl>
    <w:lvl w:ilvl="3" w:tplc="DCB2265E">
      <w:numFmt w:val="bullet"/>
      <w:lvlText w:val="•"/>
      <w:lvlJc w:val="left"/>
      <w:pPr>
        <w:ind w:left="3847" w:hanging="350"/>
      </w:pPr>
      <w:rPr>
        <w:rFonts w:hint="default"/>
        <w:lang w:val="ru-RU" w:eastAsia="en-US" w:bidi="ar-SA"/>
      </w:rPr>
    </w:lvl>
    <w:lvl w:ilvl="4" w:tplc="4CA27A4C">
      <w:numFmt w:val="bullet"/>
      <w:lvlText w:val="•"/>
      <w:lvlJc w:val="left"/>
      <w:pPr>
        <w:ind w:left="4861" w:hanging="350"/>
      </w:pPr>
      <w:rPr>
        <w:rFonts w:hint="default"/>
        <w:lang w:val="ru-RU" w:eastAsia="en-US" w:bidi="ar-SA"/>
      </w:rPr>
    </w:lvl>
    <w:lvl w:ilvl="5" w:tplc="36D4F10E">
      <w:numFmt w:val="bullet"/>
      <w:lvlText w:val="•"/>
      <w:lvlJc w:val="left"/>
      <w:pPr>
        <w:ind w:left="5875" w:hanging="350"/>
      </w:pPr>
      <w:rPr>
        <w:rFonts w:hint="default"/>
        <w:lang w:val="ru-RU" w:eastAsia="en-US" w:bidi="ar-SA"/>
      </w:rPr>
    </w:lvl>
    <w:lvl w:ilvl="6" w:tplc="4AA06E4C">
      <w:numFmt w:val="bullet"/>
      <w:lvlText w:val="•"/>
      <w:lvlJc w:val="left"/>
      <w:pPr>
        <w:ind w:left="6889" w:hanging="350"/>
      </w:pPr>
      <w:rPr>
        <w:rFonts w:hint="default"/>
        <w:lang w:val="ru-RU" w:eastAsia="en-US" w:bidi="ar-SA"/>
      </w:rPr>
    </w:lvl>
    <w:lvl w:ilvl="7" w:tplc="D29C6742">
      <w:numFmt w:val="bullet"/>
      <w:lvlText w:val="•"/>
      <w:lvlJc w:val="left"/>
      <w:pPr>
        <w:ind w:left="7903" w:hanging="350"/>
      </w:pPr>
      <w:rPr>
        <w:rFonts w:hint="default"/>
        <w:lang w:val="ru-RU" w:eastAsia="en-US" w:bidi="ar-SA"/>
      </w:rPr>
    </w:lvl>
    <w:lvl w:ilvl="8" w:tplc="D2EAD0AA">
      <w:numFmt w:val="bullet"/>
      <w:lvlText w:val="•"/>
      <w:lvlJc w:val="left"/>
      <w:pPr>
        <w:ind w:left="8917" w:hanging="350"/>
      </w:pPr>
      <w:rPr>
        <w:rFonts w:hint="default"/>
        <w:lang w:val="ru-RU" w:eastAsia="en-US" w:bidi="ar-SA"/>
      </w:rPr>
    </w:lvl>
  </w:abstractNum>
  <w:abstractNum w:abstractNumId="29">
    <w:nsid w:val="48094540"/>
    <w:multiLevelType w:val="hybridMultilevel"/>
    <w:tmpl w:val="DB421A9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5070BF"/>
    <w:multiLevelType w:val="hybridMultilevel"/>
    <w:tmpl w:val="2BC47F62"/>
    <w:lvl w:ilvl="0" w:tplc="0419000F">
      <w:start w:val="1"/>
      <w:numFmt w:val="decimal"/>
      <w:lvlText w:val="%1."/>
      <w:lvlJc w:val="left"/>
      <w:pPr>
        <w:ind w:left="720" w:hanging="360"/>
      </w:pPr>
    </w:lvl>
    <w:lvl w:ilvl="1" w:tplc="4A20FCB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5F0A47"/>
    <w:multiLevelType w:val="multilevel"/>
    <w:tmpl w:val="021A024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E266068"/>
    <w:multiLevelType w:val="hybridMultilevel"/>
    <w:tmpl w:val="8B62B9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C30B50"/>
    <w:multiLevelType w:val="multilevel"/>
    <w:tmpl w:val="3D1C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2204DBF"/>
    <w:multiLevelType w:val="hybridMultilevel"/>
    <w:tmpl w:val="E1B4423A"/>
    <w:lvl w:ilvl="0" w:tplc="214A949E">
      <w:start w:val="1"/>
      <w:numFmt w:val="decimal"/>
      <w:lvlText w:val="%1."/>
      <w:lvlJc w:val="left"/>
      <w:pPr>
        <w:ind w:left="119" w:hanging="213"/>
      </w:pPr>
      <w:rPr>
        <w:rFonts w:ascii="Times New Roman" w:eastAsia="Times New Roman" w:hAnsi="Times New Roman" w:cs="Times New Roman" w:hint="default"/>
        <w:w w:val="100"/>
        <w:sz w:val="26"/>
        <w:szCs w:val="26"/>
        <w:lang w:val="ru-RU" w:eastAsia="en-US" w:bidi="ar-SA"/>
      </w:rPr>
    </w:lvl>
    <w:lvl w:ilvl="1" w:tplc="DC740002">
      <w:numFmt w:val="bullet"/>
      <w:lvlText w:val="•"/>
      <w:lvlJc w:val="left"/>
      <w:pPr>
        <w:ind w:left="1131" w:hanging="213"/>
      </w:pPr>
      <w:rPr>
        <w:rFonts w:hint="default"/>
        <w:lang w:val="ru-RU" w:eastAsia="en-US" w:bidi="ar-SA"/>
      </w:rPr>
    </w:lvl>
    <w:lvl w:ilvl="2" w:tplc="BED80780">
      <w:numFmt w:val="bullet"/>
      <w:lvlText w:val="•"/>
      <w:lvlJc w:val="left"/>
      <w:pPr>
        <w:ind w:left="2143" w:hanging="213"/>
      </w:pPr>
      <w:rPr>
        <w:rFonts w:hint="default"/>
        <w:lang w:val="ru-RU" w:eastAsia="en-US" w:bidi="ar-SA"/>
      </w:rPr>
    </w:lvl>
    <w:lvl w:ilvl="3" w:tplc="1B0E3246">
      <w:numFmt w:val="bullet"/>
      <w:lvlText w:val="•"/>
      <w:lvlJc w:val="left"/>
      <w:pPr>
        <w:ind w:left="3155" w:hanging="213"/>
      </w:pPr>
      <w:rPr>
        <w:rFonts w:hint="default"/>
        <w:lang w:val="ru-RU" w:eastAsia="en-US" w:bidi="ar-SA"/>
      </w:rPr>
    </w:lvl>
    <w:lvl w:ilvl="4" w:tplc="F48A1330">
      <w:numFmt w:val="bullet"/>
      <w:lvlText w:val="•"/>
      <w:lvlJc w:val="left"/>
      <w:pPr>
        <w:ind w:left="4167" w:hanging="213"/>
      </w:pPr>
      <w:rPr>
        <w:rFonts w:hint="default"/>
        <w:lang w:val="ru-RU" w:eastAsia="en-US" w:bidi="ar-SA"/>
      </w:rPr>
    </w:lvl>
    <w:lvl w:ilvl="5" w:tplc="66006CF6">
      <w:numFmt w:val="bullet"/>
      <w:lvlText w:val="•"/>
      <w:lvlJc w:val="left"/>
      <w:pPr>
        <w:ind w:left="5179" w:hanging="213"/>
      </w:pPr>
      <w:rPr>
        <w:rFonts w:hint="default"/>
        <w:lang w:val="ru-RU" w:eastAsia="en-US" w:bidi="ar-SA"/>
      </w:rPr>
    </w:lvl>
    <w:lvl w:ilvl="6" w:tplc="9E769816">
      <w:numFmt w:val="bullet"/>
      <w:lvlText w:val="•"/>
      <w:lvlJc w:val="left"/>
      <w:pPr>
        <w:ind w:left="6191" w:hanging="213"/>
      </w:pPr>
      <w:rPr>
        <w:rFonts w:hint="default"/>
        <w:lang w:val="ru-RU" w:eastAsia="en-US" w:bidi="ar-SA"/>
      </w:rPr>
    </w:lvl>
    <w:lvl w:ilvl="7" w:tplc="34062270">
      <w:numFmt w:val="bullet"/>
      <w:lvlText w:val="•"/>
      <w:lvlJc w:val="left"/>
      <w:pPr>
        <w:ind w:left="7203" w:hanging="213"/>
      </w:pPr>
      <w:rPr>
        <w:rFonts w:hint="default"/>
        <w:lang w:val="ru-RU" w:eastAsia="en-US" w:bidi="ar-SA"/>
      </w:rPr>
    </w:lvl>
    <w:lvl w:ilvl="8" w:tplc="6ADCEBD6">
      <w:numFmt w:val="bullet"/>
      <w:lvlText w:val="•"/>
      <w:lvlJc w:val="left"/>
      <w:pPr>
        <w:ind w:left="8215" w:hanging="213"/>
      </w:pPr>
      <w:rPr>
        <w:rFonts w:hint="default"/>
        <w:lang w:val="ru-RU" w:eastAsia="en-US" w:bidi="ar-SA"/>
      </w:rPr>
    </w:lvl>
  </w:abstractNum>
  <w:abstractNum w:abstractNumId="35">
    <w:nsid w:val="577729C7"/>
    <w:multiLevelType w:val="hybridMultilevel"/>
    <w:tmpl w:val="C8FC075C"/>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6875E3"/>
    <w:multiLevelType w:val="hybridMultilevel"/>
    <w:tmpl w:val="CB785E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8F7A39"/>
    <w:multiLevelType w:val="hybridMultilevel"/>
    <w:tmpl w:val="4DE47942"/>
    <w:lvl w:ilvl="0" w:tplc="6FB604C0">
      <w:start w:val="1"/>
      <w:numFmt w:val="decimal"/>
      <w:lvlText w:val="%1."/>
      <w:lvlJc w:val="left"/>
      <w:pPr>
        <w:ind w:left="2038" w:hanging="569"/>
      </w:pPr>
      <w:rPr>
        <w:rFonts w:ascii="Times New Roman" w:eastAsia="Times New Roman" w:hAnsi="Times New Roman" w:cs="Times New Roman" w:hint="default"/>
        <w:spacing w:val="0"/>
        <w:w w:val="100"/>
        <w:sz w:val="28"/>
        <w:szCs w:val="28"/>
        <w:lang w:val="ru-RU" w:eastAsia="en-US" w:bidi="ar-SA"/>
      </w:rPr>
    </w:lvl>
    <w:lvl w:ilvl="1" w:tplc="A55C47EA">
      <w:numFmt w:val="bullet"/>
      <w:lvlText w:val="•"/>
      <w:lvlJc w:val="left"/>
      <w:pPr>
        <w:ind w:left="2887" w:hanging="569"/>
      </w:pPr>
      <w:rPr>
        <w:rFonts w:hint="default"/>
        <w:lang w:val="ru-RU" w:eastAsia="en-US" w:bidi="ar-SA"/>
      </w:rPr>
    </w:lvl>
    <w:lvl w:ilvl="2" w:tplc="6CA2ED52">
      <w:numFmt w:val="bullet"/>
      <w:lvlText w:val="•"/>
      <w:lvlJc w:val="left"/>
      <w:pPr>
        <w:ind w:left="3735" w:hanging="569"/>
      </w:pPr>
      <w:rPr>
        <w:rFonts w:hint="default"/>
        <w:lang w:val="ru-RU" w:eastAsia="en-US" w:bidi="ar-SA"/>
      </w:rPr>
    </w:lvl>
    <w:lvl w:ilvl="3" w:tplc="11E014AC">
      <w:numFmt w:val="bullet"/>
      <w:lvlText w:val="•"/>
      <w:lvlJc w:val="left"/>
      <w:pPr>
        <w:ind w:left="4583" w:hanging="569"/>
      </w:pPr>
      <w:rPr>
        <w:rFonts w:hint="default"/>
        <w:lang w:val="ru-RU" w:eastAsia="en-US" w:bidi="ar-SA"/>
      </w:rPr>
    </w:lvl>
    <w:lvl w:ilvl="4" w:tplc="4A34350E">
      <w:numFmt w:val="bullet"/>
      <w:lvlText w:val="•"/>
      <w:lvlJc w:val="left"/>
      <w:pPr>
        <w:ind w:left="5431" w:hanging="569"/>
      </w:pPr>
      <w:rPr>
        <w:rFonts w:hint="default"/>
        <w:lang w:val="ru-RU" w:eastAsia="en-US" w:bidi="ar-SA"/>
      </w:rPr>
    </w:lvl>
    <w:lvl w:ilvl="5" w:tplc="EB98A556">
      <w:numFmt w:val="bullet"/>
      <w:lvlText w:val="•"/>
      <w:lvlJc w:val="left"/>
      <w:pPr>
        <w:ind w:left="6279" w:hanging="569"/>
      </w:pPr>
      <w:rPr>
        <w:rFonts w:hint="default"/>
        <w:lang w:val="ru-RU" w:eastAsia="en-US" w:bidi="ar-SA"/>
      </w:rPr>
    </w:lvl>
    <w:lvl w:ilvl="6" w:tplc="400EA290">
      <w:numFmt w:val="bullet"/>
      <w:lvlText w:val="•"/>
      <w:lvlJc w:val="left"/>
      <w:pPr>
        <w:ind w:left="7127" w:hanging="569"/>
      </w:pPr>
      <w:rPr>
        <w:rFonts w:hint="default"/>
        <w:lang w:val="ru-RU" w:eastAsia="en-US" w:bidi="ar-SA"/>
      </w:rPr>
    </w:lvl>
    <w:lvl w:ilvl="7" w:tplc="145A3070">
      <w:numFmt w:val="bullet"/>
      <w:lvlText w:val="•"/>
      <w:lvlJc w:val="left"/>
      <w:pPr>
        <w:ind w:left="7975" w:hanging="569"/>
      </w:pPr>
      <w:rPr>
        <w:rFonts w:hint="default"/>
        <w:lang w:val="ru-RU" w:eastAsia="en-US" w:bidi="ar-SA"/>
      </w:rPr>
    </w:lvl>
    <w:lvl w:ilvl="8" w:tplc="958CAFBE">
      <w:numFmt w:val="bullet"/>
      <w:lvlText w:val="•"/>
      <w:lvlJc w:val="left"/>
      <w:pPr>
        <w:ind w:left="8823" w:hanging="569"/>
      </w:pPr>
      <w:rPr>
        <w:rFonts w:hint="default"/>
        <w:lang w:val="ru-RU" w:eastAsia="en-US" w:bidi="ar-SA"/>
      </w:rPr>
    </w:lvl>
  </w:abstractNum>
  <w:abstractNum w:abstractNumId="38">
    <w:nsid w:val="62BA5259"/>
    <w:multiLevelType w:val="hybridMultilevel"/>
    <w:tmpl w:val="A9C2F398"/>
    <w:lvl w:ilvl="0" w:tplc="1AE8A0BA">
      <w:numFmt w:val="bullet"/>
      <w:lvlText w:val="–"/>
      <w:lvlJc w:val="left"/>
      <w:pPr>
        <w:ind w:left="720" w:hanging="360"/>
      </w:pPr>
      <w:rPr>
        <w:rFonts w:ascii="Times New Roman" w:eastAsia="Times New Roman" w:hAnsi="Times New Roman" w:cs="Times New Roman" w:hint="default"/>
        <w:spacing w:val="-5"/>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2D1291"/>
    <w:multiLevelType w:val="hybridMultilevel"/>
    <w:tmpl w:val="D70CA6B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6EE07A7"/>
    <w:multiLevelType w:val="multilevel"/>
    <w:tmpl w:val="7980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2767F3"/>
    <w:multiLevelType w:val="multilevel"/>
    <w:tmpl w:val="6B484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562037B"/>
    <w:multiLevelType w:val="multilevel"/>
    <w:tmpl w:val="854A0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56F04AD"/>
    <w:multiLevelType w:val="hybridMultilevel"/>
    <w:tmpl w:val="3CEC78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654060"/>
    <w:multiLevelType w:val="multilevel"/>
    <w:tmpl w:val="E704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5"/>
  </w:num>
  <w:num w:numId="3">
    <w:abstractNumId w:val="13"/>
  </w:num>
  <w:num w:numId="4">
    <w:abstractNumId w:val="20"/>
  </w:num>
  <w:num w:numId="5">
    <w:abstractNumId w:val="29"/>
  </w:num>
  <w:num w:numId="6">
    <w:abstractNumId w:val="22"/>
  </w:num>
  <w:num w:numId="7">
    <w:abstractNumId w:val="36"/>
  </w:num>
  <w:num w:numId="8">
    <w:abstractNumId w:val="35"/>
  </w:num>
  <w:num w:numId="9">
    <w:abstractNumId w:val="43"/>
  </w:num>
  <w:num w:numId="10">
    <w:abstractNumId w:val="6"/>
  </w:num>
  <w:num w:numId="11">
    <w:abstractNumId w:val="32"/>
  </w:num>
  <w:num w:numId="12">
    <w:abstractNumId w:val="39"/>
  </w:num>
  <w:num w:numId="13">
    <w:abstractNumId w:val="9"/>
  </w:num>
  <w:num w:numId="14">
    <w:abstractNumId w:val="21"/>
  </w:num>
  <w:num w:numId="15">
    <w:abstractNumId w:val="19"/>
  </w:num>
  <w:num w:numId="16">
    <w:abstractNumId w:val="31"/>
  </w:num>
  <w:num w:numId="17">
    <w:abstractNumId w:val="33"/>
  </w:num>
  <w:num w:numId="18">
    <w:abstractNumId w:val="24"/>
  </w:num>
  <w:num w:numId="19">
    <w:abstractNumId w:val="27"/>
  </w:num>
  <w:num w:numId="20">
    <w:abstractNumId w:val="16"/>
  </w:num>
  <w:num w:numId="21">
    <w:abstractNumId w:val="44"/>
  </w:num>
  <w:num w:numId="22">
    <w:abstractNumId w:val="0"/>
  </w:num>
  <w:num w:numId="23">
    <w:abstractNumId w:val="8"/>
  </w:num>
  <w:num w:numId="24">
    <w:abstractNumId w:val="42"/>
  </w:num>
  <w:num w:numId="25">
    <w:abstractNumId w:val="41"/>
  </w:num>
  <w:num w:numId="26">
    <w:abstractNumId w:val="12"/>
  </w:num>
  <w:num w:numId="27">
    <w:abstractNumId w:val="3"/>
  </w:num>
  <w:num w:numId="28">
    <w:abstractNumId w:val="1"/>
  </w:num>
  <w:num w:numId="29">
    <w:abstractNumId w:val="2"/>
  </w:num>
  <w:num w:numId="30">
    <w:abstractNumId w:val="10"/>
  </w:num>
  <w:num w:numId="31">
    <w:abstractNumId w:val="4"/>
  </w:num>
  <w:num w:numId="32">
    <w:abstractNumId w:val="38"/>
  </w:num>
  <w:num w:numId="33">
    <w:abstractNumId w:val="7"/>
  </w:num>
  <w:num w:numId="34">
    <w:abstractNumId w:val="26"/>
  </w:num>
  <w:num w:numId="35">
    <w:abstractNumId w:val="17"/>
  </w:num>
  <w:num w:numId="36">
    <w:abstractNumId w:val="18"/>
  </w:num>
  <w:num w:numId="37">
    <w:abstractNumId w:val="14"/>
  </w:num>
  <w:num w:numId="38">
    <w:abstractNumId w:val="37"/>
  </w:num>
  <w:num w:numId="39">
    <w:abstractNumId w:val="23"/>
  </w:num>
  <w:num w:numId="40">
    <w:abstractNumId w:val="34"/>
  </w:num>
  <w:num w:numId="41">
    <w:abstractNumId w:val="5"/>
  </w:num>
  <w:num w:numId="42">
    <w:abstractNumId w:val="25"/>
  </w:num>
  <w:num w:numId="43">
    <w:abstractNumId w:val="28"/>
  </w:num>
  <w:num w:numId="44">
    <w:abstractNumId w:val="11"/>
  </w:num>
  <w:num w:numId="45">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D43C8D"/>
    <w:rsid w:val="00001C4F"/>
    <w:rsid w:val="00005337"/>
    <w:rsid w:val="00005A4B"/>
    <w:rsid w:val="00013451"/>
    <w:rsid w:val="000152C7"/>
    <w:rsid w:val="000241D9"/>
    <w:rsid w:val="00025DA1"/>
    <w:rsid w:val="00030FC8"/>
    <w:rsid w:val="00033372"/>
    <w:rsid w:val="000375B5"/>
    <w:rsid w:val="0004254A"/>
    <w:rsid w:val="00046799"/>
    <w:rsid w:val="00052A1A"/>
    <w:rsid w:val="0005569A"/>
    <w:rsid w:val="00061FEA"/>
    <w:rsid w:val="00062CF9"/>
    <w:rsid w:val="000643BC"/>
    <w:rsid w:val="00066493"/>
    <w:rsid w:val="000664FC"/>
    <w:rsid w:val="00067927"/>
    <w:rsid w:val="00070000"/>
    <w:rsid w:val="00070FEB"/>
    <w:rsid w:val="000751FE"/>
    <w:rsid w:val="00083D0E"/>
    <w:rsid w:val="00085115"/>
    <w:rsid w:val="00085F57"/>
    <w:rsid w:val="00086251"/>
    <w:rsid w:val="0008696B"/>
    <w:rsid w:val="00094323"/>
    <w:rsid w:val="0009656B"/>
    <w:rsid w:val="0009663B"/>
    <w:rsid w:val="000A21B4"/>
    <w:rsid w:val="000A48D4"/>
    <w:rsid w:val="000A5A45"/>
    <w:rsid w:val="000A6D79"/>
    <w:rsid w:val="000A722A"/>
    <w:rsid w:val="000B09BE"/>
    <w:rsid w:val="000B1F34"/>
    <w:rsid w:val="000B26CB"/>
    <w:rsid w:val="000B2E9E"/>
    <w:rsid w:val="000B48E0"/>
    <w:rsid w:val="000C092B"/>
    <w:rsid w:val="000C5C59"/>
    <w:rsid w:val="000D018F"/>
    <w:rsid w:val="000D126E"/>
    <w:rsid w:val="000D13D8"/>
    <w:rsid w:val="000D2B32"/>
    <w:rsid w:val="000D4213"/>
    <w:rsid w:val="000D424C"/>
    <w:rsid w:val="000D47B2"/>
    <w:rsid w:val="000D496B"/>
    <w:rsid w:val="000E626D"/>
    <w:rsid w:val="000E7972"/>
    <w:rsid w:val="000F0225"/>
    <w:rsid w:val="000F07A0"/>
    <w:rsid w:val="000F2D70"/>
    <w:rsid w:val="000F6D1B"/>
    <w:rsid w:val="000F7422"/>
    <w:rsid w:val="00106DD9"/>
    <w:rsid w:val="00107D04"/>
    <w:rsid w:val="001164BD"/>
    <w:rsid w:val="0011705F"/>
    <w:rsid w:val="00117B66"/>
    <w:rsid w:val="00117BCF"/>
    <w:rsid w:val="00117C6A"/>
    <w:rsid w:val="00120A31"/>
    <w:rsid w:val="00122E32"/>
    <w:rsid w:val="00127A66"/>
    <w:rsid w:val="00131FAF"/>
    <w:rsid w:val="00132579"/>
    <w:rsid w:val="00136657"/>
    <w:rsid w:val="00136F04"/>
    <w:rsid w:val="00140AA4"/>
    <w:rsid w:val="001437D0"/>
    <w:rsid w:val="00147387"/>
    <w:rsid w:val="001501D6"/>
    <w:rsid w:val="00150D4F"/>
    <w:rsid w:val="00150FBE"/>
    <w:rsid w:val="001513B1"/>
    <w:rsid w:val="00153505"/>
    <w:rsid w:val="0016121D"/>
    <w:rsid w:val="00165325"/>
    <w:rsid w:val="00165AA2"/>
    <w:rsid w:val="00166F1A"/>
    <w:rsid w:val="001678B9"/>
    <w:rsid w:val="001679AE"/>
    <w:rsid w:val="00171DAB"/>
    <w:rsid w:val="001751A3"/>
    <w:rsid w:val="00177C0B"/>
    <w:rsid w:val="00180135"/>
    <w:rsid w:val="00180506"/>
    <w:rsid w:val="00182AE0"/>
    <w:rsid w:val="001830AC"/>
    <w:rsid w:val="00186707"/>
    <w:rsid w:val="00186A3D"/>
    <w:rsid w:val="00193652"/>
    <w:rsid w:val="001A229A"/>
    <w:rsid w:val="001A2AFE"/>
    <w:rsid w:val="001A35D2"/>
    <w:rsid w:val="001A64AC"/>
    <w:rsid w:val="001A7CDF"/>
    <w:rsid w:val="001B6F46"/>
    <w:rsid w:val="001C5C9C"/>
    <w:rsid w:val="001D135C"/>
    <w:rsid w:val="001D4244"/>
    <w:rsid w:val="001D6A5B"/>
    <w:rsid w:val="001E15AF"/>
    <w:rsid w:val="001E5076"/>
    <w:rsid w:val="001E5CBD"/>
    <w:rsid w:val="001F5F93"/>
    <w:rsid w:val="001F6A51"/>
    <w:rsid w:val="0020301F"/>
    <w:rsid w:val="002049B9"/>
    <w:rsid w:val="00204BB8"/>
    <w:rsid w:val="00206643"/>
    <w:rsid w:val="002067DD"/>
    <w:rsid w:val="00210542"/>
    <w:rsid w:val="00213AEE"/>
    <w:rsid w:val="002174A9"/>
    <w:rsid w:val="00224E66"/>
    <w:rsid w:val="00225C47"/>
    <w:rsid w:val="00225C94"/>
    <w:rsid w:val="002329CE"/>
    <w:rsid w:val="00234800"/>
    <w:rsid w:val="00235C83"/>
    <w:rsid w:val="002361F9"/>
    <w:rsid w:val="0023765B"/>
    <w:rsid w:val="0024127C"/>
    <w:rsid w:val="00242D3F"/>
    <w:rsid w:val="00244FC4"/>
    <w:rsid w:val="00250608"/>
    <w:rsid w:val="00250FDB"/>
    <w:rsid w:val="0025246D"/>
    <w:rsid w:val="0025394A"/>
    <w:rsid w:val="00255717"/>
    <w:rsid w:val="00257E2C"/>
    <w:rsid w:val="00262845"/>
    <w:rsid w:val="00265B6C"/>
    <w:rsid w:val="002670DD"/>
    <w:rsid w:val="002760EE"/>
    <w:rsid w:val="00276D73"/>
    <w:rsid w:val="00277799"/>
    <w:rsid w:val="00280AD4"/>
    <w:rsid w:val="00280B61"/>
    <w:rsid w:val="00282E7F"/>
    <w:rsid w:val="00284DAF"/>
    <w:rsid w:val="002874F7"/>
    <w:rsid w:val="0029027B"/>
    <w:rsid w:val="002957D6"/>
    <w:rsid w:val="002A0410"/>
    <w:rsid w:val="002A0BAF"/>
    <w:rsid w:val="002B0804"/>
    <w:rsid w:val="002B478A"/>
    <w:rsid w:val="002C11F0"/>
    <w:rsid w:val="002C573F"/>
    <w:rsid w:val="002C728B"/>
    <w:rsid w:val="002D0DBB"/>
    <w:rsid w:val="002D239F"/>
    <w:rsid w:val="002E0F42"/>
    <w:rsid w:val="002E31E5"/>
    <w:rsid w:val="002E44C7"/>
    <w:rsid w:val="002E47B3"/>
    <w:rsid w:val="002E68A9"/>
    <w:rsid w:val="002E6E1C"/>
    <w:rsid w:val="002F418B"/>
    <w:rsid w:val="00304EC7"/>
    <w:rsid w:val="00305206"/>
    <w:rsid w:val="00306F9F"/>
    <w:rsid w:val="003104ED"/>
    <w:rsid w:val="003106BC"/>
    <w:rsid w:val="0031126B"/>
    <w:rsid w:val="00311617"/>
    <w:rsid w:val="0031162B"/>
    <w:rsid w:val="00313087"/>
    <w:rsid w:val="0031580D"/>
    <w:rsid w:val="00316BF3"/>
    <w:rsid w:val="00317E76"/>
    <w:rsid w:val="00322AA0"/>
    <w:rsid w:val="00326685"/>
    <w:rsid w:val="003275D1"/>
    <w:rsid w:val="003301B2"/>
    <w:rsid w:val="00330F25"/>
    <w:rsid w:val="003312A2"/>
    <w:rsid w:val="00341DFD"/>
    <w:rsid w:val="0034289C"/>
    <w:rsid w:val="003433D6"/>
    <w:rsid w:val="00345059"/>
    <w:rsid w:val="003461AC"/>
    <w:rsid w:val="003464D7"/>
    <w:rsid w:val="003513B9"/>
    <w:rsid w:val="0035455F"/>
    <w:rsid w:val="00367E72"/>
    <w:rsid w:val="00370FF7"/>
    <w:rsid w:val="00371C4D"/>
    <w:rsid w:val="00374623"/>
    <w:rsid w:val="00374785"/>
    <w:rsid w:val="0037698E"/>
    <w:rsid w:val="00380823"/>
    <w:rsid w:val="0038119D"/>
    <w:rsid w:val="003853A1"/>
    <w:rsid w:val="003860BB"/>
    <w:rsid w:val="00387011"/>
    <w:rsid w:val="003A148D"/>
    <w:rsid w:val="003A45DF"/>
    <w:rsid w:val="003A4C39"/>
    <w:rsid w:val="003A63A1"/>
    <w:rsid w:val="003B0FF4"/>
    <w:rsid w:val="003B1CA6"/>
    <w:rsid w:val="003C0096"/>
    <w:rsid w:val="003C0589"/>
    <w:rsid w:val="003C1187"/>
    <w:rsid w:val="003C6542"/>
    <w:rsid w:val="003D0044"/>
    <w:rsid w:val="003D19CC"/>
    <w:rsid w:val="003D1ECA"/>
    <w:rsid w:val="003D7DD1"/>
    <w:rsid w:val="003E6541"/>
    <w:rsid w:val="003F0AE9"/>
    <w:rsid w:val="003F2A68"/>
    <w:rsid w:val="003F3E54"/>
    <w:rsid w:val="003F3F1D"/>
    <w:rsid w:val="003F4C6F"/>
    <w:rsid w:val="004007BF"/>
    <w:rsid w:val="00400E81"/>
    <w:rsid w:val="00402A13"/>
    <w:rsid w:val="004053D6"/>
    <w:rsid w:val="004101D3"/>
    <w:rsid w:val="00411308"/>
    <w:rsid w:val="00412AC8"/>
    <w:rsid w:val="00412F00"/>
    <w:rsid w:val="00413193"/>
    <w:rsid w:val="00414EA6"/>
    <w:rsid w:val="00415854"/>
    <w:rsid w:val="00416305"/>
    <w:rsid w:val="004245B8"/>
    <w:rsid w:val="00427B6D"/>
    <w:rsid w:val="00432398"/>
    <w:rsid w:val="00441AD9"/>
    <w:rsid w:val="004437AB"/>
    <w:rsid w:val="004455FA"/>
    <w:rsid w:val="00446F72"/>
    <w:rsid w:val="00447089"/>
    <w:rsid w:val="00451380"/>
    <w:rsid w:val="00453018"/>
    <w:rsid w:val="00464A58"/>
    <w:rsid w:val="00466D86"/>
    <w:rsid w:val="00470033"/>
    <w:rsid w:val="0047019D"/>
    <w:rsid w:val="00471B83"/>
    <w:rsid w:val="00472262"/>
    <w:rsid w:val="00483426"/>
    <w:rsid w:val="004836F1"/>
    <w:rsid w:val="00485A3D"/>
    <w:rsid w:val="00492DA3"/>
    <w:rsid w:val="00493C6D"/>
    <w:rsid w:val="004941BE"/>
    <w:rsid w:val="00494508"/>
    <w:rsid w:val="00495837"/>
    <w:rsid w:val="004A29AF"/>
    <w:rsid w:val="004A61A0"/>
    <w:rsid w:val="004A68B1"/>
    <w:rsid w:val="004B1DFF"/>
    <w:rsid w:val="004B40A3"/>
    <w:rsid w:val="004C3C50"/>
    <w:rsid w:val="004C3D5C"/>
    <w:rsid w:val="004C454D"/>
    <w:rsid w:val="004C4F40"/>
    <w:rsid w:val="004C59D5"/>
    <w:rsid w:val="004C7C2F"/>
    <w:rsid w:val="004D0469"/>
    <w:rsid w:val="004D05AA"/>
    <w:rsid w:val="004D1817"/>
    <w:rsid w:val="004D2F87"/>
    <w:rsid w:val="004D4891"/>
    <w:rsid w:val="004D6770"/>
    <w:rsid w:val="004E511B"/>
    <w:rsid w:val="004E5BBB"/>
    <w:rsid w:val="004E67D3"/>
    <w:rsid w:val="004F7788"/>
    <w:rsid w:val="00503159"/>
    <w:rsid w:val="005052E3"/>
    <w:rsid w:val="005100D7"/>
    <w:rsid w:val="00512044"/>
    <w:rsid w:val="00512F27"/>
    <w:rsid w:val="00522D08"/>
    <w:rsid w:val="005239BD"/>
    <w:rsid w:val="00524C32"/>
    <w:rsid w:val="00533A6F"/>
    <w:rsid w:val="00537FA1"/>
    <w:rsid w:val="00541BE4"/>
    <w:rsid w:val="00541FCF"/>
    <w:rsid w:val="00543380"/>
    <w:rsid w:val="00546A82"/>
    <w:rsid w:val="005507FB"/>
    <w:rsid w:val="00554AAE"/>
    <w:rsid w:val="00556ED2"/>
    <w:rsid w:val="005573D2"/>
    <w:rsid w:val="005659DA"/>
    <w:rsid w:val="00570A8C"/>
    <w:rsid w:val="00571667"/>
    <w:rsid w:val="00571CCC"/>
    <w:rsid w:val="005721CB"/>
    <w:rsid w:val="005814E3"/>
    <w:rsid w:val="00582AA2"/>
    <w:rsid w:val="005831A9"/>
    <w:rsid w:val="00586027"/>
    <w:rsid w:val="005927E8"/>
    <w:rsid w:val="00594484"/>
    <w:rsid w:val="005A2E82"/>
    <w:rsid w:val="005A35F1"/>
    <w:rsid w:val="005B1416"/>
    <w:rsid w:val="005B14F0"/>
    <w:rsid w:val="005B2D33"/>
    <w:rsid w:val="005B385B"/>
    <w:rsid w:val="005C18CB"/>
    <w:rsid w:val="005C47CD"/>
    <w:rsid w:val="005C4B7A"/>
    <w:rsid w:val="005C5723"/>
    <w:rsid w:val="005D1337"/>
    <w:rsid w:val="005D199B"/>
    <w:rsid w:val="005D21FC"/>
    <w:rsid w:val="005D2783"/>
    <w:rsid w:val="005D45AE"/>
    <w:rsid w:val="005D516A"/>
    <w:rsid w:val="005D5304"/>
    <w:rsid w:val="005E0FC5"/>
    <w:rsid w:val="005E1E59"/>
    <w:rsid w:val="005E2C49"/>
    <w:rsid w:val="005E35EC"/>
    <w:rsid w:val="005E4E12"/>
    <w:rsid w:val="005E53CA"/>
    <w:rsid w:val="005E5E2E"/>
    <w:rsid w:val="005E653B"/>
    <w:rsid w:val="005F0C2E"/>
    <w:rsid w:val="005F1661"/>
    <w:rsid w:val="005F4D73"/>
    <w:rsid w:val="0060084F"/>
    <w:rsid w:val="00602FDA"/>
    <w:rsid w:val="00606C1F"/>
    <w:rsid w:val="0060704A"/>
    <w:rsid w:val="006071F0"/>
    <w:rsid w:val="006126E0"/>
    <w:rsid w:val="00614F14"/>
    <w:rsid w:val="0061765F"/>
    <w:rsid w:val="00617815"/>
    <w:rsid w:val="00625068"/>
    <w:rsid w:val="00625E6E"/>
    <w:rsid w:val="00634215"/>
    <w:rsid w:val="006404E1"/>
    <w:rsid w:val="006451BA"/>
    <w:rsid w:val="00645751"/>
    <w:rsid w:val="00651BF9"/>
    <w:rsid w:val="0065252D"/>
    <w:rsid w:val="00657470"/>
    <w:rsid w:val="00661FA2"/>
    <w:rsid w:val="006620EC"/>
    <w:rsid w:val="006630B7"/>
    <w:rsid w:val="00664470"/>
    <w:rsid w:val="00673511"/>
    <w:rsid w:val="006741DD"/>
    <w:rsid w:val="006756C2"/>
    <w:rsid w:val="00677465"/>
    <w:rsid w:val="006806D9"/>
    <w:rsid w:val="006813E3"/>
    <w:rsid w:val="00681AB8"/>
    <w:rsid w:val="00683DDE"/>
    <w:rsid w:val="00691A17"/>
    <w:rsid w:val="006A2BED"/>
    <w:rsid w:val="006B333B"/>
    <w:rsid w:val="006B41F6"/>
    <w:rsid w:val="006B7432"/>
    <w:rsid w:val="006B77CD"/>
    <w:rsid w:val="006C2E42"/>
    <w:rsid w:val="006C38D5"/>
    <w:rsid w:val="006C4E85"/>
    <w:rsid w:val="006D0BA3"/>
    <w:rsid w:val="006E06D3"/>
    <w:rsid w:val="006E53AD"/>
    <w:rsid w:val="006F13FB"/>
    <w:rsid w:val="006F37B1"/>
    <w:rsid w:val="006F5D9B"/>
    <w:rsid w:val="006F603F"/>
    <w:rsid w:val="00700D52"/>
    <w:rsid w:val="0070203D"/>
    <w:rsid w:val="00706B4D"/>
    <w:rsid w:val="0071123C"/>
    <w:rsid w:val="007123D1"/>
    <w:rsid w:val="00713D21"/>
    <w:rsid w:val="00713D76"/>
    <w:rsid w:val="00714032"/>
    <w:rsid w:val="00720D49"/>
    <w:rsid w:val="0073256B"/>
    <w:rsid w:val="00734DE6"/>
    <w:rsid w:val="00741A93"/>
    <w:rsid w:val="00741BA4"/>
    <w:rsid w:val="007453E2"/>
    <w:rsid w:val="0074578B"/>
    <w:rsid w:val="00745EE0"/>
    <w:rsid w:val="007472FB"/>
    <w:rsid w:val="00761260"/>
    <w:rsid w:val="00762D65"/>
    <w:rsid w:val="00764F97"/>
    <w:rsid w:val="00770ABD"/>
    <w:rsid w:val="007745D5"/>
    <w:rsid w:val="00775A50"/>
    <w:rsid w:val="00777684"/>
    <w:rsid w:val="007864AF"/>
    <w:rsid w:val="0079186D"/>
    <w:rsid w:val="007957AA"/>
    <w:rsid w:val="007A247E"/>
    <w:rsid w:val="007A33E0"/>
    <w:rsid w:val="007A4737"/>
    <w:rsid w:val="007A69EE"/>
    <w:rsid w:val="007A7790"/>
    <w:rsid w:val="007B2309"/>
    <w:rsid w:val="007B2BA2"/>
    <w:rsid w:val="007B6893"/>
    <w:rsid w:val="007B7F5E"/>
    <w:rsid w:val="007C0562"/>
    <w:rsid w:val="007C2D00"/>
    <w:rsid w:val="007C36F0"/>
    <w:rsid w:val="007C45AB"/>
    <w:rsid w:val="007E08AC"/>
    <w:rsid w:val="007E1ECA"/>
    <w:rsid w:val="007E2FDF"/>
    <w:rsid w:val="007F19D4"/>
    <w:rsid w:val="007F1B2E"/>
    <w:rsid w:val="007F3D75"/>
    <w:rsid w:val="007F3E6D"/>
    <w:rsid w:val="007F6D54"/>
    <w:rsid w:val="008006AD"/>
    <w:rsid w:val="0080083E"/>
    <w:rsid w:val="00803E7E"/>
    <w:rsid w:val="00804D0C"/>
    <w:rsid w:val="00805ECF"/>
    <w:rsid w:val="00806566"/>
    <w:rsid w:val="0081060D"/>
    <w:rsid w:val="00811164"/>
    <w:rsid w:val="00811791"/>
    <w:rsid w:val="008143DC"/>
    <w:rsid w:val="00815FE9"/>
    <w:rsid w:val="00817DB8"/>
    <w:rsid w:val="008240F4"/>
    <w:rsid w:val="00824197"/>
    <w:rsid w:val="00824E8C"/>
    <w:rsid w:val="00825AC6"/>
    <w:rsid w:val="008261C1"/>
    <w:rsid w:val="0082654B"/>
    <w:rsid w:val="00830D41"/>
    <w:rsid w:val="0083136A"/>
    <w:rsid w:val="008315D6"/>
    <w:rsid w:val="00835020"/>
    <w:rsid w:val="00836083"/>
    <w:rsid w:val="008417F7"/>
    <w:rsid w:val="00847B47"/>
    <w:rsid w:val="0085156C"/>
    <w:rsid w:val="008547EE"/>
    <w:rsid w:val="00856A80"/>
    <w:rsid w:val="00876F9F"/>
    <w:rsid w:val="00880CF3"/>
    <w:rsid w:val="00882FCC"/>
    <w:rsid w:val="00891335"/>
    <w:rsid w:val="008944FA"/>
    <w:rsid w:val="00895429"/>
    <w:rsid w:val="00897D2D"/>
    <w:rsid w:val="00897D2E"/>
    <w:rsid w:val="008A01D4"/>
    <w:rsid w:val="008A04EF"/>
    <w:rsid w:val="008A09FE"/>
    <w:rsid w:val="008A0C73"/>
    <w:rsid w:val="008A35A1"/>
    <w:rsid w:val="008A3894"/>
    <w:rsid w:val="008A4CCB"/>
    <w:rsid w:val="008B1DC9"/>
    <w:rsid w:val="008B27AC"/>
    <w:rsid w:val="008B4811"/>
    <w:rsid w:val="008B66D0"/>
    <w:rsid w:val="008C0EF6"/>
    <w:rsid w:val="008C1BB6"/>
    <w:rsid w:val="008C4F93"/>
    <w:rsid w:val="008C5C7D"/>
    <w:rsid w:val="008C71B8"/>
    <w:rsid w:val="008C7292"/>
    <w:rsid w:val="008D1B2F"/>
    <w:rsid w:val="008D6A67"/>
    <w:rsid w:val="008E3DC8"/>
    <w:rsid w:val="008E4AAE"/>
    <w:rsid w:val="008E7A8B"/>
    <w:rsid w:val="008F24E6"/>
    <w:rsid w:val="008F67E5"/>
    <w:rsid w:val="008F6DBF"/>
    <w:rsid w:val="0090179C"/>
    <w:rsid w:val="0090439C"/>
    <w:rsid w:val="009056B8"/>
    <w:rsid w:val="0090670D"/>
    <w:rsid w:val="00906D4B"/>
    <w:rsid w:val="00911D38"/>
    <w:rsid w:val="009159DE"/>
    <w:rsid w:val="00927840"/>
    <w:rsid w:val="0093032F"/>
    <w:rsid w:val="00930586"/>
    <w:rsid w:val="00933533"/>
    <w:rsid w:val="00933A9B"/>
    <w:rsid w:val="0093482A"/>
    <w:rsid w:val="009374AD"/>
    <w:rsid w:val="00940D84"/>
    <w:rsid w:val="00953CCA"/>
    <w:rsid w:val="00956334"/>
    <w:rsid w:val="00956510"/>
    <w:rsid w:val="00964C83"/>
    <w:rsid w:val="00965E36"/>
    <w:rsid w:val="009673FB"/>
    <w:rsid w:val="00967E43"/>
    <w:rsid w:val="009702B2"/>
    <w:rsid w:val="00973AFC"/>
    <w:rsid w:val="009770AD"/>
    <w:rsid w:val="00977DB1"/>
    <w:rsid w:val="00984060"/>
    <w:rsid w:val="009875FA"/>
    <w:rsid w:val="00987670"/>
    <w:rsid w:val="00987CD8"/>
    <w:rsid w:val="009906E3"/>
    <w:rsid w:val="00990875"/>
    <w:rsid w:val="009A0234"/>
    <w:rsid w:val="009A146F"/>
    <w:rsid w:val="009A345B"/>
    <w:rsid w:val="009A37A2"/>
    <w:rsid w:val="009A3DC9"/>
    <w:rsid w:val="009A4109"/>
    <w:rsid w:val="009A4448"/>
    <w:rsid w:val="009A60C1"/>
    <w:rsid w:val="009B00AC"/>
    <w:rsid w:val="009B10A7"/>
    <w:rsid w:val="009B2072"/>
    <w:rsid w:val="009B6743"/>
    <w:rsid w:val="009B69F8"/>
    <w:rsid w:val="009C0740"/>
    <w:rsid w:val="009C3A07"/>
    <w:rsid w:val="009C72A9"/>
    <w:rsid w:val="009C76B9"/>
    <w:rsid w:val="009C7D35"/>
    <w:rsid w:val="009D00FC"/>
    <w:rsid w:val="009D6A6C"/>
    <w:rsid w:val="009E0AF9"/>
    <w:rsid w:val="009E2660"/>
    <w:rsid w:val="009E7F0E"/>
    <w:rsid w:val="009F2210"/>
    <w:rsid w:val="009F3885"/>
    <w:rsid w:val="009F5250"/>
    <w:rsid w:val="009F6821"/>
    <w:rsid w:val="009F7BBD"/>
    <w:rsid w:val="00A00F97"/>
    <w:rsid w:val="00A02E80"/>
    <w:rsid w:val="00A049E7"/>
    <w:rsid w:val="00A04C9F"/>
    <w:rsid w:val="00A05AE7"/>
    <w:rsid w:val="00A062AB"/>
    <w:rsid w:val="00A078AB"/>
    <w:rsid w:val="00A14AAE"/>
    <w:rsid w:val="00A150F4"/>
    <w:rsid w:val="00A15FFC"/>
    <w:rsid w:val="00A16679"/>
    <w:rsid w:val="00A16FD2"/>
    <w:rsid w:val="00A20E00"/>
    <w:rsid w:val="00A314BD"/>
    <w:rsid w:val="00A34BD1"/>
    <w:rsid w:val="00A34F06"/>
    <w:rsid w:val="00A36086"/>
    <w:rsid w:val="00A362CE"/>
    <w:rsid w:val="00A424C3"/>
    <w:rsid w:val="00A46350"/>
    <w:rsid w:val="00A50BEA"/>
    <w:rsid w:val="00A51B27"/>
    <w:rsid w:val="00A53517"/>
    <w:rsid w:val="00A53E10"/>
    <w:rsid w:val="00A57A8F"/>
    <w:rsid w:val="00A60D06"/>
    <w:rsid w:val="00A657AE"/>
    <w:rsid w:val="00A70A22"/>
    <w:rsid w:val="00A72C98"/>
    <w:rsid w:val="00A74607"/>
    <w:rsid w:val="00A8001B"/>
    <w:rsid w:val="00A830EE"/>
    <w:rsid w:val="00A841BB"/>
    <w:rsid w:val="00A84426"/>
    <w:rsid w:val="00A84DDD"/>
    <w:rsid w:val="00A85047"/>
    <w:rsid w:val="00A9128E"/>
    <w:rsid w:val="00A9277B"/>
    <w:rsid w:val="00A965FA"/>
    <w:rsid w:val="00AA3916"/>
    <w:rsid w:val="00AB0934"/>
    <w:rsid w:val="00AB66EC"/>
    <w:rsid w:val="00AB6880"/>
    <w:rsid w:val="00AC0CAF"/>
    <w:rsid w:val="00AC3905"/>
    <w:rsid w:val="00AC4AFA"/>
    <w:rsid w:val="00AC516A"/>
    <w:rsid w:val="00AC5A0E"/>
    <w:rsid w:val="00AC5DB4"/>
    <w:rsid w:val="00AC6E56"/>
    <w:rsid w:val="00AD10F2"/>
    <w:rsid w:val="00AD577C"/>
    <w:rsid w:val="00AE2506"/>
    <w:rsid w:val="00AE3971"/>
    <w:rsid w:val="00AE5FE4"/>
    <w:rsid w:val="00AF4447"/>
    <w:rsid w:val="00B00F94"/>
    <w:rsid w:val="00B019F2"/>
    <w:rsid w:val="00B15D64"/>
    <w:rsid w:val="00B17282"/>
    <w:rsid w:val="00B20E19"/>
    <w:rsid w:val="00B23C66"/>
    <w:rsid w:val="00B25564"/>
    <w:rsid w:val="00B26915"/>
    <w:rsid w:val="00B36EC2"/>
    <w:rsid w:val="00B453CE"/>
    <w:rsid w:val="00B47412"/>
    <w:rsid w:val="00B512F6"/>
    <w:rsid w:val="00B553BA"/>
    <w:rsid w:val="00B5764A"/>
    <w:rsid w:val="00B616DA"/>
    <w:rsid w:val="00B72BBC"/>
    <w:rsid w:val="00B75E2D"/>
    <w:rsid w:val="00B774F9"/>
    <w:rsid w:val="00B843E6"/>
    <w:rsid w:val="00B8486E"/>
    <w:rsid w:val="00B901C4"/>
    <w:rsid w:val="00B92C41"/>
    <w:rsid w:val="00B93B2C"/>
    <w:rsid w:val="00B95371"/>
    <w:rsid w:val="00B96FBD"/>
    <w:rsid w:val="00BA4523"/>
    <w:rsid w:val="00BA5369"/>
    <w:rsid w:val="00BA5B55"/>
    <w:rsid w:val="00BB13CD"/>
    <w:rsid w:val="00BB15BE"/>
    <w:rsid w:val="00BB2E4E"/>
    <w:rsid w:val="00BB304D"/>
    <w:rsid w:val="00BB4E2C"/>
    <w:rsid w:val="00BB4EAD"/>
    <w:rsid w:val="00BB527B"/>
    <w:rsid w:val="00BB675A"/>
    <w:rsid w:val="00BB6D7A"/>
    <w:rsid w:val="00BC14F8"/>
    <w:rsid w:val="00BC42B7"/>
    <w:rsid w:val="00BC6320"/>
    <w:rsid w:val="00BD20E4"/>
    <w:rsid w:val="00BD3535"/>
    <w:rsid w:val="00BD3BAF"/>
    <w:rsid w:val="00BD5934"/>
    <w:rsid w:val="00BD593F"/>
    <w:rsid w:val="00BE24F0"/>
    <w:rsid w:val="00BE2FC6"/>
    <w:rsid w:val="00BE3F96"/>
    <w:rsid w:val="00BE61C7"/>
    <w:rsid w:val="00BE763B"/>
    <w:rsid w:val="00BE7BEC"/>
    <w:rsid w:val="00BF0C2D"/>
    <w:rsid w:val="00BF0DAC"/>
    <w:rsid w:val="00C01E14"/>
    <w:rsid w:val="00C02765"/>
    <w:rsid w:val="00C0278A"/>
    <w:rsid w:val="00C067BE"/>
    <w:rsid w:val="00C06E0D"/>
    <w:rsid w:val="00C10487"/>
    <w:rsid w:val="00C1696F"/>
    <w:rsid w:val="00C22D2B"/>
    <w:rsid w:val="00C23A1F"/>
    <w:rsid w:val="00C25FD4"/>
    <w:rsid w:val="00C31D32"/>
    <w:rsid w:val="00C36420"/>
    <w:rsid w:val="00C41A3A"/>
    <w:rsid w:val="00C41D6E"/>
    <w:rsid w:val="00C4252E"/>
    <w:rsid w:val="00C453E0"/>
    <w:rsid w:val="00C46467"/>
    <w:rsid w:val="00C47F2B"/>
    <w:rsid w:val="00C554B7"/>
    <w:rsid w:val="00C55817"/>
    <w:rsid w:val="00C575F8"/>
    <w:rsid w:val="00C61D34"/>
    <w:rsid w:val="00C660E0"/>
    <w:rsid w:val="00C7106E"/>
    <w:rsid w:val="00C72A26"/>
    <w:rsid w:val="00C7397E"/>
    <w:rsid w:val="00C744C2"/>
    <w:rsid w:val="00C77E05"/>
    <w:rsid w:val="00C82DDE"/>
    <w:rsid w:val="00C871ED"/>
    <w:rsid w:val="00C907FD"/>
    <w:rsid w:val="00C91CA4"/>
    <w:rsid w:val="00C92839"/>
    <w:rsid w:val="00C93418"/>
    <w:rsid w:val="00C95DBE"/>
    <w:rsid w:val="00C95F83"/>
    <w:rsid w:val="00CA00DE"/>
    <w:rsid w:val="00CA1CA7"/>
    <w:rsid w:val="00CA2B81"/>
    <w:rsid w:val="00CB2946"/>
    <w:rsid w:val="00CB3A7F"/>
    <w:rsid w:val="00CB3CA2"/>
    <w:rsid w:val="00CB4830"/>
    <w:rsid w:val="00CC3326"/>
    <w:rsid w:val="00CC45C8"/>
    <w:rsid w:val="00CC465E"/>
    <w:rsid w:val="00CC4774"/>
    <w:rsid w:val="00CC5924"/>
    <w:rsid w:val="00CE5287"/>
    <w:rsid w:val="00CF02A2"/>
    <w:rsid w:val="00CF0C82"/>
    <w:rsid w:val="00CF12BE"/>
    <w:rsid w:val="00CF14E6"/>
    <w:rsid w:val="00CF70E7"/>
    <w:rsid w:val="00D03DAD"/>
    <w:rsid w:val="00D116BC"/>
    <w:rsid w:val="00D13335"/>
    <w:rsid w:val="00D15DBA"/>
    <w:rsid w:val="00D23526"/>
    <w:rsid w:val="00D270FB"/>
    <w:rsid w:val="00D42C74"/>
    <w:rsid w:val="00D43C8D"/>
    <w:rsid w:val="00D43CE4"/>
    <w:rsid w:val="00D51C22"/>
    <w:rsid w:val="00D523A4"/>
    <w:rsid w:val="00D5494C"/>
    <w:rsid w:val="00D56C05"/>
    <w:rsid w:val="00D57070"/>
    <w:rsid w:val="00D57661"/>
    <w:rsid w:val="00D62484"/>
    <w:rsid w:val="00D6494E"/>
    <w:rsid w:val="00D66170"/>
    <w:rsid w:val="00D666E3"/>
    <w:rsid w:val="00D66CA6"/>
    <w:rsid w:val="00D70D72"/>
    <w:rsid w:val="00D70F1C"/>
    <w:rsid w:val="00D722E2"/>
    <w:rsid w:val="00D72EB3"/>
    <w:rsid w:val="00D737B6"/>
    <w:rsid w:val="00D74799"/>
    <w:rsid w:val="00D75AD1"/>
    <w:rsid w:val="00D76D70"/>
    <w:rsid w:val="00D81297"/>
    <w:rsid w:val="00D812CE"/>
    <w:rsid w:val="00D83BD3"/>
    <w:rsid w:val="00D8646D"/>
    <w:rsid w:val="00D938D2"/>
    <w:rsid w:val="00D93BF0"/>
    <w:rsid w:val="00D95323"/>
    <w:rsid w:val="00D9747B"/>
    <w:rsid w:val="00DA01C3"/>
    <w:rsid w:val="00DA1421"/>
    <w:rsid w:val="00DA4EA3"/>
    <w:rsid w:val="00DA5480"/>
    <w:rsid w:val="00DA56F4"/>
    <w:rsid w:val="00DB2C4D"/>
    <w:rsid w:val="00DB321F"/>
    <w:rsid w:val="00DB48AA"/>
    <w:rsid w:val="00DB7460"/>
    <w:rsid w:val="00DC112B"/>
    <w:rsid w:val="00DC6A4B"/>
    <w:rsid w:val="00DD5E33"/>
    <w:rsid w:val="00DE33DC"/>
    <w:rsid w:val="00DE7859"/>
    <w:rsid w:val="00DF1F7E"/>
    <w:rsid w:val="00E01534"/>
    <w:rsid w:val="00E06002"/>
    <w:rsid w:val="00E078E0"/>
    <w:rsid w:val="00E07E5E"/>
    <w:rsid w:val="00E1301B"/>
    <w:rsid w:val="00E13389"/>
    <w:rsid w:val="00E13FB2"/>
    <w:rsid w:val="00E14AC9"/>
    <w:rsid w:val="00E14BED"/>
    <w:rsid w:val="00E21E27"/>
    <w:rsid w:val="00E26E0F"/>
    <w:rsid w:val="00E35728"/>
    <w:rsid w:val="00E37C00"/>
    <w:rsid w:val="00E42D4F"/>
    <w:rsid w:val="00E4525D"/>
    <w:rsid w:val="00E46619"/>
    <w:rsid w:val="00E529BE"/>
    <w:rsid w:val="00E63D20"/>
    <w:rsid w:val="00E678CA"/>
    <w:rsid w:val="00E7178F"/>
    <w:rsid w:val="00E734B0"/>
    <w:rsid w:val="00E745D7"/>
    <w:rsid w:val="00E75CE0"/>
    <w:rsid w:val="00E85C75"/>
    <w:rsid w:val="00E9167C"/>
    <w:rsid w:val="00EA0BD9"/>
    <w:rsid w:val="00EA43B9"/>
    <w:rsid w:val="00EB32C0"/>
    <w:rsid w:val="00EB5B2A"/>
    <w:rsid w:val="00EC1C70"/>
    <w:rsid w:val="00EC44B7"/>
    <w:rsid w:val="00EC4A2F"/>
    <w:rsid w:val="00EC4C57"/>
    <w:rsid w:val="00ED0C1E"/>
    <w:rsid w:val="00ED2610"/>
    <w:rsid w:val="00EE1BEB"/>
    <w:rsid w:val="00EE1CE4"/>
    <w:rsid w:val="00EE27A1"/>
    <w:rsid w:val="00EE2831"/>
    <w:rsid w:val="00EE4BB5"/>
    <w:rsid w:val="00EF1C93"/>
    <w:rsid w:val="00EF2843"/>
    <w:rsid w:val="00EF4867"/>
    <w:rsid w:val="00EF630E"/>
    <w:rsid w:val="00EF6447"/>
    <w:rsid w:val="00F04279"/>
    <w:rsid w:val="00F042F1"/>
    <w:rsid w:val="00F04AAD"/>
    <w:rsid w:val="00F07681"/>
    <w:rsid w:val="00F13BFD"/>
    <w:rsid w:val="00F1651B"/>
    <w:rsid w:val="00F21DD6"/>
    <w:rsid w:val="00F22458"/>
    <w:rsid w:val="00F244A6"/>
    <w:rsid w:val="00F35D7B"/>
    <w:rsid w:val="00F3683F"/>
    <w:rsid w:val="00F37A5F"/>
    <w:rsid w:val="00F42696"/>
    <w:rsid w:val="00F56F7E"/>
    <w:rsid w:val="00F62C4C"/>
    <w:rsid w:val="00F857AD"/>
    <w:rsid w:val="00F85D8D"/>
    <w:rsid w:val="00F873BE"/>
    <w:rsid w:val="00F90CA8"/>
    <w:rsid w:val="00F93B56"/>
    <w:rsid w:val="00FA048F"/>
    <w:rsid w:val="00FA0F75"/>
    <w:rsid w:val="00FA17BF"/>
    <w:rsid w:val="00FA4018"/>
    <w:rsid w:val="00FA5D7B"/>
    <w:rsid w:val="00FB08AB"/>
    <w:rsid w:val="00FB1C5C"/>
    <w:rsid w:val="00FB3B55"/>
    <w:rsid w:val="00FB6C11"/>
    <w:rsid w:val="00FB6C20"/>
    <w:rsid w:val="00FC0510"/>
    <w:rsid w:val="00FC4C63"/>
    <w:rsid w:val="00FC50FE"/>
    <w:rsid w:val="00FC588F"/>
    <w:rsid w:val="00FC696A"/>
    <w:rsid w:val="00FD0EBE"/>
    <w:rsid w:val="00FD240F"/>
    <w:rsid w:val="00FD39CD"/>
    <w:rsid w:val="00FD3A39"/>
    <w:rsid w:val="00FD5D86"/>
    <w:rsid w:val="00FD7AC5"/>
    <w:rsid w:val="00FE2A42"/>
    <w:rsid w:val="00FF03EC"/>
    <w:rsid w:val="00FF057D"/>
    <w:rsid w:val="00FF08FB"/>
    <w:rsid w:val="00FF2F8D"/>
    <w:rsid w:val="00FF45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7D0"/>
  </w:style>
  <w:style w:type="paragraph" w:styleId="1">
    <w:name w:val="heading 1"/>
    <w:basedOn w:val="a"/>
    <w:next w:val="a"/>
    <w:link w:val="10"/>
    <w:uiPriority w:val="9"/>
    <w:qFormat/>
    <w:rsid w:val="001E5C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E5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716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437D0"/>
    <w:pPr>
      <w:spacing w:after="160" w:line="288" w:lineRule="auto"/>
      <w:ind w:left="140"/>
    </w:pPr>
    <w:rPr>
      <w:rFonts w:ascii="Times New Roman" w:eastAsia="Times New Roman" w:hAnsi="Times New Roman" w:cs="Times New Roman"/>
      <w:color w:val="5A5A5A" w:themeColor="text1" w:themeTint="A5"/>
      <w:sz w:val="28"/>
      <w:szCs w:val="28"/>
      <w:lang w:eastAsia="ru-RU" w:bidi="ru-RU"/>
    </w:rPr>
  </w:style>
  <w:style w:type="character" w:customStyle="1" w:styleId="a4">
    <w:name w:val="Основной текст Знак"/>
    <w:basedOn w:val="a0"/>
    <w:link w:val="a3"/>
    <w:uiPriority w:val="1"/>
    <w:rsid w:val="001437D0"/>
    <w:rPr>
      <w:rFonts w:ascii="Times New Roman" w:eastAsia="Times New Roman" w:hAnsi="Times New Roman" w:cs="Times New Roman"/>
      <w:color w:val="5A5A5A" w:themeColor="text1" w:themeTint="A5"/>
      <w:sz w:val="28"/>
      <w:szCs w:val="28"/>
      <w:lang w:eastAsia="ru-RU" w:bidi="ru-RU"/>
    </w:rPr>
  </w:style>
  <w:style w:type="paragraph" w:customStyle="1" w:styleId="21">
    <w:name w:val="Заголовок 21"/>
    <w:basedOn w:val="a"/>
    <w:uiPriority w:val="1"/>
    <w:qFormat/>
    <w:rsid w:val="001437D0"/>
    <w:pPr>
      <w:spacing w:after="160" w:line="288" w:lineRule="auto"/>
      <w:ind w:left="140"/>
      <w:outlineLvl w:val="2"/>
    </w:pPr>
    <w:rPr>
      <w:rFonts w:ascii="Times New Roman" w:eastAsia="Times New Roman" w:hAnsi="Times New Roman" w:cs="Times New Roman"/>
      <w:b/>
      <w:bCs/>
      <w:color w:val="5A5A5A" w:themeColor="text1" w:themeTint="A5"/>
      <w:sz w:val="28"/>
      <w:szCs w:val="28"/>
      <w:lang w:eastAsia="ru-RU" w:bidi="ru-RU"/>
    </w:rPr>
  </w:style>
  <w:style w:type="table" w:styleId="a5">
    <w:name w:val="Table Grid"/>
    <w:basedOn w:val="a1"/>
    <w:rsid w:val="001437D0"/>
    <w:pPr>
      <w:spacing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1437D0"/>
    <w:pPr>
      <w:tabs>
        <w:tab w:val="center" w:pos="4677"/>
        <w:tab w:val="right" w:pos="9355"/>
      </w:tabs>
      <w:spacing w:line="240" w:lineRule="auto"/>
    </w:pPr>
  </w:style>
  <w:style w:type="character" w:customStyle="1" w:styleId="a7">
    <w:name w:val="Верхний колонтитул Знак"/>
    <w:basedOn w:val="a0"/>
    <w:link w:val="a6"/>
    <w:uiPriority w:val="99"/>
    <w:rsid w:val="001437D0"/>
  </w:style>
  <w:style w:type="paragraph" w:styleId="a8">
    <w:name w:val="footer"/>
    <w:basedOn w:val="a"/>
    <w:link w:val="a9"/>
    <w:uiPriority w:val="99"/>
    <w:unhideWhenUsed/>
    <w:rsid w:val="001437D0"/>
    <w:pPr>
      <w:tabs>
        <w:tab w:val="center" w:pos="4677"/>
        <w:tab w:val="right" w:pos="9355"/>
      </w:tabs>
      <w:spacing w:line="240" w:lineRule="auto"/>
    </w:pPr>
  </w:style>
  <w:style w:type="character" w:customStyle="1" w:styleId="a9">
    <w:name w:val="Нижний колонтитул Знак"/>
    <w:basedOn w:val="a0"/>
    <w:link w:val="a8"/>
    <w:uiPriority w:val="99"/>
    <w:rsid w:val="001437D0"/>
  </w:style>
  <w:style w:type="paragraph" w:styleId="aa">
    <w:name w:val="No Spacing"/>
    <w:uiPriority w:val="1"/>
    <w:qFormat/>
    <w:rsid w:val="008B4811"/>
    <w:pPr>
      <w:spacing w:line="240" w:lineRule="auto"/>
    </w:pPr>
  </w:style>
  <w:style w:type="paragraph" w:styleId="ab">
    <w:name w:val="List Paragraph"/>
    <w:basedOn w:val="a"/>
    <w:uiPriority w:val="1"/>
    <w:qFormat/>
    <w:rsid w:val="00661FA2"/>
    <w:pPr>
      <w:spacing w:after="160" w:line="288" w:lineRule="auto"/>
      <w:ind w:left="720"/>
      <w:contextualSpacing/>
    </w:pPr>
    <w:rPr>
      <w:rFonts w:eastAsiaTheme="minorEastAsia"/>
      <w:color w:val="5A5A5A" w:themeColor="text1" w:themeTint="A5"/>
      <w:sz w:val="20"/>
      <w:szCs w:val="20"/>
      <w:lang w:val="en-US" w:bidi="en-US"/>
    </w:rPr>
  </w:style>
  <w:style w:type="character" w:styleId="ac">
    <w:name w:val="Hyperlink"/>
    <w:basedOn w:val="a0"/>
    <w:uiPriority w:val="99"/>
    <w:unhideWhenUsed/>
    <w:rsid w:val="00661FA2"/>
    <w:rPr>
      <w:color w:val="0000FF"/>
      <w:u w:val="single"/>
    </w:rPr>
  </w:style>
  <w:style w:type="paragraph" w:customStyle="1" w:styleId="11">
    <w:name w:val="Заголовок 11"/>
    <w:basedOn w:val="a"/>
    <w:uiPriority w:val="1"/>
    <w:qFormat/>
    <w:rsid w:val="006C38D5"/>
    <w:pPr>
      <w:spacing w:before="90" w:after="160" w:line="288" w:lineRule="auto"/>
      <w:ind w:left="680"/>
      <w:outlineLvl w:val="1"/>
    </w:pPr>
    <w:rPr>
      <w:rFonts w:ascii="Arial" w:eastAsia="Arial" w:hAnsi="Arial" w:cs="Arial"/>
      <w:b/>
      <w:bCs/>
      <w:color w:val="5A5A5A" w:themeColor="text1" w:themeTint="A5"/>
      <w:sz w:val="32"/>
      <w:szCs w:val="32"/>
      <w:lang w:eastAsia="ru-RU" w:bidi="ru-RU"/>
    </w:rPr>
  </w:style>
  <w:style w:type="paragraph" w:customStyle="1" w:styleId="txt">
    <w:name w:val="txt"/>
    <w:basedOn w:val="a"/>
    <w:rsid w:val="001B6F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basedOn w:val="a"/>
    <w:uiPriority w:val="99"/>
    <w:unhideWhenUsed/>
    <w:rsid w:val="001F6A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571667"/>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1E5CB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E5CBD"/>
    <w:rPr>
      <w:rFonts w:asciiTheme="majorHAnsi" w:eastAsiaTheme="majorEastAsia" w:hAnsiTheme="majorHAnsi" w:cstheme="majorBidi"/>
      <w:b/>
      <w:bCs/>
      <w:color w:val="4F81BD" w:themeColor="accent1"/>
      <w:sz w:val="26"/>
      <w:szCs w:val="26"/>
    </w:rPr>
  </w:style>
  <w:style w:type="paragraph" w:styleId="ae">
    <w:name w:val="TOC Heading"/>
    <w:basedOn w:val="1"/>
    <w:next w:val="a"/>
    <w:uiPriority w:val="39"/>
    <w:unhideWhenUsed/>
    <w:qFormat/>
    <w:rsid w:val="001E5CBD"/>
    <w:pPr>
      <w:outlineLvl w:val="9"/>
    </w:pPr>
  </w:style>
  <w:style w:type="paragraph" w:styleId="31">
    <w:name w:val="toc 3"/>
    <w:basedOn w:val="a"/>
    <w:next w:val="a"/>
    <w:autoRedefine/>
    <w:uiPriority w:val="39"/>
    <w:unhideWhenUsed/>
    <w:qFormat/>
    <w:rsid w:val="001E5CBD"/>
    <w:pPr>
      <w:spacing w:after="100"/>
      <w:ind w:left="440"/>
    </w:pPr>
  </w:style>
  <w:style w:type="paragraph" w:styleId="12">
    <w:name w:val="toc 1"/>
    <w:basedOn w:val="a"/>
    <w:next w:val="a"/>
    <w:autoRedefine/>
    <w:uiPriority w:val="39"/>
    <w:unhideWhenUsed/>
    <w:qFormat/>
    <w:rsid w:val="001E5CBD"/>
    <w:pPr>
      <w:spacing w:after="100"/>
    </w:pPr>
  </w:style>
  <w:style w:type="paragraph" w:styleId="22">
    <w:name w:val="toc 2"/>
    <w:basedOn w:val="a"/>
    <w:next w:val="a"/>
    <w:autoRedefine/>
    <w:uiPriority w:val="39"/>
    <w:unhideWhenUsed/>
    <w:qFormat/>
    <w:rsid w:val="001E5CBD"/>
    <w:pPr>
      <w:spacing w:after="100"/>
      <w:ind w:left="220"/>
    </w:pPr>
  </w:style>
  <w:style w:type="paragraph" w:styleId="af">
    <w:name w:val="Balloon Text"/>
    <w:basedOn w:val="a"/>
    <w:link w:val="af0"/>
    <w:uiPriority w:val="99"/>
    <w:semiHidden/>
    <w:unhideWhenUsed/>
    <w:rsid w:val="001E5CBD"/>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E5CBD"/>
    <w:rPr>
      <w:rFonts w:ascii="Tahoma" w:hAnsi="Tahoma" w:cs="Tahoma"/>
      <w:sz w:val="16"/>
      <w:szCs w:val="16"/>
    </w:rPr>
  </w:style>
  <w:style w:type="character" w:styleId="af1">
    <w:name w:val="annotation reference"/>
    <w:basedOn w:val="a0"/>
    <w:uiPriority w:val="99"/>
    <w:semiHidden/>
    <w:unhideWhenUsed/>
    <w:rsid w:val="00D93BF0"/>
    <w:rPr>
      <w:sz w:val="16"/>
      <w:szCs w:val="16"/>
    </w:rPr>
  </w:style>
  <w:style w:type="paragraph" w:styleId="af2">
    <w:name w:val="annotation text"/>
    <w:basedOn w:val="a"/>
    <w:link w:val="af3"/>
    <w:uiPriority w:val="99"/>
    <w:semiHidden/>
    <w:unhideWhenUsed/>
    <w:rsid w:val="00D93BF0"/>
    <w:pPr>
      <w:spacing w:line="240" w:lineRule="auto"/>
    </w:pPr>
    <w:rPr>
      <w:sz w:val="20"/>
      <w:szCs w:val="20"/>
    </w:rPr>
  </w:style>
  <w:style w:type="character" w:customStyle="1" w:styleId="af3">
    <w:name w:val="Текст примечания Знак"/>
    <w:basedOn w:val="a0"/>
    <w:link w:val="af2"/>
    <w:uiPriority w:val="99"/>
    <w:semiHidden/>
    <w:rsid w:val="00D93BF0"/>
    <w:rPr>
      <w:sz w:val="20"/>
      <w:szCs w:val="20"/>
    </w:rPr>
  </w:style>
  <w:style w:type="paragraph" w:styleId="af4">
    <w:name w:val="annotation subject"/>
    <w:basedOn w:val="af2"/>
    <w:next w:val="af2"/>
    <w:link w:val="af5"/>
    <w:uiPriority w:val="99"/>
    <w:semiHidden/>
    <w:unhideWhenUsed/>
    <w:rsid w:val="00D93BF0"/>
    <w:rPr>
      <w:b/>
      <w:bCs/>
    </w:rPr>
  </w:style>
  <w:style w:type="character" w:customStyle="1" w:styleId="af5">
    <w:name w:val="Тема примечания Знак"/>
    <w:basedOn w:val="af3"/>
    <w:link w:val="af4"/>
    <w:uiPriority w:val="99"/>
    <w:semiHidden/>
    <w:rsid w:val="00D93BF0"/>
    <w:rPr>
      <w:b/>
      <w:bCs/>
      <w:sz w:val="20"/>
      <w:szCs w:val="20"/>
    </w:rPr>
  </w:style>
  <w:style w:type="paragraph" w:customStyle="1" w:styleId="120">
    <w:name w:val="Заголовок 12"/>
    <w:basedOn w:val="a"/>
    <w:uiPriority w:val="1"/>
    <w:qFormat/>
    <w:rsid w:val="0038119D"/>
    <w:pPr>
      <w:spacing w:before="90" w:after="160" w:line="288" w:lineRule="auto"/>
      <w:ind w:left="680"/>
      <w:outlineLvl w:val="1"/>
    </w:pPr>
    <w:rPr>
      <w:rFonts w:ascii="Arial" w:eastAsia="Arial" w:hAnsi="Arial" w:cs="Arial"/>
      <w:b/>
      <w:bCs/>
      <w:color w:val="5A5A5A" w:themeColor="text1" w:themeTint="A5"/>
      <w:sz w:val="32"/>
      <w:szCs w:val="32"/>
      <w:lang w:eastAsia="ru-RU" w:bidi="ru-RU"/>
    </w:rPr>
  </w:style>
  <w:style w:type="character" w:customStyle="1" w:styleId="s0">
    <w:name w:val="s0"/>
    <w:basedOn w:val="a0"/>
    <w:rsid w:val="006B41F6"/>
  </w:style>
  <w:style w:type="character" w:styleId="af6">
    <w:name w:val="Emphasis"/>
    <w:basedOn w:val="a0"/>
    <w:uiPriority w:val="20"/>
    <w:qFormat/>
    <w:rsid w:val="006B41F6"/>
    <w:rPr>
      <w:i/>
      <w:iCs/>
    </w:rPr>
  </w:style>
  <w:style w:type="character" w:styleId="af7">
    <w:name w:val="Strong"/>
    <w:basedOn w:val="a0"/>
    <w:uiPriority w:val="22"/>
    <w:qFormat/>
    <w:rsid w:val="00262845"/>
    <w:rPr>
      <w:b/>
      <w:bCs/>
    </w:rPr>
  </w:style>
  <w:style w:type="paragraph" w:customStyle="1" w:styleId="220">
    <w:name w:val="Заголовок 22"/>
    <w:basedOn w:val="a"/>
    <w:uiPriority w:val="1"/>
    <w:qFormat/>
    <w:rsid w:val="00E678CA"/>
    <w:pPr>
      <w:spacing w:after="160" w:line="288" w:lineRule="auto"/>
      <w:ind w:left="140"/>
      <w:outlineLvl w:val="2"/>
    </w:pPr>
    <w:rPr>
      <w:rFonts w:ascii="Times New Roman" w:eastAsia="Times New Roman" w:hAnsi="Times New Roman" w:cs="Times New Roman"/>
      <w:b/>
      <w:bCs/>
      <w:color w:val="5A5A5A" w:themeColor="text1" w:themeTint="A5"/>
      <w:sz w:val="28"/>
      <w:szCs w:val="28"/>
      <w:lang w:eastAsia="ru-RU" w:bidi="ru-RU"/>
    </w:rPr>
  </w:style>
  <w:style w:type="character" w:customStyle="1" w:styleId="apple-converted-space">
    <w:name w:val="apple-converted-space"/>
    <w:basedOn w:val="a0"/>
    <w:rsid w:val="000D496B"/>
  </w:style>
  <w:style w:type="character" w:styleId="af8">
    <w:name w:val="line number"/>
    <w:basedOn w:val="a0"/>
    <w:uiPriority w:val="99"/>
    <w:semiHidden/>
    <w:unhideWhenUsed/>
    <w:rsid w:val="00E21E27"/>
  </w:style>
</w:styles>
</file>

<file path=word/webSettings.xml><?xml version="1.0" encoding="utf-8"?>
<w:webSettings xmlns:r="http://schemas.openxmlformats.org/officeDocument/2006/relationships" xmlns:w="http://schemas.openxmlformats.org/wordprocessingml/2006/main">
  <w:divs>
    <w:div w:id="34937230">
      <w:bodyDiv w:val="1"/>
      <w:marLeft w:val="0"/>
      <w:marRight w:val="0"/>
      <w:marTop w:val="0"/>
      <w:marBottom w:val="0"/>
      <w:divBdr>
        <w:top w:val="none" w:sz="0" w:space="0" w:color="auto"/>
        <w:left w:val="none" w:sz="0" w:space="0" w:color="auto"/>
        <w:bottom w:val="none" w:sz="0" w:space="0" w:color="auto"/>
        <w:right w:val="none" w:sz="0" w:space="0" w:color="auto"/>
      </w:divBdr>
    </w:div>
    <w:div w:id="42683686">
      <w:bodyDiv w:val="1"/>
      <w:marLeft w:val="0"/>
      <w:marRight w:val="0"/>
      <w:marTop w:val="0"/>
      <w:marBottom w:val="0"/>
      <w:divBdr>
        <w:top w:val="none" w:sz="0" w:space="0" w:color="auto"/>
        <w:left w:val="none" w:sz="0" w:space="0" w:color="auto"/>
        <w:bottom w:val="none" w:sz="0" w:space="0" w:color="auto"/>
        <w:right w:val="none" w:sz="0" w:space="0" w:color="auto"/>
      </w:divBdr>
    </w:div>
    <w:div w:id="67309807">
      <w:bodyDiv w:val="1"/>
      <w:marLeft w:val="0"/>
      <w:marRight w:val="0"/>
      <w:marTop w:val="0"/>
      <w:marBottom w:val="0"/>
      <w:divBdr>
        <w:top w:val="none" w:sz="0" w:space="0" w:color="auto"/>
        <w:left w:val="none" w:sz="0" w:space="0" w:color="auto"/>
        <w:bottom w:val="none" w:sz="0" w:space="0" w:color="auto"/>
        <w:right w:val="none" w:sz="0" w:space="0" w:color="auto"/>
      </w:divBdr>
    </w:div>
    <w:div w:id="331761913">
      <w:bodyDiv w:val="1"/>
      <w:marLeft w:val="0"/>
      <w:marRight w:val="0"/>
      <w:marTop w:val="0"/>
      <w:marBottom w:val="0"/>
      <w:divBdr>
        <w:top w:val="none" w:sz="0" w:space="0" w:color="auto"/>
        <w:left w:val="none" w:sz="0" w:space="0" w:color="auto"/>
        <w:bottom w:val="none" w:sz="0" w:space="0" w:color="auto"/>
        <w:right w:val="none" w:sz="0" w:space="0" w:color="auto"/>
      </w:divBdr>
    </w:div>
    <w:div w:id="440103341">
      <w:bodyDiv w:val="1"/>
      <w:marLeft w:val="0"/>
      <w:marRight w:val="0"/>
      <w:marTop w:val="0"/>
      <w:marBottom w:val="0"/>
      <w:divBdr>
        <w:top w:val="none" w:sz="0" w:space="0" w:color="auto"/>
        <w:left w:val="none" w:sz="0" w:space="0" w:color="auto"/>
        <w:bottom w:val="none" w:sz="0" w:space="0" w:color="auto"/>
        <w:right w:val="none" w:sz="0" w:space="0" w:color="auto"/>
      </w:divBdr>
    </w:div>
    <w:div w:id="451901545">
      <w:bodyDiv w:val="1"/>
      <w:marLeft w:val="0"/>
      <w:marRight w:val="0"/>
      <w:marTop w:val="0"/>
      <w:marBottom w:val="0"/>
      <w:divBdr>
        <w:top w:val="none" w:sz="0" w:space="0" w:color="auto"/>
        <w:left w:val="none" w:sz="0" w:space="0" w:color="auto"/>
        <w:bottom w:val="none" w:sz="0" w:space="0" w:color="auto"/>
        <w:right w:val="none" w:sz="0" w:space="0" w:color="auto"/>
      </w:divBdr>
      <w:divsChild>
        <w:div w:id="313219439">
          <w:marLeft w:val="0"/>
          <w:marRight w:val="0"/>
          <w:marTop w:val="0"/>
          <w:marBottom w:val="0"/>
          <w:divBdr>
            <w:top w:val="none" w:sz="0" w:space="0" w:color="auto"/>
            <w:left w:val="none" w:sz="0" w:space="0" w:color="auto"/>
            <w:bottom w:val="none" w:sz="0" w:space="0" w:color="auto"/>
            <w:right w:val="none" w:sz="0" w:space="0" w:color="auto"/>
          </w:divBdr>
          <w:divsChild>
            <w:div w:id="2136293154">
              <w:marLeft w:val="0"/>
              <w:marRight w:val="0"/>
              <w:marTop w:val="0"/>
              <w:marBottom w:val="0"/>
              <w:divBdr>
                <w:top w:val="none" w:sz="0" w:space="0" w:color="auto"/>
                <w:left w:val="none" w:sz="0" w:space="0" w:color="auto"/>
                <w:bottom w:val="none" w:sz="0" w:space="0" w:color="auto"/>
                <w:right w:val="none" w:sz="0" w:space="0" w:color="auto"/>
              </w:divBdr>
            </w:div>
          </w:divsChild>
        </w:div>
        <w:div w:id="395518722">
          <w:marLeft w:val="0"/>
          <w:marRight w:val="0"/>
          <w:marTop w:val="0"/>
          <w:marBottom w:val="0"/>
          <w:divBdr>
            <w:top w:val="none" w:sz="0" w:space="0" w:color="auto"/>
            <w:left w:val="none" w:sz="0" w:space="0" w:color="auto"/>
            <w:bottom w:val="none" w:sz="0" w:space="0" w:color="auto"/>
            <w:right w:val="none" w:sz="0" w:space="0" w:color="auto"/>
          </w:divBdr>
          <w:divsChild>
            <w:div w:id="47094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12574">
      <w:bodyDiv w:val="1"/>
      <w:marLeft w:val="0"/>
      <w:marRight w:val="0"/>
      <w:marTop w:val="0"/>
      <w:marBottom w:val="0"/>
      <w:divBdr>
        <w:top w:val="none" w:sz="0" w:space="0" w:color="auto"/>
        <w:left w:val="none" w:sz="0" w:space="0" w:color="auto"/>
        <w:bottom w:val="none" w:sz="0" w:space="0" w:color="auto"/>
        <w:right w:val="none" w:sz="0" w:space="0" w:color="auto"/>
      </w:divBdr>
    </w:div>
    <w:div w:id="546063055">
      <w:bodyDiv w:val="1"/>
      <w:marLeft w:val="0"/>
      <w:marRight w:val="0"/>
      <w:marTop w:val="0"/>
      <w:marBottom w:val="0"/>
      <w:divBdr>
        <w:top w:val="none" w:sz="0" w:space="0" w:color="auto"/>
        <w:left w:val="none" w:sz="0" w:space="0" w:color="auto"/>
        <w:bottom w:val="none" w:sz="0" w:space="0" w:color="auto"/>
        <w:right w:val="none" w:sz="0" w:space="0" w:color="auto"/>
      </w:divBdr>
      <w:divsChild>
        <w:div w:id="45373784">
          <w:marLeft w:val="0"/>
          <w:marRight w:val="0"/>
          <w:marTop w:val="0"/>
          <w:marBottom w:val="0"/>
          <w:divBdr>
            <w:top w:val="none" w:sz="0" w:space="0" w:color="auto"/>
            <w:left w:val="none" w:sz="0" w:space="0" w:color="auto"/>
            <w:bottom w:val="none" w:sz="0" w:space="0" w:color="auto"/>
            <w:right w:val="none" w:sz="0" w:space="0" w:color="auto"/>
          </w:divBdr>
          <w:divsChild>
            <w:div w:id="1803844743">
              <w:marLeft w:val="0"/>
              <w:marRight w:val="0"/>
              <w:marTop w:val="0"/>
              <w:marBottom w:val="0"/>
              <w:divBdr>
                <w:top w:val="none" w:sz="0" w:space="0" w:color="auto"/>
                <w:left w:val="none" w:sz="0" w:space="0" w:color="auto"/>
                <w:bottom w:val="none" w:sz="0" w:space="0" w:color="auto"/>
                <w:right w:val="none" w:sz="0" w:space="0" w:color="auto"/>
              </w:divBdr>
              <w:divsChild>
                <w:div w:id="1034385809">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606012676">
      <w:bodyDiv w:val="1"/>
      <w:marLeft w:val="0"/>
      <w:marRight w:val="0"/>
      <w:marTop w:val="0"/>
      <w:marBottom w:val="0"/>
      <w:divBdr>
        <w:top w:val="none" w:sz="0" w:space="0" w:color="auto"/>
        <w:left w:val="none" w:sz="0" w:space="0" w:color="auto"/>
        <w:bottom w:val="none" w:sz="0" w:space="0" w:color="auto"/>
        <w:right w:val="none" w:sz="0" w:space="0" w:color="auto"/>
      </w:divBdr>
    </w:div>
    <w:div w:id="717315853">
      <w:bodyDiv w:val="1"/>
      <w:marLeft w:val="0"/>
      <w:marRight w:val="0"/>
      <w:marTop w:val="0"/>
      <w:marBottom w:val="0"/>
      <w:divBdr>
        <w:top w:val="none" w:sz="0" w:space="0" w:color="auto"/>
        <w:left w:val="none" w:sz="0" w:space="0" w:color="auto"/>
        <w:bottom w:val="none" w:sz="0" w:space="0" w:color="auto"/>
        <w:right w:val="none" w:sz="0" w:space="0" w:color="auto"/>
      </w:divBdr>
    </w:div>
    <w:div w:id="718475411">
      <w:bodyDiv w:val="1"/>
      <w:marLeft w:val="0"/>
      <w:marRight w:val="0"/>
      <w:marTop w:val="0"/>
      <w:marBottom w:val="0"/>
      <w:divBdr>
        <w:top w:val="none" w:sz="0" w:space="0" w:color="auto"/>
        <w:left w:val="none" w:sz="0" w:space="0" w:color="auto"/>
        <w:bottom w:val="none" w:sz="0" w:space="0" w:color="auto"/>
        <w:right w:val="none" w:sz="0" w:space="0" w:color="auto"/>
      </w:divBdr>
    </w:div>
    <w:div w:id="756906620">
      <w:bodyDiv w:val="1"/>
      <w:marLeft w:val="0"/>
      <w:marRight w:val="0"/>
      <w:marTop w:val="0"/>
      <w:marBottom w:val="0"/>
      <w:divBdr>
        <w:top w:val="none" w:sz="0" w:space="0" w:color="auto"/>
        <w:left w:val="none" w:sz="0" w:space="0" w:color="auto"/>
        <w:bottom w:val="none" w:sz="0" w:space="0" w:color="auto"/>
        <w:right w:val="none" w:sz="0" w:space="0" w:color="auto"/>
      </w:divBdr>
    </w:div>
    <w:div w:id="909774298">
      <w:bodyDiv w:val="1"/>
      <w:marLeft w:val="0"/>
      <w:marRight w:val="0"/>
      <w:marTop w:val="0"/>
      <w:marBottom w:val="0"/>
      <w:divBdr>
        <w:top w:val="none" w:sz="0" w:space="0" w:color="auto"/>
        <w:left w:val="none" w:sz="0" w:space="0" w:color="auto"/>
        <w:bottom w:val="none" w:sz="0" w:space="0" w:color="auto"/>
        <w:right w:val="none" w:sz="0" w:space="0" w:color="auto"/>
      </w:divBdr>
    </w:div>
    <w:div w:id="922448318">
      <w:bodyDiv w:val="1"/>
      <w:marLeft w:val="0"/>
      <w:marRight w:val="0"/>
      <w:marTop w:val="0"/>
      <w:marBottom w:val="0"/>
      <w:divBdr>
        <w:top w:val="none" w:sz="0" w:space="0" w:color="auto"/>
        <w:left w:val="none" w:sz="0" w:space="0" w:color="auto"/>
        <w:bottom w:val="none" w:sz="0" w:space="0" w:color="auto"/>
        <w:right w:val="none" w:sz="0" w:space="0" w:color="auto"/>
      </w:divBdr>
    </w:div>
    <w:div w:id="1006131127">
      <w:bodyDiv w:val="1"/>
      <w:marLeft w:val="0"/>
      <w:marRight w:val="0"/>
      <w:marTop w:val="0"/>
      <w:marBottom w:val="0"/>
      <w:divBdr>
        <w:top w:val="none" w:sz="0" w:space="0" w:color="auto"/>
        <w:left w:val="none" w:sz="0" w:space="0" w:color="auto"/>
        <w:bottom w:val="none" w:sz="0" w:space="0" w:color="auto"/>
        <w:right w:val="none" w:sz="0" w:space="0" w:color="auto"/>
      </w:divBdr>
      <w:divsChild>
        <w:div w:id="1814635602">
          <w:marLeft w:val="0"/>
          <w:marRight w:val="0"/>
          <w:marTop w:val="0"/>
          <w:marBottom w:val="0"/>
          <w:divBdr>
            <w:top w:val="none" w:sz="0" w:space="0" w:color="auto"/>
            <w:left w:val="none" w:sz="0" w:space="0" w:color="auto"/>
            <w:bottom w:val="none" w:sz="0" w:space="0" w:color="auto"/>
            <w:right w:val="none" w:sz="0" w:space="0" w:color="auto"/>
          </w:divBdr>
          <w:divsChild>
            <w:div w:id="498926041">
              <w:marLeft w:val="0"/>
              <w:marRight w:val="0"/>
              <w:marTop w:val="0"/>
              <w:marBottom w:val="0"/>
              <w:divBdr>
                <w:top w:val="none" w:sz="0" w:space="0" w:color="auto"/>
                <w:left w:val="none" w:sz="0" w:space="0" w:color="auto"/>
                <w:bottom w:val="none" w:sz="0" w:space="0" w:color="auto"/>
                <w:right w:val="none" w:sz="0" w:space="0" w:color="auto"/>
              </w:divBdr>
            </w:div>
          </w:divsChild>
        </w:div>
        <w:div w:id="361130240">
          <w:marLeft w:val="0"/>
          <w:marRight w:val="0"/>
          <w:marTop w:val="0"/>
          <w:marBottom w:val="0"/>
          <w:divBdr>
            <w:top w:val="none" w:sz="0" w:space="0" w:color="auto"/>
            <w:left w:val="none" w:sz="0" w:space="0" w:color="auto"/>
            <w:bottom w:val="none" w:sz="0" w:space="0" w:color="auto"/>
            <w:right w:val="none" w:sz="0" w:space="0" w:color="auto"/>
          </w:divBdr>
          <w:divsChild>
            <w:div w:id="1967658293">
              <w:marLeft w:val="0"/>
              <w:marRight w:val="0"/>
              <w:marTop w:val="0"/>
              <w:marBottom w:val="0"/>
              <w:divBdr>
                <w:top w:val="none" w:sz="0" w:space="0" w:color="auto"/>
                <w:left w:val="none" w:sz="0" w:space="0" w:color="auto"/>
                <w:bottom w:val="none" w:sz="0" w:space="0" w:color="auto"/>
                <w:right w:val="none" w:sz="0" w:space="0" w:color="auto"/>
              </w:divBdr>
            </w:div>
          </w:divsChild>
        </w:div>
        <w:div w:id="1415980156">
          <w:marLeft w:val="0"/>
          <w:marRight w:val="0"/>
          <w:marTop w:val="0"/>
          <w:marBottom w:val="0"/>
          <w:divBdr>
            <w:top w:val="none" w:sz="0" w:space="0" w:color="auto"/>
            <w:left w:val="none" w:sz="0" w:space="0" w:color="auto"/>
            <w:bottom w:val="none" w:sz="0" w:space="0" w:color="auto"/>
            <w:right w:val="none" w:sz="0" w:space="0" w:color="auto"/>
          </w:divBdr>
          <w:divsChild>
            <w:div w:id="1319381487">
              <w:marLeft w:val="0"/>
              <w:marRight w:val="0"/>
              <w:marTop w:val="0"/>
              <w:marBottom w:val="0"/>
              <w:divBdr>
                <w:top w:val="none" w:sz="0" w:space="0" w:color="auto"/>
                <w:left w:val="none" w:sz="0" w:space="0" w:color="auto"/>
                <w:bottom w:val="none" w:sz="0" w:space="0" w:color="auto"/>
                <w:right w:val="none" w:sz="0" w:space="0" w:color="auto"/>
              </w:divBdr>
            </w:div>
          </w:divsChild>
        </w:div>
        <w:div w:id="1820071799">
          <w:marLeft w:val="0"/>
          <w:marRight w:val="0"/>
          <w:marTop w:val="0"/>
          <w:marBottom w:val="0"/>
          <w:divBdr>
            <w:top w:val="none" w:sz="0" w:space="0" w:color="auto"/>
            <w:left w:val="none" w:sz="0" w:space="0" w:color="auto"/>
            <w:bottom w:val="none" w:sz="0" w:space="0" w:color="auto"/>
            <w:right w:val="none" w:sz="0" w:space="0" w:color="auto"/>
          </w:divBdr>
          <w:divsChild>
            <w:div w:id="8519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4406">
      <w:bodyDiv w:val="1"/>
      <w:marLeft w:val="0"/>
      <w:marRight w:val="0"/>
      <w:marTop w:val="0"/>
      <w:marBottom w:val="0"/>
      <w:divBdr>
        <w:top w:val="none" w:sz="0" w:space="0" w:color="auto"/>
        <w:left w:val="none" w:sz="0" w:space="0" w:color="auto"/>
        <w:bottom w:val="none" w:sz="0" w:space="0" w:color="auto"/>
        <w:right w:val="none" w:sz="0" w:space="0" w:color="auto"/>
      </w:divBdr>
    </w:div>
    <w:div w:id="1093668323">
      <w:bodyDiv w:val="1"/>
      <w:marLeft w:val="0"/>
      <w:marRight w:val="0"/>
      <w:marTop w:val="0"/>
      <w:marBottom w:val="0"/>
      <w:divBdr>
        <w:top w:val="none" w:sz="0" w:space="0" w:color="auto"/>
        <w:left w:val="none" w:sz="0" w:space="0" w:color="auto"/>
        <w:bottom w:val="none" w:sz="0" w:space="0" w:color="auto"/>
        <w:right w:val="none" w:sz="0" w:space="0" w:color="auto"/>
      </w:divBdr>
    </w:div>
    <w:div w:id="1176386482">
      <w:bodyDiv w:val="1"/>
      <w:marLeft w:val="0"/>
      <w:marRight w:val="0"/>
      <w:marTop w:val="0"/>
      <w:marBottom w:val="0"/>
      <w:divBdr>
        <w:top w:val="none" w:sz="0" w:space="0" w:color="auto"/>
        <w:left w:val="none" w:sz="0" w:space="0" w:color="auto"/>
        <w:bottom w:val="none" w:sz="0" w:space="0" w:color="auto"/>
        <w:right w:val="none" w:sz="0" w:space="0" w:color="auto"/>
      </w:divBdr>
    </w:div>
    <w:div w:id="1219827362">
      <w:bodyDiv w:val="1"/>
      <w:marLeft w:val="0"/>
      <w:marRight w:val="0"/>
      <w:marTop w:val="0"/>
      <w:marBottom w:val="0"/>
      <w:divBdr>
        <w:top w:val="none" w:sz="0" w:space="0" w:color="auto"/>
        <w:left w:val="none" w:sz="0" w:space="0" w:color="auto"/>
        <w:bottom w:val="none" w:sz="0" w:space="0" w:color="auto"/>
        <w:right w:val="none" w:sz="0" w:space="0" w:color="auto"/>
      </w:divBdr>
    </w:div>
    <w:div w:id="1220091571">
      <w:bodyDiv w:val="1"/>
      <w:marLeft w:val="0"/>
      <w:marRight w:val="0"/>
      <w:marTop w:val="0"/>
      <w:marBottom w:val="0"/>
      <w:divBdr>
        <w:top w:val="none" w:sz="0" w:space="0" w:color="auto"/>
        <w:left w:val="none" w:sz="0" w:space="0" w:color="auto"/>
        <w:bottom w:val="none" w:sz="0" w:space="0" w:color="auto"/>
        <w:right w:val="none" w:sz="0" w:space="0" w:color="auto"/>
      </w:divBdr>
    </w:div>
    <w:div w:id="1287469075">
      <w:bodyDiv w:val="1"/>
      <w:marLeft w:val="0"/>
      <w:marRight w:val="0"/>
      <w:marTop w:val="0"/>
      <w:marBottom w:val="0"/>
      <w:divBdr>
        <w:top w:val="none" w:sz="0" w:space="0" w:color="auto"/>
        <w:left w:val="none" w:sz="0" w:space="0" w:color="auto"/>
        <w:bottom w:val="none" w:sz="0" w:space="0" w:color="auto"/>
        <w:right w:val="none" w:sz="0" w:space="0" w:color="auto"/>
      </w:divBdr>
    </w:div>
    <w:div w:id="1343825190">
      <w:bodyDiv w:val="1"/>
      <w:marLeft w:val="0"/>
      <w:marRight w:val="0"/>
      <w:marTop w:val="0"/>
      <w:marBottom w:val="0"/>
      <w:divBdr>
        <w:top w:val="none" w:sz="0" w:space="0" w:color="auto"/>
        <w:left w:val="none" w:sz="0" w:space="0" w:color="auto"/>
        <w:bottom w:val="none" w:sz="0" w:space="0" w:color="auto"/>
        <w:right w:val="none" w:sz="0" w:space="0" w:color="auto"/>
      </w:divBdr>
      <w:divsChild>
        <w:div w:id="185143212">
          <w:marLeft w:val="0"/>
          <w:marRight w:val="0"/>
          <w:marTop w:val="0"/>
          <w:marBottom w:val="0"/>
          <w:divBdr>
            <w:top w:val="none" w:sz="0" w:space="0" w:color="auto"/>
            <w:left w:val="none" w:sz="0" w:space="0" w:color="auto"/>
            <w:bottom w:val="none" w:sz="0" w:space="0" w:color="auto"/>
            <w:right w:val="none" w:sz="0" w:space="0" w:color="auto"/>
          </w:divBdr>
          <w:divsChild>
            <w:div w:id="165247221">
              <w:marLeft w:val="0"/>
              <w:marRight w:val="0"/>
              <w:marTop w:val="0"/>
              <w:marBottom w:val="0"/>
              <w:divBdr>
                <w:top w:val="none" w:sz="0" w:space="0" w:color="auto"/>
                <w:left w:val="none" w:sz="0" w:space="0" w:color="auto"/>
                <w:bottom w:val="none" w:sz="0" w:space="0" w:color="auto"/>
                <w:right w:val="none" w:sz="0" w:space="0" w:color="auto"/>
              </w:divBdr>
              <w:divsChild>
                <w:div w:id="993146765">
                  <w:marLeft w:val="977"/>
                  <w:marRight w:val="614"/>
                  <w:marTop w:val="0"/>
                  <w:marBottom w:val="0"/>
                  <w:divBdr>
                    <w:top w:val="none" w:sz="0" w:space="0" w:color="auto"/>
                    <w:left w:val="none" w:sz="0" w:space="0" w:color="auto"/>
                    <w:bottom w:val="none" w:sz="0" w:space="0" w:color="auto"/>
                    <w:right w:val="none" w:sz="0" w:space="0" w:color="auto"/>
                  </w:divBdr>
                </w:div>
                <w:div w:id="673076260">
                  <w:marLeft w:val="-50"/>
                  <w:marRight w:val="63"/>
                  <w:marTop w:val="0"/>
                  <w:marBottom w:val="0"/>
                  <w:divBdr>
                    <w:top w:val="none" w:sz="0" w:space="0" w:color="auto"/>
                    <w:left w:val="none" w:sz="0" w:space="0" w:color="auto"/>
                    <w:bottom w:val="none" w:sz="0" w:space="0" w:color="auto"/>
                    <w:right w:val="none" w:sz="0" w:space="0" w:color="auto"/>
                  </w:divBdr>
                </w:div>
                <w:div w:id="47730584">
                  <w:marLeft w:val="977"/>
                  <w:marRight w:val="614"/>
                  <w:marTop w:val="0"/>
                  <w:marBottom w:val="0"/>
                  <w:divBdr>
                    <w:top w:val="none" w:sz="0" w:space="0" w:color="auto"/>
                    <w:left w:val="none" w:sz="0" w:space="0" w:color="auto"/>
                    <w:bottom w:val="none" w:sz="0" w:space="0" w:color="auto"/>
                    <w:right w:val="none" w:sz="0" w:space="0" w:color="auto"/>
                  </w:divBdr>
                </w:div>
              </w:divsChild>
            </w:div>
          </w:divsChild>
        </w:div>
      </w:divsChild>
    </w:div>
    <w:div w:id="1442725614">
      <w:bodyDiv w:val="1"/>
      <w:marLeft w:val="0"/>
      <w:marRight w:val="0"/>
      <w:marTop w:val="0"/>
      <w:marBottom w:val="0"/>
      <w:divBdr>
        <w:top w:val="none" w:sz="0" w:space="0" w:color="auto"/>
        <w:left w:val="none" w:sz="0" w:space="0" w:color="auto"/>
        <w:bottom w:val="none" w:sz="0" w:space="0" w:color="auto"/>
        <w:right w:val="none" w:sz="0" w:space="0" w:color="auto"/>
      </w:divBdr>
      <w:divsChild>
        <w:div w:id="1315061536">
          <w:marLeft w:val="0"/>
          <w:marRight w:val="0"/>
          <w:marTop w:val="0"/>
          <w:marBottom w:val="0"/>
          <w:divBdr>
            <w:top w:val="none" w:sz="0" w:space="0" w:color="auto"/>
            <w:left w:val="none" w:sz="0" w:space="0" w:color="auto"/>
            <w:bottom w:val="none" w:sz="0" w:space="0" w:color="auto"/>
            <w:right w:val="none" w:sz="0" w:space="0" w:color="auto"/>
          </w:divBdr>
          <w:divsChild>
            <w:div w:id="981158769">
              <w:marLeft w:val="0"/>
              <w:marRight w:val="0"/>
              <w:marTop w:val="0"/>
              <w:marBottom w:val="0"/>
              <w:divBdr>
                <w:top w:val="none" w:sz="0" w:space="0" w:color="auto"/>
                <w:left w:val="none" w:sz="0" w:space="0" w:color="auto"/>
                <w:bottom w:val="none" w:sz="0" w:space="0" w:color="auto"/>
                <w:right w:val="none" w:sz="0" w:space="0" w:color="auto"/>
              </w:divBdr>
              <w:divsChild>
                <w:div w:id="62416411">
                  <w:marLeft w:val="1306"/>
                  <w:marRight w:val="820"/>
                  <w:marTop w:val="0"/>
                  <w:marBottom w:val="0"/>
                  <w:divBdr>
                    <w:top w:val="none" w:sz="0" w:space="0" w:color="auto"/>
                    <w:left w:val="none" w:sz="0" w:space="0" w:color="auto"/>
                    <w:bottom w:val="none" w:sz="0" w:space="0" w:color="auto"/>
                    <w:right w:val="none" w:sz="0" w:space="0" w:color="auto"/>
                  </w:divBdr>
                </w:div>
                <w:div w:id="1143431485">
                  <w:marLeft w:val="-67"/>
                  <w:marRight w:val="84"/>
                  <w:marTop w:val="0"/>
                  <w:marBottom w:val="0"/>
                  <w:divBdr>
                    <w:top w:val="none" w:sz="0" w:space="0" w:color="auto"/>
                    <w:left w:val="none" w:sz="0" w:space="0" w:color="auto"/>
                    <w:bottom w:val="none" w:sz="0" w:space="0" w:color="auto"/>
                    <w:right w:val="none" w:sz="0" w:space="0" w:color="auto"/>
                  </w:divBdr>
                </w:div>
                <w:div w:id="165440691">
                  <w:marLeft w:val="1306"/>
                  <w:marRight w:val="820"/>
                  <w:marTop w:val="0"/>
                  <w:marBottom w:val="0"/>
                  <w:divBdr>
                    <w:top w:val="none" w:sz="0" w:space="0" w:color="auto"/>
                    <w:left w:val="none" w:sz="0" w:space="0" w:color="auto"/>
                    <w:bottom w:val="none" w:sz="0" w:space="0" w:color="auto"/>
                    <w:right w:val="none" w:sz="0" w:space="0" w:color="auto"/>
                  </w:divBdr>
                </w:div>
              </w:divsChild>
            </w:div>
          </w:divsChild>
        </w:div>
      </w:divsChild>
    </w:div>
    <w:div w:id="1627856941">
      <w:bodyDiv w:val="1"/>
      <w:marLeft w:val="0"/>
      <w:marRight w:val="0"/>
      <w:marTop w:val="0"/>
      <w:marBottom w:val="0"/>
      <w:divBdr>
        <w:top w:val="none" w:sz="0" w:space="0" w:color="auto"/>
        <w:left w:val="none" w:sz="0" w:space="0" w:color="auto"/>
        <w:bottom w:val="none" w:sz="0" w:space="0" w:color="auto"/>
        <w:right w:val="none" w:sz="0" w:space="0" w:color="auto"/>
      </w:divBdr>
      <w:divsChild>
        <w:div w:id="768502807">
          <w:marLeft w:val="0"/>
          <w:marRight w:val="0"/>
          <w:marTop w:val="0"/>
          <w:marBottom w:val="0"/>
          <w:divBdr>
            <w:top w:val="none" w:sz="0" w:space="0" w:color="auto"/>
            <w:left w:val="none" w:sz="0" w:space="0" w:color="auto"/>
            <w:bottom w:val="none" w:sz="0" w:space="0" w:color="auto"/>
            <w:right w:val="none" w:sz="0" w:space="0" w:color="auto"/>
          </w:divBdr>
        </w:div>
      </w:divsChild>
    </w:div>
    <w:div w:id="1665745859">
      <w:bodyDiv w:val="1"/>
      <w:marLeft w:val="0"/>
      <w:marRight w:val="0"/>
      <w:marTop w:val="0"/>
      <w:marBottom w:val="0"/>
      <w:divBdr>
        <w:top w:val="none" w:sz="0" w:space="0" w:color="auto"/>
        <w:left w:val="none" w:sz="0" w:space="0" w:color="auto"/>
        <w:bottom w:val="none" w:sz="0" w:space="0" w:color="auto"/>
        <w:right w:val="none" w:sz="0" w:space="0" w:color="auto"/>
      </w:divBdr>
    </w:div>
    <w:div w:id="1701004175">
      <w:bodyDiv w:val="1"/>
      <w:marLeft w:val="0"/>
      <w:marRight w:val="0"/>
      <w:marTop w:val="0"/>
      <w:marBottom w:val="0"/>
      <w:divBdr>
        <w:top w:val="none" w:sz="0" w:space="0" w:color="auto"/>
        <w:left w:val="none" w:sz="0" w:space="0" w:color="auto"/>
        <w:bottom w:val="none" w:sz="0" w:space="0" w:color="auto"/>
        <w:right w:val="none" w:sz="0" w:space="0" w:color="auto"/>
      </w:divBdr>
    </w:div>
    <w:div w:id="1769276942">
      <w:bodyDiv w:val="1"/>
      <w:marLeft w:val="0"/>
      <w:marRight w:val="0"/>
      <w:marTop w:val="0"/>
      <w:marBottom w:val="0"/>
      <w:divBdr>
        <w:top w:val="none" w:sz="0" w:space="0" w:color="auto"/>
        <w:left w:val="none" w:sz="0" w:space="0" w:color="auto"/>
        <w:bottom w:val="none" w:sz="0" w:space="0" w:color="auto"/>
        <w:right w:val="none" w:sz="0" w:space="0" w:color="auto"/>
      </w:divBdr>
    </w:div>
    <w:div w:id="1780638098">
      <w:bodyDiv w:val="1"/>
      <w:marLeft w:val="0"/>
      <w:marRight w:val="0"/>
      <w:marTop w:val="0"/>
      <w:marBottom w:val="0"/>
      <w:divBdr>
        <w:top w:val="none" w:sz="0" w:space="0" w:color="auto"/>
        <w:left w:val="none" w:sz="0" w:space="0" w:color="auto"/>
        <w:bottom w:val="none" w:sz="0" w:space="0" w:color="auto"/>
        <w:right w:val="none" w:sz="0" w:space="0" w:color="auto"/>
      </w:divBdr>
    </w:div>
    <w:div w:id="1783839714">
      <w:bodyDiv w:val="1"/>
      <w:marLeft w:val="0"/>
      <w:marRight w:val="0"/>
      <w:marTop w:val="0"/>
      <w:marBottom w:val="0"/>
      <w:divBdr>
        <w:top w:val="none" w:sz="0" w:space="0" w:color="auto"/>
        <w:left w:val="none" w:sz="0" w:space="0" w:color="auto"/>
        <w:bottom w:val="none" w:sz="0" w:space="0" w:color="auto"/>
        <w:right w:val="none" w:sz="0" w:space="0" w:color="auto"/>
      </w:divBdr>
    </w:div>
    <w:div w:id="1811053216">
      <w:bodyDiv w:val="1"/>
      <w:marLeft w:val="0"/>
      <w:marRight w:val="0"/>
      <w:marTop w:val="0"/>
      <w:marBottom w:val="0"/>
      <w:divBdr>
        <w:top w:val="none" w:sz="0" w:space="0" w:color="auto"/>
        <w:left w:val="none" w:sz="0" w:space="0" w:color="auto"/>
        <w:bottom w:val="none" w:sz="0" w:space="0" w:color="auto"/>
        <w:right w:val="none" w:sz="0" w:space="0" w:color="auto"/>
      </w:divBdr>
    </w:div>
    <w:div w:id="1844274196">
      <w:bodyDiv w:val="1"/>
      <w:marLeft w:val="0"/>
      <w:marRight w:val="0"/>
      <w:marTop w:val="0"/>
      <w:marBottom w:val="0"/>
      <w:divBdr>
        <w:top w:val="none" w:sz="0" w:space="0" w:color="auto"/>
        <w:left w:val="none" w:sz="0" w:space="0" w:color="auto"/>
        <w:bottom w:val="none" w:sz="0" w:space="0" w:color="auto"/>
        <w:right w:val="none" w:sz="0" w:space="0" w:color="auto"/>
      </w:divBdr>
      <w:divsChild>
        <w:div w:id="1483308057">
          <w:blockQuote w:val="1"/>
          <w:marLeft w:val="306"/>
          <w:marRight w:val="306"/>
          <w:marTop w:val="153"/>
          <w:marBottom w:val="306"/>
          <w:divBdr>
            <w:top w:val="none" w:sz="0" w:space="0" w:color="auto"/>
            <w:left w:val="none" w:sz="0" w:space="0" w:color="auto"/>
            <w:bottom w:val="none" w:sz="0" w:space="0" w:color="auto"/>
            <w:right w:val="none" w:sz="0" w:space="0" w:color="auto"/>
          </w:divBdr>
        </w:div>
        <w:div w:id="2095130027">
          <w:blockQuote w:val="1"/>
          <w:marLeft w:val="306"/>
          <w:marRight w:val="306"/>
          <w:marTop w:val="153"/>
          <w:marBottom w:val="306"/>
          <w:divBdr>
            <w:top w:val="none" w:sz="0" w:space="0" w:color="auto"/>
            <w:left w:val="none" w:sz="0" w:space="0" w:color="auto"/>
            <w:bottom w:val="none" w:sz="0" w:space="0" w:color="auto"/>
            <w:right w:val="none" w:sz="0" w:space="0" w:color="auto"/>
          </w:divBdr>
        </w:div>
      </w:divsChild>
    </w:div>
    <w:div w:id="1849056557">
      <w:bodyDiv w:val="1"/>
      <w:marLeft w:val="0"/>
      <w:marRight w:val="0"/>
      <w:marTop w:val="0"/>
      <w:marBottom w:val="0"/>
      <w:divBdr>
        <w:top w:val="none" w:sz="0" w:space="0" w:color="auto"/>
        <w:left w:val="none" w:sz="0" w:space="0" w:color="auto"/>
        <w:bottom w:val="none" w:sz="0" w:space="0" w:color="auto"/>
        <w:right w:val="none" w:sz="0" w:space="0" w:color="auto"/>
      </w:divBdr>
    </w:div>
    <w:div w:id="1850677038">
      <w:bodyDiv w:val="1"/>
      <w:marLeft w:val="0"/>
      <w:marRight w:val="0"/>
      <w:marTop w:val="0"/>
      <w:marBottom w:val="0"/>
      <w:divBdr>
        <w:top w:val="none" w:sz="0" w:space="0" w:color="auto"/>
        <w:left w:val="none" w:sz="0" w:space="0" w:color="auto"/>
        <w:bottom w:val="none" w:sz="0" w:space="0" w:color="auto"/>
        <w:right w:val="none" w:sz="0" w:space="0" w:color="auto"/>
      </w:divBdr>
    </w:div>
    <w:div w:id="1857696962">
      <w:bodyDiv w:val="1"/>
      <w:marLeft w:val="0"/>
      <w:marRight w:val="0"/>
      <w:marTop w:val="0"/>
      <w:marBottom w:val="0"/>
      <w:divBdr>
        <w:top w:val="none" w:sz="0" w:space="0" w:color="auto"/>
        <w:left w:val="none" w:sz="0" w:space="0" w:color="auto"/>
        <w:bottom w:val="none" w:sz="0" w:space="0" w:color="auto"/>
        <w:right w:val="none" w:sz="0" w:space="0" w:color="auto"/>
      </w:divBdr>
    </w:div>
    <w:div w:id="1890338951">
      <w:bodyDiv w:val="1"/>
      <w:marLeft w:val="0"/>
      <w:marRight w:val="0"/>
      <w:marTop w:val="0"/>
      <w:marBottom w:val="0"/>
      <w:divBdr>
        <w:top w:val="none" w:sz="0" w:space="0" w:color="auto"/>
        <w:left w:val="none" w:sz="0" w:space="0" w:color="auto"/>
        <w:bottom w:val="none" w:sz="0" w:space="0" w:color="auto"/>
        <w:right w:val="none" w:sz="0" w:space="0" w:color="auto"/>
      </w:divBdr>
    </w:div>
    <w:div w:id="1922792232">
      <w:bodyDiv w:val="1"/>
      <w:marLeft w:val="0"/>
      <w:marRight w:val="0"/>
      <w:marTop w:val="0"/>
      <w:marBottom w:val="0"/>
      <w:divBdr>
        <w:top w:val="none" w:sz="0" w:space="0" w:color="auto"/>
        <w:left w:val="none" w:sz="0" w:space="0" w:color="auto"/>
        <w:bottom w:val="none" w:sz="0" w:space="0" w:color="auto"/>
        <w:right w:val="none" w:sz="0" w:space="0" w:color="auto"/>
      </w:divBdr>
    </w:div>
    <w:div w:id="1971782621">
      <w:bodyDiv w:val="1"/>
      <w:marLeft w:val="0"/>
      <w:marRight w:val="0"/>
      <w:marTop w:val="0"/>
      <w:marBottom w:val="0"/>
      <w:divBdr>
        <w:top w:val="none" w:sz="0" w:space="0" w:color="auto"/>
        <w:left w:val="none" w:sz="0" w:space="0" w:color="auto"/>
        <w:bottom w:val="none" w:sz="0" w:space="0" w:color="auto"/>
        <w:right w:val="none" w:sz="0" w:space="0" w:color="auto"/>
      </w:divBdr>
    </w:div>
    <w:div w:id="1999190134">
      <w:bodyDiv w:val="1"/>
      <w:marLeft w:val="0"/>
      <w:marRight w:val="0"/>
      <w:marTop w:val="0"/>
      <w:marBottom w:val="0"/>
      <w:divBdr>
        <w:top w:val="none" w:sz="0" w:space="0" w:color="auto"/>
        <w:left w:val="none" w:sz="0" w:space="0" w:color="auto"/>
        <w:bottom w:val="none" w:sz="0" w:space="0" w:color="auto"/>
        <w:right w:val="none" w:sz="0" w:space="0" w:color="auto"/>
      </w:divBdr>
    </w:div>
    <w:div w:id="2006278470">
      <w:bodyDiv w:val="1"/>
      <w:marLeft w:val="0"/>
      <w:marRight w:val="0"/>
      <w:marTop w:val="0"/>
      <w:marBottom w:val="0"/>
      <w:divBdr>
        <w:top w:val="none" w:sz="0" w:space="0" w:color="auto"/>
        <w:left w:val="none" w:sz="0" w:space="0" w:color="auto"/>
        <w:bottom w:val="none" w:sz="0" w:space="0" w:color="auto"/>
        <w:right w:val="none" w:sz="0" w:space="0" w:color="auto"/>
      </w:divBdr>
    </w:div>
    <w:div w:id="2008097086">
      <w:bodyDiv w:val="1"/>
      <w:marLeft w:val="0"/>
      <w:marRight w:val="0"/>
      <w:marTop w:val="0"/>
      <w:marBottom w:val="0"/>
      <w:divBdr>
        <w:top w:val="none" w:sz="0" w:space="0" w:color="auto"/>
        <w:left w:val="none" w:sz="0" w:space="0" w:color="auto"/>
        <w:bottom w:val="none" w:sz="0" w:space="0" w:color="auto"/>
        <w:right w:val="none" w:sz="0" w:space="0" w:color="auto"/>
      </w:divBdr>
    </w:div>
    <w:div w:id="2072727033">
      <w:bodyDiv w:val="1"/>
      <w:marLeft w:val="0"/>
      <w:marRight w:val="0"/>
      <w:marTop w:val="0"/>
      <w:marBottom w:val="0"/>
      <w:divBdr>
        <w:top w:val="none" w:sz="0" w:space="0" w:color="auto"/>
        <w:left w:val="none" w:sz="0" w:space="0" w:color="auto"/>
        <w:bottom w:val="none" w:sz="0" w:space="0" w:color="auto"/>
        <w:right w:val="none" w:sz="0" w:space="0" w:color="auto"/>
      </w:divBdr>
    </w:div>
    <w:div w:id="2080865196">
      <w:bodyDiv w:val="1"/>
      <w:marLeft w:val="0"/>
      <w:marRight w:val="0"/>
      <w:marTop w:val="0"/>
      <w:marBottom w:val="0"/>
      <w:divBdr>
        <w:top w:val="none" w:sz="0" w:space="0" w:color="auto"/>
        <w:left w:val="none" w:sz="0" w:space="0" w:color="auto"/>
        <w:bottom w:val="none" w:sz="0" w:space="0" w:color="auto"/>
        <w:right w:val="none" w:sz="0" w:space="0" w:color="auto"/>
      </w:divBdr>
    </w:div>
    <w:div w:id="2089381452">
      <w:bodyDiv w:val="1"/>
      <w:marLeft w:val="0"/>
      <w:marRight w:val="0"/>
      <w:marTop w:val="0"/>
      <w:marBottom w:val="0"/>
      <w:divBdr>
        <w:top w:val="none" w:sz="0" w:space="0" w:color="auto"/>
        <w:left w:val="none" w:sz="0" w:space="0" w:color="auto"/>
        <w:bottom w:val="none" w:sz="0" w:space="0" w:color="auto"/>
        <w:right w:val="none" w:sz="0" w:space="0" w:color="auto"/>
      </w:divBdr>
      <w:divsChild>
        <w:div w:id="42826207">
          <w:marLeft w:val="0"/>
          <w:marRight w:val="0"/>
          <w:marTop w:val="0"/>
          <w:marBottom w:val="0"/>
          <w:divBdr>
            <w:top w:val="none" w:sz="0" w:space="0" w:color="auto"/>
            <w:left w:val="none" w:sz="0" w:space="0" w:color="auto"/>
            <w:bottom w:val="none" w:sz="0" w:space="0" w:color="auto"/>
            <w:right w:val="none" w:sz="0" w:space="0" w:color="auto"/>
          </w:divBdr>
        </w:div>
      </w:divsChild>
    </w:div>
    <w:div w:id="2092892978">
      <w:bodyDiv w:val="1"/>
      <w:marLeft w:val="0"/>
      <w:marRight w:val="0"/>
      <w:marTop w:val="0"/>
      <w:marBottom w:val="0"/>
      <w:divBdr>
        <w:top w:val="none" w:sz="0" w:space="0" w:color="auto"/>
        <w:left w:val="none" w:sz="0" w:space="0" w:color="auto"/>
        <w:bottom w:val="none" w:sz="0" w:space="0" w:color="auto"/>
        <w:right w:val="none" w:sz="0" w:space="0" w:color="auto"/>
      </w:divBdr>
    </w:div>
    <w:div w:id="2101949551">
      <w:bodyDiv w:val="1"/>
      <w:marLeft w:val="0"/>
      <w:marRight w:val="0"/>
      <w:marTop w:val="0"/>
      <w:marBottom w:val="0"/>
      <w:divBdr>
        <w:top w:val="none" w:sz="0" w:space="0" w:color="auto"/>
        <w:left w:val="none" w:sz="0" w:space="0" w:color="auto"/>
        <w:bottom w:val="none" w:sz="0" w:space="0" w:color="auto"/>
        <w:right w:val="none" w:sz="0" w:space="0" w:color="auto"/>
      </w:divBdr>
      <w:divsChild>
        <w:div w:id="72509559">
          <w:marLeft w:val="0"/>
          <w:marRight w:val="0"/>
          <w:marTop w:val="0"/>
          <w:marBottom w:val="0"/>
          <w:divBdr>
            <w:top w:val="none" w:sz="0" w:space="0" w:color="auto"/>
            <w:left w:val="none" w:sz="0" w:space="0" w:color="auto"/>
            <w:bottom w:val="none" w:sz="0" w:space="0" w:color="auto"/>
            <w:right w:val="none" w:sz="0" w:space="0" w:color="auto"/>
          </w:divBdr>
          <w:divsChild>
            <w:div w:id="1455828518">
              <w:marLeft w:val="0"/>
              <w:marRight w:val="0"/>
              <w:marTop w:val="0"/>
              <w:marBottom w:val="0"/>
              <w:divBdr>
                <w:top w:val="none" w:sz="0" w:space="0" w:color="auto"/>
                <w:left w:val="none" w:sz="0" w:space="0" w:color="auto"/>
                <w:bottom w:val="none" w:sz="0" w:space="0" w:color="auto"/>
                <w:right w:val="none" w:sz="0" w:space="0" w:color="auto"/>
              </w:divBdr>
            </w:div>
          </w:divsChild>
        </w:div>
        <w:div w:id="796408973">
          <w:marLeft w:val="0"/>
          <w:marRight w:val="0"/>
          <w:marTop w:val="0"/>
          <w:marBottom w:val="0"/>
          <w:divBdr>
            <w:top w:val="none" w:sz="0" w:space="0" w:color="auto"/>
            <w:left w:val="none" w:sz="0" w:space="0" w:color="auto"/>
            <w:bottom w:val="none" w:sz="0" w:space="0" w:color="auto"/>
            <w:right w:val="none" w:sz="0" w:space="0" w:color="auto"/>
          </w:divBdr>
          <w:divsChild>
            <w:div w:id="8873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xn--80achgm7d.xn--p1ai/diary/"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xn--80achgm7d.xn--p1ai/dictionary/term-151" TargetMode="External"/><Relationship Id="rId17" Type="http://schemas.openxmlformats.org/officeDocument/2006/relationships/image" Target="media/image1.jpeg"/><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gb3szr.ru/images/profartdav.pdf%5b20.04.2020"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cardioline.moscow/pravilnaya-tehnika-snyatiya-ekg"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oluch.ru/archive/236/54737/%5b29.03.2021"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мужчины</c:v>
                </c:pt>
              </c:strCache>
            </c:strRef>
          </c:tx>
          <c:dLbls>
            <c:dLbl>
              <c:idx val="0"/>
              <c:layout>
                <c:manualLayout>
                  <c:x val="4.1732283464566934E-3"/>
                  <c:y val="2.1875390576178398E-3"/>
                </c:manualLayout>
              </c:layout>
              <c:tx>
                <c:rich>
                  <a:bodyPr/>
                  <a:lstStyle/>
                  <a:p>
                    <a:r>
                      <a:rPr lang="ru-RU"/>
                      <a:t>мужчины </a:t>
                    </a:r>
                  </a:p>
                  <a:p>
                    <a:r>
                      <a:rPr lang="ru-RU"/>
                      <a:t>37%</a:t>
                    </a:r>
                  </a:p>
                </c:rich>
              </c:tx>
              <c:showVal val="1"/>
              <c:showSerName val="1"/>
            </c:dLbl>
            <c:dLbl>
              <c:idx val="1"/>
              <c:layout>
                <c:manualLayout>
                  <c:x val="-6.0048848060658674E-2"/>
                  <c:y val="-0.29260342457192823"/>
                </c:manualLayout>
              </c:layout>
              <c:tx>
                <c:rich>
                  <a:bodyPr/>
                  <a:lstStyle/>
                  <a:p>
                    <a:r>
                      <a:rPr lang="ru-RU"/>
                      <a:t>женщины</a:t>
                    </a:r>
                  </a:p>
                  <a:p>
                    <a:r>
                      <a:rPr lang="ru-RU"/>
                      <a:t> 58%</a:t>
                    </a:r>
                  </a:p>
                </c:rich>
              </c:tx>
              <c:showVal val="1"/>
              <c:showSerName val="1"/>
            </c:dLbl>
            <c:dLbl>
              <c:idx val="2"/>
              <c:tx>
                <c:rich>
                  <a:bodyPr/>
                  <a:lstStyle/>
                  <a:p>
                    <a:r>
                      <a:rPr lang="ru-RU"/>
                      <a:t>подростки</a:t>
                    </a:r>
                  </a:p>
                  <a:p>
                    <a:r>
                      <a:rPr lang="ru-RU"/>
                      <a:t>5%</a:t>
                    </a:r>
                  </a:p>
                </c:rich>
              </c:tx>
              <c:showVal val="1"/>
              <c:showSerName val="1"/>
            </c:dLbl>
            <c:showSerName val="1"/>
            <c:showLeaderLines val="1"/>
          </c:dLbls>
          <c:cat>
            <c:strRef>
              <c:f>Лист1!$A$2:$A$4</c:f>
              <c:strCache>
                <c:ptCount val="3"/>
                <c:pt idx="0">
                  <c:v>мужчины</c:v>
                </c:pt>
                <c:pt idx="1">
                  <c:v>жещины</c:v>
                </c:pt>
                <c:pt idx="2">
                  <c:v>подростки </c:v>
                </c:pt>
              </c:strCache>
            </c:strRef>
          </c:cat>
          <c:val>
            <c:numRef>
              <c:f>Лист1!$B$2:$B$4</c:f>
              <c:numCache>
                <c:formatCode>General</c:formatCode>
                <c:ptCount val="3"/>
                <c:pt idx="0">
                  <c:v>37</c:v>
                </c:pt>
                <c:pt idx="1">
                  <c:v>58</c:v>
                </c:pt>
                <c:pt idx="2">
                  <c:v>5</c:v>
                </c:pt>
              </c:numCache>
            </c:numRef>
          </c:val>
        </c:ser>
        <c:ser>
          <c:idx val="1"/>
          <c:order val="1"/>
          <c:tx>
            <c:strRef>
              <c:f>Лист1!$C$1</c:f>
              <c:strCache>
                <c:ptCount val="1"/>
                <c:pt idx="0">
                  <c:v>женщины</c:v>
                </c:pt>
              </c:strCache>
            </c:strRef>
          </c:tx>
          <c:cat>
            <c:strRef>
              <c:f>Лист1!$A$2:$A$4</c:f>
              <c:strCache>
                <c:ptCount val="3"/>
                <c:pt idx="0">
                  <c:v>мужчины</c:v>
                </c:pt>
                <c:pt idx="1">
                  <c:v>жещины</c:v>
                </c:pt>
                <c:pt idx="2">
                  <c:v>подростки </c:v>
                </c:pt>
              </c:strCache>
            </c:strRef>
          </c:cat>
          <c:val>
            <c:numRef>
              <c:f>Лист1!$C$2:$C$4</c:f>
              <c:numCache>
                <c:formatCode>General</c:formatCode>
                <c:ptCount val="3"/>
                <c:pt idx="0">
                  <c:v>37</c:v>
                </c:pt>
              </c:numCache>
            </c:numRef>
          </c:val>
        </c:ser>
        <c:ser>
          <c:idx val="2"/>
          <c:order val="2"/>
          <c:tx>
            <c:strRef>
              <c:f>Лист1!$D$1</c:f>
              <c:strCache>
                <c:ptCount val="1"/>
                <c:pt idx="0">
                  <c:v>подростки</c:v>
                </c:pt>
              </c:strCache>
            </c:strRef>
          </c:tx>
          <c:cat>
            <c:strRef>
              <c:f>Лист1!$A$2:$A$4</c:f>
              <c:strCache>
                <c:ptCount val="3"/>
                <c:pt idx="0">
                  <c:v>мужчины</c:v>
                </c:pt>
                <c:pt idx="1">
                  <c:v>жещины</c:v>
                </c:pt>
                <c:pt idx="2">
                  <c:v>подростки </c:v>
                </c:pt>
              </c:strCache>
            </c:strRef>
          </c:cat>
          <c:val>
            <c:numRef>
              <c:f>Лист1!$D$2:$D$4</c:f>
              <c:numCache>
                <c:formatCode>General</c:formatCode>
                <c:ptCount val="3"/>
                <c:pt idx="0">
                  <c:v>5</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623B8-B172-4D4F-8731-3FFD1BDDD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9857</Words>
  <Characters>56187</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zalman</cp:lastModifiedBy>
  <cp:revision>2</cp:revision>
  <cp:lastPrinted>2021-06-07T13:40:00Z</cp:lastPrinted>
  <dcterms:created xsi:type="dcterms:W3CDTF">2021-06-09T06:22:00Z</dcterms:created>
  <dcterms:modified xsi:type="dcterms:W3CDTF">2021-06-09T06:22:00Z</dcterms:modified>
</cp:coreProperties>
</file>