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71" w:rsidRPr="00BC1A71" w:rsidRDefault="00BC1A71" w:rsidP="00BC1A7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bookmarkStart w:id="0" w:name="_GoBack"/>
      <w:bookmarkEnd w:id="0"/>
      <w:r w:rsidRPr="00BC1A71">
        <w:rPr>
          <w:rFonts w:ascii="Arial" w:hAnsi="Arial" w:cs="Arial"/>
          <w:b/>
          <w:color w:val="111111"/>
          <w:sz w:val="27"/>
          <w:szCs w:val="27"/>
        </w:rPr>
        <w:t>Правовое воспитание дошкольников</w:t>
      </w:r>
    </w:p>
    <w:p w:rsidR="00BC1A71" w:rsidRDefault="00BC1A71" w:rsidP="00BC1A7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C1A71" w:rsidRDefault="00BC1A71" w:rsidP="00BC1A7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Положение детей в России в начале 21 века вызывает большую тревогу. Растут беспризорность, наркомания, насилие. Увеличилось количество детей, оставшихся без родительского присмотра.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Права детей сегодня- это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«модная»</w:t>
      </w:r>
      <w:r>
        <w:rPr>
          <w:rFonts w:ascii="Arial" w:hAnsi="Arial" w:cs="Arial"/>
          <w:color w:val="111111"/>
          <w:sz w:val="27"/>
          <w:szCs w:val="27"/>
        </w:rPr>
        <w:t> тема.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Сегодняшние дети - это будущее страны. Каким станет будущее детей и государства зависит от многих причин.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Несомненно,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одно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>: благополучие граждан России возможно только в цивилизованном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правовом государстве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Сейчас в нашем обществе значительно возрастает роль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правового образования граждан</w:t>
      </w:r>
      <w:r>
        <w:rPr>
          <w:rFonts w:ascii="Arial" w:hAnsi="Arial" w:cs="Arial"/>
          <w:color w:val="111111"/>
          <w:sz w:val="27"/>
          <w:szCs w:val="27"/>
        </w:rPr>
        <w:t>, обусловленная – среди многих причин – общественные отношения, поведение людей.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Они определяют, что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«можно»</w:t>
      </w:r>
      <w:r>
        <w:rPr>
          <w:rFonts w:ascii="Arial" w:hAnsi="Arial" w:cs="Arial"/>
          <w:color w:val="111111"/>
          <w:sz w:val="27"/>
          <w:szCs w:val="27"/>
        </w:rPr>
        <w:t>, а что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«нельзя»</w:t>
      </w:r>
      <w:r>
        <w:rPr>
          <w:rFonts w:ascii="Arial" w:hAnsi="Arial" w:cs="Arial"/>
          <w:color w:val="111111"/>
          <w:sz w:val="27"/>
          <w:szCs w:val="27"/>
        </w:rPr>
        <w:t>, каким образом надо поступать в той или иной ситуации</w:t>
      </w:r>
    </w:p>
    <w:p w:rsidR="00BC1A71" w:rsidRDefault="00BC1A71" w:rsidP="00BC1A7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Потенциал ребенка в области его интеллектуального и морального развития выше, чем принято считать.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дошкольном</w:t>
      </w:r>
      <w:r>
        <w:rPr>
          <w:rFonts w:ascii="Arial" w:hAnsi="Arial" w:cs="Arial"/>
          <w:color w:val="111111"/>
          <w:sz w:val="27"/>
          <w:szCs w:val="27"/>
        </w:rPr>
        <w:t> возрасте можно существенно активизировать познавательные интересы ребенка, способствовать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воспитанию</w:t>
      </w:r>
      <w:r>
        <w:rPr>
          <w:rFonts w:ascii="Arial" w:hAnsi="Arial" w:cs="Arial"/>
          <w:color w:val="111111"/>
          <w:sz w:val="27"/>
          <w:szCs w:val="27"/>
        </w:rPr>
        <w:t> его уверенности в себе, воли, доброжелательного отношения к людям, ощущение себя Человеком Земли и Гражданином собственной страны.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Значение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правового воспитания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C1A71" w:rsidRDefault="00BC1A71" w:rsidP="00BC1A7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Формирование человека начинается с раннего детства, и дети усваивают ценности того общества, в котором живут.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Именно в детстве закладываются основы не только знаний, но и норм поведения, убеждений, потребностей личности. Немалую роль в этом призвано сыграть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правовое</w:t>
      </w:r>
      <w:r>
        <w:rPr>
          <w:rFonts w:ascii="Arial" w:hAnsi="Arial" w:cs="Arial"/>
          <w:color w:val="111111"/>
          <w:sz w:val="27"/>
          <w:szCs w:val="27"/>
        </w:rPr>
        <w:t> образование всех участников педагогического процесса.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правовых</w:t>
      </w:r>
      <w:r>
        <w:rPr>
          <w:rFonts w:ascii="Arial" w:hAnsi="Arial" w:cs="Arial"/>
          <w:color w:val="111111"/>
          <w:sz w:val="27"/>
          <w:szCs w:val="27"/>
        </w:rPr>
        <w:t> нормах четко формулируются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правила </w:t>
      </w:r>
      <w:r>
        <w:rPr>
          <w:rFonts w:ascii="Arial" w:hAnsi="Arial" w:cs="Arial"/>
          <w:color w:val="111111"/>
          <w:sz w:val="27"/>
          <w:szCs w:val="27"/>
        </w:rPr>
        <w:t>(разрешение, требование, запрет, условия их применения, указываются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правомерный способ действия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Вследствие этого человек, усвоивший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правовые нормы</w:t>
      </w:r>
      <w:r>
        <w:rPr>
          <w:rFonts w:ascii="Arial" w:hAnsi="Arial" w:cs="Arial"/>
          <w:color w:val="111111"/>
          <w:sz w:val="27"/>
          <w:szCs w:val="27"/>
        </w:rPr>
        <w:t>, действует более четко, уверенно, результативно.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Ребенок, приученный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дошкольные</w:t>
      </w:r>
      <w:r>
        <w:rPr>
          <w:rFonts w:ascii="Arial" w:hAnsi="Arial" w:cs="Arial"/>
          <w:color w:val="111111"/>
          <w:sz w:val="27"/>
          <w:szCs w:val="27"/>
        </w:rPr>
        <w:t> годы искать и находить взаимоприемлемые решения в согласии с другими, в своей взрослой жизни не будет прибегать к ущемлению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</w:t>
      </w:r>
      <w:r>
        <w:rPr>
          <w:rFonts w:ascii="Arial" w:hAnsi="Arial" w:cs="Arial"/>
          <w:color w:val="111111"/>
          <w:sz w:val="27"/>
          <w:szCs w:val="27"/>
        </w:rPr>
        <w:t> и свобод других людей.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Правовому воспитанию дошкольников</w:t>
      </w:r>
      <w:r>
        <w:rPr>
          <w:rFonts w:ascii="Arial" w:hAnsi="Arial" w:cs="Arial"/>
          <w:color w:val="111111"/>
          <w:sz w:val="27"/>
          <w:szCs w:val="27"/>
        </w:rPr>
        <w:t> стали уделять большое внимание, так как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дошкольное</w:t>
      </w:r>
      <w:r>
        <w:rPr>
          <w:rFonts w:ascii="Arial" w:hAnsi="Arial" w:cs="Arial"/>
          <w:color w:val="111111"/>
          <w:sz w:val="27"/>
          <w:szCs w:val="27"/>
        </w:rPr>
        <w:t> детство - наиболее благоприятный период для становления личности ребенка.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формирования у детей элементарных представлений о своих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правах и свободах</w:t>
      </w:r>
      <w:r>
        <w:rPr>
          <w:rFonts w:ascii="Arial" w:hAnsi="Arial" w:cs="Arial"/>
          <w:color w:val="111111"/>
          <w:sz w:val="27"/>
          <w:szCs w:val="27"/>
        </w:rPr>
        <w:t>, развития уважения и терпимости к другим людям и 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права</w:t>
      </w:r>
      <w:r>
        <w:rPr>
          <w:rFonts w:ascii="Arial" w:hAnsi="Arial" w:cs="Arial"/>
          <w:color w:val="111111"/>
          <w:sz w:val="27"/>
          <w:szCs w:val="27"/>
        </w:rPr>
        <w:t xml:space="preserve">, важно не только давать знания, но и создавать </w:t>
      </w:r>
      <w:r>
        <w:rPr>
          <w:rFonts w:ascii="Arial" w:hAnsi="Arial" w:cs="Arial"/>
          <w:color w:val="111111"/>
          <w:sz w:val="27"/>
          <w:szCs w:val="27"/>
        </w:rPr>
        <w:lastRenderedPageBreak/>
        <w:t>условия их практического применения. То есть эту работу нельзя сводить к простому заучиванию статей документа и отдельных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 человека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детях нужно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воспитывать уверенность в себе</w:t>
      </w:r>
      <w:r>
        <w:rPr>
          <w:rFonts w:ascii="Arial" w:hAnsi="Arial" w:cs="Arial"/>
          <w:color w:val="111111"/>
          <w:sz w:val="27"/>
          <w:szCs w:val="27"/>
        </w:rPr>
        <w:t>, самоуважение и уважение к другим.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Полнота самоощущения и толерантность – вот основа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правового воспитания дошкольников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своей работе с детьми я решила использовать тему «Ознакомление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 с основами правового сознания</w:t>
      </w:r>
      <w:r>
        <w:rPr>
          <w:rFonts w:ascii="Arial" w:hAnsi="Arial" w:cs="Arial"/>
          <w:color w:val="111111"/>
          <w:sz w:val="27"/>
          <w:szCs w:val="27"/>
        </w:rPr>
        <w:t>».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начала, я ознакомилась с основными международными документами, которые касались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 ребенка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Декларация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 ребенка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(1959)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Конвенция ООН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правах ребенка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(1989)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Всемирная декларация об обеспечении выживания, защиты и развития детей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(1990)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Следующим этапом моей работы, был подбор и изучение соответствующей литературы к данной теме. Формирование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правового сознания у детей</w:t>
      </w:r>
      <w:r>
        <w:rPr>
          <w:rFonts w:ascii="Arial" w:hAnsi="Arial" w:cs="Arial"/>
          <w:color w:val="111111"/>
          <w:sz w:val="27"/>
          <w:szCs w:val="27"/>
        </w:rPr>
        <w:t>, предлагаю начать по двум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направлениям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Работа с родителями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формирование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правовой культуры</w:t>
      </w:r>
      <w:r>
        <w:rPr>
          <w:rFonts w:ascii="Arial" w:hAnsi="Arial" w:cs="Arial"/>
          <w:color w:val="111111"/>
          <w:sz w:val="27"/>
          <w:szCs w:val="27"/>
        </w:rPr>
        <w:t>; формирование гуманного отношения к ребенку; обеспечение ими защиты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 ребенка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Работа с детьми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воспитание</w:t>
      </w:r>
      <w:r>
        <w:rPr>
          <w:rFonts w:ascii="Arial" w:hAnsi="Arial" w:cs="Arial"/>
          <w:color w:val="111111"/>
          <w:sz w:val="27"/>
          <w:szCs w:val="27"/>
        </w:rPr>
        <w:t> нравственных норм поведения; формирование у ребенка положительного самоощущения и отношения к окружающим людям; развитие коммуникативной компетентности ребенка и формирование у него социальных навыков; формирование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правового знания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данному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направлению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работы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поставила перед собой следующие 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Формировать у детей представление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правах человека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 основе литературных произведений)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BC1A71" w:rsidRDefault="00BC1A71" w:rsidP="00BC1A7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Развитие представлений о здоровом образе жизни;</w:t>
      </w:r>
    </w:p>
    <w:p w:rsidR="00BC1A71" w:rsidRDefault="00BC1A71" w:rsidP="00BC1A7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Создавать условия для развития у детей положительного самоощущения;</w:t>
      </w:r>
    </w:p>
    <w:p w:rsidR="00BC1A71" w:rsidRDefault="00BC1A71" w:rsidP="00BC1A7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Развивать социальные навыки, коммуникативную компетентность ребенка;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Воспитать</w:t>
      </w:r>
      <w:r>
        <w:rPr>
          <w:rFonts w:ascii="Arial" w:hAnsi="Arial" w:cs="Arial"/>
          <w:color w:val="111111"/>
          <w:sz w:val="27"/>
          <w:szCs w:val="27"/>
        </w:rPr>
        <w:t> уважение и терпимость, независимо от происхождения, расовой и национальной принадлежности, языка, пола, возраста, личностного и поведенческого своеобразия; в том числе внешнего облика и физических недостатков»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Способствовать формированию чувства собственного достоинства; осознание своих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 и свобод</w:t>
      </w:r>
      <w:r>
        <w:rPr>
          <w:rFonts w:ascii="Arial" w:hAnsi="Arial" w:cs="Arial"/>
          <w:color w:val="111111"/>
          <w:sz w:val="27"/>
          <w:szCs w:val="27"/>
        </w:rPr>
        <w:t>; чувства ответственности за другого человека, за начатое дело, за данное слово;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Воспитывать</w:t>
      </w:r>
      <w:r>
        <w:rPr>
          <w:rFonts w:ascii="Arial" w:hAnsi="Arial" w:cs="Arial"/>
          <w:color w:val="111111"/>
          <w:sz w:val="27"/>
          <w:szCs w:val="27"/>
        </w:rPr>
        <w:t> уважение к достоинству и личным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правам другого человека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Разъяснить общественные нормы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правила поведения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Познакомить детей с соответствующей их возрасту форме с основными документами по защите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 человека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Организуя работу с детьми, я опиралась на ведущие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 виды деятельности</w:t>
      </w:r>
      <w:r>
        <w:rPr>
          <w:rFonts w:ascii="Arial" w:hAnsi="Arial" w:cs="Arial"/>
          <w:color w:val="111111"/>
          <w:sz w:val="27"/>
          <w:szCs w:val="27"/>
        </w:rPr>
        <w:t>: игровую и художественно-продуктивную.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Проводила с детьми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C1A71" w:rsidRDefault="00BC1A71" w:rsidP="00BC1A7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ролевые, театрализованные и дидактические игры;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издавала информационные листовки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 как бы ты поступил?»</w:t>
      </w:r>
    </w:p>
    <w:p w:rsidR="00BC1A71" w:rsidRDefault="00BC1A71" w:rsidP="00BC1A7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игры и упражнения на развитие эмоциональной сферы,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эмпатии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коммуникативных навыков и умений.</w:t>
      </w:r>
    </w:p>
    <w:p w:rsidR="00BC1A71" w:rsidRDefault="00BC1A71" w:rsidP="00BC1A7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На занятиях закрепляла знания о профессиях родителей, навыки толерантного поведения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Закрепляла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право на здоровье</w:t>
      </w:r>
      <w:r>
        <w:rPr>
          <w:rFonts w:ascii="Arial" w:hAnsi="Arial" w:cs="Arial"/>
          <w:color w:val="111111"/>
          <w:sz w:val="27"/>
          <w:szCs w:val="27"/>
        </w:rPr>
        <w:t>, знакомила детей с витаминами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Проводила праздники и вечера развлечений, закрепляли основные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права детей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Организовывала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Проблемно-поисковую деятельность детей (работа в группе по решению ситуаций и задач, разработка совместных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воспитателем проектов и т</w:t>
      </w:r>
      <w:r>
        <w:rPr>
          <w:rFonts w:ascii="Arial" w:hAnsi="Arial" w:cs="Arial"/>
          <w:color w:val="111111"/>
          <w:sz w:val="27"/>
          <w:szCs w:val="27"/>
        </w:rPr>
        <w:t>. п., закрепляя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право на безопасность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Продуктивные виды деятельности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(изготовление эмблем, плакатов и т. п., их презентация)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качестве наглядных примеров, иллюстрирующих то или иное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право</w:t>
      </w:r>
      <w:r>
        <w:rPr>
          <w:rFonts w:ascii="Arial" w:hAnsi="Arial" w:cs="Arial"/>
          <w:color w:val="111111"/>
          <w:sz w:val="27"/>
          <w:szCs w:val="27"/>
        </w:rPr>
        <w:t>, понятие, использовала сказки, стихи, пословицы, поговорки и т. п.</w:t>
      </w:r>
    </w:p>
    <w:p w:rsidR="00BC1A71" w:rsidRDefault="00BC1A71" w:rsidP="00BC1A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Проводила сюжетно-ролевые игры по теме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 выбираем»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«Выборы в странах кукол»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здесь главный капитан»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«Выбираем дежурных»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242CB" w:rsidRPr="00BC1A71" w:rsidRDefault="001242CB">
      <w:pPr>
        <w:rPr>
          <w:rFonts w:ascii="Times New Roman" w:hAnsi="Times New Roman" w:cs="Times New Roman"/>
          <w:sz w:val="28"/>
          <w:szCs w:val="28"/>
        </w:rPr>
      </w:pPr>
    </w:p>
    <w:sectPr w:rsidR="001242CB" w:rsidRPr="00BC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5A"/>
    <w:rsid w:val="000258F3"/>
    <w:rsid w:val="001242CB"/>
    <w:rsid w:val="001F0F23"/>
    <w:rsid w:val="003B04C8"/>
    <w:rsid w:val="00746701"/>
    <w:rsid w:val="00764D08"/>
    <w:rsid w:val="00AF325A"/>
    <w:rsid w:val="00BC1A71"/>
    <w:rsid w:val="00B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61F97-BDDC-46F0-93CC-9D561021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2021-06-16T13:54:00Z</dcterms:created>
  <dcterms:modified xsi:type="dcterms:W3CDTF">2021-06-16T13:55:00Z</dcterms:modified>
</cp:coreProperties>
</file>