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C5" w:rsidRPr="00FF47E0" w:rsidRDefault="00850578" w:rsidP="00FF47E0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  <w:r w:rsidRPr="00FF47E0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ТВОРЧЕСКИЙ </w:t>
      </w:r>
      <w:r w:rsidRPr="00FF47E0">
        <w:rPr>
          <w:rStyle w:val="a3"/>
          <w:rFonts w:ascii="Times New Roman" w:hAnsi="Times New Roman" w:cs="Times New Roman"/>
          <w:color w:val="00B050"/>
          <w:sz w:val="40"/>
          <w:szCs w:val="40"/>
          <w:bdr w:val="none" w:sz="0" w:space="0" w:color="auto" w:frame="1"/>
          <w:shd w:val="clear" w:color="auto" w:fill="FFFFFF"/>
        </w:rPr>
        <w:t>ПРОЕКТ</w:t>
      </w:r>
      <w:r w:rsidR="005837C5" w:rsidRPr="00FF47E0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 В СРЕДНЕЙ </w:t>
      </w:r>
      <w:r w:rsidRPr="00FF47E0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ГРУППЕ</w:t>
      </w:r>
    </w:p>
    <w:p w:rsidR="00850578" w:rsidRPr="00FF47E0" w:rsidRDefault="005837C5" w:rsidP="00FF47E0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FF47E0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ТЕМА:</w:t>
      </w:r>
      <w:r w:rsidR="00FF47E0" w:rsidRPr="00FF47E0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 xml:space="preserve"> </w:t>
      </w:r>
      <w:r w:rsidR="00850578" w:rsidRPr="00FF47E0">
        <w:rPr>
          <w:rFonts w:ascii="Times New Roman" w:hAnsi="Times New Roman" w:cs="Times New Roman"/>
          <w:b/>
          <w:iCs/>
          <w:color w:val="00B050"/>
          <w:sz w:val="40"/>
          <w:szCs w:val="40"/>
          <w:bdr w:val="none" w:sz="0" w:space="0" w:color="auto" w:frame="1"/>
          <w:shd w:val="clear" w:color="auto" w:fill="FFFFFF"/>
        </w:rPr>
        <w:t>«</w:t>
      </w:r>
      <w:r w:rsidR="00850578" w:rsidRPr="00FF47E0">
        <w:rPr>
          <w:rStyle w:val="a3"/>
          <w:rFonts w:ascii="Times New Roman" w:hAnsi="Times New Roman" w:cs="Times New Roman"/>
          <w:iCs/>
          <w:color w:val="00B050"/>
          <w:sz w:val="40"/>
          <w:szCs w:val="40"/>
          <w:bdr w:val="none" w:sz="0" w:space="0" w:color="auto" w:frame="1"/>
        </w:rPr>
        <w:t>РАЗНОЦВЕТНОЕ ЛЕТО</w:t>
      </w:r>
      <w:r w:rsidR="00850578" w:rsidRPr="00FF47E0">
        <w:rPr>
          <w:rFonts w:ascii="Times New Roman" w:hAnsi="Times New Roman" w:cs="Times New Roman"/>
          <w:b/>
          <w:iCs/>
          <w:color w:val="00B050"/>
          <w:sz w:val="40"/>
          <w:szCs w:val="40"/>
          <w:bdr w:val="none" w:sz="0" w:space="0" w:color="auto" w:frame="1"/>
          <w:shd w:val="clear" w:color="auto" w:fill="FFFFFF"/>
        </w:rPr>
        <w:t>»</w:t>
      </w:r>
    </w:p>
    <w:p w:rsidR="00850578" w:rsidRPr="00FF47E0" w:rsidRDefault="00850578" w:rsidP="00FF47E0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color w:val="00B050"/>
          <w:sz w:val="40"/>
          <w:szCs w:val="40"/>
          <w:bdr w:val="none" w:sz="0" w:space="0" w:color="auto" w:frame="1"/>
          <w:shd w:val="clear" w:color="auto" w:fill="FFFFFF"/>
        </w:rPr>
      </w:pPr>
    </w:p>
    <w:p w:rsidR="00850578" w:rsidRPr="00FF47E0" w:rsidRDefault="00850578" w:rsidP="00FF47E0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color w:val="00B050"/>
          <w:sz w:val="40"/>
          <w:szCs w:val="40"/>
          <w:bdr w:val="none" w:sz="0" w:space="0" w:color="auto" w:frame="1"/>
          <w:shd w:val="clear" w:color="auto" w:fill="FFFFFF"/>
        </w:rPr>
      </w:pPr>
    </w:p>
    <w:p w:rsidR="00FF47E0" w:rsidRP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color w:val="00B050"/>
          <w:sz w:val="40"/>
          <w:szCs w:val="40"/>
          <w:bdr w:val="none" w:sz="0" w:space="0" w:color="auto" w:frame="1"/>
          <w:shd w:val="clear" w:color="auto" w:fill="FFFFFF"/>
        </w:rPr>
      </w:pP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-77470</wp:posOffset>
            </wp:positionH>
            <wp:positionV relativeFrom="margin">
              <wp:posOffset>1476375</wp:posOffset>
            </wp:positionV>
            <wp:extent cx="5942330" cy="4660900"/>
            <wp:effectExtent l="19050" t="0" r="1270" b="0"/>
            <wp:wrapSquare wrapText="bothSides"/>
            <wp:docPr id="2" name="Рисунок 2" descr="C:\Users\777\Desktop\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4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66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FF47E0" w:rsidRDefault="00FF47E0" w:rsidP="00E86773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FF47E0" w:rsidRDefault="00FF47E0" w:rsidP="00FF47E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46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Подготовили воспитатели: Ивлева М.Н., </w:t>
      </w:r>
    </w:p>
    <w:p w:rsidR="00FF47E0" w:rsidRPr="008A468F" w:rsidRDefault="00FF47E0" w:rsidP="00FF47E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8A46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Пинкина</w:t>
      </w:r>
      <w:proofErr w:type="spellEnd"/>
      <w:r w:rsidRPr="008A46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В.А.</w:t>
      </w:r>
    </w:p>
    <w:p w:rsidR="00FF47E0" w:rsidRPr="008A468F" w:rsidRDefault="00FF47E0" w:rsidP="00FF47E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47E0" w:rsidRPr="008A468F" w:rsidRDefault="00FF47E0" w:rsidP="00FF47E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7E0" w:rsidRPr="008A468F" w:rsidRDefault="00FF47E0" w:rsidP="00FF4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г.</w:t>
      </w:r>
    </w:p>
    <w:p w:rsidR="00FF47E0" w:rsidRDefault="00FF47E0" w:rsidP="00FF47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850578" w:rsidRPr="005837C5" w:rsidRDefault="00146480" w:rsidP="00FF47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837C5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Участники проекта: дети средней</w:t>
      </w:r>
      <w:r w:rsidR="00850578" w:rsidRPr="005837C5">
        <w:rPr>
          <w:sz w:val="28"/>
          <w:szCs w:val="28"/>
          <w:bdr w:val="none" w:sz="0" w:space="0" w:color="auto" w:frame="1"/>
          <w:shd w:val="clear" w:color="auto" w:fill="FFFFFF"/>
        </w:rPr>
        <w:t xml:space="preserve"> группы.</w:t>
      </w:r>
    </w:p>
    <w:p w:rsidR="00850578" w:rsidRPr="005837C5" w:rsidRDefault="00850578" w:rsidP="00FF47E0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837C5">
        <w:rPr>
          <w:sz w:val="28"/>
          <w:szCs w:val="28"/>
          <w:bdr w:val="none" w:sz="0" w:space="0" w:color="auto" w:frame="1"/>
          <w:shd w:val="clear" w:color="auto" w:fill="FFFFFF"/>
        </w:rPr>
        <w:t>Сроки реализ</w:t>
      </w:r>
      <w:r w:rsidR="00146480" w:rsidRPr="005837C5">
        <w:rPr>
          <w:sz w:val="28"/>
          <w:szCs w:val="28"/>
          <w:bdr w:val="none" w:sz="0" w:space="0" w:color="auto" w:frame="1"/>
          <w:shd w:val="clear" w:color="auto" w:fill="FFFFFF"/>
        </w:rPr>
        <w:t>ации: краткосрочный (июнь)</w:t>
      </w:r>
    </w:p>
    <w:p w:rsidR="00850578" w:rsidRPr="00E86773" w:rsidRDefault="00E86773" w:rsidP="00FF47E0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8677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Место проведения</w:t>
      </w:r>
      <w:r w:rsidRPr="00E86773">
        <w:rPr>
          <w:b/>
          <w:color w:val="111111"/>
          <w:sz w:val="28"/>
          <w:szCs w:val="28"/>
          <w:shd w:val="clear" w:color="auto" w:fill="FFFFFF"/>
        </w:rPr>
        <w:t>: </w:t>
      </w:r>
      <w:r w:rsidRPr="00E8677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групповая</w:t>
      </w:r>
      <w:r w:rsidRPr="00E86773">
        <w:rPr>
          <w:color w:val="111111"/>
          <w:sz w:val="28"/>
          <w:szCs w:val="28"/>
          <w:shd w:val="clear" w:color="auto" w:fill="FFFFFF"/>
        </w:rPr>
        <w:t> и территория детского сада.</w:t>
      </w:r>
    </w:p>
    <w:p w:rsidR="00850578" w:rsidRPr="005837C5" w:rsidRDefault="00850578" w:rsidP="005837C5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b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Pr="005837C5">
        <w:rPr>
          <w:b/>
          <w:sz w:val="28"/>
          <w:szCs w:val="28"/>
          <w:shd w:val="clear" w:color="auto" w:fill="FFFFFF"/>
        </w:rPr>
        <w:t>:</w:t>
      </w:r>
      <w:r w:rsidRPr="005837C5">
        <w:rPr>
          <w:sz w:val="28"/>
          <w:szCs w:val="28"/>
          <w:shd w:val="clear" w:color="auto" w:fill="FFFFFF"/>
        </w:rPr>
        <w:t xml:space="preserve"> экологическое воспитани</w:t>
      </w:r>
      <w:proofErr w:type="gramStart"/>
      <w:r w:rsidRPr="005837C5">
        <w:rPr>
          <w:sz w:val="28"/>
          <w:szCs w:val="28"/>
          <w:shd w:val="clear" w:color="auto" w:fill="FFFFFF"/>
        </w:rPr>
        <w:t>е-</w:t>
      </w:r>
      <w:proofErr w:type="gramEnd"/>
      <w:r w:rsidRPr="005837C5">
        <w:rPr>
          <w:sz w:val="28"/>
          <w:szCs w:val="28"/>
          <w:shd w:val="clear" w:color="auto" w:fill="FFFFFF"/>
        </w:rPr>
        <w:t xml:space="preserve"> одно из основных направлений в системе образования. Это способ воздействия на чувства детей, их взгляды и представления. Дети учатся понимать, что наша Земля не сможет существовать без растений, так как они не только помогают нам дышать, но и лечат от болезней. На территории нашего детского сада в естественных условиях растет очень мало цветов и растений, поэтому мы с детьми решили изучить растения, которые растут на даче, в лесу.</w:t>
      </w:r>
      <w:r w:rsidRPr="005837C5">
        <w:rPr>
          <w:sz w:val="28"/>
          <w:szCs w:val="28"/>
        </w:rPr>
        <w:t xml:space="preserve"> </w:t>
      </w:r>
      <w:r w:rsidRPr="005837C5">
        <w:rPr>
          <w:rStyle w:val="c2"/>
          <w:sz w:val="28"/>
          <w:szCs w:val="28"/>
        </w:rPr>
        <w:t xml:space="preserve">Цветы – это не только красота, но и часть живой природы, которую надо беречь и охранять, </w:t>
      </w:r>
      <w:proofErr w:type="gramStart"/>
      <w:r w:rsidRPr="005837C5">
        <w:rPr>
          <w:rStyle w:val="c2"/>
          <w:sz w:val="28"/>
          <w:szCs w:val="28"/>
        </w:rPr>
        <w:t>и</w:t>
      </w:r>
      <w:proofErr w:type="gramEnd"/>
      <w:r w:rsidRPr="005837C5">
        <w:rPr>
          <w:rStyle w:val="c2"/>
          <w:sz w:val="28"/>
          <w:szCs w:val="28"/>
        </w:rPr>
        <w:t xml:space="preserve"> конечно же знать.</w:t>
      </w:r>
    </w:p>
    <w:p w:rsidR="00850578" w:rsidRPr="005837C5" w:rsidRDefault="00850578" w:rsidP="005837C5">
      <w:pPr>
        <w:pStyle w:val="c1"/>
        <w:shd w:val="clear" w:color="auto" w:fill="FFFFFF"/>
        <w:spacing w:before="0" w:beforeAutospacing="0" w:after="0" w:afterAutospacing="0"/>
        <w:ind w:left="-567"/>
        <w:rPr>
          <w:rStyle w:val="c2"/>
          <w:sz w:val="28"/>
          <w:szCs w:val="28"/>
        </w:rPr>
      </w:pPr>
      <w:r w:rsidRPr="005837C5">
        <w:rPr>
          <w:rStyle w:val="c2"/>
          <w:sz w:val="28"/>
          <w:szCs w:val="28"/>
        </w:rPr>
        <w:t>Дети должны видеть связь цветов с окружающей средой, как они вливаются в жизнь человека не только в живом виде, но и как декоративное украшение, украшение нашего города.</w:t>
      </w:r>
    </w:p>
    <w:p w:rsidR="00850578" w:rsidRPr="005837C5" w:rsidRDefault="00850578" w:rsidP="005837C5">
      <w:pPr>
        <w:pStyle w:val="c1"/>
        <w:shd w:val="clear" w:color="auto" w:fill="FFFFFF"/>
        <w:spacing w:before="0" w:beforeAutospacing="0" w:after="0" w:afterAutospacing="0"/>
        <w:ind w:left="-567"/>
        <w:rPr>
          <w:rStyle w:val="c2"/>
          <w:sz w:val="28"/>
          <w:szCs w:val="28"/>
        </w:rPr>
      </w:pP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3"/>
          <w:b/>
          <w:bCs/>
          <w:iCs/>
          <w:sz w:val="28"/>
          <w:szCs w:val="28"/>
        </w:rPr>
        <w:t>Цель:</w:t>
      </w:r>
      <w:r w:rsidRPr="005837C5">
        <w:rPr>
          <w:rStyle w:val="c4"/>
          <w:sz w:val="28"/>
          <w:szCs w:val="28"/>
        </w:rPr>
        <w:t> Знакомить детей с природой родного края, с разнообразием флоры и фауны.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3"/>
          <w:b/>
          <w:bCs/>
          <w:iCs/>
          <w:sz w:val="28"/>
          <w:szCs w:val="28"/>
        </w:rPr>
        <w:t>Задачи: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Систематизировать знания об окружающем мире.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Формировать элементарные представления о взаимосвязях в природе.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Воспитывать любовь к природе родного края, восприятие её красоты и многообразия.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Развивать поисково-исследовательскую деятельность детей.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Расширять и систематизировать знания о растительном и животном мире родного края.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850578" w:rsidRPr="005837C5" w:rsidRDefault="00850578" w:rsidP="005837C5">
      <w:pPr>
        <w:pStyle w:val="c1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3"/>
          <w:b/>
          <w:bCs/>
          <w:iCs/>
          <w:sz w:val="28"/>
          <w:szCs w:val="28"/>
        </w:rPr>
        <w:t>Ожидаемые результаты проекта: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Расширение знаний о растительном и животном мире нашего края.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Будут бережно относиться к природе, овладеют навыками экологически безопасного поведения в природе.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Сформируется стремление к исследованию объектов природы.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Научатся вести наблюдения за отдельными объектами природы, проводить простейшие исследования (сравнения) некоторых видов растений.</w:t>
      </w:r>
    </w:p>
    <w:p w:rsidR="00850578" w:rsidRPr="005837C5" w:rsidRDefault="00850578" w:rsidP="005837C5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c4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Этапы: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 этап 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Подбор необходимой литературы по теме.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двигательных упражнений и подвижных игр.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плана проекта.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этап 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недельные темы:</w:t>
      </w:r>
    </w:p>
    <w:p w:rsidR="00E86773" w:rsidRDefault="00E86773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неделя «Цветочные фантазии</w:t>
      </w:r>
      <w:r w:rsidRPr="0058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 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о цветах родного края.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личной безопасности «Осторожно растения!»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Пальчиковая гимнастика «Цветы».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Беседы с рассматриванием иллюстраций «Садовые цветы»; «Полевые цветы», загадки, пословицы, поговорки.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Объемная аппликация «Ромашки»</w:t>
      </w:r>
      <w:proofErr w:type="gramStart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«Полевые цветы» ,«Цветы в вазе», «Цветочный подарок»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Игровое упражнение «Наши алые цветы».</w:t>
      </w:r>
    </w:p>
    <w:p w:rsidR="00850578" w:rsidRPr="00E86773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/игра «Солнышко и дождик», - «Медведь и пчелы», «Ягода –малинка», «Бабочка и мотылек»</w:t>
      </w:r>
      <w:r w:rsidR="00E8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773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EF6148" w:rsidRPr="00E86773">
        <w:rPr>
          <w:rStyle w:val="a3"/>
          <w:rFonts w:ascii="Times New Roman" w:hAnsi="Times New Roman" w:cs="Times New Roman"/>
          <w:b w:val="0"/>
          <w:sz w:val="28"/>
          <w:szCs w:val="28"/>
        </w:rPr>
        <w:t>гра «Отпечатки» на песке рук, ног.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Закрашивание «Лето в поле и в лесу».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Лепка из теста «Роза»</w:t>
      </w:r>
    </w:p>
    <w:p w:rsidR="00FF1D45" w:rsidRPr="005837C5" w:rsidRDefault="00FF1D45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83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Закаливающие процедуры.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неделя «Лето – это красота</w:t>
      </w:r>
      <w:r w:rsidRPr="0058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себя: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«Наши соседи» (птицы, животные).</w:t>
      </w:r>
    </w:p>
    <w:p w:rsidR="00850578" w:rsidRPr="005837C5" w:rsidRDefault="00BB293A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Объемная аппликация «Птичка</w:t>
      </w:r>
      <w:r w:rsidR="00850578"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54D5"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480" w:rsidRPr="005837C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D54D5" w:rsidRPr="005837C5">
        <w:rPr>
          <w:rFonts w:ascii="Times New Roman" w:hAnsi="Times New Roman" w:cs="Times New Roman"/>
          <w:sz w:val="28"/>
          <w:szCs w:val="28"/>
          <w:shd w:val="clear" w:color="auto" w:fill="FFFFFF"/>
        </w:rPr>
        <w:t>бъёмная аппликация «Бабочка»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Песенки: «Про меня и муравья», «Бабочки».</w:t>
      </w:r>
    </w:p>
    <w:p w:rsidR="00850578" w:rsidRPr="00E86773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«Караси и щука», «Невод», «Море волнуется»</w:t>
      </w:r>
      <w:r w:rsidR="00EF6148"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6148" w:rsidRPr="005837C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F6148" w:rsidRPr="00E86773">
        <w:rPr>
          <w:rStyle w:val="a3"/>
          <w:rFonts w:ascii="Times New Roman" w:hAnsi="Times New Roman" w:cs="Times New Roman"/>
          <w:b w:val="0"/>
          <w:sz w:val="28"/>
          <w:szCs w:val="28"/>
        </w:rPr>
        <w:t>«Я рисую на песке»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Рисование «Краски лета».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46480"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 «Колобок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1D45" w:rsidRPr="005837C5" w:rsidRDefault="00FF1D45" w:rsidP="005837C5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7C5">
        <w:rPr>
          <w:rFonts w:ascii="Times New Roman" w:hAnsi="Times New Roman" w:cs="Times New Roman"/>
          <w:sz w:val="28"/>
          <w:szCs w:val="28"/>
          <w:shd w:val="clear" w:color="auto" w:fill="F9FAFA"/>
        </w:rPr>
        <w:t>8. Аппликация «Цветок доброты»</w:t>
      </w:r>
    </w:p>
    <w:p w:rsidR="00FF1D45" w:rsidRPr="005837C5" w:rsidRDefault="00146480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hAnsi="Times New Roman" w:cs="Times New Roman"/>
          <w:sz w:val="28"/>
          <w:szCs w:val="28"/>
          <w:shd w:val="clear" w:color="auto" w:fill="FFFFFF"/>
        </w:rPr>
        <w:t>9.З</w:t>
      </w:r>
      <w:r w:rsidR="00FF1D45" w:rsidRPr="005837C5">
        <w:rPr>
          <w:rFonts w:ascii="Times New Roman" w:hAnsi="Times New Roman" w:cs="Times New Roman"/>
          <w:sz w:val="28"/>
          <w:szCs w:val="28"/>
          <w:shd w:val="clear" w:color="auto" w:fill="FFFFFF"/>
        </w:rPr>
        <w:t>акаливающие процедуры.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неделя «</w:t>
      </w:r>
      <w:proofErr w:type="gramStart"/>
      <w:r w:rsidRPr="0058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Pr="0058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саду ли в огороде»</w:t>
      </w:r>
      <w:r w:rsidRPr="0058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Беседа  «Что растет  в саду и огороде»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Рисование «Фрукты овощи нашего сада»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Игровое упражнение «Капуста».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Д/и «Настроение».</w:t>
      </w:r>
    </w:p>
    <w:p w:rsidR="00850578" w:rsidRPr="005837C5" w:rsidRDefault="00146480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Лепка </w:t>
      </w:r>
      <w:r w:rsidR="00850578"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«Ягодное царство».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Песни «Дождик», «Лесная песенка».</w:t>
      </w:r>
    </w:p>
    <w:p w:rsidR="00850578" w:rsidRPr="00E86773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«Догони бабочку», «Кто быстр</w:t>
      </w:r>
      <w:r w:rsidR="00EF6148"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соберет»</w:t>
      </w:r>
      <w:r w:rsidR="00E86773">
        <w:rPr>
          <w:rFonts w:ascii="Times New Roman" w:hAnsi="Times New Roman" w:cs="Times New Roman"/>
          <w:sz w:val="28"/>
          <w:szCs w:val="28"/>
        </w:rPr>
        <w:t xml:space="preserve">, </w:t>
      </w:r>
      <w:r w:rsidR="00EF6148" w:rsidRPr="00E86773">
        <w:rPr>
          <w:rStyle w:val="a3"/>
          <w:rFonts w:ascii="Times New Roman" w:hAnsi="Times New Roman" w:cs="Times New Roman"/>
          <w:b w:val="0"/>
          <w:sz w:val="28"/>
          <w:szCs w:val="28"/>
        </w:rPr>
        <w:t>«Гусеница» из комочков песка.</w:t>
      </w:r>
      <w:r w:rsidR="00EF6148" w:rsidRPr="00E8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8. Разучивание пословиц и поговорок о труде.</w:t>
      </w:r>
    </w:p>
    <w:p w:rsidR="00850578" w:rsidRPr="005837C5" w:rsidRDefault="00850578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9. Беседа «Наша земля – кормилица».</w:t>
      </w:r>
    </w:p>
    <w:p w:rsidR="00FF1D45" w:rsidRPr="005837C5" w:rsidRDefault="00FF1D45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hAnsi="Times New Roman" w:cs="Times New Roman"/>
          <w:sz w:val="28"/>
          <w:szCs w:val="28"/>
          <w:shd w:val="clear" w:color="auto" w:fill="F9FAFA"/>
        </w:rPr>
        <w:t>10.Аппликация «Корзина фруктов»</w:t>
      </w:r>
    </w:p>
    <w:p w:rsidR="00FF1D45" w:rsidRPr="005837C5" w:rsidRDefault="00FF1D45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83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Закаливающие процедуры.</w:t>
      </w:r>
    </w:p>
    <w:p w:rsidR="005837C5" w:rsidRPr="005837C5" w:rsidRDefault="00146480" w:rsidP="005837C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неделя</w:t>
      </w:r>
      <w:r w:rsidR="005837C5" w:rsidRPr="0058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C5" w:rsidRPr="005837C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«Опасности вокруг нас»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- Беседа </w:t>
      </w:r>
      <w:r w:rsidRPr="00E86773">
        <w:rPr>
          <w:iCs/>
          <w:sz w:val="28"/>
          <w:szCs w:val="28"/>
          <w:bdr w:val="none" w:sz="0" w:space="0" w:color="auto" w:frame="1"/>
        </w:rPr>
        <w:t>«Что таит в себе огонь»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- Чтение стихотворения </w:t>
      </w:r>
      <w:r w:rsidRPr="00E86773">
        <w:rPr>
          <w:iCs/>
          <w:sz w:val="28"/>
          <w:szCs w:val="28"/>
          <w:bdr w:val="none" w:sz="0" w:space="0" w:color="auto" w:frame="1"/>
        </w:rPr>
        <w:t>«Если ты один в квартире»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- Беседа </w:t>
      </w:r>
      <w:r w:rsidRPr="00E86773">
        <w:rPr>
          <w:iCs/>
          <w:sz w:val="28"/>
          <w:szCs w:val="28"/>
          <w:bdr w:val="none" w:sz="0" w:space="0" w:color="auto" w:frame="1"/>
        </w:rPr>
        <w:t>«Микробы»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lastRenderedPageBreak/>
        <w:t>- Рисование. </w:t>
      </w:r>
      <w:r w:rsidRPr="00E86773">
        <w:rPr>
          <w:iCs/>
          <w:sz w:val="28"/>
          <w:szCs w:val="28"/>
          <w:bdr w:val="none" w:sz="0" w:space="0" w:color="auto" w:frame="1"/>
        </w:rPr>
        <w:t>«Пожарная машина»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- Беседа </w:t>
      </w:r>
      <w:r w:rsidRPr="00E86773">
        <w:rPr>
          <w:iCs/>
          <w:sz w:val="28"/>
          <w:szCs w:val="28"/>
          <w:bdr w:val="none" w:sz="0" w:space="0" w:color="auto" w:frame="1"/>
        </w:rPr>
        <w:t>«Правила пользования электроприборами»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 xml:space="preserve">- </w:t>
      </w:r>
      <w:r w:rsidRPr="00E86773">
        <w:rPr>
          <w:sz w:val="28"/>
          <w:szCs w:val="28"/>
        </w:rPr>
        <w:t>Чтение </w:t>
      </w:r>
      <w:r w:rsidRPr="00E86773">
        <w:rPr>
          <w:iCs/>
          <w:sz w:val="28"/>
          <w:szCs w:val="28"/>
          <w:bdr w:val="none" w:sz="0" w:space="0" w:color="auto" w:frame="1"/>
        </w:rPr>
        <w:t>«Кот Василий и бытовая техника»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E86773">
        <w:rPr>
          <w:sz w:val="28"/>
          <w:szCs w:val="28"/>
        </w:rPr>
        <w:t>- Д/и </w:t>
      </w:r>
      <w:r w:rsidRPr="00E86773">
        <w:rPr>
          <w:iCs/>
          <w:sz w:val="28"/>
          <w:szCs w:val="28"/>
          <w:bdr w:val="none" w:sz="0" w:space="0" w:color="auto" w:frame="1"/>
        </w:rPr>
        <w:t>«Опасные предметы»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 xml:space="preserve">- </w:t>
      </w:r>
      <w:r w:rsidRPr="00E86773">
        <w:rPr>
          <w:sz w:val="28"/>
          <w:szCs w:val="28"/>
        </w:rPr>
        <w:t>Д/и </w:t>
      </w:r>
      <w:r w:rsidRPr="00E86773">
        <w:rPr>
          <w:iCs/>
          <w:sz w:val="28"/>
          <w:szCs w:val="28"/>
          <w:bdr w:val="none" w:sz="0" w:space="0" w:color="auto" w:frame="1"/>
        </w:rPr>
        <w:t>«Кому откроешь дверь?»</w:t>
      </w:r>
    </w:p>
    <w:p w:rsidR="005837C5" w:rsidRPr="00E86773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Игровая ситуация </w:t>
      </w:r>
      <w:r w:rsidRPr="00E86773">
        <w:rPr>
          <w:iCs/>
          <w:sz w:val="28"/>
          <w:szCs w:val="28"/>
          <w:bdr w:val="none" w:sz="0" w:space="0" w:color="auto" w:frame="1"/>
        </w:rPr>
        <w:t>«Опасные ситуации с незнакомыми людьми»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rStyle w:val="a3"/>
          <w:bCs w:val="0"/>
          <w:sz w:val="28"/>
          <w:szCs w:val="28"/>
          <w:bdr w:val="none" w:sz="0" w:space="0" w:color="auto" w:frame="1"/>
        </w:rPr>
        <w:t>Работа с родителями</w:t>
      </w:r>
      <w:r w:rsidRPr="005837C5">
        <w:rPr>
          <w:sz w:val="28"/>
          <w:szCs w:val="28"/>
        </w:rPr>
        <w:t>: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• Консультация для родителей </w:t>
      </w:r>
      <w:r w:rsidRPr="005837C5">
        <w:rPr>
          <w:iCs/>
          <w:sz w:val="28"/>
          <w:szCs w:val="28"/>
          <w:bdr w:val="none" w:sz="0" w:space="0" w:color="auto" w:frame="1"/>
        </w:rPr>
        <w:t>«О детской одежде </w:t>
      </w:r>
      <w:r w:rsidRPr="005837C5">
        <w:rPr>
          <w:rStyle w:val="a3"/>
          <w:b w:val="0"/>
          <w:bCs w:val="0"/>
          <w:iCs/>
          <w:sz w:val="28"/>
          <w:szCs w:val="28"/>
          <w:bdr w:val="none" w:sz="0" w:space="0" w:color="auto" w:frame="1"/>
        </w:rPr>
        <w:t>летом</w:t>
      </w:r>
      <w:r w:rsidRPr="005837C5">
        <w:rPr>
          <w:iCs/>
          <w:sz w:val="28"/>
          <w:szCs w:val="28"/>
          <w:bdr w:val="none" w:sz="0" w:space="0" w:color="auto" w:frame="1"/>
        </w:rPr>
        <w:t>»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• Консультация </w:t>
      </w:r>
      <w:r w:rsidRPr="005837C5">
        <w:rPr>
          <w:iCs/>
          <w:sz w:val="28"/>
          <w:szCs w:val="28"/>
          <w:bdr w:val="none" w:sz="0" w:space="0" w:color="auto" w:frame="1"/>
        </w:rPr>
        <w:t>«Уроки вежливости»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•</w:t>
      </w:r>
      <w:r w:rsidRPr="005837C5">
        <w:rPr>
          <w:sz w:val="28"/>
          <w:szCs w:val="28"/>
          <w:shd w:val="clear" w:color="auto" w:fill="FFFFFF"/>
        </w:rPr>
        <w:t xml:space="preserve"> Консультация </w:t>
      </w:r>
      <w:r w:rsidRPr="005837C5">
        <w:rPr>
          <w:iCs/>
          <w:sz w:val="28"/>
          <w:szCs w:val="28"/>
          <w:bdr w:val="none" w:sz="0" w:space="0" w:color="auto" w:frame="1"/>
          <w:shd w:val="clear" w:color="auto" w:fill="FFFFFF"/>
        </w:rPr>
        <w:t>«Ребенок и велосипед»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iCs/>
          <w:sz w:val="28"/>
          <w:szCs w:val="28"/>
          <w:bdr w:val="none" w:sz="0" w:space="0" w:color="auto" w:frame="1"/>
          <w:shd w:val="clear" w:color="auto" w:fill="FFFFFF"/>
        </w:rPr>
        <w:t>Памятка «Правила и меры безопасности на водоёмах в летний период»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 xml:space="preserve"> Памятка родителям </w:t>
      </w:r>
      <w:r w:rsidRPr="005837C5">
        <w:rPr>
          <w:iCs/>
          <w:sz w:val="28"/>
          <w:szCs w:val="28"/>
          <w:bdr w:val="none" w:sz="0" w:space="0" w:color="auto" w:frame="1"/>
        </w:rPr>
        <w:t>«Воспитание грамотного пешехода»</w:t>
      </w:r>
    </w:p>
    <w:p w:rsidR="005837C5" w:rsidRPr="005837C5" w:rsidRDefault="005837C5" w:rsidP="005837C5">
      <w:pPr>
        <w:pStyle w:val="a4"/>
        <w:shd w:val="clear" w:color="auto" w:fill="F4F4F4"/>
        <w:spacing w:before="0" w:beforeAutospacing="0" w:after="0" w:afterAutospacing="0"/>
        <w:ind w:left="-567"/>
        <w:rPr>
          <w:sz w:val="28"/>
          <w:szCs w:val="28"/>
        </w:rPr>
      </w:pPr>
      <w:r w:rsidRPr="005837C5">
        <w:rPr>
          <w:sz w:val="28"/>
          <w:szCs w:val="28"/>
        </w:rPr>
        <w:t>• Папка – передвижка </w:t>
      </w:r>
      <w:r w:rsidRPr="005837C5">
        <w:rPr>
          <w:iCs/>
          <w:sz w:val="28"/>
          <w:szCs w:val="28"/>
          <w:bdr w:val="none" w:sz="0" w:space="0" w:color="auto" w:frame="1"/>
        </w:rPr>
        <w:t>«Осторожно, ядовитые растения»</w:t>
      </w:r>
    </w:p>
    <w:p w:rsidR="00B6664D" w:rsidRPr="005837C5" w:rsidRDefault="00B6664D" w:rsidP="005837C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B6664D" w:rsidRPr="005837C5" w:rsidSect="00B6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D4F"/>
    <w:multiLevelType w:val="multilevel"/>
    <w:tmpl w:val="A70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43041"/>
    <w:multiLevelType w:val="multilevel"/>
    <w:tmpl w:val="C67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57C01"/>
    <w:multiLevelType w:val="multilevel"/>
    <w:tmpl w:val="008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41271"/>
    <w:multiLevelType w:val="multilevel"/>
    <w:tmpl w:val="53C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57C3B"/>
    <w:multiLevelType w:val="multilevel"/>
    <w:tmpl w:val="4CC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0578"/>
    <w:rsid w:val="00146480"/>
    <w:rsid w:val="001A3B89"/>
    <w:rsid w:val="003A48CD"/>
    <w:rsid w:val="005837C5"/>
    <w:rsid w:val="00687A9F"/>
    <w:rsid w:val="00850578"/>
    <w:rsid w:val="00AD54D5"/>
    <w:rsid w:val="00B6664D"/>
    <w:rsid w:val="00BB293A"/>
    <w:rsid w:val="00C11ED2"/>
    <w:rsid w:val="00E86773"/>
    <w:rsid w:val="00EF6148"/>
    <w:rsid w:val="00FF1D45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578"/>
  </w:style>
  <w:style w:type="character" w:customStyle="1" w:styleId="c3">
    <w:name w:val="c3"/>
    <w:basedOn w:val="a0"/>
    <w:rsid w:val="00850578"/>
  </w:style>
  <w:style w:type="character" w:customStyle="1" w:styleId="c4">
    <w:name w:val="c4"/>
    <w:basedOn w:val="a0"/>
    <w:rsid w:val="00850578"/>
  </w:style>
  <w:style w:type="character" w:styleId="a3">
    <w:name w:val="Strong"/>
    <w:basedOn w:val="a0"/>
    <w:uiPriority w:val="22"/>
    <w:qFormat/>
    <w:rsid w:val="00850578"/>
    <w:rPr>
      <w:b/>
      <w:bCs/>
    </w:rPr>
  </w:style>
  <w:style w:type="paragraph" w:styleId="a4">
    <w:name w:val="Normal (Web)"/>
    <w:basedOn w:val="a"/>
    <w:uiPriority w:val="99"/>
    <w:semiHidden/>
    <w:unhideWhenUsed/>
    <w:rsid w:val="005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CCA9-A93F-4DCD-A954-8A45CB7A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6</cp:revision>
  <dcterms:created xsi:type="dcterms:W3CDTF">2018-10-21T06:22:00Z</dcterms:created>
  <dcterms:modified xsi:type="dcterms:W3CDTF">2021-06-01T18:43:00Z</dcterms:modified>
</cp:coreProperties>
</file>