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B" w:rsidRDefault="001E3C05" w:rsidP="001E3C05">
      <w:r w:rsidRPr="001E3C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30B5" wp14:editId="4AFF53CA">
                <wp:simplePos x="0" y="0"/>
                <wp:positionH relativeFrom="column">
                  <wp:posOffset>1195601</wp:posOffset>
                </wp:positionH>
                <wp:positionV relativeFrom="paragraph">
                  <wp:posOffset>-546100</wp:posOffset>
                </wp:positionV>
                <wp:extent cx="5038328" cy="57849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38328" cy="57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C05" w:rsidRDefault="001E3C05" w:rsidP="001E3C0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1E3C0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Государственное казенное общеобразовательное учреждение «Волгоградская школа-интернат №1»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94.15pt;margin-top:-43pt;width:396.7pt;height:4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1E3C05" w:rsidRDefault="001E3C05" w:rsidP="001E3C0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1E3C0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Государственное казенное общеобразовательное учреждение «Волгоградская школа-интернат №1»</w:t>
                      </w:r>
                    </w:p>
                  </w:txbxContent>
                </v:textbox>
              </v:rect>
            </w:pict>
          </mc:Fallback>
        </mc:AlternateContent>
      </w:r>
    </w:p>
    <w:p w:rsidR="000E7337" w:rsidRDefault="00C85BF4" w:rsidP="00CC1716">
      <w:pPr>
        <w:ind w:left="993" w:right="141" w:firstLine="992"/>
        <w:rPr>
          <w:b/>
          <w:sz w:val="36"/>
          <w:szCs w:val="36"/>
        </w:rPr>
      </w:pPr>
      <w:r w:rsidRPr="001E3C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328D5" wp14:editId="02B2680C">
                <wp:simplePos x="0" y="0"/>
                <wp:positionH relativeFrom="column">
                  <wp:posOffset>582295</wp:posOffset>
                </wp:positionH>
                <wp:positionV relativeFrom="paragraph">
                  <wp:posOffset>238760</wp:posOffset>
                </wp:positionV>
                <wp:extent cx="6271260" cy="977900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26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73E8" w:rsidRPr="008B2211" w:rsidRDefault="006E73E8" w:rsidP="006E73E8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rFonts w:eastAsiaTheme="majorEastAsia"/>
                                <w:b/>
                                <w:bCs/>
                                <w:color w:val="92D050"/>
                                <w:kern w:val="24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211">
                              <w:rPr>
                                <w:rFonts w:eastAsiaTheme="majorEastAsia"/>
                                <w:b/>
                                <w:bCs/>
                                <w:color w:val="92D050"/>
                                <w:kern w:val="24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Паспорт проекта</w:t>
                            </w:r>
                          </w:p>
                          <w:p w:rsidR="006E73E8" w:rsidRPr="00B3564B" w:rsidRDefault="006E73E8" w:rsidP="006E73E8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5.85pt;margin-top:18.8pt;width:493.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" filled="f" stroked="f">
                <v:path arrowok="t"/>
                <o:lock v:ext="edit" grouping="t"/>
                <v:textbox>
                  <w:txbxContent>
                    <w:p w:rsidR="006E73E8" w:rsidRPr="008B2211" w:rsidRDefault="006E73E8" w:rsidP="006E73E8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rFonts w:eastAsiaTheme="majorEastAsia"/>
                          <w:b/>
                          <w:bCs/>
                          <w:color w:val="92D050"/>
                          <w:kern w:val="24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2211">
                        <w:rPr>
                          <w:rFonts w:eastAsiaTheme="majorEastAsia"/>
                          <w:b/>
                          <w:bCs/>
                          <w:color w:val="92D050"/>
                          <w:kern w:val="24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Паспорт проекта</w:t>
                      </w:r>
                    </w:p>
                    <w:p w:rsidR="006E73E8" w:rsidRPr="00B3564B" w:rsidRDefault="006E73E8" w:rsidP="006E73E8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8B2211" w:rsidP="00CC1716">
      <w:pPr>
        <w:ind w:left="993" w:right="141" w:firstLine="992"/>
        <w:rPr>
          <w:b/>
          <w:sz w:val="36"/>
          <w:szCs w:val="36"/>
        </w:rPr>
      </w:pPr>
      <w:r w:rsidRPr="001E3C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4F9E0" wp14:editId="59C2E0BD">
                <wp:simplePos x="0" y="0"/>
                <wp:positionH relativeFrom="column">
                  <wp:posOffset>394335</wp:posOffset>
                </wp:positionH>
                <wp:positionV relativeFrom="paragraph">
                  <wp:posOffset>104775</wp:posOffset>
                </wp:positionV>
                <wp:extent cx="6271260" cy="977900"/>
                <wp:effectExtent l="0" t="0" r="0" b="0"/>
                <wp:wrapNone/>
                <wp:docPr id="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26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2211" w:rsidRPr="008B2211" w:rsidRDefault="008B2211" w:rsidP="008B221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eastAsiaTheme="majorEastAsia" w:hAnsi="Bookman Old Style"/>
                                <w:b/>
                                <w:bCs/>
                                <w:color w:val="92D050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2211">
                              <w:rPr>
                                <w:rFonts w:ascii="Bookman Old Style" w:eastAsiaTheme="majorEastAsia" w:hAnsi="Bookman Old Style"/>
                                <w:b/>
                                <w:bCs/>
                                <w:color w:val="92D050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Мой день</w:t>
                            </w:r>
                          </w:p>
                          <w:p w:rsidR="008B2211" w:rsidRPr="00B3564B" w:rsidRDefault="008B2211" w:rsidP="008B2211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ctr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1.05pt;margin-top:8.25pt;width:493.8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" filled="f" stroked="f">
                <v:path arrowok="t"/>
                <o:lock v:ext="edit" grouping="t"/>
                <v:textbox>
                  <w:txbxContent>
                    <w:p w:rsidR="008B2211" w:rsidRPr="008B2211" w:rsidRDefault="008B2211" w:rsidP="008B221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Bookman Old Style" w:eastAsiaTheme="majorEastAsia" w:hAnsi="Bookman Old Style"/>
                          <w:b/>
                          <w:bCs/>
                          <w:color w:val="92D050"/>
                          <w:spacing w:val="1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B2211">
                        <w:rPr>
                          <w:rFonts w:ascii="Bookman Old Style" w:eastAsiaTheme="majorEastAsia" w:hAnsi="Bookman Old Style"/>
                          <w:b/>
                          <w:bCs/>
                          <w:color w:val="92D050"/>
                          <w:spacing w:val="1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Мой день</w:t>
                      </w:r>
                    </w:p>
                    <w:p w:rsidR="008B2211" w:rsidRPr="00B3564B" w:rsidRDefault="008B2211" w:rsidP="008B2211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2F3FD5" w:rsidP="002F3FD5">
      <w:pPr>
        <w:ind w:left="993" w:right="141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597FA778" wp14:editId="114898CA">
            <wp:extent cx="6092456" cy="4803461"/>
            <wp:effectExtent l="0" t="0" r="3810" b="0"/>
            <wp:docPr id="5" name="Рисунок 5" descr="C:\Users\Андрей\Desktop\521e8607878012fee9dea9cd3a85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521e8607878012fee9dea9cd3a852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399" cy="48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37" w:rsidRDefault="002F3FD5" w:rsidP="00CC1716">
      <w:pPr>
        <w:ind w:left="993" w:right="141" w:firstLine="992"/>
        <w:rPr>
          <w:b/>
          <w:sz w:val="36"/>
          <w:szCs w:val="36"/>
        </w:rPr>
      </w:pPr>
      <w:r w:rsidRPr="001E3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209C6" wp14:editId="44FD9831">
                <wp:simplePos x="0" y="0"/>
                <wp:positionH relativeFrom="column">
                  <wp:posOffset>1819629</wp:posOffset>
                </wp:positionH>
                <wp:positionV relativeFrom="paragraph">
                  <wp:posOffset>84824</wp:posOffset>
                </wp:positionV>
                <wp:extent cx="5038090" cy="1754372"/>
                <wp:effectExtent l="0" t="0" r="0" b="0"/>
                <wp:wrapNone/>
                <wp:docPr id="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38090" cy="1754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C05" w:rsidRPr="001E3C05" w:rsidRDefault="001E3C05" w:rsidP="001E3C05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1E3C0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Р</w:t>
                            </w:r>
                            <w:r w:rsidR="002F3FD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уководители</w:t>
                            </w:r>
                            <w:r w:rsidRPr="001E3C0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проекта</w:t>
                            </w:r>
                          </w:p>
                          <w:p w:rsidR="001E3C05" w:rsidRDefault="002F3FD5" w:rsidP="001E3C05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Гаврина</w:t>
                            </w:r>
                            <w:proofErr w:type="spellEnd"/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Надежда Алексеевна</w:t>
                            </w:r>
                            <w:r w:rsidR="001E3C05" w:rsidRPr="001E3C0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, </w:t>
                            </w:r>
                          </w:p>
                          <w:p w:rsidR="001E3C05" w:rsidRDefault="008B2211" w:rsidP="001E3C05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у</w:t>
                            </w:r>
                            <w:r w:rsidR="001E3C05" w:rsidRPr="001E3C05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читель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начальных классов</w:t>
                            </w:r>
                          </w:p>
                          <w:p w:rsidR="008B2211" w:rsidRDefault="008B2211" w:rsidP="001E3C05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Суркова Екатерина Михайловна,</w:t>
                            </w:r>
                          </w:p>
                          <w:p w:rsidR="008B2211" w:rsidRPr="001E3C05" w:rsidRDefault="008B2211" w:rsidP="001E3C05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учитель музыки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43.3pt;margin-top:6.7pt;width:396.7pt;height:13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1E3C05" w:rsidRPr="001E3C05" w:rsidRDefault="001E3C05" w:rsidP="001E3C05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1E3C0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Р</w:t>
                      </w:r>
                      <w:r w:rsidR="002F3FD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уководители</w:t>
                      </w:r>
                      <w:r w:rsidRPr="001E3C0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проекта</w:t>
                      </w:r>
                    </w:p>
                    <w:p w:rsidR="001E3C05" w:rsidRDefault="002F3FD5" w:rsidP="001E3C05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Гаврина</w:t>
                      </w:r>
                      <w:proofErr w:type="spellEnd"/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Надежда Алексеевна</w:t>
                      </w:r>
                      <w:r w:rsidR="001E3C05" w:rsidRPr="001E3C0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, </w:t>
                      </w:r>
                    </w:p>
                    <w:p w:rsidR="001E3C05" w:rsidRDefault="008B2211" w:rsidP="001E3C05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у</w:t>
                      </w:r>
                      <w:r w:rsidR="001E3C05" w:rsidRPr="001E3C05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читель</w:t>
                      </w: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начальных классов</w:t>
                      </w:r>
                    </w:p>
                    <w:p w:rsidR="008B2211" w:rsidRDefault="008B2211" w:rsidP="001E3C05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Суркова Екатерина Михайловна,</w:t>
                      </w:r>
                    </w:p>
                    <w:p w:rsidR="008B2211" w:rsidRPr="001E3C05" w:rsidRDefault="008B2211" w:rsidP="001E3C05">
                      <w:pPr>
                        <w:pStyle w:val="a6"/>
                        <w:spacing w:before="0" w:beforeAutospacing="0" w:after="0" w:afterAutospacing="0"/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учитель музыки</w:t>
                      </w:r>
                    </w:p>
                  </w:txbxContent>
                </v:textbox>
              </v:rect>
            </w:pict>
          </mc:Fallback>
        </mc:AlternateContent>
      </w: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2F3FD5">
      <w:pPr>
        <w:ind w:right="141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0E7337" w:rsidRDefault="000E7337" w:rsidP="00CC1716">
      <w:pPr>
        <w:ind w:left="993" w:right="141" w:firstLine="992"/>
        <w:rPr>
          <w:b/>
          <w:sz w:val="36"/>
          <w:szCs w:val="36"/>
        </w:rPr>
      </w:pPr>
    </w:p>
    <w:p w:rsidR="00B216AB" w:rsidRDefault="00B216AB" w:rsidP="00CC1716">
      <w:pPr>
        <w:ind w:left="993" w:right="141" w:firstLine="992"/>
        <w:rPr>
          <w:b/>
          <w:sz w:val="36"/>
          <w:szCs w:val="36"/>
        </w:rPr>
      </w:pPr>
      <w:r w:rsidRPr="00AB37F5">
        <w:rPr>
          <w:b/>
          <w:sz w:val="36"/>
          <w:szCs w:val="36"/>
        </w:rPr>
        <w:lastRenderedPageBreak/>
        <w:t>Паспорт</w:t>
      </w:r>
      <w:r>
        <w:rPr>
          <w:b/>
          <w:sz w:val="36"/>
          <w:szCs w:val="36"/>
        </w:rPr>
        <w:t xml:space="preserve"> учебного проекта</w:t>
      </w:r>
    </w:p>
    <w:p w:rsidR="00CC1716" w:rsidRDefault="00CC1716" w:rsidP="00CC1716">
      <w:pPr>
        <w:ind w:left="993" w:right="141" w:firstLine="992"/>
        <w:rPr>
          <w:b/>
          <w:sz w:val="36"/>
          <w:szCs w:val="36"/>
        </w:rPr>
      </w:pPr>
    </w:p>
    <w:p w:rsidR="00B216AB" w:rsidRPr="00287FE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 xml:space="preserve">Название </w:t>
      </w:r>
      <w:r w:rsidR="00AF2389">
        <w:rPr>
          <w:b/>
          <w:sz w:val="28"/>
          <w:szCs w:val="28"/>
        </w:rPr>
        <w:t>образовательной организации</w:t>
      </w:r>
      <w:r w:rsidRPr="00287FEB">
        <w:rPr>
          <w:b/>
          <w:sz w:val="28"/>
          <w:szCs w:val="28"/>
        </w:rPr>
        <w:t xml:space="preserve">  </w:t>
      </w:r>
      <w:r w:rsidRPr="00287FEB">
        <w:rPr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B216AB" w:rsidRPr="00B06C2C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287FEB">
        <w:rPr>
          <w:b/>
          <w:sz w:val="28"/>
          <w:szCs w:val="28"/>
        </w:rPr>
        <w:t>Тема проекта</w:t>
      </w:r>
      <w:r w:rsidRPr="00287FEB">
        <w:rPr>
          <w:sz w:val="28"/>
          <w:szCs w:val="28"/>
        </w:rPr>
        <w:t xml:space="preserve"> </w:t>
      </w:r>
      <w:r w:rsidRPr="00B06C2C">
        <w:rPr>
          <w:sz w:val="28"/>
          <w:szCs w:val="28"/>
        </w:rPr>
        <w:t>«</w:t>
      </w:r>
      <w:r w:rsidR="00374355" w:rsidRPr="00B06C2C">
        <w:rPr>
          <w:sz w:val="28"/>
          <w:szCs w:val="28"/>
        </w:rPr>
        <w:t>Мой день</w:t>
      </w:r>
      <w:r w:rsidRPr="00B06C2C">
        <w:rPr>
          <w:sz w:val="28"/>
          <w:szCs w:val="28"/>
        </w:rPr>
        <w:t xml:space="preserve">» </w:t>
      </w:r>
    </w:p>
    <w:p w:rsidR="00B216AB" w:rsidRPr="00B06C2C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B06C2C">
        <w:rPr>
          <w:b/>
          <w:sz w:val="28"/>
          <w:szCs w:val="28"/>
        </w:rPr>
        <w:t>Тип проекта</w:t>
      </w:r>
      <w:r w:rsidR="00AB46D6" w:rsidRPr="00B06C2C">
        <w:rPr>
          <w:sz w:val="28"/>
          <w:szCs w:val="28"/>
        </w:rPr>
        <w:t xml:space="preserve">  </w:t>
      </w:r>
      <w:proofErr w:type="spellStart"/>
      <w:r w:rsidR="00AB46D6" w:rsidRPr="00B06C2C">
        <w:rPr>
          <w:sz w:val="28"/>
          <w:szCs w:val="28"/>
        </w:rPr>
        <w:t>м</w:t>
      </w:r>
      <w:r w:rsidRPr="00B06C2C">
        <w:rPr>
          <w:sz w:val="28"/>
          <w:szCs w:val="28"/>
        </w:rPr>
        <w:t>онопредметный</w:t>
      </w:r>
      <w:proofErr w:type="spellEnd"/>
      <w:r w:rsidRPr="00B06C2C">
        <w:rPr>
          <w:sz w:val="28"/>
          <w:szCs w:val="28"/>
        </w:rPr>
        <w:t>, общешкольный, внутренний, краткосрочный, практико-ориентированный</w:t>
      </w:r>
    </w:p>
    <w:p w:rsidR="00B216AB" w:rsidRDefault="00B216AB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 w:rsidRPr="00B06C2C">
        <w:rPr>
          <w:b/>
          <w:sz w:val="28"/>
          <w:szCs w:val="28"/>
        </w:rPr>
        <w:t>Срок реализации проекта</w:t>
      </w:r>
      <w:r w:rsidRPr="00B06C2C">
        <w:rPr>
          <w:sz w:val="28"/>
          <w:szCs w:val="28"/>
        </w:rPr>
        <w:t xml:space="preserve">    </w:t>
      </w:r>
      <w:r w:rsidR="002F3FD5" w:rsidRPr="00B06C2C">
        <w:rPr>
          <w:sz w:val="28"/>
          <w:szCs w:val="28"/>
        </w:rPr>
        <w:t xml:space="preserve">01 – 31 марта </w:t>
      </w:r>
      <w:r w:rsidR="008B13EC" w:rsidRPr="00B06C2C">
        <w:rPr>
          <w:sz w:val="28"/>
          <w:szCs w:val="28"/>
        </w:rPr>
        <w:t xml:space="preserve"> 2021 </w:t>
      </w:r>
      <w:r w:rsidRPr="00B06C2C">
        <w:rPr>
          <w:sz w:val="28"/>
          <w:szCs w:val="28"/>
        </w:rPr>
        <w:t xml:space="preserve"> г.</w:t>
      </w:r>
    </w:p>
    <w:p w:rsidR="00B216AB" w:rsidRDefault="00374355" w:rsidP="00CC1716">
      <w:pPr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D527A5C" wp14:editId="202CEB39">
            <wp:simplePos x="0" y="0"/>
            <wp:positionH relativeFrom="margin">
              <wp:posOffset>4204335</wp:posOffset>
            </wp:positionH>
            <wp:positionV relativeFrom="margin">
              <wp:posOffset>3523615</wp:posOffset>
            </wp:positionV>
            <wp:extent cx="1264920" cy="1447800"/>
            <wp:effectExtent l="0" t="0" r="0" b="0"/>
            <wp:wrapSquare wrapText="bothSides"/>
            <wp:docPr id="3" name="Рисунок 3" descr="C:\Users\Андрей\Desktop\Волшебный_объекти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Волшебный_объекти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4362A50" wp14:editId="2D01E8F3">
            <wp:simplePos x="0" y="0"/>
            <wp:positionH relativeFrom="margin">
              <wp:posOffset>5340985</wp:posOffset>
            </wp:positionH>
            <wp:positionV relativeFrom="margin">
              <wp:posOffset>3524885</wp:posOffset>
            </wp:positionV>
            <wp:extent cx="1275715" cy="1459865"/>
            <wp:effectExtent l="0" t="0" r="635" b="6985"/>
            <wp:wrapSquare wrapText="bothSides"/>
            <wp:docPr id="4" name="Рисунок 4" descr="C:\Users\Андрей\Desktop\1f688bce6ec7c2be70ea9710cfc08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1f688bce6ec7c2be70ea9710cfc089b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6AB" w:rsidRPr="00E64545">
        <w:rPr>
          <w:b/>
          <w:sz w:val="28"/>
          <w:szCs w:val="28"/>
        </w:rPr>
        <w:t>Аннотация проекта</w:t>
      </w:r>
      <w:r w:rsidR="00B216AB">
        <w:rPr>
          <w:b/>
          <w:sz w:val="28"/>
          <w:szCs w:val="28"/>
        </w:rPr>
        <w:t xml:space="preserve">  </w:t>
      </w:r>
      <w:r w:rsidR="00B216AB" w:rsidRPr="00A062BA">
        <w:rPr>
          <w:sz w:val="28"/>
          <w:szCs w:val="28"/>
        </w:rPr>
        <w:t xml:space="preserve">Проект </w:t>
      </w:r>
      <w:r w:rsidR="00FD55E9">
        <w:rPr>
          <w:sz w:val="28"/>
          <w:szCs w:val="28"/>
        </w:rPr>
        <w:t xml:space="preserve">объединяет обучающихся </w:t>
      </w:r>
      <w:r w:rsidR="00E57720">
        <w:rPr>
          <w:sz w:val="28"/>
          <w:szCs w:val="28"/>
        </w:rPr>
        <w:t>1 доп.</w:t>
      </w:r>
      <w:r w:rsidR="00B216AB">
        <w:rPr>
          <w:sz w:val="28"/>
          <w:szCs w:val="28"/>
        </w:rPr>
        <w:t xml:space="preserve">-9х классов. </w:t>
      </w:r>
      <w:r w:rsidR="00B06C2C">
        <w:rPr>
          <w:sz w:val="28"/>
          <w:szCs w:val="28"/>
        </w:rPr>
        <w:t>В ходе проекта родители фиксируют жизнедеятельность детей в течение дня. Педагоги фотографируют участников проекта в режимных моментах</w:t>
      </w:r>
      <w:r w:rsidR="00437690">
        <w:rPr>
          <w:sz w:val="28"/>
          <w:szCs w:val="28"/>
        </w:rPr>
        <w:t>.</w:t>
      </w:r>
      <w:r w:rsidR="00B06C2C">
        <w:rPr>
          <w:sz w:val="28"/>
          <w:szCs w:val="28"/>
        </w:rPr>
        <w:t xml:space="preserve"> Собранные фотографии объединяются в два блока «Я дома» и «Я в школе», затем разбиваются на модули по видам деятельности</w:t>
      </w:r>
      <w:proofErr w:type="gramStart"/>
      <w:r w:rsidR="00B06C2C">
        <w:rPr>
          <w:sz w:val="28"/>
          <w:szCs w:val="28"/>
        </w:rPr>
        <w:t>.</w:t>
      </w:r>
      <w:proofErr w:type="gramEnd"/>
      <w:r w:rsidR="00B06C2C">
        <w:rPr>
          <w:sz w:val="28"/>
          <w:szCs w:val="28"/>
        </w:rPr>
        <w:t xml:space="preserve"> Педагоги готовят выставку «Мой день»</w:t>
      </w:r>
    </w:p>
    <w:p w:rsidR="00270FB5" w:rsidRDefault="00270FB5" w:rsidP="00D551D4">
      <w:pPr>
        <w:ind w:left="2127"/>
        <w:rPr>
          <w:color w:val="000000"/>
          <w:sz w:val="28"/>
          <w:szCs w:val="28"/>
          <w:shd w:val="clear" w:color="auto" w:fill="FFFFFF"/>
        </w:rPr>
      </w:pPr>
    </w:p>
    <w:p w:rsidR="002F3FD5" w:rsidRPr="002F3FD5" w:rsidRDefault="002F3FD5" w:rsidP="002F3FD5">
      <w:pPr>
        <w:ind w:left="2127"/>
        <w:rPr>
          <w:color w:val="000000"/>
          <w:sz w:val="28"/>
          <w:szCs w:val="28"/>
          <w:shd w:val="clear" w:color="auto" w:fill="FFFFFF"/>
        </w:rPr>
      </w:pPr>
      <w:r w:rsidRPr="002F3FD5">
        <w:rPr>
          <w:color w:val="000000"/>
          <w:sz w:val="28"/>
          <w:szCs w:val="28"/>
          <w:shd w:val="clear" w:color="auto" w:fill="FFFFFF"/>
        </w:rPr>
        <w:t>По кругу ходит,</w:t>
      </w:r>
    </w:p>
    <w:p w:rsidR="002F3FD5" w:rsidRPr="002F3FD5" w:rsidRDefault="002F3FD5" w:rsidP="002F3FD5">
      <w:pPr>
        <w:ind w:left="2127"/>
        <w:rPr>
          <w:color w:val="000000"/>
          <w:sz w:val="28"/>
          <w:szCs w:val="28"/>
          <w:shd w:val="clear" w:color="auto" w:fill="FFFFFF"/>
        </w:rPr>
      </w:pPr>
      <w:r w:rsidRPr="002F3FD5">
        <w:rPr>
          <w:color w:val="000000"/>
          <w:sz w:val="28"/>
          <w:szCs w:val="28"/>
          <w:shd w:val="clear" w:color="auto" w:fill="FFFFFF"/>
        </w:rPr>
        <w:t>С восходом встречается,</w:t>
      </w:r>
    </w:p>
    <w:p w:rsidR="002F3FD5" w:rsidRPr="002F3FD5" w:rsidRDefault="002F3FD5" w:rsidP="002F3FD5">
      <w:pPr>
        <w:ind w:left="2127"/>
        <w:rPr>
          <w:color w:val="000000"/>
          <w:sz w:val="28"/>
          <w:szCs w:val="28"/>
          <w:shd w:val="clear" w:color="auto" w:fill="FFFFFF"/>
        </w:rPr>
      </w:pPr>
      <w:r w:rsidRPr="002F3FD5">
        <w:rPr>
          <w:color w:val="000000"/>
          <w:sz w:val="28"/>
          <w:szCs w:val="28"/>
          <w:shd w:val="clear" w:color="auto" w:fill="FFFFFF"/>
        </w:rPr>
        <w:t>С закатом братается,</w:t>
      </w:r>
    </w:p>
    <w:p w:rsidR="002F3FD5" w:rsidRPr="002F3FD5" w:rsidRDefault="002F3FD5" w:rsidP="002F3FD5">
      <w:pPr>
        <w:ind w:left="2127"/>
        <w:rPr>
          <w:color w:val="000000"/>
          <w:sz w:val="28"/>
          <w:szCs w:val="28"/>
          <w:shd w:val="clear" w:color="auto" w:fill="FFFFFF"/>
        </w:rPr>
      </w:pPr>
      <w:r w:rsidRPr="002F3FD5">
        <w:rPr>
          <w:color w:val="000000"/>
          <w:sz w:val="28"/>
          <w:szCs w:val="28"/>
          <w:shd w:val="clear" w:color="auto" w:fill="FFFFFF"/>
        </w:rPr>
        <w:t>С ночью не знается!</w:t>
      </w:r>
    </w:p>
    <w:p w:rsidR="002F3FD5" w:rsidRPr="002F3FD5" w:rsidRDefault="002F3FD5" w:rsidP="002F3FD5">
      <w:pPr>
        <w:ind w:left="212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2F3FD5">
        <w:rPr>
          <w:color w:val="000000"/>
          <w:sz w:val="28"/>
          <w:szCs w:val="28"/>
          <w:shd w:val="clear" w:color="auto" w:fill="FFFFFF"/>
        </w:rPr>
        <w:t>День</w:t>
      </w:r>
      <w:r w:rsidR="00B06C2C">
        <w:rPr>
          <w:color w:val="000000"/>
          <w:sz w:val="28"/>
          <w:szCs w:val="28"/>
          <w:shd w:val="clear" w:color="auto" w:fill="FFFFFF"/>
        </w:rPr>
        <w:t>)</w:t>
      </w:r>
    </w:p>
    <w:p w:rsidR="00270FB5" w:rsidRPr="000F6967" w:rsidRDefault="002F3FD5" w:rsidP="000F6967">
      <w:pPr>
        <w:ind w:left="2127"/>
        <w:rPr>
          <w:color w:val="000000"/>
          <w:sz w:val="28"/>
          <w:szCs w:val="28"/>
          <w:shd w:val="clear" w:color="auto" w:fill="FFFFFF"/>
        </w:rPr>
      </w:pPr>
      <w:r w:rsidRPr="002F3FD5">
        <w:rPr>
          <w:color w:val="000000"/>
          <w:sz w:val="28"/>
          <w:szCs w:val="28"/>
          <w:shd w:val="clear" w:color="auto" w:fill="FFFFFF"/>
        </w:rPr>
        <w:t>Автор: Леонов В.А.</w:t>
      </w:r>
    </w:p>
    <w:p w:rsidR="00B216AB" w:rsidRDefault="00B216AB" w:rsidP="00CC1716">
      <w:pPr>
        <w:spacing w:line="276" w:lineRule="auto"/>
        <w:ind w:left="993" w:right="141" w:firstLine="992"/>
        <w:rPr>
          <w:b/>
          <w:sz w:val="28"/>
          <w:szCs w:val="28"/>
        </w:rPr>
      </w:pPr>
    </w:p>
    <w:p w:rsidR="00B216AB" w:rsidRPr="00AF4C45" w:rsidRDefault="00B216AB" w:rsidP="00CC1716">
      <w:pPr>
        <w:tabs>
          <w:tab w:val="left" w:pos="11057"/>
        </w:tabs>
        <w:spacing w:line="276" w:lineRule="auto"/>
        <w:ind w:left="993" w:right="141" w:firstLine="992"/>
        <w:rPr>
          <w:b/>
          <w:sz w:val="28"/>
          <w:szCs w:val="28"/>
        </w:rPr>
      </w:pPr>
      <w:r w:rsidRPr="00D9161E">
        <w:rPr>
          <w:b/>
          <w:sz w:val="28"/>
          <w:szCs w:val="28"/>
        </w:rPr>
        <w:t>Актуальность проекта</w:t>
      </w:r>
    </w:p>
    <w:p w:rsidR="001A5B11" w:rsidRDefault="00E8794F" w:rsidP="000F6967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E8794F">
        <w:rPr>
          <w:sz w:val="28"/>
          <w:szCs w:val="28"/>
        </w:rPr>
        <w:t>Фототерапия – создание или восприятие фотографических образов, дополняемое их обсуждение разными видами творческой деятельности.</w:t>
      </w:r>
      <w:r w:rsidR="000F6967">
        <w:rPr>
          <w:sz w:val="28"/>
          <w:szCs w:val="28"/>
        </w:rPr>
        <w:t xml:space="preserve"> </w:t>
      </w:r>
      <w:r w:rsidRPr="00E8794F">
        <w:rPr>
          <w:sz w:val="28"/>
          <w:szCs w:val="28"/>
        </w:rPr>
        <w:t>Это лечебно-коррекционное применение фотограф</w:t>
      </w:r>
      <w:proofErr w:type="gramStart"/>
      <w:r w:rsidRPr="00E8794F">
        <w:rPr>
          <w:sz w:val="28"/>
          <w:szCs w:val="28"/>
        </w:rPr>
        <w:t>ии и ее</w:t>
      </w:r>
      <w:proofErr w:type="gramEnd"/>
      <w:r w:rsidRPr="00E8794F">
        <w:rPr>
          <w:sz w:val="28"/>
          <w:szCs w:val="28"/>
        </w:rPr>
        <w:t xml:space="preserve"> использование для развития и гармонизации личности.</w:t>
      </w:r>
      <w:r w:rsidR="000F6967">
        <w:rPr>
          <w:sz w:val="28"/>
          <w:szCs w:val="28"/>
        </w:rPr>
        <w:t xml:space="preserve"> </w:t>
      </w:r>
      <w:r w:rsidR="000F6967" w:rsidRPr="000F6967">
        <w:rPr>
          <w:sz w:val="28"/>
          <w:szCs w:val="28"/>
        </w:rPr>
        <w:t>Существует два вида фототерапии – активная, то есть непосредственное фотографирование, и пассивная – использование уже готовых фотографий.</w:t>
      </w:r>
      <w:r w:rsidR="000F6967">
        <w:rPr>
          <w:sz w:val="28"/>
          <w:szCs w:val="28"/>
        </w:rPr>
        <w:t xml:space="preserve"> </w:t>
      </w:r>
    </w:p>
    <w:p w:rsidR="000F6967" w:rsidRDefault="000F6967" w:rsidP="000F6967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предполагает участие обучающихся в фото сеансах и обсуждение снимков.</w:t>
      </w:r>
    </w:p>
    <w:p w:rsidR="00F94BCB" w:rsidRDefault="00F94BCB" w:rsidP="00F94BCB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F94BCB">
        <w:rPr>
          <w:sz w:val="28"/>
          <w:szCs w:val="28"/>
        </w:rPr>
        <w:t>В большинстве случаев фотография связана с запечатлением внешнего облика человека и тех или иных его значимых действий.</w:t>
      </w:r>
      <w:r>
        <w:rPr>
          <w:sz w:val="28"/>
          <w:szCs w:val="28"/>
        </w:rPr>
        <w:t xml:space="preserve"> </w:t>
      </w:r>
      <w:r w:rsidRPr="00F94BCB">
        <w:rPr>
          <w:sz w:val="28"/>
          <w:szCs w:val="28"/>
        </w:rPr>
        <w:t>Чаще все</w:t>
      </w:r>
      <w:r>
        <w:rPr>
          <w:sz w:val="28"/>
          <w:szCs w:val="28"/>
        </w:rPr>
        <w:t>го, показывая кому-либо фотогра</w:t>
      </w:r>
      <w:r w:rsidRPr="00F94BCB">
        <w:rPr>
          <w:sz w:val="28"/>
          <w:szCs w:val="28"/>
        </w:rPr>
        <w:t xml:space="preserve">фии, мы сопровождаем это рассказом.  Рассказ позволяет не только передать отношение к тому, что на фотографии </w:t>
      </w:r>
      <w:r>
        <w:rPr>
          <w:sz w:val="28"/>
          <w:szCs w:val="28"/>
        </w:rPr>
        <w:t xml:space="preserve"> </w:t>
      </w:r>
      <w:r w:rsidRPr="00F94BCB">
        <w:rPr>
          <w:sz w:val="28"/>
          <w:szCs w:val="28"/>
        </w:rPr>
        <w:t xml:space="preserve">изображено, и прояснить то, что скрыто </w:t>
      </w:r>
      <w:r>
        <w:rPr>
          <w:sz w:val="28"/>
          <w:szCs w:val="28"/>
        </w:rPr>
        <w:t xml:space="preserve"> </w:t>
      </w:r>
      <w:r w:rsidRPr="00F94BCB">
        <w:rPr>
          <w:sz w:val="28"/>
          <w:szCs w:val="28"/>
        </w:rPr>
        <w:t>«за кадром», но и обозначить смысл событий</w:t>
      </w:r>
      <w:r>
        <w:rPr>
          <w:sz w:val="28"/>
          <w:szCs w:val="28"/>
        </w:rPr>
        <w:t xml:space="preserve"> </w:t>
      </w:r>
      <w:r w:rsidRPr="00F94BCB">
        <w:rPr>
          <w:sz w:val="28"/>
          <w:szCs w:val="28"/>
        </w:rPr>
        <w:t>и переживаний и связать воедино разные аспекты опыта.</w:t>
      </w:r>
      <w:r>
        <w:rPr>
          <w:sz w:val="28"/>
          <w:szCs w:val="28"/>
        </w:rPr>
        <w:t xml:space="preserve"> </w:t>
      </w:r>
      <w:r w:rsidRPr="00F94BCB">
        <w:rPr>
          <w:sz w:val="28"/>
          <w:szCs w:val="28"/>
        </w:rPr>
        <w:t xml:space="preserve">Благоприятное влияние фотографии на ребенка и его отношение с окружающим миром проявляется при просмотре и обсуждении фотоснимков и слайдов совместно с </w:t>
      </w:r>
      <w:r>
        <w:rPr>
          <w:sz w:val="28"/>
          <w:szCs w:val="28"/>
        </w:rPr>
        <w:t>педагогом</w:t>
      </w:r>
      <w:r w:rsidRPr="00F94BCB">
        <w:rPr>
          <w:sz w:val="28"/>
          <w:szCs w:val="28"/>
        </w:rPr>
        <w:t xml:space="preserve"> во время групповых занятий с участниками группы.</w:t>
      </w:r>
    </w:p>
    <w:p w:rsidR="00F94BCB" w:rsidRDefault="00F94BCB" w:rsidP="00F94BCB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проектных действий  участники получают  положительные эмоции, овладевают</w:t>
      </w:r>
      <w:r w:rsidRPr="00F94BCB">
        <w:rPr>
          <w:sz w:val="28"/>
          <w:szCs w:val="28"/>
        </w:rPr>
        <w:t xml:space="preserve"> навыками конструктивного общения, </w:t>
      </w:r>
      <w:r>
        <w:rPr>
          <w:sz w:val="28"/>
          <w:szCs w:val="28"/>
        </w:rPr>
        <w:t>развивают</w:t>
      </w:r>
      <w:r w:rsidRPr="00F94BCB">
        <w:rPr>
          <w:sz w:val="28"/>
          <w:szCs w:val="28"/>
        </w:rPr>
        <w:t xml:space="preserve"> умение творческого выражения эмоциональных </w:t>
      </w:r>
      <w:r>
        <w:rPr>
          <w:sz w:val="28"/>
          <w:szCs w:val="28"/>
        </w:rPr>
        <w:t>переживаний в фотографии.</w:t>
      </w:r>
    </w:p>
    <w:p w:rsidR="00F94BCB" w:rsidRPr="00F94BCB" w:rsidRDefault="00F94BCB" w:rsidP="00F94BCB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F94BCB">
        <w:rPr>
          <w:sz w:val="28"/>
          <w:szCs w:val="28"/>
        </w:rPr>
        <w:t>Фотография может стать отличным средством самовыражения и самопознания, социализации и эмоционального воспитания, оказывая значительную пользу психическому и физическому здоровью наших детей.</w:t>
      </w:r>
    </w:p>
    <w:p w:rsidR="00DE2B1F" w:rsidRDefault="00DE2B1F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</w:p>
    <w:p w:rsidR="007F7DF4" w:rsidRDefault="00DE2B1F" w:rsidP="00F94BCB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Цель:</w:t>
      </w:r>
      <w:r w:rsidR="00B06C2C" w:rsidRPr="00B06C2C">
        <w:t xml:space="preserve"> </w:t>
      </w:r>
      <w:r w:rsidR="00B06C2C" w:rsidRPr="00B06C2C">
        <w:rPr>
          <w:sz w:val="28"/>
          <w:szCs w:val="28"/>
        </w:rPr>
        <w:t xml:space="preserve">самопознание </w:t>
      </w:r>
      <w:proofErr w:type="gramStart"/>
      <w:r w:rsidR="00B06C2C">
        <w:rPr>
          <w:sz w:val="28"/>
          <w:szCs w:val="28"/>
        </w:rPr>
        <w:t>обучающихся</w:t>
      </w:r>
      <w:proofErr w:type="gramEnd"/>
      <w:r w:rsidR="00B06C2C">
        <w:rPr>
          <w:sz w:val="28"/>
          <w:szCs w:val="28"/>
        </w:rPr>
        <w:t xml:space="preserve">, способствующее </w:t>
      </w:r>
      <w:r w:rsidR="00B06C2C" w:rsidRPr="00B06C2C">
        <w:rPr>
          <w:sz w:val="28"/>
          <w:szCs w:val="28"/>
        </w:rPr>
        <w:t xml:space="preserve"> индивидуальному развитию, </w:t>
      </w:r>
      <w:r w:rsidR="00B06C2C">
        <w:rPr>
          <w:sz w:val="28"/>
          <w:szCs w:val="28"/>
        </w:rPr>
        <w:t xml:space="preserve">и умению </w:t>
      </w:r>
      <w:r w:rsidR="00B06C2C" w:rsidRPr="00B06C2C">
        <w:rPr>
          <w:sz w:val="28"/>
          <w:szCs w:val="28"/>
        </w:rPr>
        <w:t>ориентироваться в жизни</w:t>
      </w:r>
      <w:r w:rsidR="008A1B40">
        <w:rPr>
          <w:sz w:val="28"/>
          <w:szCs w:val="28"/>
        </w:rPr>
        <w:t>; развитие эмоционального интеллекта</w:t>
      </w:r>
      <w:r w:rsidRPr="00215734">
        <w:rPr>
          <w:sz w:val="28"/>
          <w:szCs w:val="28"/>
        </w:rPr>
        <w:t xml:space="preserve">. </w:t>
      </w:r>
    </w:p>
    <w:p w:rsidR="000F6967" w:rsidRPr="000F6967" w:rsidRDefault="00DE2B1F" w:rsidP="000F6967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sz w:val="28"/>
          <w:szCs w:val="28"/>
        </w:rPr>
        <w:t>Задачи:</w:t>
      </w:r>
      <w:r w:rsidRPr="00215734">
        <w:rPr>
          <w:sz w:val="28"/>
          <w:szCs w:val="28"/>
        </w:rPr>
        <w:t xml:space="preserve">   </w:t>
      </w:r>
      <w:r w:rsidR="00B06C2C">
        <w:rPr>
          <w:sz w:val="28"/>
          <w:szCs w:val="28"/>
        </w:rPr>
        <w:t>помогать прорабатывать прошлый опыт, стабилизировать эмоциональное состояние</w:t>
      </w:r>
      <w:r w:rsidR="008A1B40">
        <w:rPr>
          <w:sz w:val="28"/>
          <w:szCs w:val="28"/>
        </w:rPr>
        <w:t xml:space="preserve">; учить </w:t>
      </w:r>
      <w:proofErr w:type="gramStart"/>
      <w:r w:rsidR="00A524DE">
        <w:rPr>
          <w:sz w:val="28"/>
          <w:szCs w:val="28"/>
        </w:rPr>
        <w:t>адекватно</w:t>
      </w:r>
      <w:proofErr w:type="gramEnd"/>
      <w:r w:rsidR="00A524DE">
        <w:rPr>
          <w:sz w:val="28"/>
          <w:szCs w:val="28"/>
        </w:rPr>
        <w:t xml:space="preserve"> </w:t>
      </w:r>
      <w:r w:rsidR="008A1B40">
        <w:rPr>
          <w:sz w:val="28"/>
          <w:szCs w:val="28"/>
        </w:rPr>
        <w:t>реагировать</w:t>
      </w:r>
      <w:r w:rsidR="00A524DE">
        <w:rPr>
          <w:sz w:val="28"/>
          <w:szCs w:val="28"/>
        </w:rPr>
        <w:t xml:space="preserve"> на эмоционально окрашенные ситуации; </w:t>
      </w:r>
      <w:r w:rsidR="008A1B40">
        <w:rPr>
          <w:sz w:val="28"/>
          <w:szCs w:val="28"/>
        </w:rPr>
        <w:t xml:space="preserve"> гармонизировать детско-родительские отношения</w:t>
      </w:r>
      <w:r>
        <w:rPr>
          <w:sz w:val="28"/>
          <w:szCs w:val="28"/>
        </w:rPr>
        <w:t>.</w:t>
      </w:r>
    </w:p>
    <w:p w:rsidR="000F6967" w:rsidRDefault="00B216AB" w:rsidP="000F6967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Целевая аудитория  </w:t>
      </w:r>
      <w:proofErr w:type="gramStart"/>
      <w:r w:rsidR="005F6D3F">
        <w:rPr>
          <w:sz w:val="28"/>
          <w:szCs w:val="28"/>
        </w:rPr>
        <w:t>обучающиеся</w:t>
      </w:r>
      <w:proofErr w:type="gramEnd"/>
      <w:r w:rsidR="005F6D3F">
        <w:rPr>
          <w:sz w:val="28"/>
          <w:szCs w:val="28"/>
        </w:rPr>
        <w:t xml:space="preserve">  1 доп.</w:t>
      </w:r>
      <w:r w:rsidRPr="00215734">
        <w:rPr>
          <w:sz w:val="28"/>
          <w:szCs w:val="28"/>
        </w:rPr>
        <w:t>-9х классов.</w:t>
      </w:r>
      <w:r w:rsidRPr="00215734">
        <w:rPr>
          <w:b/>
          <w:sz w:val="28"/>
          <w:szCs w:val="28"/>
        </w:rPr>
        <w:t xml:space="preserve"> 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b/>
          <w:sz w:val="28"/>
          <w:szCs w:val="28"/>
        </w:rPr>
      </w:pPr>
      <w:r w:rsidRPr="00215734">
        <w:rPr>
          <w:b/>
          <w:sz w:val="28"/>
          <w:szCs w:val="28"/>
        </w:rPr>
        <w:t xml:space="preserve">Формы работы: </w:t>
      </w:r>
    </w:p>
    <w:p w:rsidR="00B216AB" w:rsidRDefault="00B216AB" w:rsidP="00CC1716">
      <w:pPr>
        <w:tabs>
          <w:tab w:val="left" w:pos="11057"/>
        </w:tabs>
        <w:spacing w:line="276" w:lineRule="auto"/>
        <w:ind w:left="993" w:right="141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педагоги:</w:t>
      </w:r>
      <w:r w:rsidRPr="00215734">
        <w:rPr>
          <w:sz w:val="28"/>
          <w:szCs w:val="28"/>
        </w:rPr>
        <w:t xml:space="preserve"> объяснение </w:t>
      </w:r>
      <w:r w:rsidR="00AF4C45">
        <w:rPr>
          <w:sz w:val="28"/>
          <w:szCs w:val="28"/>
        </w:rPr>
        <w:t>проектного задания</w:t>
      </w:r>
      <w:r w:rsidRPr="00215734">
        <w:rPr>
          <w:sz w:val="28"/>
          <w:szCs w:val="28"/>
        </w:rPr>
        <w:t xml:space="preserve">; </w:t>
      </w:r>
      <w:r w:rsidR="008A1B40">
        <w:rPr>
          <w:sz w:val="28"/>
          <w:szCs w:val="28"/>
        </w:rPr>
        <w:t>консультирование родителей по алгоритму выполнения проектных действий</w:t>
      </w:r>
      <w:r w:rsidRPr="00215734">
        <w:rPr>
          <w:sz w:val="28"/>
          <w:szCs w:val="28"/>
        </w:rPr>
        <w:t xml:space="preserve">; </w:t>
      </w:r>
      <w:r w:rsidR="002B0ACE">
        <w:rPr>
          <w:sz w:val="28"/>
          <w:szCs w:val="28"/>
        </w:rPr>
        <w:t>поддержание интереса к проектному заданию</w:t>
      </w:r>
      <w:r w:rsidRPr="00215734">
        <w:rPr>
          <w:sz w:val="28"/>
          <w:szCs w:val="28"/>
        </w:rPr>
        <w:t>;</w:t>
      </w:r>
    </w:p>
    <w:p w:rsidR="00B216AB" w:rsidRPr="00BA570D" w:rsidRDefault="00B216AB" w:rsidP="00CC1716">
      <w:pPr>
        <w:tabs>
          <w:tab w:val="left" w:pos="11057"/>
        </w:tabs>
        <w:ind w:left="993" w:firstLine="992"/>
        <w:jc w:val="both"/>
        <w:rPr>
          <w:sz w:val="28"/>
          <w:szCs w:val="28"/>
        </w:rPr>
      </w:pPr>
      <w:r w:rsidRPr="00215734">
        <w:rPr>
          <w:b/>
          <w:i/>
          <w:sz w:val="28"/>
          <w:szCs w:val="28"/>
        </w:rPr>
        <w:t>обучающиеся:</w:t>
      </w:r>
      <w:r w:rsidRPr="00215734">
        <w:rPr>
          <w:sz w:val="28"/>
          <w:szCs w:val="28"/>
        </w:rPr>
        <w:t xml:space="preserve"> знакомство с  содержанием </w:t>
      </w:r>
      <w:r>
        <w:rPr>
          <w:sz w:val="28"/>
          <w:szCs w:val="28"/>
        </w:rPr>
        <w:t>предстоящих действий</w:t>
      </w:r>
      <w:r w:rsidRPr="00215734">
        <w:rPr>
          <w:sz w:val="28"/>
          <w:szCs w:val="28"/>
        </w:rPr>
        <w:t xml:space="preserve">; </w:t>
      </w:r>
      <w:r w:rsidR="008A1B40">
        <w:rPr>
          <w:sz w:val="28"/>
          <w:szCs w:val="28"/>
        </w:rPr>
        <w:t>участие в фотосессиях, отражающих содержание деяте</w:t>
      </w:r>
      <w:r w:rsidR="00A524DE">
        <w:rPr>
          <w:sz w:val="28"/>
          <w:szCs w:val="28"/>
        </w:rPr>
        <w:t xml:space="preserve">льности и досуговых мероприятий </w:t>
      </w:r>
      <w:r w:rsidR="008A1B40">
        <w:rPr>
          <w:sz w:val="28"/>
          <w:szCs w:val="28"/>
        </w:rPr>
        <w:t xml:space="preserve"> в школе и дома</w:t>
      </w:r>
      <w:r w:rsidRPr="00215734">
        <w:rPr>
          <w:sz w:val="28"/>
          <w:szCs w:val="28"/>
        </w:rPr>
        <w:t>; рефлексия.</w:t>
      </w:r>
    </w:p>
    <w:p w:rsidR="005212BC" w:rsidRPr="000F6967" w:rsidRDefault="005212BC" w:rsidP="000F6967">
      <w:pPr>
        <w:tabs>
          <w:tab w:val="left" w:pos="426"/>
          <w:tab w:val="left" w:pos="567"/>
        </w:tabs>
        <w:rPr>
          <w:b/>
          <w:sz w:val="28"/>
          <w:szCs w:val="28"/>
        </w:rPr>
      </w:pPr>
    </w:p>
    <w:p w:rsidR="000F6967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216AB" w:rsidRPr="00D9161E" w:rsidRDefault="00B216AB" w:rsidP="00CC1716">
      <w:pPr>
        <w:pStyle w:val="a3"/>
        <w:tabs>
          <w:tab w:val="left" w:pos="426"/>
          <w:tab w:val="left" w:pos="567"/>
        </w:tabs>
        <w:spacing w:line="240" w:lineRule="auto"/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 w:rsidRPr="00D9161E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B216AB" w:rsidRDefault="00B216AB" w:rsidP="00CC1716">
      <w:pPr>
        <w:pStyle w:val="a3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959" w:type="dxa"/>
        <w:tblLook w:val="04A0" w:firstRow="1" w:lastRow="0" w:firstColumn="1" w:lastColumn="0" w:noHBand="0" w:noVBand="1"/>
      </w:tblPr>
      <w:tblGrid>
        <w:gridCol w:w="1242"/>
        <w:gridCol w:w="1276"/>
        <w:gridCol w:w="7121"/>
      </w:tblGrid>
      <w:tr w:rsidR="00B216AB" w:rsidTr="00CC1716">
        <w:trPr>
          <w:cantSplit/>
          <w:trHeight w:val="1134"/>
        </w:trPr>
        <w:tc>
          <w:tcPr>
            <w:tcW w:w="1242" w:type="dxa"/>
            <w:textDirection w:val="btLr"/>
          </w:tcPr>
          <w:p w:rsidR="00AF4C45" w:rsidRDefault="00AF4C45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</w:t>
            </w:r>
          </w:p>
        </w:tc>
        <w:tc>
          <w:tcPr>
            <w:tcW w:w="1276" w:type="dxa"/>
            <w:textDirection w:val="btLr"/>
          </w:tcPr>
          <w:p w:rsidR="00B216AB" w:rsidRPr="0094019D" w:rsidRDefault="00CC1716" w:rsidP="00CC1716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B216AB"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7121" w:type="dxa"/>
          </w:tcPr>
          <w:p w:rsidR="0071495E" w:rsidRDefault="0071495E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6AB" w:rsidRPr="0094019D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участников проекта</w:t>
            </w:r>
          </w:p>
        </w:tc>
      </w:tr>
      <w:tr w:rsidR="00B216AB" w:rsidTr="00CC1716">
        <w:trPr>
          <w:cantSplit/>
          <w:trHeight w:val="2828"/>
        </w:trPr>
        <w:tc>
          <w:tcPr>
            <w:tcW w:w="1242" w:type="dxa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подготовительный</w:t>
            </w:r>
          </w:p>
        </w:tc>
        <w:tc>
          <w:tcPr>
            <w:tcW w:w="1276" w:type="dxa"/>
            <w:textDirection w:val="btLr"/>
          </w:tcPr>
          <w:p w:rsidR="00B216AB" w:rsidRDefault="00764F4F" w:rsidP="008A1B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B40">
              <w:rPr>
                <w:rFonts w:ascii="Times New Roman" w:hAnsi="Times New Roman" w:cs="Times New Roman"/>
                <w:sz w:val="28"/>
                <w:szCs w:val="28"/>
              </w:rPr>
              <w:t xml:space="preserve">марта 2022 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2D57F9" w:rsidRDefault="00375F02" w:rsidP="002D57F9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 проблему, цель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 проекта.</w:t>
            </w:r>
          </w:p>
          <w:p w:rsidR="00B216AB" w:rsidRDefault="008A1B40" w:rsidP="00E57720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Консультируют родителей по технологии  проведения проектных действий.</w:t>
            </w:r>
          </w:p>
          <w:p w:rsidR="008A1B40" w:rsidRPr="00743293" w:rsidRDefault="008A1B40" w:rsidP="00E57720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режимные моменты, которые будут фиксировать для оформления выставочного стенда.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основной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8A1B40" w:rsidP="008A1B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03-29 марта 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B216AB" w:rsidRPr="00743293" w:rsidRDefault="00B216AB" w:rsidP="00A524D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 с условиями </w:t>
            </w:r>
            <w:r w:rsidR="0074329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проекта. 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Сопровождают  </w:t>
            </w:r>
            <w:r w:rsidR="00A524DE">
              <w:rPr>
                <w:rFonts w:ascii="Times New Roman" w:hAnsi="Times New Roman" w:cs="Times New Roman"/>
                <w:sz w:val="28"/>
                <w:szCs w:val="28"/>
              </w:rPr>
              <w:t>участников проекта на режимных моментах: гигиена, занятия, досуг</w:t>
            </w: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6AB" w:rsidTr="00CC1716">
        <w:trPr>
          <w:trHeight w:val="157"/>
        </w:trPr>
        <w:tc>
          <w:tcPr>
            <w:tcW w:w="1242" w:type="dxa"/>
            <w:vMerge/>
            <w:textDirection w:val="btLr"/>
          </w:tcPr>
          <w:p w:rsidR="00B216AB" w:rsidRPr="00AA6751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B216AB" w:rsidRDefault="00B216AB" w:rsidP="00CC1716">
            <w:pPr>
              <w:ind w:left="993" w:right="11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Знакомятся с содержанием предстоящей работы.</w:t>
            </w:r>
          </w:p>
          <w:p w:rsidR="00B216AB" w:rsidRDefault="00A524DE" w:rsidP="002D57F9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словесные отчеты о деятельности, занятиях по интересам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4DE" w:rsidRPr="00743293" w:rsidRDefault="00A524DE" w:rsidP="002D57F9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постановочных) фотосессиях, отражающих жизнедеятельность в школе и дома.</w:t>
            </w:r>
          </w:p>
        </w:tc>
      </w:tr>
      <w:tr w:rsidR="00B216AB" w:rsidTr="00CC1716">
        <w:trPr>
          <w:trHeight w:val="158"/>
        </w:trPr>
        <w:tc>
          <w:tcPr>
            <w:tcW w:w="1242" w:type="dxa"/>
            <w:vMerge w:val="restart"/>
            <w:textDirection w:val="btLr"/>
          </w:tcPr>
          <w:p w:rsidR="00B216AB" w:rsidRPr="00AA6751" w:rsidRDefault="00B216AB" w:rsidP="002D57F9">
            <w:pPr>
              <w:ind w:left="113" w:right="11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67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заключительный</w:t>
            </w:r>
          </w:p>
        </w:tc>
        <w:tc>
          <w:tcPr>
            <w:tcW w:w="1276" w:type="dxa"/>
            <w:vMerge w:val="restart"/>
            <w:textDirection w:val="btLr"/>
          </w:tcPr>
          <w:p w:rsidR="00B216AB" w:rsidRDefault="008A1B40" w:rsidP="00764F4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 марта  2022</w:t>
            </w:r>
            <w:r w:rsidR="00E577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  <w:p w:rsidR="00B216AB" w:rsidRPr="00743293" w:rsidRDefault="009B29DC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результаты проектных действий. Оценивают работы участников и стимулируют самооценку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4DE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выставочный стенд.</w:t>
            </w:r>
          </w:p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AB" w:rsidTr="00CC1716">
        <w:trPr>
          <w:trHeight w:val="157"/>
        </w:trPr>
        <w:tc>
          <w:tcPr>
            <w:tcW w:w="1242" w:type="dxa"/>
            <w:vMerge/>
          </w:tcPr>
          <w:p w:rsidR="00B216AB" w:rsidRPr="00AA6751" w:rsidRDefault="00B216AB" w:rsidP="00CC1716">
            <w:pPr>
              <w:ind w:left="993" w:firstLine="99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216AB" w:rsidRDefault="00B216AB" w:rsidP="00CC1716">
            <w:pPr>
              <w:ind w:left="993" w:firstLine="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</w:tcPr>
          <w:p w:rsidR="00B216AB" w:rsidRPr="00743293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9B29DC" w:rsidRDefault="00B216AB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293">
              <w:rPr>
                <w:rFonts w:ascii="Times New Roman" w:hAnsi="Times New Roman" w:cs="Times New Roman"/>
                <w:sz w:val="28"/>
                <w:szCs w:val="28"/>
              </w:rPr>
              <w:t>Рефлексируют.</w:t>
            </w:r>
          </w:p>
          <w:p w:rsidR="00B216AB" w:rsidRPr="00743293" w:rsidRDefault="00A524DE" w:rsidP="002B0ACE">
            <w:pPr>
              <w:ind w:left="67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 проектный продукт</w:t>
            </w:r>
            <w:r w:rsidR="002D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6AB" w:rsidRPr="0074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16AB" w:rsidRDefault="00B216AB" w:rsidP="00CC1716">
      <w:pPr>
        <w:ind w:left="993" w:firstLine="992"/>
        <w:jc w:val="both"/>
        <w:rPr>
          <w:sz w:val="28"/>
          <w:szCs w:val="28"/>
        </w:rPr>
      </w:pPr>
    </w:p>
    <w:p w:rsidR="00B216AB" w:rsidRDefault="00B216AB" w:rsidP="000F6967">
      <w:pPr>
        <w:ind w:left="993" w:right="567" w:firstLine="992"/>
        <w:jc w:val="both"/>
        <w:rPr>
          <w:sz w:val="28"/>
          <w:szCs w:val="28"/>
        </w:rPr>
      </w:pPr>
      <w:proofErr w:type="gramStart"/>
      <w:r w:rsidRPr="00113F6F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</w:t>
      </w:r>
      <w:r w:rsidRPr="00113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F6EEF">
        <w:rPr>
          <w:sz w:val="28"/>
          <w:szCs w:val="28"/>
        </w:rPr>
        <w:t>те</w:t>
      </w:r>
      <w:r>
        <w:rPr>
          <w:sz w:val="28"/>
          <w:szCs w:val="28"/>
        </w:rPr>
        <w:t>хнология проектной деятельности, л</w:t>
      </w:r>
      <w:r w:rsidRPr="00113F6F">
        <w:rPr>
          <w:sz w:val="28"/>
          <w:szCs w:val="28"/>
        </w:rPr>
        <w:t>ичностно-ориентированные технологии</w:t>
      </w:r>
      <w:r>
        <w:rPr>
          <w:sz w:val="28"/>
          <w:szCs w:val="28"/>
        </w:rPr>
        <w:t>, г</w:t>
      </w:r>
      <w:r w:rsidRPr="00A062BA">
        <w:rPr>
          <w:sz w:val="28"/>
          <w:szCs w:val="28"/>
        </w:rPr>
        <w:t>рупповые технологии</w:t>
      </w:r>
      <w:r w:rsidR="007149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технологии  </w:t>
      </w:r>
      <w:r w:rsidRPr="00BF6EEF">
        <w:rPr>
          <w:sz w:val="28"/>
          <w:szCs w:val="28"/>
        </w:rPr>
        <w:t>коррекционно-развивающего  обучения, объяснител</w:t>
      </w:r>
      <w:r>
        <w:rPr>
          <w:sz w:val="28"/>
          <w:szCs w:val="28"/>
        </w:rPr>
        <w:t>ьно – иллюстративные технологии, технологии коллективной деятельности</w:t>
      </w:r>
      <w:r w:rsidR="00A524DE">
        <w:rPr>
          <w:sz w:val="28"/>
          <w:szCs w:val="28"/>
        </w:rPr>
        <w:t>, фототерапия</w:t>
      </w:r>
      <w:r>
        <w:rPr>
          <w:sz w:val="28"/>
          <w:szCs w:val="28"/>
        </w:rPr>
        <w:t>.</w:t>
      </w:r>
      <w:r w:rsidRPr="00BF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End"/>
    </w:p>
    <w:p w:rsidR="00B216AB" w:rsidRDefault="00B216AB" w:rsidP="00CC1716">
      <w:pPr>
        <w:ind w:left="993" w:right="567" w:firstLine="992"/>
        <w:jc w:val="both"/>
        <w:rPr>
          <w:sz w:val="28"/>
          <w:szCs w:val="28"/>
        </w:rPr>
      </w:pPr>
      <w:r w:rsidRPr="00113F6F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  </w:t>
      </w:r>
      <w:r w:rsidR="00A524DE">
        <w:rPr>
          <w:sz w:val="28"/>
          <w:szCs w:val="28"/>
        </w:rPr>
        <w:t xml:space="preserve">фотографии, запечатлевшие режимные моменты в школе и разнообразную деятельность </w:t>
      </w:r>
      <w:r w:rsidR="000F6967">
        <w:rPr>
          <w:sz w:val="28"/>
          <w:szCs w:val="28"/>
        </w:rPr>
        <w:t>дома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B216AB" w:rsidRPr="000F6967" w:rsidRDefault="00B216AB" w:rsidP="000F6967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9161E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Pr="00BE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4DE">
        <w:rPr>
          <w:rFonts w:ascii="Times New Roman" w:hAnsi="Times New Roman" w:cs="Times New Roman"/>
          <w:sz w:val="28"/>
          <w:szCs w:val="28"/>
        </w:rPr>
        <w:t xml:space="preserve">фотографии можно использовать во </w:t>
      </w:r>
      <w:r w:rsidR="009F7639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F94BCB">
        <w:rPr>
          <w:rFonts w:ascii="Times New Roman" w:hAnsi="Times New Roman" w:cs="Times New Roman"/>
          <w:sz w:val="28"/>
          <w:szCs w:val="28"/>
        </w:rPr>
        <w:t xml:space="preserve"> и на уроках чтения и развития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AB" w:rsidRPr="000F6967" w:rsidRDefault="00B216AB" w:rsidP="000F6967">
      <w:pPr>
        <w:pStyle w:val="a3"/>
        <w:tabs>
          <w:tab w:val="left" w:pos="426"/>
          <w:tab w:val="left" w:pos="567"/>
        </w:tabs>
        <w:spacing w:line="240" w:lineRule="auto"/>
        <w:ind w:left="993" w:right="567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F6967" w:rsidRPr="000F6967" w:rsidRDefault="000F6967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>Лебедева Л.Д. Практика арт-терапии. Подходы, диагностика, система занятий. СПБ: Речь. 2003г.</w:t>
      </w:r>
    </w:p>
    <w:p w:rsidR="000F6967" w:rsidRPr="000F6967" w:rsidRDefault="000F6967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696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0F6967"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 xml:space="preserve"> О.Е., Первушина И.М. Тропинка к своему Я. М: Генезис 2004г.</w:t>
      </w:r>
    </w:p>
    <w:p w:rsidR="000F6967" w:rsidRPr="000F6967" w:rsidRDefault="000F6967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>Копытин А.И. Техники фототерапии. СПб</w:t>
      </w:r>
      <w:proofErr w:type="gramStart"/>
      <w:r w:rsidRPr="000F696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6967">
        <w:rPr>
          <w:rFonts w:ascii="Times New Roman" w:hAnsi="Times New Roman" w:cs="Times New Roman"/>
          <w:sz w:val="28"/>
          <w:szCs w:val="28"/>
        </w:rPr>
        <w:t>Речь, 2010.</w:t>
      </w:r>
    </w:p>
    <w:p w:rsidR="000F6967" w:rsidRPr="000F6967" w:rsidRDefault="000F6967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>Фототерапия: Использование фотографии в психологической практике</w:t>
      </w:r>
      <w:proofErr w:type="gramStart"/>
      <w:r w:rsidRPr="000F6967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F6967">
        <w:rPr>
          <w:rFonts w:ascii="Times New Roman" w:hAnsi="Times New Roman" w:cs="Times New Roman"/>
          <w:sz w:val="28"/>
          <w:szCs w:val="28"/>
        </w:rPr>
        <w:t xml:space="preserve">од ред. А.И. Копытина. М.: </w:t>
      </w:r>
      <w:proofErr w:type="spellStart"/>
      <w:r w:rsidRPr="000F6967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>-Центр, 2006.</w:t>
      </w:r>
    </w:p>
    <w:p w:rsidR="00081999" w:rsidRDefault="000F6967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 xml:space="preserve">Копытин А., </w:t>
      </w:r>
      <w:proofErr w:type="spellStart"/>
      <w:r w:rsidRPr="000F6967">
        <w:rPr>
          <w:rFonts w:ascii="Times New Roman" w:hAnsi="Times New Roman" w:cs="Times New Roman"/>
          <w:sz w:val="28"/>
          <w:szCs w:val="28"/>
        </w:rPr>
        <w:t>Платтс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 xml:space="preserve"> ДЖ. Руководство по фототерапии. М. “</w:t>
      </w:r>
      <w:proofErr w:type="spellStart"/>
      <w:r w:rsidRPr="000F6967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>-Центр”, 2009.</w:t>
      </w:r>
    </w:p>
    <w:p w:rsidR="00B06C2C" w:rsidRPr="000F6967" w:rsidRDefault="00B06C2C" w:rsidP="000F69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B0242">
          <w:rPr>
            <w:rStyle w:val="a9"/>
            <w:rFonts w:ascii="Times New Roman" w:hAnsi="Times New Roman" w:cs="Times New Roman"/>
            <w:sz w:val="28"/>
            <w:szCs w:val="28"/>
          </w:rPr>
          <w:t>https://nsportal.ru/detskiy-sad/raznoe/2014/12/22/fototerapiya-v-praktike-raboty-dou</w:t>
        </w:r>
      </w:hyperlink>
    </w:p>
    <w:p w:rsidR="00A341AD" w:rsidRDefault="00A341AD" w:rsidP="00A341AD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скачаны:</w:t>
      </w:r>
    </w:p>
    <w:p w:rsidR="00A341AD" w:rsidRDefault="000F6967" w:rsidP="00A341AD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4355" w:rsidRPr="00526C65">
          <w:rPr>
            <w:rStyle w:val="a9"/>
            <w:rFonts w:ascii="Times New Roman" w:hAnsi="Times New Roman" w:cs="Times New Roman"/>
            <w:sz w:val="28"/>
            <w:szCs w:val="28"/>
          </w:rPr>
          <w:t>https://dop.pskovedu.ru/file/download/dop/39084BDAF061DB1CC3B66CE6D844CE58</w:t>
        </w:r>
      </w:hyperlink>
    </w:p>
    <w:p w:rsidR="00A341AD" w:rsidRPr="000F6967" w:rsidRDefault="000F6967" w:rsidP="000F6967">
      <w:pPr>
        <w:pStyle w:val="a3"/>
        <w:ind w:left="171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74355" w:rsidRPr="00526C65">
          <w:rPr>
            <w:rStyle w:val="a9"/>
            <w:rFonts w:ascii="Times New Roman" w:hAnsi="Times New Roman" w:cs="Times New Roman"/>
            <w:sz w:val="28"/>
            <w:szCs w:val="28"/>
          </w:rPr>
          <w:t>https://i.pinimg.com/originals/52/1e/86/521e8607878012fee9dea9cd3a852234.jpg</w:t>
        </w:r>
      </w:hyperlink>
    </w:p>
    <w:sectPr w:rsidR="00A341AD" w:rsidRPr="000F6967" w:rsidSect="00CC1716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BE1"/>
    <w:multiLevelType w:val="hybridMultilevel"/>
    <w:tmpl w:val="EC32C1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A507569"/>
    <w:multiLevelType w:val="hybridMultilevel"/>
    <w:tmpl w:val="401E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F9"/>
    <w:multiLevelType w:val="hybridMultilevel"/>
    <w:tmpl w:val="E10AC0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B"/>
    <w:rsid w:val="00081999"/>
    <w:rsid w:val="000E7337"/>
    <w:rsid w:val="000F6967"/>
    <w:rsid w:val="001A5B11"/>
    <w:rsid w:val="001E3C05"/>
    <w:rsid w:val="00270FB5"/>
    <w:rsid w:val="002B0ACE"/>
    <w:rsid w:val="002D57F9"/>
    <w:rsid w:val="002E4CC3"/>
    <w:rsid w:val="002F3FD5"/>
    <w:rsid w:val="00332CD8"/>
    <w:rsid w:val="00357C19"/>
    <w:rsid w:val="00374355"/>
    <w:rsid w:val="00375F02"/>
    <w:rsid w:val="00437690"/>
    <w:rsid w:val="00480F1E"/>
    <w:rsid w:val="005212BC"/>
    <w:rsid w:val="005A001D"/>
    <w:rsid w:val="005A0ACF"/>
    <w:rsid w:val="005B7DBD"/>
    <w:rsid w:val="005F6D3F"/>
    <w:rsid w:val="006B57B2"/>
    <w:rsid w:val="006E73E8"/>
    <w:rsid w:val="0071495E"/>
    <w:rsid w:val="00743293"/>
    <w:rsid w:val="00750E36"/>
    <w:rsid w:val="00764F4F"/>
    <w:rsid w:val="0078276E"/>
    <w:rsid w:val="0078718B"/>
    <w:rsid w:val="007E72F4"/>
    <w:rsid w:val="007F7DF4"/>
    <w:rsid w:val="0081693A"/>
    <w:rsid w:val="00894FF3"/>
    <w:rsid w:val="008A1B40"/>
    <w:rsid w:val="008B13EC"/>
    <w:rsid w:val="008B2211"/>
    <w:rsid w:val="009B29DC"/>
    <w:rsid w:val="009F7639"/>
    <w:rsid w:val="00A341AD"/>
    <w:rsid w:val="00A524DE"/>
    <w:rsid w:val="00A66432"/>
    <w:rsid w:val="00AB46D6"/>
    <w:rsid w:val="00AF2389"/>
    <w:rsid w:val="00AF4C45"/>
    <w:rsid w:val="00B06C2C"/>
    <w:rsid w:val="00B216AB"/>
    <w:rsid w:val="00BA68DE"/>
    <w:rsid w:val="00C85BF4"/>
    <w:rsid w:val="00CC1716"/>
    <w:rsid w:val="00D551D4"/>
    <w:rsid w:val="00DE2B1F"/>
    <w:rsid w:val="00E45A04"/>
    <w:rsid w:val="00E57720"/>
    <w:rsid w:val="00E7640E"/>
    <w:rsid w:val="00E8794F"/>
    <w:rsid w:val="00F92A3B"/>
    <w:rsid w:val="00F94BCB"/>
    <w:rsid w:val="00FC0E14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7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16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21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16A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rsid w:val="00894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57B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B57B2"/>
  </w:style>
  <w:style w:type="character" w:styleId="a9">
    <w:name w:val="Hyperlink"/>
    <w:basedOn w:val="a0"/>
    <w:rsid w:val="00A341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7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16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216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16A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rsid w:val="00894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F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57B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B57B2"/>
  </w:style>
  <w:style w:type="character" w:styleId="a9">
    <w:name w:val="Hyperlink"/>
    <w:basedOn w:val="a0"/>
    <w:rsid w:val="00A34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i.pinimg.com/originals/52/1e/86/521e8607878012fee9dea9cd3a85223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p.pskovedu.ru/file/download/dop/39084BDAF061DB1CC3B66CE6D844CE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raznoe/2014/12/22/fototerapiya-v-praktike-raboty-do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39</cp:revision>
  <dcterms:created xsi:type="dcterms:W3CDTF">2018-10-28T08:39:00Z</dcterms:created>
  <dcterms:modified xsi:type="dcterms:W3CDTF">2021-06-19T11:38:00Z</dcterms:modified>
</cp:coreProperties>
</file>