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AA" w:rsidRPr="002F725F" w:rsidRDefault="009849AA" w:rsidP="002F725F">
      <w:pPr>
        <w:jc w:val="center"/>
        <w:rPr>
          <w:lang w:eastAsia="ru-RU"/>
        </w:rPr>
      </w:pPr>
      <w:r w:rsidRPr="002F725F">
        <w:rPr>
          <w:lang w:eastAsia="ru-RU"/>
        </w:rPr>
        <w:t>Министерство промышленности и торговли Тверской области</w:t>
      </w:r>
    </w:p>
    <w:p w:rsidR="009849AA" w:rsidRPr="002F725F" w:rsidRDefault="009849AA" w:rsidP="002F725F">
      <w:pPr>
        <w:spacing w:after="2520"/>
        <w:jc w:val="center"/>
        <w:rPr>
          <w:lang w:eastAsia="ru-RU"/>
        </w:rPr>
      </w:pPr>
      <w:r w:rsidRPr="002F725F">
        <w:rPr>
          <w:lang w:eastAsia="ru-RU"/>
        </w:rPr>
        <w:t>ГБП ОУ «Тверской политехнический колледж»</w:t>
      </w:r>
    </w:p>
    <w:p w:rsidR="002F725F" w:rsidRPr="002F725F" w:rsidRDefault="002F725F" w:rsidP="002F725F">
      <w:pPr>
        <w:spacing w:before="5400"/>
        <w:jc w:val="center"/>
        <w:rPr>
          <w:lang w:eastAsia="ru-RU"/>
        </w:rPr>
      </w:pPr>
      <w:r w:rsidRPr="002F725F">
        <w:rPr>
          <w:lang w:eastAsia="ru-RU"/>
        </w:rPr>
        <w:t>Отчет по методической работе за 2020-2021 учебный год</w:t>
      </w:r>
    </w:p>
    <w:p w:rsidR="009849AA" w:rsidRPr="002F725F" w:rsidRDefault="002F725F" w:rsidP="002F725F">
      <w:pPr>
        <w:spacing w:after="3120"/>
        <w:jc w:val="center"/>
        <w:rPr>
          <w:b/>
          <w:lang w:eastAsia="ru-RU"/>
        </w:rPr>
      </w:pPr>
      <w:r w:rsidRPr="002F725F">
        <w:rPr>
          <w:b/>
          <w:lang w:eastAsia="ru-RU"/>
        </w:rPr>
        <w:t>Тема «</w:t>
      </w:r>
      <w:r w:rsidR="003B41D1">
        <w:rPr>
          <w:b/>
          <w:lang w:eastAsia="ru-RU"/>
        </w:rPr>
        <w:t xml:space="preserve">Инновационная деятельность педагога </w:t>
      </w:r>
      <w:r w:rsidR="003B41D1">
        <w:rPr>
          <w:b/>
          <w:lang w:eastAsia="ru-RU"/>
        </w:rPr>
        <w:br/>
        <w:t>в условиях реализации ФГОС</w:t>
      </w:r>
      <w:r w:rsidRPr="002F725F">
        <w:rPr>
          <w:b/>
          <w:lang w:eastAsia="ru-RU"/>
        </w:rPr>
        <w:t>»</w:t>
      </w:r>
    </w:p>
    <w:p w:rsidR="002F725F" w:rsidRDefault="002F725F" w:rsidP="003B41D1">
      <w:pPr>
        <w:spacing w:after="2760"/>
        <w:jc w:val="center"/>
        <w:rPr>
          <w:lang w:eastAsia="ru-RU"/>
        </w:rPr>
      </w:pPr>
      <w:r>
        <w:rPr>
          <w:lang w:eastAsia="ru-RU"/>
        </w:rPr>
        <w:t>Преподаватель: Кудрявцева Е.Ю.</w:t>
      </w:r>
    </w:p>
    <w:p w:rsidR="002F725F" w:rsidRDefault="002F725F" w:rsidP="002F725F">
      <w:pPr>
        <w:jc w:val="center"/>
        <w:rPr>
          <w:lang w:eastAsia="ru-RU"/>
        </w:rPr>
      </w:pPr>
      <w:r>
        <w:rPr>
          <w:lang w:eastAsia="ru-RU"/>
        </w:rPr>
        <w:t>2021г</w:t>
      </w:r>
    </w:p>
    <w:p w:rsidR="003B41D1" w:rsidRDefault="003B41D1" w:rsidP="003B41D1">
      <w:pPr>
        <w:jc w:val="center"/>
        <w:rPr>
          <w:b/>
          <w:sz w:val="32"/>
          <w:lang w:eastAsia="ru-RU"/>
        </w:rPr>
      </w:pPr>
      <w:r w:rsidRPr="003B41D1">
        <w:rPr>
          <w:b/>
          <w:sz w:val="32"/>
          <w:lang w:eastAsia="ru-RU"/>
        </w:rPr>
        <w:lastRenderedPageBreak/>
        <w:t xml:space="preserve">Инновационная деятельность педагога </w:t>
      </w:r>
      <w:r>
        <w:rPr>
          <w:b/>
          <w:sz w:val="32"/>
          <w:lang w:eastAsia="ru-RU"/>
        </w:rPr>
        <w:br/>
      </w:r>
      <w:bookmarkStart w:id="0" w:name="_GoBack"/>
      <w:bookmarkEnd w:id="0"/>
      <w:r w:rsidRPr="003B41D1">
        <w:rPr>
          <w:b/>
          <w:sz w:val="32"/>
          <w:lang w:eastAsia="ru-RU"/>
        </w:rPr>
        <w:t>в условиях реализации ФГОС</w:t>
      </w:r>
    </w:p>
    <w:p w:rsidR="002F725F" w:rsidRDefault="009849AA" w:rsidP="003B41D1">
      <w:pPr>
        <w:jc w:val="both"/>
        <w:rPr>
          <w:lang w:eastAsia="ru-RU"/>
        </w:rPr>
      </w:pPr>
      <w:r>
        <w:rPr>
          <w:lang w:eastAsia="ru-RU"/>
        </w:rPr>
        <w:t>Цель</w:t>
      </w:r>
      <w:r w:rsidR="002F725F">
        <w:rPr>
          <w:lang w:eastAsia="ru-RU"/>
        </w:rPr>
        <w:t xml:space="preserve"> работы</w:t>
      </w:r>
      <w:r>
        <w:rPr>
          <w:lang w:eastAsia="ru-RU"/>
        </w:rPr>
        <w:t>:</w:t>
      </w:r>
      <w:r w:rsidRPr="009849AA">
        <w:rPr>
          <w:lang w:eastAsia="ru-RU"/>
        </w:rPr>
        <w:t xml:space="preserve"> развити</w:t>
      </w:r>
      <w:r>
        <w:rPr>
          <w:lang w:eastAsia="ru-RU"/>
        </w:rPr>
        <w:t>е</w:t>
      </w:r>
      <w:r w:rsidRPr="009849AA">
        <w:rPr>
          <w:lang w:eastAsia="ru-RU"/>
        </w:rPr>
        <w:t xml:space="preserve"> учебного содержания с использованием веб-</w:t>
      </w:r>
      <w:r w:rsidR="002F725F">
        <w:rPr>
          <w:lang w:eastAsia="ru-RU"/>
        </w:rPr>
        <w:t>с</w:t>
      </w:r>
      <w:r w:rsidRPr="009849AA">
        <w:rPr>
          <w:lang w:eastAsia="ru-RU"/>
        </w:rPr>
        <w:t>ервисов, организаци</w:t>
      </w:r>
      <w:r>
        <w:rPr>
          <w:lang w:eastAsia="ru-RU"/>
        </w:rPr>
        <w:t>я</w:t>
      </w:r>
      <w:r w:rsidRPr="009849AA">
        <w:rPr>
          <w:lang w:eastAsia="ru-RU"/>
        </w:rPr>
        <w:t xml:space="preserve"> сотрудничества в виртуальной среде</w:t>
      </w:r>
      <w:r w:rsidR="002F725F">
        <w:rPr>
          <w:lang w:eastAsia="ru-RU"/>
        </w:rPr>
        <w:t>.</w:t>
      </w:r>
    </w:p>
    <w:p w:rsidR="00A4423E" w:rsidRDefault="00117591" w:rsidP="00A4423E">
      <w:pPr>
        <w:jc w:val="both"/>
        <w:rPr>
          <w:lang w:eastAsia="ru-RU"/>
        </w:rPr>
      </w:pPr>
      <w:r>
        <w:rPr>
          <w:lang w:eastAsia="ru-RU"/>
        </w:rPr>
        <w:t xml:space="preserve">Современное общество стремительно становится мобильным. </w:t>
      </w:r>
      <w:r w:rsidR="00BA1BF4">
        <w:rPr>
          <w:lang w:eastAsia="ru-RU"/>
        </w:rPr>
        <w:t xml:space="preserve">Пользователи </w:t>
      </w:r>
      <w:r w:rsidR="00A4423E">
        <w:rPr>
          <w:lang w:eastAsia="ru-RU"/>
        </w:rPr>
        <w:t>желают иметь</w:t>
      </w:r>
      <w:r w:rsidR="00BA1BF4">
        <w:rPr>
          <w:lang w:eastAsia="ru-RU"/>
        </w:rPr>
        <w:t xml:space="preserve"> д</w:t>
      </w:r>
      <w:r>
        <w:rPr>
          <w:lang w:eastAsia="ru-RU"/>
        </w:rPr>
        <w:t xml:space="preserve">оступ к информации и услугам </w:t>
      </w:r>
      <w:r w:rsidR="00BA1BF4">
        <w:rPr>
          <w:lang w:eastAsia="ru-RU"/>
        </w:rPr>
        <w:t xml:space="preserve">в любое время суток и </w:t>
      </w:r>
      <w:r>
        <w:rPr>
          <w:lang w:eastAsia="ru-RU"/>
        </w:rPr>
        <w:t>мест</w:t>
      </w:r>
      <w:r w:rsidR="00BA1BF4">
        <w:rPr>
          <w:lang w:eastAsia="ru-RU"/>
        </w:rPr>
        <w:t>е</w:t>
      </w:r>
      <w:r>
        <w:rPr>
          <w:lang w:eastAsia="ru-RU"/>
        </w:rPr>
        <w:t xml:space="preserve"> нахождения. Обучающийся</w:t>
      </w:r>
      <w:r w:rsidR="002F725F">
        <w:rPr>
          <w:lang w:eastAsia="ru-RU"/>
        </w:rPr>
        <w:t xml:space="preserve"> </w:t>
      </w:r>
      <w:r>
        <w:rPr>
          <w:lang w:eastAsia="ru-RU"/>
        </w:rPr>
        <w:t>долж</w:t>
      </w:r>
      <w:r w:rsidR="00BA1BF4">
        <w:rPr>
          <w:lang w:eastAsia="ru-RU"/>
        </w:rPr>
        <w:t>ны</w:t>
      </w:r>
      <w:r>
        <w:rPr>
          <w:lang w:eastAsia="ru-RU"/>
        </w:rPr>
        <w:t xml:space="preserve"> иметь постоянный доступ к электронным образовательным ресурсам и услугам, </w:t>
      </w:r>
      <w:r w:rsidR="00A4423E">
        <w:rPr>
          <w:lang w:eastAsia="ru-RU"/>
        </w:rPr>
        <w:t>в колледже</w:t>
      </w:r>
      <w:r>
        <w:rPr>
          <w:lang w:eastAsia="ru-RU"/>
        </w:rPr>
        <w:t>, дома, в дороге.</w:t>
      </w:r>
      <w:r w:rsidR="00A4423E" w:rsidRPr="00A4423E">
        <w:rPr>
          <w:lang w:eastAsia="ru-RU"/>
        </w:rPr>
        <w:t xml:space="preserve"> </w:t>
      </w:r>
      <w:r w:rsidR="00A4423E">
        <w:rPr>
          <w:lang w:eastAsia="ru-RU"/>
        </w:rPr>
        <w:t>Одним из эффективных средств реализации данной задачи может служить активное использование различных сетевых сервисов Интернета, как на уроке, так и во внеурочное время.</w:t>
      </w:r>
    </w:p>
    <w:p w:rsidR="00A4423E" w:rsidRPr="00A4423E" w:rsidRDefault="00117591" w:rsidP="00A4423E">
      <w:pPr>
        <w:jc w:val="both"/>
        <w:rPr>
          <w:lang w:eastAsia="ru-RU"/>
        </w:rPr>
      </w:pPr>
      <w:r>
        <w:rPr>
          <w:lang w:eastAsia="ru-RU"/>
        </w:rPr>
        <w:t>Вопросы разработки электронных образовательных ресурсов и формы электронного обучения стали на сегодняшний день актуальными.</w:t>
      </w:r>
      <w:r w:rsidR="00A4423E">
        <w:rPr>
          <w:lang w:eastAsia="ru-RU"/>
        </w:rPr>
        <w:t xml:space="preserve"> </w:t>
      </w:r>
    </w:p>
    <w:p w:rsidR="00A52E31" w:rsidRDefault="0055568D" w:rsidP="0055568D">
      <w:pPr>
        <w:jc w:val="both"/>
        <w:rPr>
          <w:lang w:eastAsia="ru-RU"/>
        </w:rPr>
      </w:pPr>
      <w:r>
        <w:rPr>
          <w:lang w:eastAsia="ru-RU"/>
        </w:rPr>
        <w:t xml:space="preserve">Важнейшими задачами, которые ежедневно приходится решать преподавателю, является активизация познавательной деятельности учащегося, формирование и развитие у него устойчивого познавательного интереса к изучаемому предмету. </w:t>
      </w:r>
    </w:p>
    <w:p w:rsidR="0055568D" w:rsidRDefault="0055568D" w:rsidP="0055568D">
      <w:pPr>
        <w:jc w:val="both"/>
        <w:rPr>
          <w:lang w:eastAsia="ru-RU"/>
        </w:rPr>
      </w:pPr>
      <w:r>
        <w:rPr>
          <w:lang w:eastAsia="ru-RU"/>
        </w:rPr>
        <w:t xml:space="preserve">Предыдущие годы показывают </w:t>
      </w:r>
      <w:r w:rsidR="00A52E31" w:rsidRPr="00A52E31">
        <w:rPr>
          <w:lang w:eastAsia="ru-RU"/>
        </w:rPr>
        <w:t>повышенны</w:t>
      </w:r>
      <w:r w:rsidR="00A52E31">
        <w:rPr>
          <w:lang w:eastAsia="ru-RU"/>
        </w:rPr>
        <w:t xml:space="preserve">й </w:t>
      </w:r>
      <w:r>
        <w:rPr>
          <w:lang w:eastAsia="ru-RU"/>
        </w:rPr>
        <w:t>интерес</w:t>
      </w:r>
      <w:r w:rsidR="00A52E31">
        <w:rPr>
          <w:lang w:eastAsia="ru-RU"/>
        </w:rPr>
        <w:t xml:space="preserve"> учащихся и усиление </w:t>
      </w:r>
      <w:r w:rsidR="00A52E31" w:rsidRPr="00A52E31">
        <w:rPr>
          <w:lang w:eastAsia="ru-RU"/>
        </w:rPr>
        <w:t>мотиваци</w:t>
      </w:r>
      <w:r w:rsidR="00A52E31">
        <w:rPr>
          <w:lang w:eastAsia="ru-RU"/>
        </w:rPr>
        <w:t>и</w:t>
      </w:r>
      <w:r w:rsidR="00A52E31" w:rsidRPr="00A52E31">
        <w:rPr>
          <w:lang w:eastAsia="ru-RU"/>
        </w:rPr>
        <w:t xml:space="preserve"> обучения</w:t>
      </w:r>
      <w:r>
        <w:rPr>
          <w:lang w:eastAsia="ru-RU"/>
        </w:rPr>
        <w:t xml:space="preserve"> </w:t>
      </w:r>
      <w:r w:rsidR="00A52E31">
        <w:rPr>
          <w:lang w:eastAsia="ru-RU"/>
        </w:rPr>
        <w:t xml:space="preserve">при работе на </w:t>
      </w:r>
      <w:r>
        <w:rPr>
          <w:lang w:eastAsia="ru-RU"/>
        </w:rPr>
        <w:t>сервис</w:t>
      </w:r>
      <w:r w:rsidR="00A52E31">
        <w:rPr>
          <w:lang w:eastAsia="ru-RU"/>
        </w:rPr>
        <w:t>е</w:t>
      </w:r>
      <w:r>
        <w:rPr>
          <w:lang w:eastAsia="ru-RU"/>
        </w:rPr>
        <w:t xml:space="preserve"> </w:t>
      </w:r>
      <w:hyperlink r:id="rId7" w:history="1">
        <w:proofErr w:type="spellStart"/>
        <w:r w:rsidRPr="002F725F">
          <w:rPr>
            <w:rStyle w:val="a8"/>
            <w:lang w:val="en-US" w:eastAsia="ru-RU"/>
          </w:rPr>
          <w:t>Learning</w:t>
        </w:r>
        <w:r w:rsidR="002F725F" w:rsidRPr="002F725F">
          <w:rPr>
            <w:rStyle w:val="a8"/>
            <w:lang w:val="en-US" w:eastAsia="ru-RU"/>
          </w:rPr>
          <w:t>a</w:t>
        </w:r>
        <w:r w:rsidRPr="002F725F">
          <w:rPr>
            <w:rStyle w:val="a8"/>
            <w:lang w:val="en-US" w:eastAsia="ru-RU"/>
          </w:rPr>
          <w:t>pps</w:t>
        </w:r>
        <w:proofErr w:type="spellEnd"/>
        <w:r w:rsidRPr="002F725F">
          <w:rPr>
            <w:rStyle w:val="a8"/>
            <w:lang w:eastAsia="ru-RU"/>
          </w:rPr>
          <w:t>.</w:t>
        </w:r>
        <w:r w:rsidRPr="002F725F">
          <w:rPr>
            <w:rStyle w:val="a8"/>
            <w:lang w:val="en-US" w:eastAsia="ru-RU"/>
          </w:rPr>
          <w:t>org</w:t>
        </w:r>
      </w:hyperlink>
      <w:r w:rsidRPr="0055568D">
        <w:rPr>
          <w:lang w:eastAsia="ru-RU"/>
        </w:rPr>
        <w:t>.</w:t>
      </w:r>
      <w:r>
        <w:rPr>
          <w:lang w:eastAsia="ru-RU"/>
        </w:rPr>
        <w:t xml:space="preserve"> </w:t>
      </w:r>
      <w:r w:rsidRPr="0055568D">
        <w:rPr>
          <w:lang w:eastAsia="ru-RU"/>
        </w:rPr>
        <w:t>Использование личного кабинета учащимися позволяет отслеживать собственные результаты, ставить перед собой цели для повышения качества собственных знаний и мотивации к учебе.</w:t>
      </w:r>
    </w:p>
    <w:p w:rsidR="00A52E31" w:rsidRDefault="00A52E31" w:rsidP="0055568D">
      <w:pPr>
        <w:jc w:val="both"/>
        <w:rPr>
          <w:lang w:eastAsia="ru-RU"/>
        </w:rPr>
      </w:pPr>
      <w:r w:rsidRPr="00A52E31">
        <w:rPr>
          <w:lang w:eastAsia="ru-RU"/>
        </w:rPr>
        <w:t>Использование сервиса Learningapps.org позволяет получить яркие интерактивные задания, которые можно использовать на разных стадиях урока (во время опроса, повторения, закрепления изученного материала, при организации групповой работы) или во внеурочных мероприятиях (игры, викторины, конкурсы и др.).</w:t>
      </w:r>
    </w:p>
    <w:p w:rsidR="0055568D" w:rsidRDefault="00A4423E" w:rsidP="00A4423E">
      <w:pPr>
        <w:jc w:val="both"/>
        <w:rPr>
          <w:lang w:eastAsia="ru-RU"/>
        </w:rPr>
      </w:pPr>
      <w:r>
        <w:rPr>
          <w:lang w:eastAsia="ru-RU"/>
        </w:rPr>
        <w:t>В этом учебном году я продолжила использовать в учебной работе</w:t>
      </w:r>
      <w:r w:rsidRPr="00A4423E">
        <w:rPr>
          <w:lang w:eastAsia="ru-RU"/>
        </w:rPr>
        <w:t xml:space="preserve"> </w:t>
      </w:r>
      <w:r>
        <w:rPr>
          <w:lang w:eastAsia="ru-RU"/>
        </w:rPr>
        <w:t xml:space="preserve">сайт </w:t>
      </w:r>
      <w:proofErr w:type="spellStart"/>
      <w:r>
        <w:rPr>
          <w:lang w:val="en-US" w:eastAsia="ru-RU"/>
        </w:rPr>
        <w:t>LearningApps</w:t>
      </w:r>
      <w:proofErr w:type="spellEnd"/>
      <w:r>
        <w:rPr>
          <w:lang w:eastAsia="ru-RU"/>
        </w:rPr>
        <w:t xml:space="preserve"> </w:t>
      </w:r>
      <w:r>
        <w:t>—</w:t>
      </w:r>
      <w:r w:rsidR="002F725F" w:rsidRPr="002F725F">
        <w:t xml:space="preserve"> </w:t>
      </w:r>
      <w:r>
        <w:rPr>
          <w:lang w:eastAsia="ru-RU"/>
        </w:rPr>
        <w:t>онлайн-сервис п</w:t>
      </w:r>
      <w:r w:rsidRPr="00A4423E">
        <w:rPr>
          <w:lang w:eastAsia="ru-RU"/>
        </w:rPr>
        <w:t>оддержки обучения и процесса преподавания с помощью интерактивных модулей.</w:t>
      </w:r>
      <w:r>
        <w:rPr>
          <w:lang w:eastAsia="ru-RU"/>
        </w:rPr>
        <w:t xml:space="preserve"> </w:t>
      </w:r>
      <w:r w:rsidR="0055568D">
        <w:rPr>
          <w:lang w:eastAsia="ru-RU"/>
        </w:rPr>
        <w:t xml:space="preserve">Сервис развивается. Некоторые возможности сервиса становятся недоступные, но появляются и новые возможности. </w:t>
      </w:r>
    </w:p>
    <w:p w:rsidR="00117591" w:rsidRDefault="0055568D" w:rsidP="00A4423E">
      <w:pPr>
        <w:jc w:val="both"/>
        <w:rPr>
          <w:lang w:eastAsia="ru-RU"/>
        </w:rPr>
      </w:pPr>
      <w:r>
        <w:rPr>
          <w:lang w:eastAsia="ru-RU"/>
        </w:rPr>
        <w:t>В этом учебном году мною п</w:t>
      </w:r>
      <w:r w:rsidR="00A4423E">
        <w:rPr>
          <w:lang w:eastAsia="ru-RU"/>
        </w:rPr>
        <w:t>о ряду тем в интерактивные модул</w:t>
      </w:r>
      <w:r>
        <w:rPr>
          <w:lang w:eastAsia="ru-RU"/>
        </w:rPr>
        <w:t>и</w:t>
      </w:r>
      <w:r w:rsidR="00A4423E">
        <w:rPr>
          <w:lang w:eastAsia="ru-RU"/>
        </w:rPr>
        <w:t xml:space="preserve"> были внесены изменения или созданы новые</w:t>
      </w:r>
      <w:r>
        <w:rPr>
          <w:lang w:eastAsia="ru-RU"/>
        </w:rPr>
        <w:t xml:space="preserve"> интерактивные задания</w:t>
      </w:r>
      <w:r w:rsidR="00A4423E">
        <w:rPr>
          <w:lang w:eastAsia="ru-RU"/>
        </w:rPr>
        <w:t>.</w:t>
      </w:r>
    </w:p>
    <w:p w:rsidR="00A52E31" w:rsidRDefault="0055568D" w:rsidP="00A52E31">
      <w:pPr>
        <w:keepNext/>
        <w:jc w:val="both"/>
      </w:pPr>
      <w:r>
        <w:rPr>
          <w:noProof/>
          <w:lang w:eastAsia="ru-RU"/>
        </w:rPr>
        <w:lastRenderedPageBreak/>
        <w:drawing>
          <wp:inline distT="0" distB="0" distL="0" distR="0" wp14:anchorId="3D2F145B" wp14:editId="522CB7FB">
            <wp:extent cx="5940425" cy="55257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44439.tmp"/>
                    <pic:cNvPicPr/>
                  </pic:nvPicPr>
                  <pic:blipFill>
                    <a:blip r:embed="rId8">
                      <a:extLst>
                        <a:ext uri="{28A0092B-C50C-407E-A947-70E740481C1C}">
                          <a14:useLocalDpi xmlns:a14="http://schemas.microsoft.com/office/drawing/2010/main" val="0"/>
                        </a:ext>
                      </a:extLst>
                    </a:blip>
                    <a:stretch>
                      <a:fillRect/>
                    </a:stretch>
                  </pic:blipFill>
                  <pic:spPr>
                    <a:xfrm>
                      <a:off x="0" y="0"/>
                      <a:ext cx="5940425" cy="5525770"/>
                    </a:xfrm>
                    <a:prstGeom prst="rect">
                      <a:avLst/>
                    </a:prstGeom>
                  </pic:spPr>
                </pic:pic>
              </a:graphicData>
            </a:graphic>
          </wp:inline>
        </w:drawing>
      </w:r>
    </w:p>
    <w:p w:rsidR="0055568D" w:rsidRPr="002520E4" w:rsidRDefault="00A52E31" w:rsidP="00A52E31">
      <w:pPr>
        <w:pStyle w:val="a7"/>
        <w:jc w:val="center"/>
        <w:rPr>
          <w:lang w:eastAsia="ru-RU"/>
        </w:rPr>
      </w:pPr>
      <w:r>
        <w:t xml:space="preserve">Рисунок </w:t>
      </w:r>
      <w:r w:rsidR="003B41D1">
        <w:fldChar w:fldCharType="begin"/>
      </w:r>
      <w:r w:rsidR="003B41D1">
        <w:instrText xml:space="preserve"> SEQ Рисун</w:instrText>
      </w:r>
      <w:r w:rsidR="003B41D1">
        <w:instrText xml:space="preserve">ок \* ARABIC </w:instrText>
      </w:r>
      <w:r w:rsidR="003B41D1">
        <w:fldChar w:fldCharType="separate"/>
      </w:r>
      <w:r w:rsidR="00FB510F">
        <w:rPr>
          <w:noProof/>
        </w:rPr>
        <w:t>1</w:t>
      </w:r>
      <w:r w:rsidR="003B41D1">
        <w:rPr>
          <w:noProof/>
        </w:rPr>
        <w:fldChar w:fldCharType="end"/>
      </w:r>
      <w:r>
        <w:t>.</w:t>
      </w:r>
      <w:r w:rsidR="002520E4" w:rsidRPr="003B41D1">
        <w:t xml:space="preserve"> </w:t>
      </w:r>
      <w:proofErr w:type="gramStart"/>
      <w:r w:rsidR="002520E4">
        <w:t>Мои</w:t>
      </w:r>
      <w:proofErr w:type="gramEnd"/>
      <w:r w:rsidR="002520E4">
        <w:t xml:space="preserve"> </w:t>
      </w:r>
      <w:proofErr w:type="spellStart"/>
      <w:r w:rsidR="002520E4">
        <w:t>упражения</w:t>
      </w:r>
      <w:proofErr w:type="spellEnd"/>
    </w:p>
    <w:p w:rsidR="00526588" w:rsidRDefault="00526588" w:rsidP="002520E4">
      <w:pPr>
        <w:jc w:val="both"/>
        <w:rPr>
          <w:lang w:eastAsia="ru-RU"/>
        </w:rPr>
      </w:pPr>
      <w:r>
        <w:rPr>
          <w:lang w:eastAsia="ru-RU"/>
        </w:rPr>
        <w:t>На занятиях я использую большо</w:t>
      </w:r>
      <w:r w:rsidR="00713D6A">
        <w:rPr>
          <w:lang w:eastAsia="ru-RU"/>
        </w:rPr>
        <w:t>е</w:t>
      </w:r>
      <w:r>
        <w:rPr>
          <w:lang w:eastAsia="ru-RU"/>
        </w:rPr>
        <w:t xml:space="preserve"> количеств</w:t>
      </w:r>
      <w:r w:rsidR="00713D6A">
        <w:rPr>
          <w:lang w:eastAsia="ru-RU"/>
        </w:rPr>
        <w:t>о</w:t>
      </w:r>
      <w:r>
        <w:rPr>
          <w:lang w:eastAsia="ru-RU"/>
        </w:rPr>
        <w:t xml:space="preserve"> дидактического материала в электронном виде. На </w:t>
      </w:r>
      <w:proofErr w:type="spellStart"/>
      <w:r w:rsidRPr="002520E4">
        <w:rPr>
          <w:i/>
          <w:lang w:eastAsia="ru-RU"/>
        </w:rPr>
        <w:t>Google</w:t>
      </w:r>
      <w:proofErr w:type="spellEnd"/>
      <w:r w:rsidRPr="002520E4">
        <w:rPr>
          <w:i/>
          <w:lang w:eastAsia="ru-RU"/>
        </w:rPr>
        <w:t xml:space="preserve"> Диске</w:t>
      </w:r>
      <w:r>
        <w:rPr>
          <w:lang w:eastAsia="ru-RU"/>
        </w:rPr>
        <w:t xml:space="preserve"> я </w:t>
      </w:r>
      <w:r w:rsidR="00713D6A" w:rsidRPr="00713D6A">
        <w:rPr>
          <w:lang w:eastAsia="ru-RU"/>
        </w:rPr>
        <w:t>структурир</w:t>
      </w:r>
      <w:r w:rsidR="00713D6A">
        <w:rPr>
          <w:lang w:eastAsia="ru-RU"/>
        </w:rPr>
        <w:t>ую</w:t>
      </w:r>
      <w:r w:rsidR="00713D6A" w:rsidRPr="00713D6A">
        <w:rPr>
          <w:lang w:eastAsia="ru-RU"/>
        </w:rPr>
        <w:t xml:space="preserve"> и хран</w:t>
      </w:r>
      <w:r w:rsidR="00713D6A">
        <w:rPr>
          <w:lang w:eastAsia="ru-RU"/>
        </w:rPr>
        <w:t>ю</w:t>
      </w:r>
      <w:r>
        <w:rPr>
          <w:lang w:eastAsia="ru-RU"/>
        </w:rPr>
        <w:t xml:space="preserve"> свой дидактический материал, используемый на уроках, презентации, практические и лабораторные работы. Это удобно еще тем, что</w:t>
      </w:r>
      <w:r w:rsidR="002F725F">
        <w:rPr>
          <w:lang w:eastAsia="ru-RU"/>
        </w:rPr>
        <w:t xml:space="preserve"> </w:t>
      </w:r>
      <w:r>
        <w:rPr>
          <w:lang w:eastAsia="ru-RU"/>
        </w:rPr>
        <w:t>в любой момент любому учащемуся</w:t>
      </w:r>
      <w:r w:rsidR="00713D6A">
        <w:rPr>
          <w:lang w:eastAsia="ru-RU"/>
        </w:rPr>
        <w:t>/группе</w:t>
      </w:r>
      <w:r>
        <w:rPr>
          <w:lang w:eastAsia="ru-RU"/>
        </w:rPr>
        <w:t xml:space="preserve"> можно дать доступ к информационному ресурсу.</w:t>
      </w:r>
    </w:p>
    <w:p w:rsidR="00B11DA7" w:rsidRDefault="00B11DA7" w:rsidP="002520E4">
      <w:pPr>
        <w:jc w:val="both"/>
        <w:rPr>
          <w:lang w:eastAsia="ru-RU"/>
        </w:rPr>
      </w:pPr>
      <w:r w:rsidRPr="00B11DA7">
        <w:rPr>
          <w:lang w:eastAsia="ru-RU"/>
        </w:rPr>
        <w:t xml:space="preserve">Среда </w:t>
      </w:r>
      <w:proofErr w:type="spellStart"/>
      <w:r w:rsidRPr="00B11DA7">
        <w:rPr>
          <w:lang w:eastAsia="ru-RU"/>
        </w:rPr>
        <w:t>Google</w:t>
      </w:r>
      <w:proofErr w:type="spellEnd"/>
      <w:r w:rsidRPr="00B11DA7">
        <w:rPr>
          <w:lang w:eastAsia="ru-RU"/>
        </w:rPr>
        <w:t xml:space="preserve"> содержит множество инструментов, которые могут оказаться полезны для индивидуальной и совместной деятельности.</w:t>
      </w:r>
    </w:p>
    <w:p w:rsidR="00B11DA7" w:rsidRDefault="00B11DA7" w:rsidP="002520E4">
      <w:pPr>
        <w:jc w:val="both"/>
        <w:rPr>
          <w:lang w:eastAsia="ru-RU"/>
        </w:rPr>
      </w:pPr>
      <w:r>
        <w:rPr>
          <w:lang w:eastAsia="ru-RU"/>
        </w:rPr>
        <w:t>На занятиях я активно использую с</w:t>
      </w:r>
      <w:r w:rsidRPr="00B11DA7">
        <w:rPr>
          <w:lang w:eastAsia="ru-RU"/>
        </w:rPr>
        <w:t xml:space="preserve">ервисы </w:t>
      </w:r>
      <w:proofErr w:type="spellStart"/>
      <w:r w:rsidRPr="00B11DA7">
        <w:rPr>
          <w:lang w:eastAsia="ru-RU"/>
        </w:rPr>
        <w:t>Google</w:t>
      </w:r>
      <w:proofErr w:type="spellEnd"/>
      <w:r>
        <w:rPr>
          <w:lang w:eastAsia="ru-RU"/>
        </w:rPr>
        <w:t xml:space="preserve">. </w:t>
      </w:r>
      <w:r w:rsidRPr="00B11DA7">
        <w:rPr>
          <w:lang w:eastAsia="ru-RU"/>
        </w:rPr>
        <w:t>Сервис веб-ориентированный: работает в браузере, никаких дополнительных программ не нужно.</w:t>
      </w:r>
      <w:r>
        <w:rPr>
          <w:lang w:eastAsia="ru-RU"/>
        </w:rPr>
        <w:t xml:space="preserve"> </w:t>
      </w:r>
      <w:r w:rsidRPr="00B11DA7">
        <w:rPr>
          <w:lang w:eastAsia="ru-RU"/>
        </w:rPr>
        <w:t>Основное преимущество</w:t>
      </w:r>
      <w:r w:rsidRPr="00713D6A">
        <w:rPr>
          <w:lang w:eastAsia="ru-RU"/>
        </w:rPr>
        <w:t xml:space="preserve"> всего</w:t>
      </w:r>
      <w:r w:rsidRPr="00713D6A">
        <w:rPr>
          <w:i/>
          <w:lang w:eastAsia="ru-RU"/>
        </w:rPr>
        <w:t xml:space="preserve"> </w:t>
      </w:r>
      <w:proofErr w:type="spellStart"/>
      <w:r w:rsidRPr="00713D6A">
        <w:rPr>
          <w:i/>
          <w:lang w:eastAsia="ru-RU"/>
        </w:rPr>
        <w:t>Google</w:t>
      </w:r>
      <w:proofErr w:type="spellEnd"/>
      <w:r w:rsidR="00713D6A" w:rsidRPr="00713D6A">
        <w:rPr>
          <w:i/>
          <w:lang w:eastAsia="ru-RU"/>
        </w:rPr>
        <w:t xml:space="preserve"> Д</w:t>
      </w:r>
      <w:r w:rsidRPr="00713D6A">
        <w:rPr>
          <w:i/>
          <w:lang w:eastAsia="ru-RU"/>
        </w:rPr>
        <w:t>окументов</w:t>
      </w:r>
      <w:r>
        <w:rPr>
          <w:lang w:eastAsia="ru-RU"/>
        </w:rPr>
        <w:t xml:space="preserve"> </w:t>
      </w:r>
      <w:r w:rsidRPr="00B11DA7">
        <w:rPr>
          <w:lang w:eastAsia="ru-RU"/>
        </w:rPr>
        <w:t>– совместная работа с файлами в общем онлайн-пространстве.</w:t>
      </w:r>
    </w:p>
    <w:p w:rsidR="00B11DA7" w:rsidRDefault="00713D6A" w:rsidP="002520E4">
      <w:pPr>
        <w:jc w:val="both"/>
        <w:rPr>
          <w:lang w:eastAsia="ru-RU"/>
        </w:rPr>
      </w:pPr>
      <w:proofErr w:type="spellStart"/>
      <w:r w:rsidRPr="00713D6A">
        <w:rPr>
          <w:i/>
          <w:lang w:eastAsia="ru-RU"/>
        </w:rPr>
        <w:lastRenderedPageBreak/>
        <w:t>Google</w:t>
      </w:r>
      <w:proofErr w:type="spellEnd"/>
      <w:r w:rsidRPr="00713D6A">
        <w:rPr>
          <w:i/>
          <w:lang w:eastAsia="ru-RU"/>
        </w:rPr>
        <w:t xml:space="preserve"> Презентации</w:t>
      </w:r>
      <w:r w:rsidRPr="00713D6A">
        <w:rPr>
          <w:lang w:eastAsia="ru-RU"/>
        </w:rPr>
        <w:t xml:space="preserve"> – это онлайн-приложение, в котором можно создавать и редактировать презентации, а также работать одновременно с другими пользователями.</w:t>
      </w:r>
      <w:r>
        <w:rPr>
          <w:lang w:eastAsia="ru-RU"/>
        </w:rPr>
        <w:t xml:space="preserve"> </w:t>
      </w:r>
      <w:r w:rsidR="00B11DA7">
        <w:rPr>
          <w:lang w:eastAsia="ru-RU"/>
        </w:rPr>
        <w:t>Учащиеся малыми группами по 2-3 человека работают над одной презентацией</w:t>
      </w:r>
      <w:r w:rsidR="002520E4">
        <w:rPr>
          <w:lang w:eastAsia="ru-RU"/>
        </w:rPr>
        <w:t>, над одним проектом</w:t>
      </w:r>
      <w:r w:rsidR="00B11DA7">
        <w:rPr>
          <w:lang w:eastAsia="ru-RU"/>
        </w:rPr>
        <w:t>.</w:t>
      </w:r>
      <w:r w:rsidR="00B11DA7" w:rsidRPr="00B11DA7">
        <w:rPr>
          <w:lang w:eastAsia="ru-RU"/>
        </w:rPr>
        <w:t xml:space="preserve"> </w:t>
      </w:r>
      <w:r w:rsidR="00B11DA7">
        <w:rPr>
          <w:lang w:eastAsia="ru-RU"/>
        </w:rPr>
        <w:t xml:space="preserve">С помощью сервиса </w:t>
      </w:r>
      <w:proofErr w:type="spellStart"/>
      <w:r w:rsidR="00B11DA7" w:rsidRPr="00713D6A">
        <w:rPr>
          <w:i/>
          <w:lang w:eastAsia="ru-RU"/>
        </w:rPr>
        <w:t>Google</w:t>
      </w:r>
      <w:proofErr w:type="spellEnd"/>
      <w:r w:rsidR="002F725F">
        <w:rPr>
          <w:i/>
          <w:lang w:eastAsia="ru-RU"/>
        </w:rPr>
        <w:t xml:space="preserve"> </w:t>
      </w:r>
      <w:r w:rsidRPr="00713D6A">
        <w:rPr>
          <w:i/>
          <w:lang w:eastAsia="ru-RU"/>
        </w:rPr>
        <w:t>Рисунки</w:t>
      </w:r>
      <w:r>
        <w:rPr>
          <w:lang w:eastAsia="ru-RU"/>
        </w:rPr>
        <w:t xml:space="preserve"> </w:t>
      </w:r>
      <w:r w:rsidR="00B11DA7">
        <w:rPr>
          <w:lang w:eastAsia="ru-RU"/>
        </w:rPr>
        <w:t>учащиеся</w:t>
      </w:r>
      <w:r>
        <w:rPr>
          <w:lang w:eastAsia="ru-RU"/>
        </w:rPr>
        <w:t xml:space="preserve"> коллективно</w:t>
      </w:r>
      <w:r w:rsidR="00B11DA7">
        <w:rPr>
          <w:lang w:eastAsia="ru-RU"/>
        </w:rPr>
        <w:t xml:space="preserve"> созда</w:t>
      </w:r>
      <w:r>
        <w:rPr>
          <w:lang w:eastAsia="ru-RU"/>
        </w:rPr>
        <w:t xml:space="preserve">ют </w:t>
      </w:r>
      <w:r w:rsidR="00B11DA7">
        <w:rPr>
          <w:lang w:eastAsia="ru-RU"/>
        </w:rPr>
        <w:t>иллюстрации, схемы.</w:t>
      </w:r>
    </w:p>
    <w:p w:rsidR="00BA1BF4" w:rsidRPr="00FB510F" w:rsidRDefault="00526588" w:rsidP="002520E4">
      <w:pPr>
        <w:jc w:val="both"/>
        <w:rPr>
          <w:lang w:eastAsia="ru-RU"/>
        </w:rPr>
      </w:pPr>
      <w:r>
        <w:rPr>
          <w:lang w:eastAsia="ru-RU"/>
        </w:rPr>
        <w:t xml:space="preserve">Я продолжила работу с </w:t>
      </w:r>
      <w:proofErr w:type="spellStart"/>
      <w:r w:rsidR="00BA1BF4" w:rsidRPr="00713D6A">
        <w:rPr>
          <w:i/>
          <w:lang w:eastAsia="ru-RU"/>
        </w:rPr>
        <w:t>Google</w:t>
      </w:r>
      <w:proofErr w:type="spellEnd"/>
      <w:r w:rsidR="00BA1BF4" w:rsidRPr="00713D6A">
        <w:rPr>
          <w:i/>
          <w:lang w:eastAsia="ru-RU"/>
        </w:rPr>
        <w:t xml:space="preserve"> </w:t>
      </w:r>
      <w:r w:rsidRPr="00713D6A">
        <w:rPr>
          <w:i/>
          <w:lang w:eastAsia="ru-RU"/>
        </w:rPr>
        <w:t>ф</w:t>
      </w:r>
      <w:r w:rsidR="00BA1BF4" w:rsidRPr="00713D6A">
        <w:rPr>
          <w:i/>
          <w:lang w:eastAsia="ru-RU"/>
        </w:rPr>
        <w:t>орм</w:t>
      </w:r>
      <w:r w:rsidRPr="00713D6A">
        <w:rPr>
          <w:i/>
          <w:lang w:eastAsia="ru-RU"/>
        </w:rPr>
        <w:t>ами</w:t>
      </w:r>
      <w:r w:rsidR="00BA1BF4">
        <w:rPr>
          <w:lang w:eastAsia="ru-RU"/>
        </w:rPr>
        <w:t>.</w:t>
      </w:r>
      <w:r w:rsidR="002F725F">
        <w:rPr>
          <w:lang w:eastAsia="ru-RU"/>
        </w:rPr>
        <w:t xml:space="preserve"> </w:t>
      </w:r>
      <w:r w:rsidR="00FB510F">
        <w:rPr>
          <w:lang w:eastAsia="ru-RU"/>
        </w:rPr>
        <w:t>По ряду тем мною б</w:t>
      </w:r>
      <w:r w:rsidR="00B11DA7">
        <w:rPr>
          <w:lang w:eastAsia="ru-RU"/>
        </w:rPr>
        <w:t xml:space="preserve">ыли </w:t>
      </w:r>
      <w:r w:rsidR="00FB510F">
        <w:rPr>
          <w:lang w:eastAsia="ru-RU"/>
        </w:rPr>
        <w:t xml:space="preserve">созданы текущие и контрольные тесты. </w:t>
      </w:r>
    </w:p>
    <w:p w:rsidR="00FB510F" w:rsidRDefault="00FB510F" w:rsidP="00FB510F">
      <w:pPr>
        <w:keepNext/>
        <w:jc w:val="center"/>
      </w:pPr>
      <w:r w:rsidRPr="000C78AA">
        <w:rPr>
          <w:noProof/>
          <w:sz w:val="18"/>
          <w:szCs w:val="18"/>
          <w:lang w:eastAsia="ru-RU"/>
        </w:rPr>
        <w:drawing>
          <wp:inline distT="0" distB="0" distL="0" distR="0" wp14:anchorId="558644AE" wp14:editId="1B05B4AF">
            <wp:extent cx="3798005" cy="5650173"/>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00512" cy="5653903"/>
                    </a:xfrm>
                    <a:prstGeom prst="rect">
                      <a:avLst/>
                    </a:prstGeom>
                  </pic:spPr>
                </pic:pic>
              </a:graphicData>
            </a:graphic>
          </wp:inline>
        </w:drawing>
      </w:r>
    </w:p>
    <w:p w:rsidR="00526588" w:rsidRDefault="00FB510F" w:rsidP="00FB510F">
      <w:pPr>
        <w:pStyle w:val="a7"/>
        <w:jc w:val="center"/>
        <w:rPr>
          <w:lang w:eastAsia="ru-RU"/>
        </w:rPr>
      </w:pPr>
      <w:r>
        <w:t xml:space="preserve">Рисунок </w:t>
      </w:r>
      <w:r w:rsidR="003B41D1">
        <w:fldChar w:fldCharType="begin"/>
      </w:r>
      <w:r w:rsidR="003B41D1">
        <w:instrText xml:space="preserve"> SEQ Рисунок \* ARABIC </w:instrText>
      </w:r>
      <w:r w:rsidR="003B41D1">
        <w:fldChar w:fldCharType="separate"/>
      </w:r>
      <w:r>
        <w:rPr>
          <w:noProof/>
        </w:rPr>
        <w:t>2</w:t>
      </w:r>
      <w:r w:rsidR="003B41D1">
        <w:rPr>
          <w:noProof/>
        </w:rPr>
        <w:fldChar w:fldCharType="end"/>
      </w:r>
      <w:r>
        <w:t>. Контрольный тест по теме «Системы счисления»</w:t>
      </w:r>
    </w:p>
    <w:p w:rsidR="00526588" w:rsidRDefault="00713D6A" w:rsidP="00FB510F">
      <w:pPr>
        <w:rPr>
          <w:lang w:eastAsia="ru-RU"/>
        </w:rPr>
      </w:pPr>
      <w:r>
        <w:rPr>
          <w:lang w:eastAsia="ru-RU"/>
        </w:rPr>
        <w:t>О</w:t>
      </w:r>
      <w:r w:rsidR="00FB510F">
        <w:rPr>
          <w:lang w:eastAsia="ru-RU"/>
        </w:rPr>
        <w:t>тветы</w:t>
      </w:r>
      <w:r>
        <w:rPr>
          <w:lang w:eastAsia="ru-RU"/>
        </w:rPr>
        <w:t xml:space="preserve"> </w:t>
      </w:r>
      <w:r w:rsidR="00FB510F">
        <w:rPr>
          <w:lang w:eastAsia="ru-RU"/>
        </w:rPr>
        <w:t>автоматически появляются и в виде таблицы</w:t>
      </w:r>
      <w:r>
        <w:rPr>
          <w:lang w:eastAsia="ru-RU"/>
        </w:rPr>
        <w:t>. Учащиеся сразу после выполнения теста узнают свой результат.</w:t>
      </w:r>
    </w:p>
    <w:p w:rsidR="008B7DFF" w:rsidRDefault="00BA1BF4" w:rsidP="002520E4">
      <w:pPr>
        <w:jc w:val="both"/>
      </w:pPr>
      <w:r>
        <w:t>Комплексное</w:t>
      </w:r>
      <w:r w:rsidR="002520E4">
        <w:t xml:space="preserve"> и умелое</w:t>
      </w:r>
      <w:r>
        <w:t xml:space="preserve"> применение </w:t>
      </w:r>
      <w:r w:rsidR="002520E4" w:rsidRPr="002520E4">
        <w:t xml:space="preserve">веб-сервисов в образовательном процессе </w:t>
      </w:r>
      <w:r>
        <w:t>позволяет поднять на новый уровень процесс</w:t>
      </w:r>
      <w:r w:rsidR="002520E4">
        <w:t xml:space="preserve"> </w:t>
      </w:r>
      <w:r>
        <w:t>обученности и качества образовани</w:t>
      </w:r>
      <w:r w:rsidR="002520E4">
        <w:t>я</w:t>
      </w:r>
      <w:r>
        <w:t xml:space="preserve"> учащихся.</w:t>
      </w:r>
    </w:p>
    <w:sectPr w:rsidR="008B7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674"/>
    <w:multiLevelType w:val="multilevel"/>
    <w:tmpl w:val="470E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40F56"/>
    <w:multiLevelType w:val="hybridMultilevel"/>
    <w:tmpl w:val="F080F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868EC"/>
    <w:multiLevelType w:val="multilevel"/>
    <w:tmpl w:val="F0F4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D6C27"/>
    <w:multiLevelType w:val="multilevel"/>
    <w:tmpl w:val="C354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A72A7"/>
    <w:multiLevelType w:val="multilevel"/>
    <w:tmpl w:val="68EE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AE4B40"/>
    <w:multiLevelType w:val="multilevel"/>
    <w:tmpl w:val="2772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DB2DFB"/>
    <w:multiLevelType w:val="hybridMultilevel"/>
    <w:tmpl w:val="62FE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571448"/>
    <w:multiLevelType w:val="multilevel"/>
    <w:tmpl w:val="8AA4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41A73"/>
    <w:multiLevelType w:val="multilevel"/>
    <w:tmpl w:val="C692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6"/>
  </w:num>
  <w:num w:numId="4">
    <w:abstractNumId w:val="1"/>
  </w:num>
  <w:num w:numId="5">
    <w:abstractNumId w:val="7"/>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9E"/>
    <w:rsid w:val="000C78AA"/>
    <w:rsid w:val="00117591"/>
    <w:rsid w:val="001E0B99"/>
    <w:rsid w:val="002520E4"/>
    <w:rsid w:val="002F725F"/>
    <w:rsid w:val="003B41D1"/>
    <w:rsid w:val="004F0E2F"/>
    <w:rsid w:val="00510B2B"/>
    <w:rsid w:val="00526588"/>
    <w:rsid w:val="0055568D"/>
    <w:rsid w:val="006408A8"/>
    <w:rsid w:val="006A169E"/>
    <w:rsid w:val="00713D6A"/>
    <w:rsid w:val="008B7DFF"/>
    <w:rsid w:val="009849AA"/>
    <w:rsid w:val="00A4423E"/>
    <w:rsid w:val="00A52E31"/>
    <w:rsid w:val="00B11DA7"/>
    <w:rsid w:val="00BA1BF4"/>
    <w:rsid w:val="00F97D4A"/>
    <w:rsid w:val="00FB5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9E"/>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6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69E"/>
    <w:rPr>
      <w:rFonts w:ascii="Tahoma" w:hAnsi="Tahoma" w:cs="Tahoma"/>
      <w:sz w:val="16"/>
      <w:szCs w:val="16"/>
    </w:rPr>
  </w:style>
  <w:style w:type="paragraph" w:styleId="a5">
    <w:name w:val="Normal (Web)"/>
    <w:basedOn w:val="a"/>
    <w:uiPriority w:val="99"/>
    <w:semiHidden/>
    <w:unhideWhenUsed/>
    <w:rsid w:val="006A169E"/>
    <w:pPr>
      <w:spacing w:before="100" w:beforeAutospacing="1" w:after="100" w:afterAutospacing="1" w:line="240" w:lineRule="auto"/>
    </w:pPr>
    <w:rPr>
      <w:rFonts w:eastAsia="Times New Roman" w:cs="Times New Roman"/>
      <w:sz w:val="24"/>
      <w:szCs w:val="24"/>
      <w:lang w:eastAsia="ru-RU"/>
    </w:rPr>
  </w:style>
  <w:style w:type="paragraph" w:styleId="a6">
    <w:name w:val="List Paragraph"/>
    <w:basedOn w:val="a"/>
    <w:uiPriority w:val="34"/>
    <w:qFormat/>
    <w:rsid w:val="00510B2B"/>
    <w:pPr>
      <w:ind w:left="720"/>
      <w:contextualSpacing/>
    </w:pPr>
  </w:style>
  <w:style w:type="paragraph" w:styleId="a7">
    <w:name w:val="caption"/>
    <w:basedOn w:val="a"/>
    <w:next w:val="a"/>
    <w:uiPriority w:val="35"/>
    <w:unhideWhenUsed/>
    <w:qFormat/>
    <w:rsid w:val="00A52E31"/>
    <w:pPr>
      <w:spacing w:line="240" w:lineRule="auto"/>
    </w:pPr>
    <w:rPr>
      <w:b/>
      <w:bCs/>
      <w:color w:val="4F81BD" w:themeColor="accent1"/>
      <w:sz w:val="18"/>
      <w:szCs w:val="18"/>
    </w:rPr>
  </w:style>
  <w:style w:type="character" w:styleId="a8">
    <w:name w:val="Hyperlink"/>
    <w:basedOn w:val="a0"/>
    <w:uiPriority w:val="99"/>
    <w:unhideWhenUsed/>
    <w:rsid w:val="002F72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9E"/>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6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69E"/>
    <w:rPr>
      <w:rFonts w:ascii="Tahoma" w:hAnsi="Tahoma" w:cs="Tahoma"/>
      <w:sz w:val="16"/>
      <w:szCs w:val="16"/>
    </w:rPr>
  </w:style>
  <w:style w:type="paragraph" w:styleId="a5">
    <w:name w:val="Normal (Web)"/>
    <w:basedOn w:val="a"/>
    <w:uiPriority w:val="99"/>
    <w:semiHidden/>
    <w:unhideWhenUsed/>
    <w:rsid w:val="006A169E"/>
    <w:pPr>
      <w:spacing w:before="100" w:beforeAutospacing="1" w:after="100" w:afterAutospacing="1" w:line="240" w:lineRule="auto"/>
    </w:pPr>
    <w:rPr>
      <w:rFonts w:eastAsia="Times New Roman" w:cs="Times New Roman"/>
      <w:sz w:val="24"/>
      <w:szCs w:val="24"/>
      <w:lang w:eastAsia="ru-RU"/>
    </w:rPr>
  </w:style>
  <w:style w:type="paragraph" w:styleId="a6">
    <w:name w:val="List Paragraph"/>
    <w:basedOn w:val="a"/>
    <w:uiPriority w:val="34"/>
    <w:qFormat/>
    <w:rsid w:val="00510B2B"/>
    <w:pPr>
      <w:ind w:left="720"/>
      <w:contextualSpacing/>
    </w:pPr>
  </w:style>
  <w:style w:type="paragraph" w:styleId="a7">
    <w:name w:val="caption"/>
    <w:basedOn w:val="a"/>
    <w:next w:val="a"/>
    <w:uiPriority w:val="35"/>
    <w:unhideWhenUsed/>
    <w:qFormat/>
    <w:rsid w:val="00A52E31"/>
    <w:pPr>
      <w:spacing w:line="240" w:lineRule="auto"/>
    </w:pPr>
    <w:rPr>
      <w:b/>
      <w:bCs/>
      <w:color w:val="4F81BD" w:themeColor="accent1"/>
      <w:sz w:val="18"/>
      <w:szCs w:val="18"/>
    </w:rPr>
  </w:style>
  <w:style w:type="character" w:styleId="a8">
    <w:name w:val="Hyperlink"/>
    <w:basedOn w:val="a0"/>
    <w:uiPriority w:val="99"/>
    <w:unhideWhenUsed/>
    <w:rsid w:val="002F7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940223">
      <w:bodyDiv w:val="1"/>
      <w:marLeft w:val="0"/>
      <w:marRight w:val="0"/>
      <w:marTop w:val="0"/>
      <w:marBottom w:val="0"/>
      <w:divBdr>
        <w:top w:val="none" w:sz="0" w:space="0" w:color="auto"/>
        <w:left w:val="none" w:sz="0" w:space="0" w:color="auto"/>
        <w:bottom w:val="none" w:sz="0" w:space="0" w:color="auto"/>
        <w:right w:val="none" w:sz="0" w:space="0" w:color="auto"/>
      </w:divBdr>
    </w:div>
    <w:div w:id="1549493347">
      <w:bodyDiv w:val="1"/>
      <w:marLeft w:val="0"/>
      <w:marRight w:val="0"/>
      <w:marTop w:val="0"/>
      <w:marBottom w:val="0"/>
      <w:divBdr>
        <w:top w:val="none" w:sz="0" w:space="0" w:color="auto"/>
        <w:left w:val="none" w:sz="0" w:space="0" w:color="auto"/>
        <w:bottom w:val="none" w:sz="0" w:space="0" w:color="auto"/>
        <w:right w:val="none" w:sz="0" w:space="0" w:color="auto"/>
      </w:divBdr>
    </w:div>
    <w:div w:id="1771779122">
      <w:bodyDiv w:val="1"/>
      <w:marLeft w:val="0"/>
      <w:marRight w:val="0"/>
      <w:marTop w:val="0"/>
      <w:marBottom w:val="0"/>
      <w:divBdr>
        <w:top w:val="none" w:sz="0" w:space="0" w:color="auto"/>
        <w:left w:val="none" w:sz="0" w:space="0" w:color="auto"/>
        <w:bottom w:val="none" w:sz="0" w:space="0" w:color="auto"/>
        <w:right w:val="none" w:sz="0" w:space="0" w:color="auto"/>
      </w:divBdr>
    </w:div>
    <w:div w:id="20530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hyperlink" Target="https://learningapp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1DD5-BD08-40EA-94A4-4821C6AC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2021-06-28T21:38:00Z</dcterms:created>
  <dcterms:modified xsi:type="dcterms:W3CDTF">2021-06-28T21:38:00Z</dcterms:modified>
</cp:coreProperties>
</file>