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59" w:rsidRPr="00371D38" w:rsidRDefault="00456E59" w:rsidP="00456E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4"/>
          <w:lang w:eastAsia="ru-RU"/>
        </w:rPr>
        <w:t>ТЕХНОЛОГИЧЕСКАЯ КАРТА (КОНСТРУКТ)</w:t>
      </w:r>
    </w:p>
    <w:p w:rsidR="00456E59" w:rsidRPr="00371D38" w:rsidRDefault="00456E59" w:rsidP="00456E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Cs/>
          <w:smallCaps/>
          <w:color w:val="000000" w:themeColor="text1"/>
          <w:sz w:val="28"/>
          <w:szCs w:val="24"/>
          <w:lang w:eastAsia="ru-RU"/>
        </w:rPr>
        <w:t>ОРГАНИЗАЦИИ СОВМЕСТНОЙ ДЕЯТЕЛЬНОСТИ  С ДЕТЬМИ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bookmarkStart w:id="0" w:name="_GoBack"/>
      <w:bookmarkEnd w:id="0"/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Тема</w:t>
      </w:r>
      <w:r w:rsidRPr="00371D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:</w:t>
      </w:r>
      <w:r w:rsidRPr="00371D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«Здоровая пища» 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Область по ФГОС</w:t>
      </w:r>
      <w:r w:rsidRPr="00371D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 «познавательное развитие»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Возрастная группа:</w:t>
      </w: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подготовительная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Форма совместной деятельности:</w:t>
      </w: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организованная образовательная деятельность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Форма организации:</w:t>
      </w: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</w:t>
      </w:r>
      <w:r w:rsidRPr="00371D3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групповая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Средства:</w:t>
      </w:r>
    </w:p>
    <w:p w:rsidR="00456E59" w:rsidRPr="00371D38" w:rsidRDefault="00456E59" w:rsidP="00456E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  <w:lang w:eastAsia="ru-RU"/>
        </w:rPr>
        <w:t>наглядные:</w:t>
      </w: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иллюстрации с полезных и вредных продуктов питания</w:t>
      </w:r>
    </w:p>
    <w:p w:rsidR="00456E59" w:rsidRPr="00371D38" w:rsidRDefault="00456E59" w:rsidP="00456E59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proofErr w:type="gramStart"/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  <w:lang w:eastAsia="ru-RU"/>
        </w:rPr>
        <w:t>физические</w:t>
      </w:r>
      <w:proofErr w:type="gramEnd"/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u w:val="single"/>
          <w:lang w:eastAsia="ru-RU"/>
        </w:rPr>
        <w:t>:</w:t>
      </w: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физкультминутка</w:t>
      </w: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371D3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4"/>
          <w:lang w:eastAsia="ru-RU"/>
        </w:rPr>
        <w:t>Материалы:</w:t>
      </w:r>
      <w:r w:rsidRPr="00371D38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 буквенные изображения витаминов, изображения полезных и вредных продуктов, изображения здорового и больного ребенка</w:t>
      </w:r>
    </w:p>
    <w:tbl>
      <w:tblPr>
        <w:tblW w:w="15981" w:type="dxa"/>
        <w:tblInd w:w="-8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0"/>
        <w:gridCol w:w="8221"/>
        <w:gridCol w:w="709"/>
        <w:gridCol w:w="1276"/>
        <w:gridCol w:w="1843"/>
        <w:gridCol w:w="1842"/>
      </w:tblGrid>
      <w:tr w:rsidR="00456E59" w:rsidRPr="00371D38" w:rsidTr="00456E59">
        <w:trPr>
          <w:gridAfter w:val="3"/>
          <w:wAfter w:w="4961" w:type="dxa"/>
        </w:trPr>
        <w:tc>
          <w:tcPr>
            <w:tcW w:w="2090" w:type="dxa"/>
            <w:vMerge w:val="restart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Достижение образовательных результатов 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6E59" w:rsidRPr="00371D38" w:rsidTr="00456E59"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физически развиты: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дети повышают и стимулируют свои физические навыки по средствами </w:t>
            </w:r>
            <w:proofErr w:type="spellStart"/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физ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инутки</w:t>
            </w:r>
            <w:proofErr w:type="spellEnd"/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любознательны, активны:</w:t>
            </w:r>
            <w:r w:rsidRPr="00371D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 время занятия воспитатель поощряет инициативность детей, так же дети активно отвечают на вопросы</w:t>
            </w:r>
          </w:p>
          <w:p w:rsidR="00456E59" w:rsidRPr="00371D38" w:rsidRDefault="00456E59" w:rsidP="00B8204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овладевают средствами общения и способами взаимодействия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со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взрослыми и сверстниками:</w:t>
            </w:r>
            <w:r w:rsidRPr="00371D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воспитатель поддерживает конструктивное общение с детьми во время занятия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способны  управлять своим поведением и планировать свои действия на основе первичных ценностных  представлений,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соблюдающий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 xml:space="preserve"> элементарные общепринятые нормы и правила поведения: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дети проявляют усидчивость, соблюдают правила поведения в  конкретных ситуациях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способные решать интеллектуальные и личностные задачи: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дети размышляют в игре «Полезная и вредная пища»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имеют первичные представления о себе, семье, обществе, государстве, мире и природе: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на занятии дети демонстрируют знания о здоровье, полезных и вредных продуктах питания, узнают новую информацию о продуктах.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овладевают универсальными предпосылками учебной деятельности: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дети анализируют наглядный материал, распределяют вредную и здоровую пищу, развивают речевую активность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u w:val="single"/>
                <w:lang w:eastAsia="ru-RU"/>
              </w:rPr>
              <w:t>овладевают необходимыми умениями и навыками: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дети развивают свой пассивный и активный словарь, по средствам беседы воспитателя о продуктах питания</w:t>
            </w:r>
          </w:p>
        </w:tc>
      </w:tr>
      <w:tr w:rsidR="00456E59" w:rsidRPr="00371D38" w:rsidTr="00456E59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456E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Подвести детей к пониманию того, что здоровье зависит от правильного питания: еда должна быть не только вкусной, но и полезной.</w:t>
            </w:r>
          </w:p>
        </w:tc>
      </w:tr>
      <w:tr w:rsidR="00456E59" w:rsidRPr="00371D38" w:rsidTr="00456E59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38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Обучающие:</w:t>
            </w: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6E59" w:rsidRPr="00371D38" w:rsidRDefault="00456E59" w:rsidP="00456E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дать представление о том, какие продукты наиболее полезны и необходимы человеку каждый день для здоровья</w:t>
            </w: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Воспитательные:</w:t>
            </w:r>
          </w:p>
          <w:p w:rsidR="00456E59" w:rsidRPr="00371D38" w:rsidRDefault="00456E59" w:rsidP="00456E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воспитывать потребность в здоровом образе жизни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Развивающие: </w:t>
            </w:r>
          </w:p>
          <w:p w:rsidR="00456E59" w:rsidRPr="00371D38" w:rsidRDefault="00456E59" w:rsidP="00456E5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развивать активный и пассивный словарь</w:t>
            </w:r>
          </w:p>
        </w:tc>
      </w:tr>
      <w:tr w:rsidR="00456E59" w:rsidRPr="00371D38" w:rsidTr="00456E59">
        <w:trPr>
          <w:trHeight w:val="549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4" w:space="0" w:color="7F7F7F" w:themeColor="text1" w:themeTint="8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Этапы деятельности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7F7F7F" w:themeColor="text1" w:themeTint="8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Деятельность детей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456E59" w:rsidRPr="00371D38" w:rsidTr="00456E59">
        <w:tc>
          <w:tcPr>
            <w:tcW w:w="2090" w:type="dxa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6E59" w:rsidRPr="00371D38" w:rsidTr="00456E59">
        <w:trPr>
          <w:trHeight w:val="6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7F7F7F" w:themeColor="text1" w:themeTint="8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6E59" w:rsidRPr="00371D38" w:rsidTr="00456E59">
        <w:trPr>
          <w:trHeight w:val="2445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Организационно-мотивационный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Здравствуйте ребята! Я очень рада видеть вас всех сегодня такими здоровыми и красивыми. Молодцы! А с каким настроением вы пришли сегодня на занятия?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Ответы: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хорошим, весёлым.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Покажите мне ваше хорошее настроение.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подходят здороваться (рассаживаются на стульях)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чего человеку необходима пища? Еда дает всем живым существам строительный материал для роста и снабжает их энергией. Эта энергия согревает нас, приводит в движение сердце, мышцы, заставляет работать мозг, приносит бодрость и силу. А какие продукты считаются здоровыми мы с вами сегодня и узнаем!</w:t>
            </w:r>
          </w:p>
        </w:tc>
        <w:tc>
          <w:tcPr>
            <w:tcW w:w="1985" w:type="dxa"/>
            <w:gridSpan w:val="2"/>
            <w:tcBorders>
              <w:top w:val="single" w:sz="4" w:space="0" w:color="7F7F7F" w:themeColor="text1" w:themeTint="8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Установление зрительного контакта с детьми. Воспитатель задает детям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вопросы, демонстрация знаний по теме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направленного внимания. Внутренняя мотивация на деятельность</w:t>
            </w:r>
          </w:p>
        </w:tc>
      </w:tr>
      <w:tr w:rsidR="00456E59" w:rsidRPr="00371D38" w:rsidTr="00456E59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6E59" w:rsidRPr="00371D38" w:rsidTr="00456E59">
        <w:trPr>
          <w:trHeight w:val="3948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1D3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Актуализция</w:t>
            </w:r>
            <w:proofErr w:type="spellEnd"/>
            <w:r w:rsidRPr="00371D3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овощах, фруктах, молоке содержатся витамины и минералы, необходимые человеку. Организм накапливает жиры от сливочного и растительного масел и использует их для выработки энергии.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 еды мы не можем расти, двигаться, сохранять тепло, поправляться после болезни, вообще жить. Нам нужно много разнообразной пищи, чтобы быть здоровыми.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Люди, которые едят слишком много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жирной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сладкой пиши, набирают лишний вес, чем могут навредить своему здоровью и даже заболеть.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Почему люди готовят еду? Нашему желудку легче переваривать приготовленную пищу, чем сырую. Еще при готовке погибают микробы, от которых люди могут заболеть, да и пища дольше сохраняется,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происходит с пищей, которую ты ешь? Ты измельчаешь ее зубами, и она смешивается во рту со слюной. Это помогает ей проскользнуть по пищеводу в желудок. Особые соки в желудке перерабатывают пищу, разбивают ее на мелкие кусочки. Этот процесс и называется пищеварением. Затем пища поступает в извилистую трубку, которая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какие изумительные превращения происходя с едой в нашем организме.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Запомни правила приема пищи: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— во время еды не торопись;— не ешь на ходу;— не переедай;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— не ешь слишком холодную и слишком горячую пищу—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ешь много сладостей;— пищу тщательно пережевывай.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Физ. минутка (едут на поезде по песенку «Мы едем, едем, едем)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Вот мы и приехали (дети рассаживаются на пол в круг)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Всем людям необходимы витамины. Основные из них — А,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С, D. 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Витамины – это такие вещества, которые помогают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детям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расти крепкими и здоровыми. Витамин D вырабатывается под воздействием солнечных лучей.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растения, и животные сами могут вырабатывать витамины, а вот человек этого делать не может. Поэтому человек должен получать витамины с пищей. Очень много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витаминах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содержится во фруктах и овощах, а так же в других продуктах питания, которыми питаются люди. И если ребёнок получает этих витаминов мало, то он начинает часто болеет, теряет аппетит и плохо растёт.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 витамин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витамин роста и зрения.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содержится в моркови (особенно полезен сок, в рыбе, в </w:t>
            </w: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болгарском перце, в яйцах.)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А вот здесь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живут витамины группы В. Они очень важны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работы головного мозга и всего организма. Витамин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можно найти в мясе курицы, молоке, зеленом, горошке, ржаном хлебе, в различных крупах: горохе, гречке, овсянке, а так же сыре, рыбе, чёрном хлебе.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теперь подойдите и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познакомимся с витаминами группы С. Эти витамины защищают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организм от различных болезней, укрепляют кровеносные сосуды.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Витамина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очень много во всех овощах, фруктах и ягодах.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 а больше витамина с в ягодах чёрной смородины, плода шиповника, лимона, апельсинах, квашеной капуте, чесноке и луке, апельсинах, клубнике, капусте, редисе.</w:t>
            </w:r>
            <w:proofErr w:type="gramEnd"/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мы с вами сыграем в игру.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Показывает иллюстрации с изображением продуктов, рассказывает новый материал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воспринимают материал, отвечают на вопросы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Воспроизведение информации, необходимой для успешного усвоения </w:t>
            </w:r>
          </w:p>
        </w:tc>
      </w:tr>
      <w:tr w:rsidR="00456E59" w:rsidRPr="00371D38" w:rsidTr="00456E59">
        <w:trPr>
          <w:trHeight w:val="963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Практическая деятельность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Игра «Полезная и вредная пища».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Рядом с картинкой больного ребенка положите картинки, где нарисована полезная еда, а рядом 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</w:t>
            </w:r>
            <w:proofErr w:type="gramEnd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здоровым — где вредная. Картинки: сок, торт, фрукты, овощи, конфеты.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Воспитатель оказывает индивидуальную помощь детям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 рисуют подснежник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материала</w:t>
            </w:r>
          </w:p>
        </w:tc>
      </w:tr>
      <w:tr w:rsidR="00456E59" w:rsidRPr="00371D38" w:rsidTr="00456E59"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56E59" w:rsidRPr="00371D38" w:rsidTr="00456E59">
        <w:trPr>
          <w:trHeight w:val="1163"/>
        </w:trPr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 мы с вами сегодня занимались? С какими витаминами познакомились? В каких продуктах можно найти витамин ...</w:t>
            </w:r>
            <w:proofErr w:type="gramStart"/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Оценивание знаний детей по теме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Ответы на вопросы</w:t>
            </w: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56E59" w:rsidRPr="00371D38" w:rsidRDefault="00456E59" w:rsidP="00B82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1D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материала</w:t>
            </w:r>
          </w:p>
        </w:tc>
      </w:tr>
    </w:tbl>
    <w:p w:rsidR="00456E59" w:rsidRPr="00371D38" w:rsidRDefault="00456E59" w:rsidP="00456E5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56E59" w:rsidRPr="00371D38" w:rsidRDefault="00456E59" w:rsidP="00456E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ru-RU"/>
        </w:rPr>
      </w:pPr>
    </w:p>
    <w:p w:rsidR="00456E59" w:rsidRPr="00371D38" w:rsidRDefault="00456E59" w:rsidP="00456E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ru-RU"/>
        </w:rPr>
      </w:pPr>
    </w:p>
    <w:p w:rsidR="00456E59" w:rsidRPr="00371D38" w:rsidRDefault="00456E59" w:rsidP="00456E59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00" w:themeColor="text1"/>
          <w:sz w:val="24"/>
          <w:szCs w:val="24"/>
          <w:lang w:eastAsia="ru-RU"/>
        </w:rPr>
      </w:pPr>
    </w:p>
    <w:p w:rsidR="00C33006" w:rsidRDefault="00C33006"/>
    <w:sectPr w:rsidR="00C33006" w:rsidSect="00456E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776D0"/>
    <w:multiLevelType w:val="hybridMultilevel"/>
    <w:tmpl w:val="D40A2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17395"/>
    <w:multiLevelType w:val="hybridMultilevel"/>
    <w:tmpl w:val="016C0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9B"/>
    <w:rsid w:val="00456E59"/>
    <w:rsid w:val="004F779B"/>
    <w:rsid w:val="00C3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980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</dc:creator>
  <cp:keywords/>
  <dc:description/>
  <cp:lastModifiedBy>Chika</cp:lastModifiedBy>
  <cp:revision>2</cp:revision>
  <dcterms:created xsi:type="dcterms:W3CDTF">2021-06-16T16:07:00Z</dcterms:created>
  <dcterms:modified xsi:type="dcterms:W3CDTF">2021-06-16T16:09:00Z</dcterms:modified>
</cp:coreProperties>
</file>