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Муниципальное бюджетное общеобразовательное учреждение «Многопрофильный лицей №186 - «Перспектива»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Приволжского района г.  Казани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Конспект урока </w:t>
      </w: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русского языка в 1</w:t>
      </w: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классе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на тему: "Разделительный твердый знак".</w:t>
      </w:r>
    </w:p>
    <w:p>
      <w:pPr>
        <w:spacing w:line="360" w:lineRule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Выполнила: Иванова Мария Николаевна,</w:t>
      </w: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учитель начальных классов </w:t>
      </w: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360" w:lineRule="auto"/>
        <w:ind w:firstLine="4060" w:firstLineChars="1450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spacing w:line="240" w:lineRule="auto"/>
        <w:jc w:val="center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Казань, 2021 г.</w:t>
      </w:r>
    </w:p>
    <w:p>
      <w:pPr>
        <w:spacing w:line="240" w:lineRule="auto"/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br w:type="page"/>
      </w:r>
    </w:p>
    <w:p>
      <w:pP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Тема: </w:t>
      </w: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Разделительный твердый знак</w:t>
      </w:r>
      <w:r>
        <w:rPr>
          <w:rFonts w:hint="default" w:ascii="Times New Roman" w:hAnsi="Times New Roman" w:eastAsia="Helvetic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.</w:t>
      </w:r>
    </w:p>
    <w:p>
      <w:pPr>
        <w:rPr>
          <w:rFonts w:hint="default" w:ascii="Times New Roman" w:hAnsi="Times New Roman" w:eastAsia="Helvetic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pStyle w:val="11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 w:line="240" w:lineRule="auto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Цель: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Познакомить учащихся с новой буквой твёрдый знак.</w:t>
      </w:r>
    </w:p>
    <w:p>
      <w:pPr>
        <w:pStyle w:val="11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35" w:afterAutospacing="0" w:line="240" w:lineRule="auto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Задачи: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Определить, когда в словах ставится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твёрдый знак. Учить различать слова с твёрдым и мягким знаками. Ввести определение разделительный твёрдый знак.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Развивать мышление, речь, внимание, память.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Воспитывать самостоятельность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трудолюбие.</w:t>
      </w:r>
    </w:p>
    <w:p>
      <w:pP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br w:type="page"/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70" w:beforeAutospacing="0" w:after="135" w:afterAutospacing="0" w:line="240" w:lineRule="auto"/>
        <w:ind w:left="0" w:firstLine="0"/>
        <w:jc w:val="center"/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Ход урока.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70" w:beforeAutospacing="0" w:after="135" w:afterAutospacing="0" w:line="240" w:lineRule="auto"/>
        <w:ind w:lef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1. </w:t>
      </w: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Орг.</w:t>
      </w: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момент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Прозвенел звонок веселый.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Вы началь урок готовы?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Будем слушать, рассуждать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 друг другу помогать.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Style w:val="7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-Все красиво встали около своих парт, спинки выпрямили.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70" w:beforeAutospacing="0" w:after="135" w:afterAutospacing="0" w:line="240" w:lineRule="auto"/>
        <w:ind w:lef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 Тема и цели урока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-Посмотрите на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запись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на доске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Сел – съел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Обеденный – объеденный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Прочитайте пары слов. Скажите, чем они отличаются между собой?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Назовите букву, которая изменила значение слов левого столбика, и сформулируйте тему сегодняшнего урока.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Отталкиваясь от темы урока и опираясь на данную запись, сформулируйте цель нашего урока.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Запись на доске: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Познакомиться с …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Узнать, какую работу …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Учиться читать …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70" w:beforeAutospacing="0" w:after="135" w:afterAutospacing="0" w:line="240" w:lineRule="auto"/>
        <w:ind w:lef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 Знакомство с новой буквой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 нашем классе нет обеденного стола, но есть письменный. На нём лежит несколько конвертов с заданиями. 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Откроем первый конверт.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Здесь разные буквы. Кто найдёт среди них твёрдый знак?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На что похож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твёрдый знак?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Откроем второй конверт.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Произнесите слово </w:t>
      </w: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съел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составьте его звуковую схему. (Работа в тетрадях. Один ученик у доски).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Обобщите, что вы узнали о твёрдом знаке, когда составляли звуковую схему слова 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съел</w:t>
      </w:r>
      <w:r>
        <w:rPr>
          <w:rStyle w:val="7"/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</w:t>
      </w: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- Пора открыть третий конверт</w:t>
      </w:r>
      <w:r>
        <w:rPr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 нём слова. Прочитайте. </w:t>
      </w: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Подъезд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Объявление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Разъезд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Скажите, после каких букв (гласных или согласных) стоит твёрдый знак?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Перед какими буквами стоит твёрдый знак? (е, ё, ю, я)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Прочитайте написанные слова ещё раз и скажите, сливаются при чтении или разделяются согласные и гласные, если между ними есть твёрдый знак?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Если твёрдый знак разделяет согласные и гласные, то как его можно назвать?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Разделительным бывает не только твёрдый знак, но и мягкий. Прочитайте слова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Воробьи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Семья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Вьюга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Варенье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жильё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Какие буквы разделяет мягкий знак?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Перед какими гласными пишется мягкий знак?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Имеется ли разница в произношении согласных, после которых стоят мягкий и твёрдый знаки?</w:t>
      </w:r>
    </w:p>
    <w:p>
      <w:pPr>
        <w:pStyle w:val="4"/>
        <w:keepNext w:val="0"/>
        <w:keepLines w:val="0"/>
        <w:widowControl/>
        <w:suppressLineNumbers w:val="0"/>
        <w:spacing w:before="270" w:beforeAutospacing="0" w:after="135" w:afterAutospacing="0" w:line="24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 Физкультминутка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Я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буду произносить слова. Когда будет произнесено слово с твёрдым разделительным знаком, вы сядете. Если слово с разделительным мягким знаком, вы встанете.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Съезд, счастье, отъезд, льётся, съел, перья, подъезд, листья, подъел, въехал, колья, отъехал.</w:t>
      </w:r>
    </w:p>
    <w:p>
      <w:pPr>
        <w:pStyle w:val="4"/>
        <w:keepNext w:val="0"/>
        <w:keepLines w:val="0"/>
        <w:widowControl/>
        <w:suppressLineNumbers w:val="0"/>
        <w:spacing w:before="270" w:beforeAutospacing="0" w:after="135" w:afterAutospacing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 Чтение слов с новой буквой</w:t>
      </w:r>
    </w:p>
    <w:p>
      <w:pPr>
        <w:pStyle w:val="11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135" w:afterAutospacing="0" w:line="240" w:lineRule="auto"/>
        <w:ind w:left="0" w:right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7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 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Возьмём следующий конвертик</w:t>
      </w:r>
      <w:r>
        <w:rPr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нём листок, на котором записаны столбиками слова. Прочитайте слова обоих столбиков и сформулируйте с ними своё задание.</w:t>
      </w:r>
    </w:p>
    <w:tbl>
      <w:tblPr>
        <w:tblStyle w:val="6"/>
        <w:tblW w:w="0" w:type="auto"/>
        <w:tblInd w:w="0" w:type="dxa"/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608"/>
        <w:gridCol w:w="1014"/>
      </w:tblGrid>
      <w:tr>
        <w:tblPrEx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35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</w:rPr>
              <w:t>Взъерошенные         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35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</w:rPr>
              <w:t>листья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35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</w:rPr>
              <w:t>Подъехавшая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35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</w:rPr>
              <w:t> бульон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35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</w:rPr>
              <w:t>Съеденный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35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</w:rPr>
              <w:t>семья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35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</w:rPr>
              <w:t>Съежившиеся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135" w:afterAutospacing="0" w:line="240" w:lineRule="auto"/>
              <w:ind w:left="0" w:right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</w:rPr>
              <w:t>перья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Прочитайте слова и сформулируйте с ними своё задание.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(соединить слова по смыслу)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Работа в парах. Проверка.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На какие две группы можно разделить пары слов?</w:t>
      </w:r>
    </w:p>
    <w:p>
      <w:pPr>
        <w:pStyle w:val="4"/>
        <w:keepNext w:val="0"/>
        <w:keepLines w:val="0"/>
        <w:widowControl/>
        <w:suppressLineNumbers w:val="0"/>
        <w:spacing w:before="270" w:beforeAutospacing="0" w:after="135" w:afterAutospacing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 Чтение текста с новой буквой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- На столе еще один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>конверт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 В нём задание. </w:t>
      </w:r>
      <w:r>
        <w:rPr>
          <w:rStyle w:val="7"/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>Работа по учебнику</w:t>
      </w:r>
      <w:r>
        <w:rPr>
          <w:rFonts w:hint="default" w:ascii="Times New Roman" w:hAnsi="Times New Roman" w:eastAsia="Helvetica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</w:rPr>
        <w:t xml:space="preserve">. 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Откройте учебники. Найдите текст, прочитайте.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Задайте по тексту вопросы.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- </w:t>
      </w:r>
      <w:r>
        <w:rPr>
          <w:rFonts w:hint="default" w:ascii="Times New Roman" w:hAnsi="Times New Roman" w:eastAsia="Helvetica" w:cs="Times New Roman"/>
          <w:i/>
          <w:iCs/>
          <w:caps w:val="0"/>
          <w:color w:val="auto"/>
          <w:spacing w:val="0"/>
          <w:sz w:val="28"/>
          <w:szCs w:val="28"/>
          <w:shd w:val="clear" w:fill="FFFFFF"/>
        </w:rPr>
        <w:t xml:space="preserve">Последний конверт.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Проверьте себя. Если в слове твёрдый знак хлопните в ладоши один раз, если мягкий знак – топните ногой.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Посмотрите 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Презентаци</w:t>
      </w:r>
      <w:r>
        <w:rPr>
          <w:rStyle w:val="8"/>
          <w:rFonts w:hint="default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ю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«ъ или ь».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Конвер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ты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 столе 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за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кончились.</w:t>
      </w: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 наш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урок подошел к концу.</w:t>
      </w:r>
    </w:p>
    <w:p>
      <w:pPr>
        <w:pStyle w:val="4"/>
        <w:keepNext w:val="0"/>
        <w:keepLines w:val="0"/>
        <w:widowControl/>
        <w:suppressLineNumbers w:val="0"/>
        <w:spacing w:before="270" w:beforeAutospacing="0" w:after="135" w:afterAutospacing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7. Итог урока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720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Твёрдый знак - не пустяк,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 пустяк и мягкий знак,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Несмотря на то, что оба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 читаются никак.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Твёрдый знак суров, сердит –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Буквы он разъединит.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 твёрдым знаком зверя нет –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Обойди хоть целый свет.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Воробей боялся кошек,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Съел в подъезде мало крошек.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20" w:right="720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С какой буквой мы сегодня познакомились?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Что разделяет твердый знак?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 Перед какими гласными пишется твёрдый знак?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Ребята, вам понравился наш урок? 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С каким настроение вы идете на перемену?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Молодцы!</w:t>
      </w: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br w:type="page"/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Используемая литература: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>
      <w:pPr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Климанова Л.Ф., Макеева С.Г. Русский язык.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класс: учебник. - М.: Просвещение, 2019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г.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Русский язык. 1-4 классы. Рабочие программы. Предметная линия "Перспектива" - Климанова Л.Ф., Бабушкина Т.В.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outlineLvl w:val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Русский язык. 1 класс. Методическое пособие с поурочными разработками - Климанова Л.Ф., Макеева С.Г. 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outlineLvl w:val="0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spacing w:line="240" w:lineRule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701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5E8FB"/>
    <w:multiLevelType w:val="singleLevel"/>
    <w:tmpl w:val="EF15E8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6C7B6AC"/>
    <w:multiLevelType w:val="multilevel"/>
    <w:tmpl w:val="46C7B6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6A77"/>
    <w:rsid w:val="19D566C4"/>
    <w:rsid w:val="46112A0A"/>
    <w:rsid w:val="4EB02FF1"/>
    <w:rsid w:val="56242E6C"/>
    <w:rsid w:val="7C7714D7"/>
    <w:rsid w:val="7DF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Strong"/>
    <w:basedOn w:val="5"/>
    <w:qFormat/>
    <w:uiPriority w:val="0"/>
    <w:rPr>
      <w:b/>
      <w:bCs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2021-04-30T14:30:00Z</dcterms:created>
  <dc:creator>186</dc:creator>
  <cp:lastModifiedBy>186</cp:lastModifiedBy>
  <dcterms:modified xsi:type="dcterms:W3CDTF">2021-06-01T08:39:48Z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