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hint="default"/>
          <w:b/>
          <w:bCs/>
          <w:sz w:val="38"/>
          <w:szCs w:val="38"/>
          <w:rtl w:val="off"/>
        </w:rPr>
      </w:pPr>
      <w:r>
        <w:rPr>
          <w:rFonts w:ascii="Times New Roman" w:eastAsia="Times New Roman" w:hAnsi="Times New Roman" w:hint="default"/>
          <w:b/>
          <w:bCs/>
          <w:sz w:val="38"/>
          <w:szCs w:val="38"/>
          <w:rtl w:val="off"/>
        </w:rPr>
        <w:t>Классный час “Моё безопасное лето!”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Тема: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Безопасность на летних каникулах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Цель: </w:t>
      </w:r>
      <w:r>
        <w:rPr>
          <w:rFonts w:ascii="Times New Roman" w:eastAsia="Times New Roman" w:hAnsi="Times New Roman" w:hint="default"/>
          <w:sz w:val="24"/>
          <w:szCs w:val="24"/>
        </w:rPr>
        <w:t>обобщить знания учащихся по правилам поведения на летних каникулах.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Задачи: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1. Убедить детей в необходимости ведения здорового образа жизни.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2. Расширить знания детей о правилах безопасности.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3. Развивать внимание, мышление и речь.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4. Воспитывать бережное отношение к своему здоровью.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hint="default"/>
          <w:sz w:val="24"/>
          <w:szCs w:val="24"/>
        </w:rPr>
        <w:t> картинки с изображением дорожных знаков, ситуации возникновения пожар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ов.</w:t>
      </w:r>
    </w:p>
    <w:p>
      <w:pPr>
        <w:jc w:val="center"/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Ход классного часа: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-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>Здравствуйте дорогие ребята, я очень рад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а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 xml:space="preserve"> вас видеть! Лето – наверняка ваше любимое время года. Давайте мы сегодня поговорим о том, что поможет вам сохранить свое здоровье во время летних каникул.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 xml:space="preserve">Ребята, давайте проверим, как вы умеете разгадывать загадки. 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1.Все ест, не наедается, а пьет – умирает. (Огонь)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2.Плывет электроход то взад, то вперед. (Утюг)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3. В маленьком амбаре держат сто пожаров. (Спички)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4.Без ног бежит, без огня горит, без зубов, а кусается. (Электрический ток)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Какие вы молодцы, правильно отгадали все наши загадки. Ребята, а какие вы знаете правила безопасности, которые помогут вам избежать пожара?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(Ответы детей)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Ребята, а вы когда-нибудь слышали о солнечных ожогах?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Что такое солнечный ожог?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Вы все правильно сказали. Ведь солнечные ожоги вовсе не так безобидны, как думают многие. А для того чтобы избежать таких ожогов, необходимо соблюдать меры безопасности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, вместе подумаем какие</w:t>
      </w:r>
      <w:r>
        <w:rPr>
          <w:rFonts w:ascii="Times New Roman" w:eastAsia="Times New Roman" w:hAnsi="Times New Roman" w:hint="default"/>
          <w:sz w:val="24"/>
          <w:szCs w:val="24"/>
        </w:rPr>
        <w:t>: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rtl w:val="off"/>
        </w:rPr>
        <w:t>Дети высказывают свои варианты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1)</w:t>
      </w:r>
      <w:r>
        <w:rPr>
          <w:rFonts w:ascii="Times New Roman" w:eastAsia="Times New Roman" w:hAnsi="Times New Roman" w:hint="default"/>
          <w:sz w:val="24"/>
          <w:szCs w:val="24"/>
        </w:rPr>
        <w:t>Одеваться в легкую одежду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2)</w:t>
      </w:r>
      <w:r>
        <w:rPr>
          <w:rFonts w:ascii="Times New Roman" w:eastAsia="Times New Roman" w:hAnsi="Times New Roman" w:hint="default"/>
          <w:sz w:val="24"/>
          <w:szCs w:val="24"/>
        </w:rPr>
        <w:t>На голову надевать шляпу, кепку или панаму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3)</w:t>
      </w:r>
      <w:r>
        <w:rPr>
          <w:rFonts w:ascii="Times New Roman" w:eastAsia="Times New Roman" w:hAnsi="Times New Roman" w:hint="default"/>
          <w:sz w:val="24"/>
          <w:szCs w:val="24"/>
        </w:rPr>
        <w:t>Нельзя находиться под прямыми солнечными лучами с 12:00 до 16:00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-Молодцы! </w:t>
      </w:r>
      <w:r>
        <w:rPr>
          <w:rFonts w:ascii="Times New Roman" w:eastAsia="Times New Roman" w:hAnsi="Times New Roman" w:hint="default"/>
          <w:sz w:val="24"/>
          <w:szCs w:val="24"/>
        </w:rPr>
        <w:t>Скажите,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а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что вы знаете о таком насекомом, как клещ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? (Ответы детей)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Вы так много знаете.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Но 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хочу рассказать вам о технике безопасности, которая поможет вам избежать укуса клеща.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1.</w:t>
      </w:r>
      <w:r>
        <w:rPr>
          <w:rFonts w:ascii="Times New Roman" w:eastAsia="Times New Roman" w:hAnsi="Times New Roman" w:hint="default"/>
          <w:sz w:val="24"/>
          <w:szCs w:val="24"/>
        </w:rPr>
        <w:t>Не следует без особой необходимости залезать в непроходимые чащи низкорослого кустарника, таких как: малина, ольха, орешник.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2.</w:t>
      </w:r>
      <w:r>
        <w:rPr>
          <w:rFonts w:ascii="Times New Roman" w:eastAsia="Times New Roman" w:hAnsi="Times New Roman" w:hint="default"/>
          <w:sz w:val="24"/>
          <w:szCs w:val="24"/>
        </w:rPr>
        <w:t>Перемещаясь по лесной дороге, не срывайте веток, т.к. этим действием вы стряхиваете на себя большое количество клещей.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3.</w:t>
      </w:r>
      <w:r>
        <w:rPr>
          <w:rFonts w:ascii="Times New Roman" w:eastAsia="Times New Roman" w:hAnsi="Times New Roman" w:hint="default"/>
          <w:sz w:val="24"/>
          <w:szCs w:val="24"/>
        </w:rPr>
        <w:t>Ноги должны быть полностью прикрыты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4.</w:t>
      </w:r>
      <w:r>
        <w:rPr>
          <w:rFonts w:ascii="Times New Roman" w:eastAsia="Times New Roman" w:hAnsi="Times New Roman" w:hint="default"/>
          <w:sz w:val="24"/>
          <w:szCs w:val="24"/>
        </w:rPr>
        <w:t>Спортивные штаны, трико (желательно с гладкой поверхностью) должны быть заправлены в штаны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5.</w:t>
      </w:r>
      <w:r>
        <w:rPr>
          <w:rFonts w:ascii="Times New Roman" w:eastAsia="Times New Roman" w:hAnsi="Times New Roman" w:hint="default"/>
          <w:sz w:val="24"/>
          <w:szCs w:val="24"/>
        </w:rPr>
        <w:t>Обязательно наличие головного убора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6.</w:t>
      </w:r>
      <w:r>
        <w:rPr>
          <w:rFonts w:ascii="Times New Roman" w:eastAsia="Times New Roman" w:hAnsi="Times New Roman" w:hint="default"/>
          <w:sz w:val="24"/>
          <w:szCs w:val="24"/>
        </w:rPr>
        <w:t>Длинные волосы желательно спрятать под головной убор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7.</w:t>
      </w:r>
      <w:r>
        <w:rPr>
          <w:rFonts w:ascii="Times New Roman" w:eastAsia="Times New Roman" w:hAnsi="Times New Roman" w:hint="default"/>
          <w:sz w:val="24"/>
          <w:szCs w:val="24"/>
        </w:rPr>
        <w:t>После похода по лесу, необходимо проверить (стряхнуть) как верхнюю одежду, так и нижнее белье.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8.</w:t>
      </w:r>
      <w:r>
        <w:rPr>
          <w:rFonts w:ascii="Times New Roman" w:eastAsia="Times New Roman" w:hAnsi="Times New Roman" w:hint="default"/>
          <w:sz w:val="24"/>
          <w:szCs w:val="24"/>
        </w:rPr>
        <w:t>Осмотреть все тело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9.</w:t>
      </w:r>
      <w:r>
        <w:rPr>
          <w:rFonts w:ascii="Times New Roman" w:eastAsia="Times New Roman" w:hAnsi="Times New Roman" w:hint="default"/>
          <w:sz w:val="24"/>
          <w:szCs w:val="24"/>
        </w:rPr>
        <w:t>Обязательно расчесать волосы мелкой расческой. Если вы обнаружили ползущего клеща, его необходимо сжечь. Помните, клещи очень живучи, раздавить его невозможно.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10.</w:t>
      </w:r>
      <w:r>
        <w:rPr>
          <w:rFonts w:ascii="Times New Roman" w:eastAsia="Times New Roman" w:hAnsi="Times New Roman" w:hint="default"/>
          <w:sz w:val="24"/>
          <w:szCs w:val="24"/>
        </w:rPr>
        <w:t>Если вы обнаружили клеща, который уже впился вам в кожу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11.</w:t>
      </w:r>
      <w:r>
        <w:rPr>
          <w:rFonts w:ascii="Times New Roman" w:eastAsia="Times New Roman" w:hAnsi="Times New Roman" w:hint="default"/>
          <w:sz w:val="24"/>
          <w:szCs w:val="24"/>
        </w:rPr>
        <w:t>Ни в коем случае не дергайте его самостоятельно, так как вы можете оторвать тело от головы (голова может существовать отдельно от тела)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12.</w:t>
      </w:r>
      <w:r>
        <w:rPr>
          <w:rFonts w:ascii="Times New Roman" w:eastAsia="Times New Roman" w:hAnsi="Times New Roman" w:hint="default"/>
          <w:sz w:val="24"/>
          <w:szCs w:val="24"/>
        </w:rPr>
        <w:t>Для удаления клеща, необходимо залить его камфорным или растительным маслом, через 10 -15 минут аккуратно вытащить клеща пинцетом.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Место укуса смазать зеленкой или йодом.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Скажите, бывали ли с вами случаи, когда к вам подходили незнакомые люди?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А что вы делали в таких ситуациях?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(Ответы детей, обсуждение)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Какие вы молодцы, назвали столько много правил. А сейчас я вам предлагаю обсудить несколько ситуаций.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*</w:t>
      </w:r>
      <w:r>
        <w:rPr>
          <w:rFonts w:ascii="Times New Roman" w:eastAsia="Times New Roman" w:hAnsi="Times New Roman" w:hint="default"/>
          <w:sz w:val="24"/>
          <w:szCs w:val="24"/>
        </w:rPr>
        <w:t>Если на улице к тебе обратился незнакомый человек, как ты с ним будешь разговаривать?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*</w:t>
      </w:r>
      <w:r>
        <w:rPr>
          <w:rFonts w:ascii="Times New Roman" w:eastAsia="Times New Roman" w:hAnsi="Times New Roman" w:hint="default"/>
          <w:sz w:val="24"/>
          <w:szCs w:val="24"/>
        </w:rPr>
        <w:t>Незнакомая женщина предлагает проводить тебя домой и говорит, что она твоя тетя. Что ты ей ответишь?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*</w:t>
      </w:r>
      <w:r>
        <w:rPr>
          <w:rFonts w:ascii="Times New Roman" w:eastAsia="Times New Roman" w:hAnsi="Times New Roman" w:hint="default"/>
          <w:sz w:val="24"/>
          <w:szCs w:val="24"/>
        </w:rPr>
        <w:t>Что ты будешь делать, если незнакомый человек предлагает сесть тебе в машину и поехать с ним на съемки «Ералаша»?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*</w:t>
      </w:r>
      <w:r>
        <w:rPr>
          <w:rFonts w:ascii="Times New Roman" w:eastAsia="Times New Roman" w:hAnsi="Times New Roman" w:hint="default"/>
          <w:sz w:val="24"/>
          <w:szCs w:val="24"/>
        </w:rPr>
        <w:t>Если к тебе обратился незнакомый молодой человек, он говорит, что его к тебе прислала мама за ключами, а сама ждет тебя у подъезда, а он забыл, где ты живешь, что надо сделать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? (Ответы детей, обсуждение)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Ребята! </w:t>
      </w:r>
      <w:r>
        <w:rPr>
          <w:rFonts w:ascii="Times New Roman" w:eastAsia="Times New Roman" w:hAnsi="Times New Roman" w:hint="default"/>
          <w:sz w:val="24"/>
          <w:szCs w:val="24"/>
        </w:rPr>
        <w:t>Наверняка у многих из вас есть велосипед. Конечно, велосипед приносит большую пользу для нашего здоровья. Он укрепляет мышцы, как тела, так и сердца, так же улучшает дыхательные процессы. Но нельзя забывать, что велосипед может быть и опасным. Чтобы с вами ничего не случилось, следует помнить некоторые правила: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</w:t>
      </w:r>
      <w:r>
        <w:rPr>
          <w:rFonts w:ascii="Times New Roman" w:eastAsia="Times New Roman" w:hAnsi="Times New Roman" w:hint="default"/>
          <w:sz w:val="24"/>
          <w:szCs w:val="24"/>
        </w:rPr>
        <w:t>Надо использовать шлем, наколенники, налокотники, защиту ладоней – перчатки.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2</w:t>
      </w:r>
      <w:r>
        <w:rPr>
          <w:rFonts w:ascii="Times New Roman" w:eastAsia="Times New Roman" w:hAnsi="Times New Roman" w:hint="default"/>
          <w:sz w:val="24"/>
          <w:szCs w:val="24"/>
        </w:rPr>
        <w:t>Следите, чтобы велосипед был исправлен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3</w:t>
      </w:r>
      <w:r>
        <w:rPr>
          <w:rFonts w:ascii="Times New Roman" w:eastAsia="Times New Roman" w:hAnsi="Times New Roman" w:hint="default"/>
          <w:sz w:val="24"/>
          <w:szCs w:val="24"/>
        </w:rPr>
        <w:t>Обратите внимание на защиту цепи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4</w:t>
      </w:r>
      <w:r>
        <w:rPr>
          <w:rFonts w:ascii="Times New Roman" w:eastAsia="Times New Roman" w:hAnsi="Times New Roman" w:hint="default"/>
          <w:sz w:val="24"/>
          <w:szCs w:val="24"/>
        </w:rPr>
        <w:t>Следует ездить на специально отведенной дорожке.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 xml:space="preserve">Существуют специальные дорожные знаки, которые помогут вам определить, где можно ездить на велосипеде, а где нельзя.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(Демонстрируются знаки дорожного движения)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Сейчас наступает лето, а вместе с ним пора вкусных и сладких ягод. И мало кто из вас удерживается от соблазна съесть не мытую ягоду. А вы знаете, к чему может привести поедание не мытых ягод?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-</w:t>
      </w:r>
      <w:r>
        <w:rPr>
          <w:rFonts w:ascii="Times New Roman" w:eastAsia="Times New Roman" w:hAnsi="Times New Roman" w:hint="default"/>
          <w:sz w:val="24"/>
          <w:szCs w:val="24"/>
        </w:rPr>
        <w:t>К тому, что может заболеть живот; может стошнить.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также может привести к развитию различных кишечных инфекций. Необходимо помнить, что в жаркое время года продукты питания быстро портятся, а срок их хранения сокращается. Чтобы избежать пищевого отравления не забывайте о профилактике: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1.</w:t>
      </w:r>
      <w:r>
        <w:rPr>
          <w:rFonts w:ascii="Times New Roman" w:eastAsia="Times New Roman" w:hAnsi="Times New Roman" w:hint="default"/>
          <w:sz w:val="24"/>
          <w:szCs w:val="24"/>
        </w:rPr>
        <w:t>Всегда надо мыть руки перед едой и после посещения туалета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2.</w:t>
      </w:r>
      <w:r>
        <w:rPr>
          <w:rFonts w:ascii="Times New Roman" w:eastAsia="Times New Roman" w:hAnsi="Times New Roman" w:hint="default"/>
          <w:sz w:val="24"/>
          <w:szCs w:val="24"/>
        </w:rPr>
        <w:t>Пользоваться только кипяченой водой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3.</w:t>
      </w:r>
      <w:r>
        <w:rPr>
          <w:rFonts w:ascii="Times New Roman" w:eastAsia="Times New Roman" w:hAnsi="Times New Roman" w:hint="default"/>
          <w:sz w:val="24"/>
          <w:szCs w:val="24"/>
        </w:rPr>
        <w:t>Тщательно промывать овощи и фрукты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4.</w:t>
      </w:r>
      <w:r>
        <w:rPr>
          <w:rFonts w:ascii="Times New Roman" w:eastAsia="Times New Roman" w:hAnsi="Times New Roman" w:hint="default"/>
          <w:sz w:val="24"/>
          <w:szCs w:val="24"/>
        </w:rPr>
        <w:t>Пить только кипяченое молоко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5.</w:t>
      </w:r>
      <w:r>
        <w:rPr>
          <w:rFonts w:ascii="Times New Roman" w:eastAsia="Times New Roman" w:hAnsi="Times New Roman" w:hint="default"/>
          <w:sz w:val="24"/>
          <w:szCs w:val="24"/>
        </w:rPr>
        <w:t>Приготовленные блюда хранить только в холодильнике и не более 2-х суток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Ребята расскажите, что нового вы сегодня узнали?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Дети рассказывают о новых знаниях.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этом наш классный час заканчивается. Всем спасибо и до скорых встреч. Желаем вам весело, активно, а главное безопасно провести свои летние каникулы.</w:t>
      </w:r>
    </w:p>
    <w:p>
      <w:pPr>
        <w:ind w:firstLine="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br/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</w:p>
    <w:sectPr>
      <w:pgSz w:w="12240" w:h="15840"/>
      <w:pgMar w:top="1440" w:right="1440" w:bottom="9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TW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2021-06-11T08:54:33Z</dcterms:created>
  <dcterms:modified xsi:type="dcterms:W3CDTF">2021-06-11T09:14:26Z</dcterms:modified>
  <cp:lastPrinted>2021-06-11T09:12:54Z</cp:lastPrinted>
  <cp:version>0900.0100.01</cp:version>
</cp:coreProperties>
</file>