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Детский сад комбинированного вида № 221 «Радуга».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</w:t>
      </w:r>
      <w:r>
        <w:rPr>
          <w:sz w:val="28"/>
          <w:szCs w:val="28"/>
        </w:rPr>
        <w:t>открытого</w:t>
      </w:r>
      <w:r>
        <w:rPr>
          <w:sz w:val="28"/>
          <w:szCs w:val="28"/>
        </w:rPr>
        <w:t xml:space="preserve"> занятия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 ознакомлению с окружающим миром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Путешествие Красной Шапочки.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bookmarkStart w:id="0" w:name="_GoBack"/>
      <w:bookmarkStart w:id="1" w:name="_GoBack"/>
      <w:bookmarkEnd w:id="1"/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Выполнила: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воспитатель Балабушко М.В.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Программные задачи: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закреплять знания детей о деревьях, о птицах;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уточнять и закреплять знания детей о домашних и диких животных;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закреплять название посуды.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закреплять название мебели.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2. Развивающие: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внимание детей;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речь, память.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3. Воспитательные: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интерес и желание к познанию окружающего мира.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Методы: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словесный (беседа, диалог)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наглядный (демонстрационный материал, мягкие игрушки домашних и диких животных, деревья, посуда, мебель кукольная, макет дома);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игровой (дидактические игры «Собери урожай», «Назови птиц», «Кто в лесу живёт?», «Кто живёт дома?», подвижная игра «Зайка серенький сидит»).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Приёмы: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здоровье сберегающих технологий;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демонстрационного материала.</w:t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ручеек, нарисованный; кочки; деревья: береза, елка; птицы: (воробей, синичка, сорока, ласточка, дятел); кукольная мебель и посуда, животные: мягкие игрушки (кошка, собака, корова, лиса); домик; муляжи овощей и фруктов, письмо для бабушки.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Ход   занятия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>(1 вводная часть)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Дети заходят в группу, встают в круг.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Проводится коммуникативная игра «С Добрым утром».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 добрым утром, глазки! Указательным пальцем поглаживаем глазки.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Вы проснулись?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 добрым утром, ушки! Ладошками поглаживаем ушки.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Вы проснулись?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 добрым утром, ручки! Поглаживаем ручки.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Вы проснулись?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 добрым утром, ножки! Поглаживаем ножки.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Вы проснулись?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 добрым утром, солнце! Поднять ручки вверх и посмотреть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Мы проснулись! Глазками наверх.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встречает детей в образе «Красной Шапочки».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Ребята, а вы меня узнали из какой сказки я к вам пришла?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«Из сказки «Красная Шапочка».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Ребята, я пошла в гости к   бабушке, она живёт далеко в лесу. Хотите пойти со мной?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Но путь до бабушкиного дома будет нелёгкий, на пути нам встретятся разные препятствия.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Скажите мне, ребята, какое время года сейчас?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>
        <w:rPr>
          <w:sz w:val="28"/>
          <w:szCs w:val="28"/>
        </w:rPr>
        <w:t>: Весна.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Правильно, молодцы.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Мы пойдём с вами через лес, какую одежду нам нужно одеть?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>
        <w:rPr>
          <w:sz w:val="28"/>
          <w:szCs w:val="28"/>
        </w:rPr>
        <w:t>: Шапку, резиновые сапоги, куртку, штаны.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(Имитация одевания)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Правильно. Теперь мы можем идти.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Звучит музыка из песни «Красная шапочка»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Автор Шаинский В.Я.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а что это у нас?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>
        <w:rPr>
          <w:sz w:val="28"/>
          <w:szCs w:val="28"/>
        </w:rPr>
        <w:t>: Ручей.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Как мы можем пройти дальше?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>
        <w:rPr>
          <w:sz w:val="28"/>
          <w:szCs w:val="28"/>
        </w:rPr>
        <w:t>: Перепрыгнуть, перешагнуть. (Выполняем действия)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Молодцы, пойдём дальше. (Звучит музыка)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Ребята, мы дошли до болота, вот какие мы молодцы.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 болоте нужно быть осторожными, если мы упадём в болото, то утонем.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Чтобы нам не упасть в болото, мы пойдём по кочкам. Идите аккуратно, осторожно друг за другом, не толкайтесь.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Мы преодолели и это препятствие. Молодцы.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Вот ребята, мы и очутились в весеннем лесу.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Ребята, в лесу есть свои правила поведения, громко не разговаривать, не кричать, не шуметь, так как можно напугать лесных зверей. А кто ещё живёт в лесу?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>
        <w:rPr>
          <w:sz w:val="28"/>
          <w:szCs w:val="28"/>
        </w:rPr>
        <w:t>: Птицы.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Правильно.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Послушайте, как красиво поют птички в лесу.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(Музыка пения птиц)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Оглянитесь вокруг, какие деревья нас окружают?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>
        <w:rPr>
          <w:sz w:val="28"/>
          <w:szCs w:val="28"/>
        </w:rPr>
        <w:t>: Ёлка, берёза.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Правильно, молодцы.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Ребята, посмотрите, как много птиц разных на деревьях. Назовите мне, какие птицы сидят на ветках деревьев?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Ворона, сорока, дятел, синица, воробей.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«Юля, какая птица сидит на берёзе?» (Сорока, воробей)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Настя, а какие птицы сидят на ёлке? (Ворона, дятел, синица)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Молодцы.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Ребята, а кто же ещё живёт в лесу?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>
        <w:rPr>
          <w:sz w:val="28"/>
          <w:szCs w:val="28"/>
        </w:rPr>
        <w:t>: Звери.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Заяц, белка, медведь, лиса, волк.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Правильно, они все живут в лесу, как их можно назвать одним словом?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Дикие животные.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А почему их называют дикими животными?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Богдан</w:t>
      </w:r>
      <w:r>
        <w:rPr>
          <w:sz w:val="28"/>
          <w:szCs w:val="28"/>
        </w:rPr>
        <w:t>: Потому что они живут в лесу.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Правильно, а какие животные живут в лесу: волк, заяц, лиса.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Молодцы.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Ксюша, а кто ещё живёт в лесу: медведь, белка.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Молодцы.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а где мы с вами находимся?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 лесу.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сейчас мы с вами поиграем.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Представим, что мы все зайчики.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Физминутка: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Зайка серенький сидит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 ушами шевелит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Вот-так, вот-так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 ушами шевелит.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Зайке холодно сидеть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Надо лапки погреть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Вот-так, вот-так.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Надо лапки погреть.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Зайке холодно стоять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Надо зайке поскакать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Вот-так, вот-так,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Надо зайке поскакать.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Зайку кто-то испугал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Зайка прыг и убежал.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Пора ребята нам идти дальше (музыка красной шапочки) ( автор Шаинский В.Я.)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Вот мы и пришли к домику, в котором живёт бабушка.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Ребята посмотрите, кто сидит возле домика?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Собака.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Правильно.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А на лавочке кто лежит?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Кошка.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Ребята посмотрите, а кто там, на лугу пасётся?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>
        <w:rPr>
          <w:sz w:val="28"/>
          <w:szCs w:val="28"/>
        </w:rPr>
        <w:t>: Корова.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Молодцы, правильно.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«Ребята, скажите мне, пожалуйста. Кошка, собака, корова - эти животные, где живут?»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Рядом с человеком, как можно их одним словом назвать?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Домашние животные.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Молодцы, правильно.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А каких ещё домашних животных вы знаете?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>
        <w:rPr>
          <w:sz w:val="28"/>
          <w:szCs w:val="28"/>
        </w:rPr>
        <w:t>: Коза, лошадь, свинья.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Ребята, посмотрите, какой красивый стол бабушка накрыла. А скажите, что стоит на столе?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Посуда.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Назовите мне, что здесь стоит.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>
        <w:rPr>
          <w:sz w:val="28"/>
          <w:szCs w:val="28"/>
        </w:rPr>
        <w:t>: Чашка, сахарница, чайник.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Молодцы.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А на чём стоит посуда?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На столе.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А возле стола, что стоит?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>
        <w:rPr>
          <w:sz w:val="28"/>
          <w:szCs w:val="28"/>
        </w:rPr>
        <w:t>: Стулья.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Молодцы, а одним словом, как это называется?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>
        <w:rPr>
          <w:sz w:val="28"/>
          <w:szCs w:val="28"/>
        </w:rPr>
        <w:t>: Мебель.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Ребята, бабушка оставила нам письмо: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«Внученька! Я собрала урожай.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Помоги мне, разложи овощи и фрукты в разные корзинки».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Поможем ребята бабушке.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Игра «Разложи овощи, фрукты»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Цель: Закрепить знания детей об овощах и фруктах.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Молодцы, вот бабушка обрадуется.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«Лиза, скажи, что лежит в этой корзинке?» (Овощи)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«Сережа, повтори, что лежит в корзинке?»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(Морковь, помидор, огурец, капуста)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Маша, а в этой корзинке что лежит? (Фрукты)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Егор повтори, что лежит в этой корзинке (Яблоко, банан, груша, лимон).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Молодцы.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Ребята бабушка нам оставила гостинцы.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нам пора возвращаться в детский сад. Пойдём снова через лес, болото, ручеёк.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Вот мы и пришли в детский сад.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Скажите мне, вам понравилось? А, что вам понравилось?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 мне понравилось, как вы мне сегодня все помогали.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Литература.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1.Вахрушев А.А., Кочемасов Е.Е.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«Здравствуй мир!» Окружающий мир для дошкольников. Методические рекомендации для воспитателей, учителей и родителей. – М.; Баланс, 2006г.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Музыка из песни «Красная шапочка» автор Шаинский В.Я.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595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547c4"/>
    <w:rPr>
      <w:b/>
      <w:bCs/>
    </w:rPr>
  </w:style>
  <w:style w:type="character" w:styleId="Appleconvertedspace" w:customStyle="1">
    <w:name w:val="apple-converted-space"/>
    <w:basedOn w:val="DefaultParagraphFont"/>
    <w:qFormat/>
    <w:rsid w:val="00a547c4"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b3595b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a547c4"/>
    <w:pPr>
      <w:spacing w:beforeAutospacing="1" w:afterAutospacing="1"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4871C-7CF4-4874-A3B9-D0CDA8ED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LibreOffice/5.0.0.5$Windows_x86 LibreOffice_project/1b1a90865e348b492231e1c451437d7a15bb262b</Application>
  <Paragraphs>157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2015-05-22T13:15:00Z</dcterms:created>
  <dc:creator>DNS</dc:creator>
  <dc:language>ru-RU</dc:language>
  <dcterms:modified xsi:type="dcterms:W3CDTF">2021-06-01T18:57:29Z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