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11" w:rsidRDefault="00CB3911" w:rsidP="00AF2906">
      <w:pPr>
        <w:pStyle w:val="1"/>
        <w:numPr>
          <w:ilvl w:val="0"/>
          <w:numId w:val="0"/>
        </w:numPr>
        <w:jc w:val="both"/>
        <w:rPr>
          <w:rFonts w:ascii="Times New Roman" w:hAnsi="Times New Roman" w:cs="Times New Roman"/>
          <w:sz w:val="28"/>
          <w:szCs w:val="28"/>
        </w:rPr>
      </w:pPr>
    </w:p>
    <w:p w:rsidR="00CB3911" w:rsidRDefault="00CB3911" w:rsidP="00CB3911">
      <w:pPr>
        <w:spacing w:after="0" w:line="240" w:lineRule="auto"/>
        <w:jc w:val="center"/>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Муниципальное бюджетное образовательное учреждение</w:t>
      </w:r>
    </w:p>
    <w:p w:rsidR="00CB3911" w:rsidRDefault="00CB3911" w:rsidP="00CB3911">
      <w:pPr>
        <w:spacing w:after="0" w:line="240" w:lineRule="auto"/>
        <w:jc w:val="center"/>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«Средняя образовательная школа № 8»</w:t>
      </w:r>
    </w:p>
    <w:p w:rsidR="00CB3911" w:rsidRDefault="00CB3911" w:rsidP="00CB3911">
      <w:pPr>
        <w:spacing w:after="0" w:line="240" w:lineRule="auto"/>
        <w:jc w:val="center"/>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города Сергиева Посада</w:t>
      </w:r>
    </w:p>
    <w:p w:rsidR="00CB3911" w:rsidRDefault="00CB3911" w:rsidP="00CB3911">
      <w:pPr>
        <w:spacing w:after="0" w:line="240" w:lineRule="auto"/>
        <w:jc w:val="center"/>
        <w:rPr>
          <w:rStyle w:val="fontstyle01"/>
          <w:rFonts w:ascii="Times New Roman" w:hAnsi="Times New Roman" w:cs="Times New Roman"/>
          <w:i w:val="0"/>
          <w:sz w:val="28"/>
          <w:szCs w:val="28"/>
        </w:rPr>
      </w:pPr>
    </w:p>
    <w:p w:rsidR="00CB3911" w:rsidRDefault="00CB3911" w:rsidP="00CB3911">
      <w:pPr>
        <w:spacing w:after="0" w:line="240" w:lineRule="auto"/>
        <w:jc w:val="center"/>
        <w:rPr>
          <w:rStyle w:val="fontstyle01"/>
          <w:rFonts w:ascii="Times New Roman" w:hAnsi="Times New Roman" w:cs="Times New Roman"/>
          <w:b/>
          <w:i w:val="0"/>
          <w:sz w:val="36"/>
          <w:szCs w:val="36"/>
        </w:rPr>
      </w:pPr>
    </w:p>
    <w:p w:rsidR="00CB3911" w:rsidRDefault="00CB3911" w:rsidP="00CB3911">
      <w:pPr>
        <w:spacing w:after="0" w:line="240" w:lineRule="auto"/>
        <w:jc w:val="center"/>
        <w:rPr>
          <w:rStyle w:val="fontstyle01"/>
          <w:rFonts w:ascii="Times New Roman" w:hAnsi="Times New Roman" w:cs="Times New Roman"/>
          <w:b/>
          <w:i w:val="0"/>
          <w:sz w:val="36"/>
          <w:szCs w:val="36"/>
        </w:rPr>
      </w:pPr>
    </w:p>
    <w:p w:rsidR="00CB3911" w:rsidRDefault="00CB3911" w:rsidP="00CB3911">
      <w:pPr>
        <w:spacing w:after="0" w:line="240" w:lineRule="auto"/>
        <w:jc w:val="center"/>
        <w:rPr>
          <w:rStyle w:val="fontstyle01"/>
          <w:rFonts w:ascii="Times New Roman" w:hAnsi="Times New Roman" w:cs="Times New Roman"/>
          <w:b/>
          <w:i w:val="0"/>
          <w:sz w:val="28"/>
          <w:szCs w:val="28"/>
        </w:rPr>
      </w:pPr>
      <w:r>
        <w:rPr>
          <w:rStyle w:val="fontstyle01"/>
          <w:rFonts w:ascii="Times New Roman" w:hAnsi="Times New Roman" w:cs="Times New Roman"/>
          <w:b/>
          <w:i w:val="0"/>
          <w:sz w:val="28"/>
          <w:szCs w:val="28"/>
        </w:rPr>
        <w:t>ИССЛЕДОВАТЕЛЬСКАЯ РАБОТА</w:t>
      </w:r>
    </w:p>
    <w:p w:rsidR="00CB3911" w:rsidRDefault="00CB3911" w:rsidP="00CB3911">
      <w:pPr>
        <w:spacing w:after="0" w:line="240" w:lineRule="auto"/>
        <w:jc w:val="center"/>
        <w:rPr>
          <w:rStyle w:val="fontstyle01"/>
          <w:rFonts w:ascii="Times New Roman" w:hAnsi="Times New Roman" w:cs="Times New Roman"/>
          <w:i w:val="0"/>
          <w:sz w:val="28"/>
          <w:szCs w:val="28"/>
        </w:rPr>
      </w:pPr>
    </w:p>
    <w:p w:rsidR="00CB3911" w:rsidRDefault="00CB3911" w:rsidP="00CB3911">
      <w:pPr>
        <w:spacing w:after="0" w:line="360" w:lineRule="auto"/>
        <w:jc w:val="center"/>
        <w:rPr>
          <w:i/>
        </w:rPr>
      </w:pPr>
      <w:r>
        <w:rPr>
          <w:rStyle w:val="fontstyle01"/>
          <w:rFonts w:ascii="Times New Roman" w:hAnsi="Times New Roman" w:cs="Times New Roman"/>
          <w:b/>
          <w:i w:val="0"/>
          <w:sz w:val="28"/>
          <w:szCs w:val="28"/>
        </w:rPr>
        <w:t>Тема:</w:t>
      </w:r>
      <w:r>
        <w:rPr>
          <w:rStyle w:val="fontstyle01"/>
          <w:rFonts w:ascii="Times New Roman" w:hAnsi="Times New Roman" w:cs="Times New Roman"/>
          <w:i w:val="0"/>
          <w:sz w:val="28"/>
          <w:szCs w:val="28"/>
        </w:rPr>
        <w:t xml:space="preserve"> </w:t>
      </w:r>
      <w:r w:rsidR="001525CF" w:rsidRPr="001525CF">
        <w:rPr>
          <w:rStyle w:val="fontstyle01"/>
          <w:rFonts w:ascii="Times New Roman" w:hAnsi="Times New Roman" w:cs="Times New Roman"/>
          <w:b/>
          <w:sz w:val="28"/>
          <w:szCs w:val="28"/>
        </w:rPr>
        <w:t>«Живая вода»</w:t>
      </w:r>
    </w:p>
    <w:p w:rsidR="00CB3911" w:rsidRDefault="00CB3911" w:rsidP="00CB3911">
      <w:pPr>
        <w:rPr>
          <w:rFonts w:ascii="Times New Roman" w:hAnsi="Times New Roman" w:cs="Times New Roman"/>
          <w:sz w:val="28"/>
          <w:szCs w:val="28"/>
        </w:rPr>
      </w:pPr>
    </w:p>
    <w:p w:rsidR="00CB3911" w:rsidRDefault="00CB3911" w:rsidP="00CB3911">
      <w:pPr>
        <w:rPr>
          <w:rFonts w:ascii="Times New Roman" w:hAnsi="Times New Roman" w:cs="Times New Roman"/>
          <w:sz w:val="28"/>
          <w:szCs w:val="28"/>
        </w:rPr>
      </w:pPr>
    </w:p>
    <w:p w:rsidR="001525CF" w:rsidRDefault="001525CF" w:rsidP="001525CF">
      <w:pPr>
        <w:rPr>
          <w:rFonts w:ascii="Times New Roman" w:hAnsi="Times New Roman" w:cs="Times New Roman"/>
          <w:sz w:val="28"/>
          <w:szCs w:val="28"/>
        </w:rPr>
      </w:pPr>
    </w:p>
    <w:p w:rsidR="001525CF" w:rsidRDefault="001525CF" w:rsidP="001525CF">
      <w:pPr>
        <w:rPr>
          <w:rStyle w:val="fontstyle01"/>
          <w:rFonts w:ascii="Times New Roman" w:hAnsi="Times New Roman" w:cs="Times New Roman"/>
          <w:b/>
          <w:i w:val="0"/>
          <w:sz w:val="28"/>
          <w:szCs w:val="28"/>
        </w:rPr>
      </w:pPr>
    </w:p>
    <w:p w:rsidR="001525CF" w:rsidRDefault="001525CF" w:rsidP="001525CF">
      <w:pPr>
        <w:rPr>
          <w:rStyle w:val="fontstyle01"/>
          <w:rFonts w:ascii="Times New Roman" w:hAnsi="Times New Roman" w:cs="Times New Roman"/>
          <w:b/>
          <w:i w:val="0"/>
          <w:sz w:val="28"/>
          <w:szCs w:val="28"/>
        </w:rPr>
      </w:pPr>
    </w:p>
    <w:p w:rsidR="00CB3911" w:rsidRDefault="001525CF" w:rsidP="001525CF">
      <w:pPr>
        <w:rPr>
          <w:rStyle w:val="fontstyle01"/>
          <w:rFonts w:ascii="Times New Roman" w:hAnsi="Times New Roman"/>
          <w:i w:val="0"/>
          <w:sz w:val="28"/>
          <w:szCs w:val="28"/>
        </w:rPr>
      </w:pPr>
      <w:r>
        <w:rPr>
          <w:rStyle w:val="fontstyle01"/>
          <w:rFonts w:ascii="Times New Roman" w:hAnsi="Times New Roman" w:cs="Times New Roman"/>
          <w:b/>
          <w:i w:val="0"/>
          <w:sz w:val="28"/>
          <w:szCs w:val="28"/>
        </w:rPr>
        <w:t xml:space="preserve">                                                           </w:t>
      </w:r>
      <w:r w:rsidR="00CB3911">
        <w:rPr>
          <w:rStyle w:val="fontstyle01"/>
          <w:rFonts w:ascii="Times New Roman" w:hAnsi="Times New Roman" w:cs="Times New Roman"/>
          <w:b/>
          <w:i w:val="0"/>
          <w:sz w:val="28"/>
          <w:szCs w:val="28"/>
        </w:rPr>
        <w:t>Автор:</w:t>
      </w:r>
      <w:r>
        <w:rPr>
          <w:rStyle w:val="fontstyle01"/>
          <w:rFonts w:ascii="Times New Roman" w:hAnsi="Times New Roman" w:cs="Times New Roman"/>
          <w:i w:val="0"/>
          <w:sz w:val="28"/>
          <w:szCs w:val="28"/>
        </w:rPr>
        <w:t xml:space="preserve"> Глущенко Ярослава Владимировна</w:t>
      </w:r>
    </w:p>
    <w:p w:rsidR="00CB3911" w:rsidRDefault="00CB3911" w:rsidP="00CB3911">
      <w:pPr>
        <w:ind w:firstLine="3969"/>
        <w:jc w:val="center"/>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 xml:space="preserve">  учащаяся 11 «А» класса МБОУ СОШ № 8  </w:t>
      </w:r>
    </w:p>
    <w:p w:rsidR="00CB3911" w:rsidRDefault="00CB3911" w:rsidP="00CB3911">
      <w:pPr>
        <w:ind w:firstLine="3969"/>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 xml:space="preserve">    г. Сергиева Посада</w:t>
      </w:r>
    </w:p>
    <w:p w:rsidR="00CB3911" w:rsidRDefault="00CB3911" w:rsidP="00CB3911">
      <w:pPr>
        <w:jc w:val="center"/>
        <w:rPr>
          <w:rStyle w:val="fontstyle01"/>
          <w:rFonts w:ascii="Times New Roman" w:hAnsi="Times New Roman" w:cs="Times New Roman"/>
          <w:i w:val="0"/>
          <w:sz w:val="28"/>
          <w:szCs w:val="28"/>
        </w:rPr>
      </w:pPr>
    </w:p>
    <w:p w:rsidR="00CB3911" w:rsidRDefault="00CB3911" w:rsidP="00CB3911">
      <w:pPr>
        <w:rPr>
          <w:rStyle w:val="fontstyle01"/>
          <w:rFonts w:ascii="Times New Roman" w:hAnsi="Times New Roman"/>
          <w:i w:val="0"/>
          <w:iCs w:val="0"/>
          <w:sz w:val="28"/>
          <w:szCs w:val="28"/>
        </w:rPr>
      </w:pPr>
      <w:r>
        <w:rPr>
          <w:rStyle w:val="fontstyle01"/>
          <w:rFonts w:ascii="Times New Roman" w:hAnsi="Times New Roman"/>
          <w:b/>
          <w:i w:val="0"/>
          <w:iCs w:val="0"/>
          <w:sz w:val="28"/>
          <w:szCs w:val="28"/>
        </w:rPr>
        <w:t xml:space="preserve">                                                  Руководитель:</w:t>
      </w:r>
      <w:r>
        <w:rPr>
          <w:rFonts w:ascii="Times New Roman" w:hAnsi="Times New Roman" w:cs="Times New Roman"/>
          <w:iCs/>
        </w:rPr>
        <w:t xml:space="preserve"> </w:t>
      </w:r>
      <w:r>
        <w:rPr>
          <w:rStyle w:val="fontstyle01"/>
          <w:rFonts w:ascii="Times New Roman" w:hAnsi="Times New Roman"/>
          <w:i w:val="0"/>
          <w:iCs w:val="0"/>
          <w:sz w:val="28"/>
          <w:szCs w:val="28"/>
        </w:rPr>
        <w:t>Виноградова Ольга Николаевна,</w:t>
      </w:r>
    </w:p>
    <w:p w:rsidR="00CB3911" w:rsidRDefault="00CB3911" w:rsidP="00CB3911">
      <w:pPr>
        <w:ind w:firstLine="3969"/>
        <w:jc w:val="center"/>
        <w:rPr>
          <w:rStyle w:val="fontstyle01"/>
          <w:rFonts w:ascii="Times New Roman" w:hAnsi="Times New Roman"/>
          <w:i w:val="0"/>
          <w:iCs w:val="0"/>
          <w:sz w:val="28"/>
          <w:szCs w:val="28"/>
        </w:rPr>
      </w:pPr>
      <w:r>
        <w:rPr>
          <w:rStyle w:val="fontstyle01"/>
          <w:rFonts w:ascii="Times New Roman" w:hAnsi="Times New Roman"/>
          <w:i w:val="0"/>
          <w:iCs w:val="0"/>
          <w:sz w:val="28"/>
          <w:szCs w:val="28"/>
        </w:rPr>
        <w:t>Учитель химии</w:t>
      </w: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i w:val="0"/>
          <w:sz w:val="28"/>
          <w:szCs w:val="28"/>
        </w:rPr>
      </w:pPr>
    </w:p>
    <w:p w:rsidR="00CB3911" w:rsidRDefault="00CB3911" w:rsidP="00CB3911">
      <w:pPr>
        <w:jc w:val="center"/>
        <w:rPr>
          <w:rStyle w:val="fontstyle01"/>
          <w:rFonts w:ascii="Times New Roman" w:hAnsi="Times New Roman"/>
          <w:i w:val="0"/>
          <w:iCs w:val="0"/>
          <w:sz w:val="28"/>
          <w:szCs w:val="28"/>
        </w:rPr>
      </w:pPr>
      <w:r>
        <w:rPr>
          <w:rStyle w:val="fontstyle01"/>
          <w:rFonts w:ascii="Times New Roman" w:hAnsi="Times New Roman"/>
          <w:i w:val="0"/>
          <w:iCs w:val="0"/>
          <w:sz w:val="28"/>
          <w:szCs w:val="28"/>
        </w:rPr>
        <w:t>г.Сергиев Посад</w:t>
      </w:r>
    </w:p>
    <w:p w:rsidR="00CB3911" w:rsidRDefault="00CB3911" w:rsidP="00CB3911">
      <w:pPr>
        <w:jc w:val="center"/>
        <w:rPr>
          <w:rStyle w:val="fontstyle01"/>
          <w:rFonts w:ascii="Times New Roman" w:hAnsi="Times New Roman"/>
          <w:i w:val="0"/>
          <w:iCs w:val="0"/>
          <w:sz w:val="28"/>
          <w:szCs w:val="28"/>
        </w:rPr>
      </w:pPr>
      <w:r>
        <w:rPr>
          <w:rStyle w:val="fontstyle01"/>
          <w:rFonts w:ascii="Times New Roman" w:hAnsi="Times New Roman"/>
          <w:i w:val="0"/>
          <w:iCs w:val="0"/>
          <w:sz w:val="28"/>
          <w:szCs w:val="28"/>
        </w:rPr>
        <w:t>2021</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lastRenderedPageBreak/>
        <w:t>Тема проекта:</w:t>
      </w:r>
      <w:r w:rsidR="001525CF" w:rsidRPr="00370D04">
        <w:rPr>
          <w:rFonts w:ascii="Times New Roman" w:hAnsi="Times New Roman" w:cs="Times New Roman"/>
          <w:color w:val="000000"/>
          <w:sz w:val="28"/>
          <w:szCs w:val="28"/>
          <w:shd w:val="clear" w:color="auto" w:fill="FFFFFF"/>
        </w:rPr>
        <w:t xml:space="preserve"> «Живая вода»</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Учебный год: 2020-2021.</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Школа, класс: МБОУ «Средняя общеобразовательная школа №8» 11А класс</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Автор</w:t>
      </w:r>
      <w:r w:rsidR="001525CF" w:rsidRPr="00370D04">
        <w:rPr>
          <w:rFonts w:ascii="Times New Roman" w:eastAsia="Times New Roman" w:hAnsi="Times New Roman" w:cs="Times New Roman"/>
          <w:color w:val="000000"/>
          <w:sz w:val="28"/>
          <w:szCs w:val="28"/>
        </w:rPr>
        <w:t xml:space="preserve"> проекта: Глущенко Ярослава Владимировна</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Руководитель проекта: Виноградова Ольга Николаевна,</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Учитель химии</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 xml:space="preserve">График работы над проектом: </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Критериальная оценка содержания проекта: ____</w:t>
      </w:r>
    </w:p>
    <w:p w:rsidR="002A3E4A" w:rsidRPr="00370D04" w:rsidRDefault="002A3E4A" w:rsidP="002A3E4A">
      <w:pPr>
        <w:spacing w:before="100" w:beforeAutospacing="1" w:after="100" w:afterAutospacing="1" w:line="240" w:lineRule="auto"/>
        <w:rPr>
          <w:rFonts w:ascii="Times New Roman" w:eastAsia="Times New Roman" w:hAnsi="Times New Roman" w:cs="Times New Roman"/>
          <w:color w:val="000000"/>
          <w:sz w:val="28"/>
          <w:szCs w:val="28"/>
        </w:rPr>
      </w:pPr>
      <w:r w:rsidRPr="00370D04">
        <w:rPr>
          <w:rFonts w:ascii="Times New Roman" w:eastAsia="Times New Roman" w:hAnsi="Times New Roman" w:cs="Times New Roman"/>
          <w:color w:val="000000"/>
          <w:sz w:val="28"/>
          <w:szCs w:val="28"/>
        </w:rPr>
        <w:t>Критериальная оценка защиты проекта: ____</w:t>
      </w:r>
    </w:p>
    <w:p w:rsidR="002A3E4A" w:rsidRPr="00366278"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Style w:val="fontstyle01"/>
          <w:rFonts w:ascii="Times New Roman" w:hAnsi="Times New Roman"/>
          <w:i w:val="0"/>
          <w:iCs w:val="0"/>
          <w:sz w:val="28"/>
          <w:szCs w:val="28"/>
        </w:rPr>
      </w:pPr>
    </w:p>
    <w:p w:rsidR="002A3E4A" w:rsidRDefault="002A3E4A" w:rsidP="002A3E4A">
      <w:pPr>
        <w:jc w:val="center"/>
        <w:rPr>
          <w:rFonts w:ascii="Times New Roman" w:hAnsi="Times New Roman" w:cs="Times New Roman"/>
          <w:b/>
          <w:color w:val="000000"/>
          <w:sz w:val="28"/>
          <w:szCs w:val="28"/>
        </w:rPr>
      </w:pPr>
      <w:r w:rsidRPr="008A0E9F">
        <w:rPr>
          <w:rFonts w:ascii="Times New Roman" w:hAnsi="Times New Roman" w:cs="Times New Roman"/>
          <w:b/>
          <w:color w:val="000000"/>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99"/>
        <w:gridCol w:w="499"/>
      </w:tblGrid>
      <w:tr w:rsidR="00A84281" w:rsidRPr="00131AA4" w:rsidTr="001C2E57">
        <w:tc>
          <w:tcPr>
            <w:tcW w:w="8845" w:type="dxa"/>
            <w:gridSpan w:val="2"/>
            <w:vAlign w:val="center"/>
          </w:tcPr>
          <w:p w:rsidR="00A84281" w:rsidRPr="00131AA4" w:rsidRDefault="00A84281" w:rsidP="00F20A0F">
            <w:pPr>
              <w:spacing w:line="360" w:lineRule="auto"/>
              <w:ind w:right="-325"/>
              <w:rPr>
                <w:rFonts w:ascii="Times New Roman" w:hAnsi="Times New Roman" w:cs="Times New Roman"/>
                <w:b/>
                <w:color w:val="000000"/>
                <w:sz w:val="28"/>
                <w:szCs w:val="28"/>
              </w:rPr>
            </w:pPr>
            <w:r w:rsidRPr="00131AA4">
              <w:rPr>
                <w:rFonts w:ascii="Times New Roman" w:hAnsi="Times New Roman" w:cs="Times New Roman"/>
                <w:color w:val="000000"/>
                <w:sz w:val="28"/>
                <w:szCs w:val="28"/>
              </w:rPr>
              <w:t>Введение ………………………………………………….............................</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A84281" w:rsidRPr="00131AA4" w:rsidTr="001C2E57">
        <w:tc>
          <w:tcPr>
            <w:tcW w:w="8845" w:type="dxa"/>
            <w:gridSpan w:val="2"/>
            <w:vAlign w:val="center"/>
          </w:tcPr>
          <w:p w:rsidR="00A84281" w:rsidRPr="00131AA4" w:rsidRDefault="00A84281" w:rsidP="00F20A0F">
            <w:pPr>
              <w:tabs>
                <w:tab w:val="left" w:pos="6120"/>
              </w:tabs>
              <w:spacing w:line="360" w:lineRule="auto"/>
              <w:rPr>
                <w:rFonts w:ascii="Times New Roman" w:hAnsi="Times New Roman" w:cs="Times New Roman"/>
                <w:color w:val="000000"/>
                <w:sz w:val="28"/>
                <w:szCs w:val="28"/>
              </w:rPr>
            </w:pPr>
            <w:r w:rsidRPr="00131AA4">
              <w:rPr>
                <w:rFonts w:ascii="Times New Roman" w:hAnsi="Times New Roman" w:cs="Times New Roman"/>
                <w:sz w:val="28"/>
                <w:szCs w:val="28"/>
              </w:rPr>
              <w:t>Глава 1. Теоретическая часть………………………………………………</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A84281" w:rsidRPr="00131AA4" w:rsidTr="001C2E57">
        <w:tc>
          <w:tcPr>
            <w:tcW w:w="846" w:type="dxa"/>
            <w:vAlign w:val="center"/>
          </w:tcPr>
          <w:p w:rsidR="00A84281" w:rsidRPr="00131AA4" w:rsidRDefault="00A84281" w:rsidP="00F20A0F">
            <w:pPr>
              <w:spacing w:line="360" w:lineRule="auto"/>
              <w:jc w:val="right"/>
              <w:rPr>
                <w:rFonts w:ascii="Times New Roman" w:hAnsi="Times New Roman" w:cs="Times New Roman"/>
                <w:color w:val="000000"/>
                <w:sz w:val="28"/>
                <w:szCs w:val="28"/>
              </w:rPr>
            </w:pPr>
            <w:r w:rsidRPr="00131AA4">
              <w:rPr>
                <w:rFonts w:ascii="Times New Roman" w:hAnsi="Times New Roman" w:cs="Times New Roman"/>
                <w:color w:val="000000"/>
                <w:sz w:val="28"/>
                <w:szCs w:val="28"/>
              </w:rPr>
              <w:t>1.1.</w:t>
            </w:r>
          </w:p>
        </w:tc>
        <w:tc>
          <w:tcPr>
            <w:tcW w:w="7999" w:type="dxa"/>
            <w:vAlign w:val="center"/>
          </w:tcPr>
          <w:p w:rsidR="00A84281" w:rsidRPr="00131AA4" w:rsidRDefault="00A84281" w:rsidP="00A84281">
            <w:pPr>
              <w:spacing w:line="360" w:lineRule="auto"/>
              <w:rPr>
                <w:rFonts w:ascii="Times New Roman" w:hAnsi="Times New Roman" w:cs="Times New Roman"/>
                <w:color w:val="000000"/>
                <w:sz w:val="28"/>
                <w:szCs w:val="28"/>
              </w:rPr>
            </w:pPr>
            <w:r w:rsidRPr="008F38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Значение воды………………………………………………………</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A84281" w:rsidRPr="00131AA4" w:rsidTr="001C2E57">
        <w:tc>
          <w:tcPr>
            <w:tcW w:w="846" w:type="dxa"/>
          </w:tcPr>
          <w:p w:rsidR="00A84281" w:rsidRPr="00131AA4" w:rsidRDefault="00A84281" w:rsidP="00F20A0F">
            <w:pPr>
              <w:spacing w:line="360" w:lineRule="auto"/>
              <w:jc w:val="right"/>
              <w:rPr>
                <w:rFonts w:ascii="Times New Roman" w:hAnsi="Times New Roman" w:cs="Times New Roman"/>
                <w:color w:val="000000"/>
                <w:sz w:val="28"/>
                <w:szCs w:val="28"/>
              </w:rPr>
            </w:pPr>
            <w:r w:rsidRPr="00131AA4">
              <w:rPr>
                <w:rFonts w:ascii="Times New Roman" w:hAnsi="Times New Roman" w:cs="Times New Roman"/>
                <w:color w:val="000000"/>
                <w:sz w:val="28"/>
                <w:szCs w:val="28"/>
              </w:rPr>
              <w:t>1.2.</w:t>
            </w:r>
          </w:p>
        </w:tc>
        <w:tc>
          <w:tcPr>
            <w:tcW w:w="7999" w:type="dxa"/>
          </w:tcPr>
          <w:p w:rsidR="00A84281" w:rsidRPr="00131AA4" w:rsidRDefault="00A84281" w:rsidP="00F20A0F">
            <w:pPr>
              <w:spacing w:line="360" w:lineRule="auto"/>
              <w:rPr>
                <w:rFonts w:ascii="Times New Roman" w:hAnsi="Times New Roman" w:cs="Times New Roman"/>
                <w:color w:val="000000"/>
                <w:sz w:val="28"/>
                <w:szCs w:val="28"/>
              </w:rPr>
            </w:pPr>
            <w:r w:rsidRPr="00576262">
              <w:rPr>
                <w:rStyle w:val="fontstyle01"/>
                <w:rFonts w:ascii="Times New Roman" w:hAnsi="Times New Roman"/>
                <w:i w:val="0"/>
                <w:iCs w:val="0"/>
                <w:sz w:val="28"/>
                <w:szCs w:val="28"/>
              </w:rPr>
              <w:t>Экологические проблемы города Сергиева Посада</w:t>
            </w:r>
            <w:r>
              <w:rPr>
                <w:rStyle w:val="fontstyle01"/>
                <w:rFonts w:ascii="Times New Roman" w:hAnsi="Times New Roman"/>
                <w:i w:val="0"/>
                <w:iCs w:val="0"/>
                <w:sz w:val="28"/>
                <w:szCs w:val="28"/>
              </w:rPr>
              <w:t>………………</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sidRPr="00131AA4">
              <w:rPr>
                <w:rFonts w:ascii="Times New Roman" w:hAnsi="Times New Roman" w:cs="Times New Roman"/>
                <w:color w:val="000000"/>
                <w:sz w:val="28"/>
                <w:szCs w:val="28"/>
              </w:rPr>
              <w:t>8</w:t>
            </w:r>
          </w:p>
        </w:tc>
      </w:tr>
      <w:tr w:rsidR="00A84281" w:rsidRPr="00131AA4" w:rsidTr="001C2E57">
        <w:tc>
          <w:tcPr>
            <w:tcW w:w="846" w:type="dxa"/>
          </w:tcPr>
          <w:p w:rsidR="00A84281" w:rsidRPr="00131AA4" w:rsidRDefault="00A84281" w:rsidP="00F20A0F">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r>
              <w:rPr>
                <w:rFonts w:ascii="Times New Roman" w:hAnsi="Times New Roman" w:cs="Times New Roman"/>
                <w:color w:val="000000"/>
                <w:sz w:val="28"/>
                <w:szCs w:val="28"/>
              </w:rPr>
              <w:t>.</w:t>
            </w:r>
          </w:p>
        </w:tc>
        <w:tc>
          <w:tcPr>
            <w:tcW w:w="7999" w:type="dxa"/>
          </w:tcPr>
          <w:p w:rsidR="00A84281" w:rsidRPr="00131AA4" w:rsidRDefault="00A84281" w:rsidP="00F20A0F">
            <w:pPr>
              <w:spacing w:line="360" w:lineRule="auto"/>
              <w:rPr>
                <w:rFonts w:ascii="Times New Roman" w:hAnsi="Times New Roman" w:cs="Times New Roman"/>
                <w:color w:val="000000"/>
                <w:sz w:val="28"/>
                <w:szCs w:val="28"/>
              </w:rPr>
            </w:pPr>
            <w:r>
              <w:rPr>
                <w:rStyle w:val="fontstyle01"/>
                <w:rFonts w:ascii="Times New Roman" w:hAnsi="Times New Roman"/>
                <w:i w:val="0"/>
                <w:iCs w:val="0"/>
                <w:sz w:val="28"/>
                <w:szCs w:val="28"/>
              </w:rPr>
              <w:t>Методы очистки воды</w:t>
            </w:r>
            <w:r>
              <w:rPr>
                <w:rStyle w:val="fontstyle01"/>
                <w:rFonts w:ascii="Times New Roman" w:hAnsi="Times New Roman"/>
                <w:i w:val="0"/>
                <w:iCs w:val="0"/>
                <w:sz w:val="28"/>
                <w:szCs w:val="28"/>
              </w:rPr>
              <w:t>……………………………………………….</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A84281" w:rsidRPr="00131AA4" w:rsidTr="001C2E57">
        <w:tc>
          <w:tcPr>
            <w:tcW w:w="846" w:type="dxa"/>
          </w:tcPr>
          <w:p w:rsidR="00A84281" w:rsidRDefault="00A84281" w:rsidP="00F20A0F">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7999" w:type="dxa"/>
          </w:tcPr>
          <w:p w:rsidR="00A84281" w:rsidRDefault="00A84281" w:rsidP="00F20A0F">
            <w:pPr>
              <w:spacing w:line="360" w:lineRule="auto"/>
              <w:rPr>
                <w:rStyle w:val="fontstyle01"/>
                <w:rFonts w:ascii="Times New Roman" w:hAnsi="Times New Roman"/>
                <w:i w:val="0"/>
                <w:iCs w:val="0"/>
                <w:sz w:val="28"/>
                <w:szCs w:val="28"/>
              </w:rPr>
            </w:pPr>
            <w:r w:rsidRPr="00576262">
              <w:rPr>
                <w:rStyle w:val="fontstyle01"/>
                <w:rFonts w:ascii="Times New Roman" w:hAnsi="Times New Roman"/>
                <w:i w:val="0"/>
                <w:iCs w:val="0"/>
                <w:sz w:val="28"/>
                <w:szCs w:val="28"/>
              </w:rPr>
              <w:t>Методика проведения исследования</w:t>
            </w:r>
            <w:r>
              <w:rPr>
                <w:rStyle w:val="fontstyle01"/>
                <w:rFonts w:ascii="Times New Roman" w:hAnsi="Times New Roman"/>
                <w:i w:val="0"/>
                <w:iCs w:val="0"/>
                <w:sz w:val="28"/>
                <w:szCs w:val="28"/>
              </w:rPr>
              <w:t xml:space="preserve"> ………………………………</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p>
        </w:tc>
      </w:tr>
      <w:tr w:rsidR="00A84281" w:rsidRPr="00131AA4" w:rsidTr="001C2E57">
        <w:tc>
          <w:tcPr>
            <w:tcW w:w="8845" w:type="dxa"/>
            <w:gridSpan w:val="2"/>
            <w:vAlign w:val="center"/>
          </w:tcPr>
          <w:p w:rsidR="00A84281" w:rsidRPr="00131AA4" w:rsidRDefault="00A84281" w:rsidP="00F20A0F">
            <w:pPr>
              <w:tabs>
                <w:tab w:val="left" w:pos="6120"/>
              </w:tabs>
              <w:spacing w:line="360" w:lineRule="auto"/>
              <w:rPr>
                <w:rFonts w:ascii="Times New Roman" w:hAnsi="Times New Roman" w:cs="Times New Roman"/>
                <w:sz w:val="28"/>
                <w:szCs w:val="28"/>
              </w:rPr>
            </w:pPr>
            <w:r w:rsidRPr="00131AA4">
              <w:rPr>
                <w:rFonts w:ascii="Times New Roman" w:hAnsi="Times New Roman" w:cs="Times New Roman"/>
                <w:sz w:val="28"/>
                <w:szCs w:val="28"/>
              </w:rPr>
              <w:t>Глава 2. Практическая часть ………………………………………………</w:t>
            </w:r>
          </w:p>
        </w:tc>
        <w:tc>
          <w:tcPr>
            <w:tcW w:w="499" w:type="dxa"/>
            <w:vAlign w:val="center"/>
          </w:tcPr>
          <w:p w:rsidR="00A84281" w:rsidRPr="00131AA4" w:rsidRDefault="001C2E57"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24</w:t>
            </w:r>
          </w:p>
        </w:tc>
      </w:tr>
      <w:tr w:rsidR="00A84281" w:rsidRPr="00131AA4" w:rsidTr="001C2E57">
        <w:tc>
          <w:tcPr>
            <w:tcW w:w="846" w:type="dxa"/>
          </w:tcPr>
          <w:p w:rsidR="00A84281" w:rsidRPr="00131AA4" w:rsidRDefault="00A84281" w:rsidP="00F20A0F">
            <w:pPr>
              <w:spacing w:line="360" w:lineRule="auto"/>
              <w:jc w:val="right"/>
              <w:rPr>
                <w:rFonts w:ascii="Times New Roman" w:hAnsi="Times New Roman" w:cs="Times New Roman"/>
                <w:color w:val="000000"/>
                <w:sz w:val="28"/>
                <w:szCs w:val="28"/>
              </w:rPr>
            </w:pPr>
            <w:r w:rsidRPr="00131AA4">
              <w:rPr>
                <w:rFonts w:ascii="Times New Roman" w:hAnsi="Times New Roman" w:cs="Times New Roman"/>
                <w:color w:val="000000"/>
                <w:sz w:val="28"/>
                <w:szCs w:val="28"/>
              </w:rPr>
              <w:t>2.1.</w:t>
            </w:r>
          </w:p>
        </w:tc>
        <w:tc>
          <w:tcPr>
            <w:tcW w:w="7999" w:type="dxa"/>
          </w:tcPr>
          <w:p w:rsidR="00A84281" w:rsidRPr="00131AA4" w:rsidRDefault="00A84281" w:rsidP="00A84281">
            <w:pPr>
              <w:rPr>
                <w:rFonts w:ascii="Times New Roman" w:hAnsi="Times New Roman" w:cs="Times New Roman"/>
                <w:color w:val="000000"/>
                <w:sz w:val="28"/>
                <w:szCs w:val="28"/>
              </w:rPr>
            </w:pPr>
            <w:r w:rsidRPr="0093725E">
              <w:rPr>
                <w:rStyle w:val="fontstyle01"/>
                <w:rFonts w:ascii="Times New Roman" w:hAnsi="Times New Roman"/>
                <w:i w:val="0"/>
                <w:iCs w:val="0"/>
                <w:sz w:val="28"/>
                <w:szCs w:val="28"/>
              </w:rPr>
              <w:t>Результаты исследования проб воды</w:t>
            </w:r>
            <w:r>
              <w:rPr>
                <w:rStyle w:val="fontstyle01"/>
                <w:rFonts w:ascii="Times New Roman" w:hAnsi="Times New Roman"/>
                <w:i w:val="0"/>
                <w:iCs w:val="0"/>
                <w:sz w:val="28"/>
                <w:szCs w:val="28"/>
              </w:rPr>
              <w:t>…...</w:t>
            </w:r>
            <w:r w:rsidRPr="00131AA4">
              <w:rPr>
                <w:rFonts w:ascii="Times New Roman" w:hAnsi="Times New Roman" w:cs="Times New Roman"/>
                <w:color w:val="000000"/>
                <w:sz w:val="28"/>
                <w:szCs w:val="28"/>
              </w:rPr>
              <w:t>………………………….</w:t>
            </w:r>
          </w:p>
        </w:tc>
        <w:tc>
          <w:tcPr>
            <w:tcW w:w="499" w:type="dxa"/>
            <w:vAlign w:val="center"/>
          </w:tcPr>
          <w:p w:rsidR="00A84281" w:rsidRPr="00131AA4" w:rsidRDefault="00A84281"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24</w:t>
            </w:r>
          </w:p>
        </w:tc>
      </w:tr>
      <w:tr w:rsidR="00A84281" w:rsidRPr="00131AA4" w:rsidTr="001C2E57">
        <w:tc>
          <w:tcPr>
            <w:tcW w:w="846" w:type="dxa"/>
          </w:tcPr>
          <w:p w:rsidR="00A84281" w:rsidRPr="00131AA4" w:rsidRDefault="00A84281" w:rsidP="00F20A0F">
            <w:pPr>
              <w:spacing w:line="360" w:lineRule="auto"/>
              <w:jc w:val="right"/>
              <w:rPr>
                <w:rFonts w:ascii="Times New Roman" w:hAnsi="Times New Roman" w:cs="Times New Roman"/>
                <w:color w:val="000000"/>
                <w:sz w:val="28"/>
                <w:szCs w:val="28"/>
              </w:rPr>
            </w:pPr>
            <w:r w:rsidRPr="00131AA4">
              <w:rPr>
                <w:rFonts w:ascii="Times New Roman" w:hAnsi="Times New Roman" w:cs="Times New Roman"/>
                <w:color w:val="000000"/>
                <w:sz w:val="28"/>
                <w:szCs w:val="28"/>
              </w:rPr>
              <w:t>2.2.</w:t>
            </w:r>
          </w:p>
        </w:tc>
        <w:tc>
          <w:tcPr>
            <w:tcW w:w="7999" w:type="dxa"/>
          </w:tcPr>
          <w:p w:rsidR="00A84281" w:rsidRPr="001C2E57" w:rsidRDefault="001C2E57" w:rsidP="001C2E57">
            <w:pPr>
              <w:rPr>
                <w:rStyle w:val="fontstyle01"/>
                <w:rFonts w:ascii="Times New Roman" w:hAnsi="Times New Roman"/>
                <w:sz w:val="28"/>
                <w:szCs w:val="28"/>
              </w:rPr>
            </w:pPr>
            <w:r w:rsidRPr="001C2E57">
              <w:rPr>
                <w:rStyle w:val="fontstyle01"/>
                <w:rFonts w:ascii="Times New Roman" w:hAnsi="Times New Roman"/>
                <w:i w:val="0"/>
                <w:iCs w:val="0"/>
                <w:sz w:val="28"/>
                <w:szCs w:val="28"/>
              </w:rPr>
              <w:t>Рекомендации по поводу очистки источников воды</w:t>
            </w:r>
            <w:r>
              <w:rPr>
                <w:rStyle w:val="fontstyle01"/>
                <w:rFonts w:ascii="Times New Roman" w:hAnsi="Times New Roman"/>
                <w:i w:val="0"/>
                <w:iCs w:val="0"/>
                <w:sz w:val="28"/>
                <w:szCs w:val="28"/>
              </w:rPr>
              <w:t>……………...</w:t>
            </w:r>
          </w:p>
        </w:tc>
        <w:tc>
          <w:tcPr>
            <w:tcW w:w="499" w:type="dxa"/>
            <w:vAlign w:val="center"/>
          </w:tcPr>
          <w:p w:rsidR="00A84281" w:rsidRPr="00131AA4" w:rsidRDefault="001C2E57"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p>
        </w:tc>
      </w:tr>
      <w:tr w:rsidR="00A84281" w:rsidRPr="00131AA4" w:rsidTr="001C2E57">
        <w:tc>
          <w:tcPr>
            <w:tcW w:w="8845" w:type="dxa"/>
            <w:gridSpan w:val="2"/>
          </w:tcPr>
          <w:p w:rsidR="00A84281" w:rsidRPr="00131AA4" w:rsidRDefault="001C2E57" w:rsidP="00F20A0F">
            <w:pPr>
              <w:spacing w:line="360" w:lineRule="auto"/>
              <w:ind w:right="-325"/>
              <w:rPr>
                <w:rFonts w:ascii="Times New Roman" w:hAnsi="Times New Roman" w:cs="Times New Roman"/>
                <w:color w:val="000000"/>
                <w:sz w:val="28"/>
                <w:szCs w:val="28"/>
              </w:rPr>
            </w:pPr>
            <w:r>
              <w:rPr>
                <w:rFonts w:ascii="Times New Roman" w:hAnsi="Times New Roman" w:cs="Times New Roman"/>
                <w:color w:val="000000"/>
                <w:sz w:val="28"/>
                <w:szCs w:val="28"/>
              </w:rPr>
              <w:t>Выводы…..</w:t>
            </w:r>
            <w:r w:rsidR="00A84281" w:rsidRPr="00131AA4">
              <w:rPr>
                <w:rFonts w:ascii="Times New Roman" w:hAnsi="Times New Roman" w:cs="Times New Roman"/>
                <w:color w:val="000000"/>
                <w:sz w:val="28"/>
                <w:szCs w:val="28"/>
              </w:rPr>
              <w:t>…………………………………………………………………..</w:t>
            </w:r>
          </w:p>
        </w:tc>
        <w:tc>
          <w:tcPr>
            <w:tcW w:w="499" w:type="dxa"/>
            <w:vAlign w:val="center"/>
          </w:tcPr>
          <w:p w:rsidR="00A84281" w:rsidRPr="00131AA4" w:rsidRDefault="001C2E57"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29</w:t>
            </w:r>
          </w:p>
        </w:tc>
      </w:tr>
      <w:tr w:rsidR="00A84281" w:rsidRPr="00131AA4" w:rsidTr="001C2E57">
        <w:tc>
          <w:tcPr>
            <w:tcW w:w="8845" w:type="dxa"/>
            <w:gridSpan w:val="2"/>
          </w:tcPr>
          <w:p w:rsidR="00A84281" w:rsidRPr="00131AA4" w:rsidRDefault="00A84281" w:rsidP="001C2E57">
            <w:pPr>
              <w:spacing w:line="360" w:lineRule="auto"/>
              <w:ind w:right="-325"/>
              <w:rPr>
                <w:rFonts w:ascii="Times New Roman" w:hAnsi="Times New Roman" w:cs="Times New Roman"/>
                <w:b/>
                <w:color w:val="000000"/>
                <w:sz w:val="28"/>
                <w:szCs w:val="28"/>
              </w:rPr>
            </w:pPr>
            <w:r w:rsidRPr="00131AA4">
              <w:rPr>
                <w:rFonts w:ascii="Times New Roman" w:hAnsi="Times New Roman" w:cs="Times New Roman"/>
                <w:color w:val="000000"/>
                <w:sz w:val="28"/>
                <w:szCs w:val="28"/>
              </w:rPr>
              <w:t xml:space="preserve">Список </w:t>
            </w:r>
            <w:r w:rsidR="001C2E57">
              <w:rPr>
                <w:rFonts w:ascii="Times New Roman" w:hAnsi="Times New Roman" w:cs="Times New Roman"/>
                <w:color w:val="000000"/>
                <w:sz w:val="28"/>
                <w:szCs w:val="28"/>
              </w:rPr>
              <w:t xml:space="preserve">используемой </w:t>
            </w:r>
            <w:r w:rsidRPr="00131AA4">
              <w:rPr>
                <w:rFonts w:ascii="Times New Roman" w:hAnsi="Times New Roman" w:cs="Times New Roman"/>
                <w:color w:val="000000"/>
                <w:sz w:val="28"/>
                <w:szCs w:val="28"/>
              </w:rPr>
              <w:t>литературы………………………………………..</w:t>
            </w:r>
          </w:p>
        </w:tc>
        <w:tc>
          <w:tcPr>
            <w:tcW w:w="499" w:type="dxa"/>
            <w:vAlign w:val="center"/>
          </w:tcPr>
          <w:p w:rsidR="00A84281" w:rsidRPr="00131AA4" w:rsidRDefault="001C2E57" w:rsidP="00F20A0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30</w:t>
            </w:r>
          </w:p>
        </w:tc>
      </w:tr>
    </w:tbl>
    <w:p w:rsidR="00370D04" w:rsidRPr="008A0E9F" w:rsidRDefault="00370D04" w:rsidP="002A3E4A">
      <w:pPr>
        <w:jc w:val="center"/>
        <w:rPr>
          <w:rFonts w:ascii="Times New Roman" w:hAnsi="Times New Roman" w:cs="Times New Roman"/>
          <w:b/>
          <w:color w:val="000000"/>
          <w:sz w:val="28"/>
          <w:szCs w:val="28"/>
        </w:rPr>
      </w:pPr>
    </w:p>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F01453" w:rsidRDefault="00F01453" w:rsidP="002A3E4A"/>
    <w:p w:rsidR="00F01453" w:rsidRDefault="00F01453" w:rsidP="002A3E4A"/>
    <w:p w:rsidR="00F01453" w:rsidRDefault="00F01453" w:rsidP="002A3E4A"/>
    <w:p w:rsidR="00F01453" w:rsidRDefault="00F01453" w:rsidP="002A3E4A"/>
    <w:p w:rsidR="00F01453" w:rsidRDefault="00F01453" w:rsidP="002A3E4A"/>
    <w:p w:rsidR="00F01453" w:rsidRDefault="00F01453" w:rsidP="002A3E4A"/>
    <w:p w:rsidR="00F01453" w:rsidRDefault="00F01453" w:rsidP="002A3E4A"/>
    <w:p w:rsidR="001C2E57" w:rsidRDefault="001C2E57" w:rsidP="002A3E4A"/>
    <w:p w:rsidR="002A3E4A" w:rsidRPr="00A84281" w:rsidRDefault="002A3E4A" w:rsidP="00A84281">
      <w:pPr>
        <w:spacing w:after="0" w:line="360" w:lineRule="auto"/>
        <w:jc w:val="center"/>
        <w:rPr>
          <w:rFonts w:ascii="Times New Roman" w:hAnsi="Times New Roman" w:cs="Times New Roman"/>
          <w:b/>
          <w:sz w:val="28"/>
          <w:szCs w:val="28"/>
        </w:rPr>
      </w:pPr>
      <w:r w:rsidRPr="00A84281">
        <w:rPr>
          <w:rFonts w:ascii="Times New Roman" w:hAnsi="Times New Roman" w:cs="Times New Roman"/>
          <w:b/>
          <w:sz w:val="28"/>
          <w:szCs w:val="28"/>
        </w:rPr>
        <w:lastRenderedPageBreak/>
        <w:t>В</w:t>
      </w:r>
      <w:r w:rsidR="00A84281">
        <w:rPr>
          <w:rFonts w:ascii="Times New Roman" w:hAnsi="Times New Roman" w:cs="Times New Roman"/>
          <w:b/>
          <w:sz w:val="28"/>
          <w:szCs w:val="28"/>
        </w:rPr>
        <w:t>ведение</w:t>
      </w:r>
    </w:p>
    <w:p w:rsidR="00B40435" w:rsidRP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Вода, у тебя нет цвета, нет вкуса, нет запаха,</w:t>
      </w:r>
    </w:p>
    <w:p w:rsidR="00B40435" w:rsidRP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тебя невозможно описать, люди тобою наслаждаются,</w:t>
      </w:r>
    </w:p>
    <w:p w:rsidR="00B40435" w:rsidRP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при этом не ведая, что ты есть такое..</w:t>
      </w:r>
    </w:p>
    <w:p w:rsidR="00B40435" w:rsidRP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Нельзя сказать, что ты необходима для жизни -</w:t>
      </w:r>
    </w:p>
    <w:p w:rsidR="00B40435" w:rsidRP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ты есть сама жизнь.</w:t>
      </w:r>
    </w:p>
    <w:p w:rsidR="00B40435" w:rsidRDefault="00B40435" w:rsidP="00B40435">
      <w:pPr>
        <w:spacing w:after="0" w:line="240" w:lineRule="auto"/>
        <w:ind w:firstLine="2835"/>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(Антуан де Сент-Экзюпери)</w:t>
      </w:r>
      <w:r w:rsidRPr="00B40435">
        <w:rPr>
          <w:rFonts w:ascii="Times New Roman" w:hAnsi="Times New Roman" w:cs="Times New Roman"/>
          <w:color w:val="000000"/>
          <w:sz w:val="28"/>
          <w:szCs w:val="28"/>
        </w:rPr>
        <w:t xml:space="preserve"> </w:t>
      </w:r>
    </w:p>
    <w:p w:rsidR="00B40435" w:rsidRDefault="00B40435" w:rsidP="00B40435">
      <w:pPr>
        <w:spacing w:after="0" w:line="240" w:lineRule="auto"/>
        <w:ind w:firstLine="2835"/>
        <w:jc w:val="both"/>
        <w:rPr>
          <w:rFonts w:ascii="Times New Roman" w:hAnsi="Times New Roman" w:cs="Times New Roman"/>
          <w:color w:val="000000"/>
          <w:sz w:val="28"/>
          <w:szCs w:val="28"/>
        </w:rPr>
      </w:pPr>
    </w:p>
    <w:p w:rsidR="00B40435" w:rsidRDefault="00B40435" w:rsidP="00B40435">
      <w:pPr>
        <w:spacing w:after="0" w:line="240" w:lineRule="auto"/>
        <w:ind w:firstLine="709"/>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Вода – это жизнь. Вода – самое распространенное и самое уникальное</w:t>
      </w:r>
      <w:r>
        <w:rPr>
          <w:rFonts w:ascii="Times New Roman" w:hAnsi="Times New Roman" w:cs="Times New Roman"/>
          <w:color w:val="000000"/>
          <w:sz w:val="28"/>
          <w:szCs w:val="28"/>
        </w:rPr>
        <w:t xml:space="preserve"> </w:t>
      </w:r>
      <w:r w:rsidRPr="00B40435">
        <w:rPr>
          <w:rFonts w:ascii="Times New Roman" w:hAnsi="Times New Roman" w:cs="Times New Roman"/>
          <w:color w:val="000000"/>
          <w:sz w:val="28"/>
          <w:szCs w:val="28"/>
        </w:rPr>
        <w:t>вещество на нашей планете.</w:t>
      </w:r>
    </w:p>
    <w:p w:rsidR="00B40435" w:rsidRDefault="009F44C5" w:rsidP="00B40435">
      <w:pPr>
        <w:spacing w:after="0" w:line="240" w:lineRule="auto"/>
        <w:ind w:firstLine="709"/>
        <w:jc w:val="both"/>
        <w:rPr>
          <w:rFonts w:ascii="Times New Roman" w:hAnsi="Times New Roman" w:cs="Times New Roman"/>
          <w:color w:val="000000"/>
          <w:sz w:val="28"/>
          <w:szCs w:val="28"/>
        </w:rPr>
      </w:pPr>
      <w:r w:rsidRPr="009F44C5">
        <w:rPr>
          <w:rFonts w:ascii="Times New Roman" w:hAnsi="Times New Roman" w:cs="Times New Roman"/>
          <w:color w:val="000000"/>
          <w:sz w:val="28"/>
          <w:szCs w:val="28"/>
        </w:rPr>
        <w:t>Ученые подсчитали, что 97.5% всех запасов воды на планете Земля приходится на соленые воды морей и океанов. Иными словами, пресная вода составляет только 2.5% мировых запасов. Если учесть, что 75% пресной воды "заморожено" в горных ледниках и полярных шапках, еще 24% находится под землей в виде грунтовых вод, а еще 0.5% "рассредоточено" в почве в виде влаги, то получается, что на наиболее доступный и дешевый источники воды - реки, озера и прочие наземные водоемы приходится чуть больше 0.01% мировых запасов воды.</w:t>
      </w:r>
    </w:p>
    <w:p w:rsidR="00B40435" w:rsidRDefault="00B40435" w:rsidP="00B40435">
      <w:pPr>
        <w:spacing w:after="0" w:line="240" w:lineRule="auto"/>
        <w:ind w:firstLine="709"/>
        <w:jc w:val="both"/>
        <w:rPr>
          <w:rFonts w:ascii="Times New Roman" w:hAnsi="Times New Roman" w:cs="Times New Roman"/>
          <w:color w:val="000000"/>
          <w:sz w:val="28"/>
          <w:szCs w:val="28"/>
        </w:rPr>
      </w:pPr>
      <w:r w:rsidRPr="00B40435">
        <w:rPr>
          <w:rFonts w:ascii="Times New Roman" w:hAnsi="Times New Roman" w:cs="Times New Roman"/>
          <w:color w:val="000000"/>
          <w:sz w:val="28"/>
          <w:szCs w:val="28"/>
        </w:rPr>
        <w:t>Количество и качество подаваемой жителям воды для питьевых и бытовых</w:t>
      </w:r>
      <w:r>
        <w:rPr>
          <w:rFonts w:ascii="Times New Roman" w:hAnsi="Times New Roman" w:cs="Times New Roman"/>
          <w:color w:val="000000"/>
          <w:sz w:val="28"/>
          <w:szCs w:val="28"/>
        </w:rPr>
        <w:t xml:space="preserve"> </w:t>
      </w:r>
      <w:r w:rsidRPr="00B40435">
        <w:rPr>
          <w:rFonts w:ascii="Times New Roman" w:hAnsi="Times New Roman" w:cs="Times New Roman"/>
          <w:color w:val="000000"/>
          <w:sz w:val="28"/>
          <w:szCs w:val="28"/>
        </w:rPr>
        <w:t xml:space="preserve">целей определяет во многом качество жизни. </w:t>
      </w:r>
    </w:p>
    <w:p w:rsidR="002A3E4A" w:rsidRPr="00A84281" w:rsidRDefault="0066391B" w:rsidP="00B40435">
      <w:pPr>
        <w:spacing w:after="0" w:line="240" w:lineRule="auto"/>
        <w:ind w:firstLine="709"/>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Изучив литературу, я убедилась, состояние окружающей природной среды за последние 10 лет остаётся в целом неудовлетворительным. Всё меньше остается пресной воды на Земле, а та вода, которая еще доступна, она уже очень плохого качества. Вода - это «эликсир жизни», оживляющий планету, «великий скульптор». По мнению ряда специалистов, близится время «водного голода», когда основные источники водных ресурсов – речные и подземные воды будут практически исчерпаны. В настоящее время проблема загрязнения водных объектов является наиболее актуальной так как всем известно, что вода - основа жизни. Без воды человек не может прожить более трех суток, но, даже понимая всю важность воды в его жизни, он всё равно продолжает жестоко эксплуатировать водные объекты, безвозвратно изменяя их естественный режим сбросами и отходами. Я попытаюсь провести исследования в школьной лаборатории.</w:t>
      </w:r>
    </w:p>
    <w:p w:rsidR="00E35C68" w:rsidRDefault="002A3E4A" w:rsidP="00A84281">
      <w:pPr>
        <w:spacing w:after="0" w:line="240" w:lineRule="auto"/>
        <w:ind w:firstLine="709"/>
        <w:jc w:val="both"/>
        <w:rPr>
          <w:rFonts w:ascii="Times New Roman" w:hAnsi="Times New Roman" w:cs="Times New Roman"/>
          <w:color w:val="000000"/>
          <w:sz w:val="28"/>
          <w:szCs w:val="28"/>
        </w:rPr>
      </w:pPr>
      <w:r w:rsidRPr="00A84281">
        <w:rPr>
          <w:rFonts w:ascii="Times New Roman" w:hAnsi="Times New Roman" w:cs="Times New Roman"/>
          <w:b/>
          <w:bCs/>
          <w:i/>
          <w:iCs/>
          <w:color w:val="000000"/>
          <w:sz w:val="28"/>
          <w:szCs w:val="28"/>
        </w:rPr>
        <w:t xml:space="preserve">Цель исследовательской </w:t>
      </w:r>
      <w:r w:rsidR="00E35C68" w:rsidRPr="00A84281">
        <w:rPr>
          <w:rFonts w:ascii="Times New Roman" w:hAnsi="Times New Roman" w:cs="Times New Roman"/>
          <w:b/>
          <w:bCs/>
          <w:i/>
          <w:iCs/>
          <w:color w:val="000000"/>
          <w:sz w:val="28"/>
          <w:szCs w:val="28"/>
        </w:rPr>
        <w:t xml:space="preserve">работы: </w:t>
      </w:r>
      <w:r w:rsidR="00E35C68" w:rsidRPr="00A84281">
        <w:rPr>
          <w:rFonts w:ascii="Times New Roman" w:hAnsi="Times New Roman" w:cs="Times New Roman"/>
          <w:color w:val="000000"/>
          <w:sz w:val="28"/>
          <w:szCs w:val="28"/>
        </w:rPr>
        <w:t>Провести</w:t>
      </w:r>
      <w:r w:rsidR="00E35C68" w:rsidRPr="00E35C68">
        <w:rPr>
          <w:rFonts w:ascii="Times New Roman" w:hAnsi="Times New Roman" w:cs="Times New Roman"/>
          <w:color w:val="000000"/>
          <w:sz w:val="28"/>
          <w:szCs w:val="28"/>
        </w:rPr>
        <w:t xml:space="preserve"> оценку и анализ качества питьевой воды разных районов города </w:t>
      </w:r>
      <w:r w:rsidR="00E35C68">
        <w:rPr>
          <w:rFonts w:ascii="Times New Roman" w:hAnsi="Times New Roman" w:cs="Times New Roman"/>
          <w:color w:val="000000"/>
          <w:sz w:val="28"/>
          <w:szCs w:val="28"/>
        </w:rPr>
        <w:t>Сергиева Посада. Предложить методы очистки источников питьевой воды.</w:t>
      </w:r>
    </w:p>
    <w:p w:rsidR="002A3E4A" w:rsidRPr="00A84281" w:rsidRDefault="002A3E4A" w:rsidP="00A84281">
      <w:pPr>
        <w:spacing w:after="0" w:line="240" w:lineRule="auto"/>
        <w:ind w:firstLine="709"/>
        <w:jc w:val="both"/>
        <w:rPr>
          <w:rFonts w:ascii="Times New Roman" w:hAnsi="Times New Roman" w:cs="Times New Roman"/>
          <w:b/>
          <w:bCs/>
          <w:i/>
          <w:iCs/>
          <w:color w:val="000000"/>
          <w:sz w:val="28"/>
          <w:szCs w:val="28"/>
        </w:rPr>
      </w:pPr>
      <w:r w:rsidRPr="00A84281">
        <w:rPr>
          <w:rFonts w:ascii="Times New Roman" w:hAnsi="Times New Roman" w:cs="Times New Roman"/>
          <w:b/>
          <w:bCs/>
          <w:i/>
          <w:iCs/>
          <w:color w:val="000000"/>
          <w:sz w:val="28"/>
          <w:szCs w:val="28"/>
        </w:rPr>
        <w:t>Для достижения поставленной цели были сформулированы следующие задачи:</w:t>
      </w:r>
    </w:p>
    <w:p w:rsidR="00E35C68" w:rsidRPr="00E35C68" w:rsidRDefault="002A3E4A" w:rsidP="00E35C68">
      <w:pPr>
        <w:spacing w:after="0" w:line="240" w:lineRule="auto"/>
        <w:ind w:firstLine="709"/>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 xml:space="preserve">1. </w:t>
      </w:r>
      <w:r w:rsidR="00CB4264">
        <w:rPr>
          <w:rFonts w:ascii="Times New Roman" w:hAnsi="Times New Roman" w:cs="Times New Roman"/>
          <w:color w:val="000000"/>
          <w:sz w:val="28"/>
          <w:szCs w:val="28"/>
        </w:rPr>
        <w:t>И</w:t>
      </w:r>
      <w:r w:rsidR="00E35C68" w:rsidRPr="00E35C68">
        <w:rPr>
          <w:rFonts w:ascii="Times New Roman" w:hAnsi="Times New Roman" w:cs="Times New Roman"/>
          <w:color w:val="000000"/>
          <w:sz w:val="28"/>
          <w:szCs w:val="28"/>
        </w:rPr>
        <w:t>зучить литературу по теме исследований</w:t>
      </w:r>
      <w:r w:rsidR="00CB4264">
        <w:rPr>
          <w:rFonts w:ascii="Times New Roman" w:hAnsi="Times New Roman" w:cs="Times New Roman"/>
          <w:color w:val="000000"/>
          <w:sz w:val="28"/>
          <w:szCs w:val="28"/>
        </w:rPr>
        <w:t xml:space="preserve">, </w:t>
      </w:r>
      <w:r w:rsidR="00E35C68" w:rsidRPr="00E35C68">
        <w:rPr>
          <w:rFonts w:ascii="Times New Roman" w:hAnsi="Times New Roman" w:cs="Times New Roman"/>
          <w:color w:val="000000"/>
          <w:sz w:val="28"/>
          <w:szCs w:val="28"/>
        </w:rPr>
        <w:t>методику определения качества питьевой воды;</w:t>
      </w:r>
    </w:p>
    <w:p w:rsidR="00E35C68" w:rsidRPr="00E35C68" w:rsidRDefault="00CB4264" w:rsidP="00E35C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w:t>
      </w:r>
      <w:r w:rsidR="00E35C68" w:rsidRPr="00E35C68">
        <w:rPr>
          <w:rFonts w:ascii="Times New Roman" w:hAnsi="Times New Roman" w:cs="Times New Roman"/>
          <w:color w:val="000000"/>
          <w:sz w:val="28"/>
          <w:szCs w:val="28"/>
        </w:rPr>
        <w:t xml:space="preserve">пределить качество питьевой воды в </w:t>
      </w:r>
      <w:r w:rsidRPr="00A84281">
        <w:rPr>
          <w:rFonts w:ascii="Times New Roman" w:hAnsi="Times New Roman" w:cs="Times New Roman"/>
          <w:color w:val="000000"/>
          <w:sz w:val="28"/>
          <w:szCs w:val="28"/>
        </w:rPr>
        <w:t xml:space="preserve">условиях школьной </w:t>
      </w:r>
      <w:r w:rsidR="00E35C68" w:rsidRPr="00E35C68">
        <w:rPr>
          <w:rFonts w:ascii="Times New Roman" w:hAnsi="Times New Roman" w:cs="Times New Roman"/>
          <w:color w:val="000000"/>
          <w:sz w:val="28"/>
          <w:szCs w:val="28"/>
        </w:rPr>
        <w:t>лаборатор</w:t>
      </w:r>
      <w:r>
        <w:rPr>
          <w:rFonts w:ascii="Times New Roman" w:hAnsi="Times New Roman" w:cs="Times New Roman"/>
          <w:color w:val="000000"/>
          <w:sz w:val="28"/>
          <w:szCs w:val="28"/>
        </w:rPr>
        <w:t>ии</w:t>
      </w:r>
      <w:r w:rsidR="00E35C68" w:rsidRPr="00E35C68">
        <w:rPr>
          <w:rFonts w:ascii="Times New Roman" w:hAnsi="Times New Roman" w:cs="Times New Roman"/>
          <w:color w:val="000000"/>
          <w:sz w:val="28"/>
          <w:szCs w:val="28"/>
        </w:rPr>
        <w:t>;</w:t>
      </w:r>
    </w:p>
    <w:p w:rsidR="00E35C68" w:rsidRDefault="00CB4264" w:rsidP="00E35C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w:t>
      </w:r>
      <w:r w:rsidR="00E35C68" w:rsidRPr="00E35C68">
        <w:rPr>
          <w:rFonts w:ascii="Times New Roman" w:hAnsi="Times New Roman" w:cs="Times New Roman"/>
          <w:color w:val="000000"/>
          <w:sz w:val="28"/>
          <w:szCs w:val="28"/>
        </w:rPr>
        <w:t xml:space="preserve">ать рекомендации </w:t>
      </w:r>
      <w:r>
        <w:rPr>
          <w:rFonts w:ascii="Times New Roman" w:hAnsi="Times New Roman" w:cs="Times New Roman"/>
          <w:color w:val="000000"/>
          <w:sz w:val="28"/>
          <w:szCs w:val="28"/>
        </w:rPr>
        <w:t>по очистке воды</w:t>
      </w:r>
      <w:r w:rsidR="00E35C68" w:rsidRPr="00E35C68">
        <w:rPr>
          <w:rFonts w:ascii="Times New Roman" w:hAnsi="Times New Roman" w:cs="Times New Roman"/>
          <w:color w:val="000000"/>
          <w:sz w:val="28"/>
          <w:szCs w:val="28"/>
        </w:rPr>
        <w:t>;</w:t>
      </w:r>
      <w:r w:rsidR="00E35C68" w:rsidRPr="00E35C68">
        <w:rPr>
          <w:rFonts w:ascii="Times New Roman" w:hAnsi="Times New Roman" w:cs="Times New Roman"/>
          <w:color w:val="000000"/>
          <w:sz w:val="28"/>
          <w:szCs w:val="28"/>
        </w:rPr>
        <w:t xml:space="preserve"> </w:t>
      </w:r>
    </w:p>
    <w:p w:rsidR="00CB4264" w:rsidRDefault="00CB4264" w:rsidP="00A84281">
      <w:pPr>
        <w:spacing w:after="0" w:line="240" w:lineRule="auto"/>
        <w:ind w:firstLine="709"/>
        <w:jc w:val="both"/>
        <w:rPr>
          <w:rFonts w:ascii="Times New Roman" w:hAnsi="Times New Roman" w:cs="Times New Roman"/>
          <w:b/>
          <w:bCs/>
          <w:i/>
          <w:iCs/>
          <w:color w:val="000000"/>
          <w:sz w:val="28"/>
          <w:szCs w:val="28"/>
        </w:rPr>
      </w:pPr>
    </w:p>
    <w:p w:rsidR="00BB169C" w:rsidRPr="00BB169C" w:rsidRDefault="00BB169C" w:rsidP="00BB169C">
      <w:pPr>
        <w:spacing w:after="0" w:line="240" w:lineRule="auto"/>
        <w:ind w:firstLine="709"/>
        <w:jc w:val="both"/>
        <w:rPr>
          <w:rFonts w:ascii="Times New Roman" w:hAnsi="Times New Roman" w:cs="Times New Roman"/>
          <w:color w:val="000000"/>
          <w:sz w:val="28"/>
          <w:szCs w:val="28"/>
        </w:rPr>
      </w:pPr>
      <w:r w:rsidRPr="00BB169C">
        <w:rPr>
          <w:rFonts w:ascii="Times New Roman" w:hAnsi="Times New Roman" w:cs="Times New Roman"/>
          <w:b/>
          <w:bCs/>
          <w:i/>
          <w:iCs/>
          <w:color w:val="000000"/>
          <w:sz w:val="28"/>
          <w:szCs w:val="28"/>
        </w:rPr>
        <w:lastRenderedPageBreak/>
        <w:t>Предмет исследования:</w:t>
      </w:r>
      <w:r>
        <w:rPr>
          <w:rFonts w:ascii="Times New Roman" w:hAnsi="Times New Roman" w:cs="Times New Roman"/>
          <w:b/>
          <w:bCs/>
          <w:i/>
          <w:iCs/>
          <w:color w:val="000000"/>
          <w:sz w:val="28"/>
          <w:szCs w:val="28"/>
        </w:rPr>
        <w:t xml:space="preserve"> </w:t>
      </w:r>
      <w:r w:rsidRPr="00BB169C">
        <w:rPr>
          <w:rFonts w:ascii="Times New Roman" w:hAnsi="Times New Roman" w:cs="Times New Roman"/>
          <w:color w:val="000000"/>
          <w:sz w:val="28"/>
          <w:szCs w:val="28"/>
        </w:rPr>
        <w:t>Питьевая в</w:t>
      </w:r>
      <w:r w:rsidRPr="00BB169C">
        <w:rPr>
          <w:rFonts w:ascii="Times New Roman" w:hAnsi="Times New Roman" w:cs="Times New Roman"/>
          <w:color w:val="000000"/>
          <w:sz w:val="28"/>
          <w:szCs w:val="28"/>
        </w:rPr>
        <w:t>ода</w:t>
      </w:r>
      <w:r w:rsidRPr="00BB169C">
        <w:rPr>
          <w:rFonts w:ascii="Times New Roman" w:hAnsi="Times New Roman" w:cs="Times New Roman"/>
          <w:color w:val="000000"/>
          <w:sz w:val="28"/>
          <w:szCs w:val="28"/>
        </w:rPr>
        <w:t xml:space="preserve"> из различных источников</w:t>
      </w:r>
      <w:r w:rsidRPr="00BB169C">
        <w:rPr>
          <w:rFonts w:ascii="Times New Roman" w:hAnsi="Times New Roman" w:cs="Times New Roman"/>
          <w:color w:val="000000"/>
          <w:sz w:val="28"/>
          <w:szCs w:val="28"/>
        </w:rPr>
        <w:t>.</w:t>
      </w:r>
    </w:p>
    <w:p w:rsidR="00BB169C" w:rsidRPr="00BB169C" w:rsidRDefault="00BB169C" w:rsidP="00BB169C">
      <w:pPr>
        <w:spacing w:after="0" w:line="240" w:lineRule="auto"/>
        <w:ind w:firstLine="709"/>
        <w:jc w:val="both"/>
        <w:rPr>
          <w:rFonts w:ascii="Times New Roman" w:hAnsi="Times New Roman" w:cs="Times New Roman"/>
          <w:color w:val="000000"/>
          <w:sz w:val="28"/>
          <w:szCs w:val="28"/>
        </w:rPr>
      </w:pPr>
      <w:r w:rsidRPr="00BB169C">
        <w:rPr>
          <w:rFonts w:ascii="Times New Roman" w:hAnsi="Times New Roman" w:cs="Times New Roman"/>
          <w:b/>
          <w:bCs/>
          <w:i/>
          <w:iCs/>
          <w:color w:val="000000"/>
          <w:sz w:val="28"/>
          <w:szCs w:val="28"/>
        </w:rPr>
        <w:t>Объект исследования:</w:t>
      </w:r>
      <w:r w:rsidRPr="00BB169C">
        <w:rPr>
          <w:rFonts w:ascii="Times New Roman" w:hAnsi="Times New Roman" w:cs="Times New Roman"/>
          <w:color w:val="000000"/>
          <w:sz w:val="28"/>
          <w:szCs w:val="28"/>
        </w:rPr>
        <w:t xml:space="preserve"> Физические и химические свойства воды.</w:t>
      </w:r>
    </w:p>
    <w:p w:rsidR="002A3E4A" w:rsidRPr="00A84281" w:rsidRDefault="00BB169C" w:rsidP="00BB169C">
      <w:pPr>
        <w:spacing w:after="0" w:line="240" w:lineRule="auto"/>
        <w:ind w:firstLine="709"/>
        <w:jc w:val="both"/>
        <w:rPr>
          <w:rFonts w:ascii="Times New Roman" w:hAnsi="Times New Roman" w:cs="Times New Roman"/>
          <w:b/>
          <w:i/>
          <w:color w:val="000000"/>
          <w:sz w:val="28"/>
          <w:szCs w:val="28"/>
          <w:shd w:val="clear" w:color="auto" w:fill="FDFDFD"/>
        </w:rPr>
      </w:pPr>
      <w:r>
        <w:rPr>
          <w:rFonts w:ascii="Times New Roman" w:hAnsi="Times New Roman" w:cs="Times New Roman"/>
          <w:b/>
          <w:bCs/>
          <w:i/>
          <w:iCs/>
          <w:color w:val="000000"/>
          <w:sz w:val="28"/>
          <w:szCs w:val="28"/>
        </w:rPr>
        <w:t xml:space="preserve"> </w:t>
      </w:r>
      <w:r w:rsidR="002A3E4A" w:rsidRPr="00A84281">
        <w:rPr>
          <w:rFonts w:ascii="Times New Roman" w:hAnsi="Times New Roman" w:cs="Times New Roman"/>
          <w:b/>
          <w:bCs/>
          <w:i/>
          <w:iCs/>
          <w:color w:val="000000"/>
          <w:sz w:val="28"/>
          <w:szCs w:val="28"/>
        </w:rPr>
        <w:t>Актуальн</w:t>
      </w:r>
      <w:r w:rsidR="002A3E4A" w:rsidRPr="00A84281">
        <w:rPr>
          <w:rFonts w:ascii="Times New Roman" w:hAnsi="Times New Roman" w:cs="Times New Roman"/>
          <w:b/>
          <w:i/>
          <w:color w:val="000000"/>
          <w:sz w:val="28"/>
          <w:szCs w:val="28"/>
          <w:shd w:val="clear" w:color="auto" w:fill="FDFDFD"/>
        </w:rPr>
        <w:t xml:space="preserve">ость </w:t>
      </w:r>
    </w:p>
    <w:p w:rsidR="00CB4264" w:rsidRDefault="005001CF" w:rsidP="00A84281">
      <w:pPr>
        <w:spacing w:after="0" w:line="240" w:lineRule="auto"/>
        <w:ind w:firstLine="709"/>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 xml:space="preserve">Актуальность темы проекта заключается в том, что </w:t>
      </w:r>
      <w:r w:rsidR="00CB4264">
        <w:rPr>
          <w:rFonts w:ascii="Times New Roman" w:hAnsi="Times New Roman" w:cs="Times New Roman"/>
          <w:color w:val="000000"/>
          <w:sz w:val="28"/>
          <w:szCs w:val="28"/>
        </w:rPr>
        <w:t>п</w:t>
      </w:r>
      <w:r w:rsidR="00CB4264" w:rsidRPr="00CB4264">
        <w:rPr>
          <w:rFonts w:ascii="Times New Roman" w:hAnsi="Times New Roman" w:cs="Times New Roman"/>
          <w:color w:val="000000"/>
          <w:sz w:val="28"/>
          <w:szCs w:val="28"/>
        </w:rPr>
        <w:t xml:space="preserve">роблема пресной питьевой воды уже вышла на первое место. Понятие «чистая вода», это выражение можно принимать лишь как бытовое. В воде всегда присутствуют химические элементы.  Люди вынуждены использовать для питьевых целей воду, не соответствующую гигиеническим требованиям, что создает серьезную угрозу для их здоровья. Качество воды прямым образом влияет на здоровье человека, поэтому нас заинтересовали следующие вопросы: Какая вода течет из </w:t>
      </w:r>
      <w:r w:rsidR="00CB4264">
        <w:rPr>
          <w:rFonts w:ascii="Times New Roman" w:hAnsi="Times New Roman" w:cs="Times New Roman"/>
          <w:color w:val="000000"/>
          <w:sz w:val="28"/>
          <w:szCs w:val="28"/>
        </w:rPr>
        <w:t>различных источников питьевой воды в городе Сергиев Посад</w:t>
      </w:r>
      <w:r w:rsidR="00CB4264" w:rsidRPr="00CB4264">
        <w:rPr>
          <w:rFonts w:ascii="Times New Roman" w:hAnsi="Times New Roman" w:cs="Times New Roman"/>
          <w:color w:val="000000"/>
          <w:sz w:val="28"/>
          <w:szCs w:val="28"/>
        </w:rPr>
        <w:t xml:space="preserve">? Какие вещества содержатся в ней? Безопасно ли ее пить? </w:t>
      </w:r>
    </w:p>
    <w:p w:rsidR="002A3E4A" w:rsidRPr="00A84281" w:rsidRDefault="002A3E4A" w:rsidP="00A84281">
      <w:pPr>
        <w:spacing w:after="0" w:line="240" w:lineRule="auto"/>
        <w:ind w:firstLine="709"/>
        <w:jc w:val="both"/>
        <w:rPr>
          <w:rFonts w:ascii="Times New Roman" w:hAnsi="Times New Roman" w:cs="Times New Roman"/>
          <w:b/>
          <w:bCs/>
          <w:i/>
          <w:iCs/>
          <w:color w:val="000000"/>
          <w:sz w:val="28"/>
          <w:szCs w:val="28"/>
        </w:rPr>
      </w:pPr>
      <w:r w:rsidRPr="00A84281">
        <w:rPr>
          <w:rFonts w:ascii="Times New Roman" w:hAnsi="Times New Roman" w:cs="Times New Roman"/>
          <w:b/>
          <w:bCs/>
          <w:i/>
          <w:iCs/>
          <w:color w:val="000000"/>
          <w:sz w:val="28"/>
          <w:szCs w:val="28"/>
        </w:rPr>
        <w:t>В исследованиях мы применяли общепринятые методы:</w:t>
      </w:r>
    </w:p>
    <w:p w:rsidR="002A3E4A" w:rsidRPr="00A84281" w:rsidRDefault="002A3E4A" w:rsidP="009F44C5">
      <w:pPr>
        <w:numPr>
          <w:ilvl w:val="0"/>
          <w:numId w:val="2"/>
        </w:numPr>
        <w:tabs>
          <w:tab w:val="left" w:pos="1134"/>
        </w:tabs>
        <w:spacing w:after="0" w:line="240" w:lineRule="auto"/>
        <w:ind w:hanging="11"/>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Изучение литературных источников и интернет-ресурсов;</w:t>
      </w:r>
    </w:p>
    <w:p w:rsidR="002A3E4A" w:rsidRPr="00A84281" w:rsidRDefault="002A3E4A" w:rsidP="009F44C5">
      <w:pPr>
        <w:numPr>
          <w:ilvl w:val="0"/>
          <w:numId w:val="2"/>
        </w:numPr>
        <w:tabs>
          <w:tab w:val="left" w:pos="1134"/>
        </w:tabs>
        <w:spacing w:after="0" w:line="240" w:lineRule="auto"/>
        <w:ind w:hanging="11"/>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Химический эксперимент;</w:t>
      </w:r>
    </w:p>
    <w:p w:rsidR="002A3E4A" w:rsidRPr="00A84281" w:rsidRDefault="002A3E4A" w:rsidP="009F44C5">
      <w:pPr>
        <w:numPr>
          <w:ilvl w:val="0"/>
          <w:numId w:val="2"/>
        </w:numPr>
        <w:tabs>
          <w:tab w:val="left" w:pos="1134"/>
        </w:tabs>
        <w:spacing w:after="0" w:line="240" w:lineRule="auto"/>
        <w:ind w:hanging="11"/>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Наблюдение;</w:t>
      </w:r>
    </w:p>
    <w:p w:rsidR="002A3E4A" w:rsidRPr="00A84281" w:rsidRDefault="002A3E4A" w:rsidP="009F44C5">
      <w:pPr>
        <w:numPr>
          <w:ilvl w:val="0"/>
          <w:numId w:val="2"/>
        </w:numPr>
        <w:tabs>
          <w:tab w:val="left" w:pos="1134"/>
        </w:tabs>
        <w:spacing w:after="0" w:line="240" w:lineRule="auto"/>
        <w:ind w:hanging="11"/>
        <w:jc w:val="both"/>
        <w:rPr>
          <w:rFonts w:ascii="Times New Roman" w:hAnsi="Times New Roman" w:cs="Times New Roman"/>
          <w:color w:val="000000"/>
          <w:sz w:val="28"/>
          <w:szCs w:val="28"/>
        </w:rPr>
      </w:pPr>
      <w:r w:rsidRPr="00A84281">
        <w:rPr>
          <w:rFonts w:ascii="Times New Roman" w:hAnsi="Times New Roman" w:cs="Times New Roman"/>
          <w:color w:val="000000"/>
          <w:sz w:val="28"/>
          <w:szCs w:val="28"/>
        </w:rPr>
        <w:t>Анализ.</w:t>
      </w:r>
    </w:p>
    <w:p w:rsidR="00CB4264" w:rsidRDefault="002A3E4A" w:rsidP="00CB4264">
      <w:pPr>
        <w:spacing w:after="0" w:line="240" w:lineRule="auto"/>
        <w:ind w:firstLine="709"/>
        <w:jc w:val="both"/>
        <w:rPr>
          <w:rFonts w:ascii="Times New Roman" w:hAnsi="Times New Roman" w:cs="Times New Roman"/>
          <w:color w:val="000000"/>
          <w:sz w:val="28"/>
          <w:szCs w:val="28"/>
        </w:rPr>
      </w:pPr>
      <w:r w:rsidRPr="00A84281">
        <w:rPr>
          <w:rFonts w:ascii="Times New Roman" w:hAnsi="Times New Roman" w:cs="Times New Roman"/>
          <w:b/>
          <w:bCs/>
          <w:i/>
          <w:iCs/>
          <w:color w:val="000000"/>
          <w:sz w:val="28"/>
          <w:szCs w:val="28"/>
        </w:rPr>
        <w:t>Практическая значимость</w:t>
      </w:r>
      <w:r w:rsidRPr="00A84281">
        <w:rPr>
          <w:rFonts w:ascii="Times New Roman" w:hAnsi="Times New Roman" w:cs="Times New Roman"/>
          <w:color w:val="000000"/>
          <w:sz w:val="28"/>
          <w:szCs w:val="28"/>
        </w:rPr>
        <w:t xml:space="preserve">: </w:t>
      </w:r>
    </w:p>
    <w:p w:rsidR="00CB3911" w:rsidRDefault="00CB4264" w:rsidP="00CB4264">
      <w:pPr>
        <w:spacing w:after="0" w:line="240" w:lineRule="auto"/>
        <w:ind w:firstLine="709"/>
        <w:jc w:val="both"/>
        <w:rPr>
          <w:rFonts w:ascii="Times New Roman" w:hAnsi="Times New Roman" w:cs="Times New Roman"/>
          <w:sz w:val="28"/>
          <w:szCs w:val="28"/>
        </w:rPr>
      </w:pPr>
      <w:r w:rsidRPr="00CB4264">
        <w:rPr>
          <w:rFonts w:ascii="Times New Roman" w:hAnsi="Times New Roman" w:cs="Times New Roman"/>
          <w:sz w:val="28"/>
          <w:szCs w:val="28"/>
        </w:rPr>
        <w:t>Результаты исследовательской работы могут заинтересовать многих, кого волнует данная проблема, они могут быть использованы в домашних условиях водопроводной воды в целях сохранения собственного здоровья и заботы о нем.</w:t>
      </w:r>
    </w:p>
    <w:p w:rsidR="00CB3911" w:rsidRDefault="00CB3911" w:rsidP="00AF2906">
      <w:pPr>
        <w:pStyle w:val="1"/>
        <w:numPr>
          <w:ilvl w:val="0"/>
          <w:numId w:val="0"/>
        </w:numPr>
        <w:jc w:val="both"/>
        <w:rPr>
          <w:rFonts w:ascii="Times New Roman" w:hAnsi="Times New Roman" w:cs="Times New Roman"/>
          <w:sz w:val="28"/>
          <w:szCs w:val="28"/>
        </w:rPr>
      </w:pPr>
    </w:p>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2A3E4A" w:rsidRDefault="002A3E4A" w:rsidP="002A3E4A"/>
    <w:p w:rsidR="00576262" w:rsidRDefault="00576262" w:rsidP="00576262">
      <w:pPr>
        <w:spacing w:after="0" w:line="360" w:lineRule="auto"/>
        <w:rPr>
          <w:rFonts w:ascii="Times New Roman" w:hAnsi="Times New Roman" w:cs="Times New Roman"/>
          <w:b/>
          <w:sz w:val="28"/>
          <w:szCs w:val="28"/>
        </w:rPr>
      </w:pPr>
    </w:p>
    <w:p w:rsidR="005001CF" w:rsidRDefault="005001CF" w:rsidP="00576262">
      <w:pPr>
        <w:spacing w:after="0" w:line="360" w:lineRule="auto"/>
        <w:rPr>
          <w:rFonts w:ascii="Times New Roman" w:hAnsi="Times New Roman" w:cs="Times New Roman"/>
          <w:b/>
          <w:sz w:val="28"/>
          <w:szCs w:val="28"/>
        </w:rPr>
      </w:pPr>
    </w:p>
    <w:p w:rsidR="00BB169C" w:rsidRDefault="00BB169C" w:rsidP="00576262">
      <w:pPr>
        <w:spacing w:after="0" w:line="360" w:lineRule="auto"/>
        <w:rPr>
          <w:rFonts w:ascii="Times New Roman" w:hAnsi="Times New Roman" w:cs="Times New Roman"/>
          <w:b/>
          <w:sz w:val="28"/>
          <w:szCs w:val="28"/>
        </w:rPr>
      </w:pPr>
    </w:p>
    <w:p w:rsidR="00BB169C" w:rsidRDefault="00BB169C" w:rsidP="00576262">
      <w:pPr>
        <w:spacing w:after="0" w:line="360" w:lineRule="auto"/>
        <w:rPr>
          <w:rFonts w:ascii="Times New Roman" w:hAnsi="Times New Roman" w:cs="Times New Roman"/>
          <w:b/>
          <w:sz w:val="28"/>
          <w:szCs w:val="28"/>
        </w:rPr>
      </w:pPr>
    </w:p>
    <w:p w:rsidR="005001CF" w:rsidRDefault="005001CF" w:rsidP="00576262">
      <w:pPr>
        <w:spacing w:after="0" w:line="360" w:lineRule="auto"/>
        <w:rPr>
          <w:rFonts w:ascii="Times New Roman" w:hAnsi="Times New Roman" w:cs="Times New Roman"/>
          <w:b/>
          <w:sz w:val="28"/>
          <w:szCs w:val="28"/>
        </w:rPr>
      </w:pPr>
    </w:p>
    <w:p w:rsidR="002A3E4A" w:rsidRDefault="002A3E4A" w:rsidP="00497DB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1. Теоретическая часть</w:t>
      </w:r>
    </w:p>
    <w:p w:rsidR="008E01D9" w:rsidRPr="008E01D9" w:rsidRDefault="002A3E4A" w:rsidP="00497DB6">
      <w:pPr>
        <w:pStyle w:val="a3"/>
        <w:numPr>
          <w:ilvl w:val="1"/>
          <w:numId w:val="10"/>
        </w:numPr>
        <w:spacing w:after="0" w:line="360" w:lineRule="auto"/>
        <w:jc w:val="center"/>
        <w:rPr>
          <w:rFonts w:ascii="Times New Roman" w:hAnsi="Times New Roman" w:cs="Times New Roman"/>
          <w:b/>
          <w:color w:val="000000"/>
          <w:sz w:val="28"/>
          <w:szCs w:val="28"/>
        </w:rPr>
      </w:pPr>
      <w:r w:rsidRPr="008E01D9">
        <w:rPr>
          <w:rFonts w:ascii="Times New Roman" w:hAnsi="Times New Roman" w:cs="Times New Roman"/>
          <w:b/>
          <w:color w:val="000000"/>
          <w:sz w:val="28"/>
          <w:szCs w:val="28"/>
        </w:rPr>
        <w:t xml:space="preserve">Значение </w:t>
      </w:r>
      <w:r w:rsidR="008E01D9" w:rsidRPr="008E01D9">
        <w:rPr>
          <w:rFonts w:ascii="Times New Roman" w:hAnsi="Times New Roman" w:cs="Times New Roman"/>
          <w:b/>
          <w:color w:val="000000"/>
          <w:sz w:val="28"/>
          <w:szCs w:val="28"/>
        </w:rPr>
        <w:t>в</w:t>
      </w:r>
      <w:r w:rsidR="008E01D9">
        <w:rPr>
          <w:rFonts w:ascii="Times New Roman" w:hAnsi="Times New Roman" w:cs="Times New Roman"/>
          <w:b/>
          <w:color w:val="000000"/>
          <w:sz w:val="28"/>
          <w:szCs w:val="28"/>
        </w:rPr>
        <w:t>оды</w:t>
      </w:r>
    </w:p>
    <w:p w:rsidR="0047350F" w:rsidRPr="002A3E4A" w:rsidRDefault="0047350F"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 xml:space="preserve">Вода- важный элемент в жизни человека и не только человека, но и всего мира. Тело каждого из нас содержит примерно 70-80% воды. </w:t>
      </w:r>
      <w:r w:rsidR="002A3E4A">
        <w:rPr>
          <w:rFonts w:ascii="Times New Roman" w:eastAsiaTheme="minorEastAsia" w:hAnsi="Times New Roman" w:cs="Times New Roman"/>
          <w:sz w:val="28"/>
          <w:szCs w:val="28"/>
          <w:lang w:eastAsia="ru-RU"/>
        </w:rPr>
        <w:t xml:space="preserve">Вода в организме человека </w:t>
      </w:r>
      <w:r w:rsidRPr="002A3E4A">
        <w:rPr>
          <w:rFonts w:ascii="Times New Roman" w:eastAsiaTheme="minorEastAsia" w:hAnsi="Times New Roman" w:cs="Times New Roman"/>
          <w:sz w:val="28"/>
          <w:szCs w:val="28"/>
          <w:lang w:eastAsia="ru-RU"/>
        </w:rPr>
        <w:t>есть везде: начиная от мозга, а заканчивая мышечной тканью. Вода и человек неразрывно связаны друг с другом. Без нее люди просто не выжили бы. Вода постоянно используется нами на протяжении всей жизни. Мы используем ее для:</w:t>
      </w:r>
    </w:p>
    <w:p w:rsidR="0047350F" w:rsidRPr="002A3E4A" w:rsidRDefault="00F72392" w:rsidP="00B96C6B">
      <w:pPr>
        <w:pStyle w:val="a3"/>
        <w:numPr>
          <w:ilvl w:val="0"/>
          <w:numId w:val="3"/>
        </w:numPr>
        <w:tabs>
          <w:tab w:val="left" w:pos="993"/>
        </w:tabs>
        <w:spacing w:after="0" w:line="240" w:lineRule="auto"/>
        <w:ind w:hanging="720"/>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утоления жажды;</w:t>
      </w:r>
    </w:p>
    <w:p w:rsidR="0047350F" w:rsidRPr="002A3E4A" w:rsidRDefault="0047350F" w:rsidP="00B96C6B">
      <w:pPr>
        <w:pStyle w:val="a3"/>
        <w:numPr>
          <w:ilvl w:val="0"/>
          <w:numId w:val="3"/>
        </w:numPr>
        <w:tabs>
          <w:tab w:val="left" w:pos="993"/>
        </w:tabs>
        <w:spacing w:after="0" w:line="240" w:lineRule="auto"/>
        <w:ind w:hanging="720"/>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приготовления еды;</w:t>
      </w:r>
    </w:p>
    <w:p w:rsidR="0047350F" w:rsidRPr="002A3E4A" w:rsidRDefault="0047350F" w:rsidP="00B96C6B">
      <w:pPr>
        <w:pStyle w:val="a3"/>
        <w:numPr>
          <w:ilvl w:val="0"/>
          <w:numId w:val="3"/>
        </w:numPr>
        <w:tabs>
          <w:tab w:val="left" w:pos="993"/>
        </w:tabs>
        <w:spacing w:after="0" w:line="240" w:lineRule="auto"/>
        <w:ind w:hanging="720"/>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умывания;</w:t>
      </w:r>
    </w:p>
    <w:p w:rsidR="0047350F" w:rsidRPr="002A3E4A" w:rsidRDefault="0047350F" w:rsidP="00B96C6B">
      <w:pPr>
        <w:pStyle w:val="a3"/>
        <w:numPr>
          <w:ilvl w:val="0"/>
          <w:numId w:val="3"/>
        </w:numPr>
        <w:tabs>
          <w:tab w:val="left" w:pos="993"/>
        </w:tabs>
        <w:spacing w:after="0" w:line="240" w:lineRule="auto"/>
        <w:ind w:hanging="720"/>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купания и т.д.</w:t>
      </w:r>
    </w:p>
    <w:p w:rsidR="006D7FF1" w:rsidRPr="002A3E4A" w:rsidRDefault="0047350F"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Без воды жизнь на планете быстро бы прекратилась, и заменить её нам было бы нечем.</w:t>
      </w:r>
      <w:r w:rsidR="006D7FF1" w:rsidRPr="002A3E4A">
        <w:rPr>
          <w:rFonts w:ascii="Times New Roman" w:eastAsiaTheme="minorEastAsia" w:hAnsi="Times New Roman" w:cs="Times New Roman"/>
          <w:sz w:val="28"/>
          <w:szCs w:val="28"/>
          <w:lang w:eastAsia="ru-RU"/>
        </w:rPr>
        <w:t xml:space="preserve"> Но, к нашему счастью, воды на нашей планете содержится в изобилии. Если взглянуть на снимки, сделанные из космоса, можно заметить, что преобладающий цвет нашей планеты — голубой. И это потому, что на её поверхности, как и в атмосфере, содержится много воды. Некоторые даже считают, что с такими водными запасами наша планета должна была бы называться не Земля, а Вода. И доля правды в этом есть.</w:t>
      </w:r>
    </w:p>
    <w:p w:rsidR="00CD05B7" w:rsidRPr="002A3E4A" w:rsidRDefault="00CD05B7"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Подавляющая часть воды на Земле находится в океанах и морях. Но, как известно, морская вода содержит в себе большое количество соли. Если бы человек пил только морскую воду, то он быстро бы умер от жажды и обезвоживания, поскольку организм не способен справляться с чрезмерным количеством соли. Непригодна морская вода и для сельского хозяйства — она просто погубит урожай. Не применишь её и в промышленности, так как от солёной воды будет ржаветь любой механизм. Поэтому, хотя морской воды на Земле и много, использовать её практически негде, разве что только сделать её пресной, но это стоит очень дорого.</w:t>
      </w:r>
    </w:p>
    <w:p w:rsidR="00CD05B7" w:rsidRPr="002A3E4A" w:rsidRDefault="00CD05B7"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Только пресная вода по-настоящему ценна для жизнедеятельности человека. Но её у нас не так и много — всего 3 % от общего объёма всей воды на планете. И в основном вся пресная вода (на 99 %) сосредоточена в ледниках, на горных вершинах и протекает в глубинах земли. Выходит, что человечество располагает только одним процентом от всех запасов пресной воды.</w:t>
      </w:r>
    </w:p>
    <w:p w:rsidR="00752847" w:rsidRDefault="00CD05B7"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Вода в жизнедеятельности человека имеет огромн</w:t>
      </w:r>
      <w:r w:rsidR="00AB57FB" w:rsidRPr="002A3E4A">
        <w:rPr>
          <w:rFonts w:ascii="Times New Roman" w:eastAsiaTheme="minorEastAsia" w:hAnsi="Times New Roman" w:cs="Times New Roman"/>
          <w:sz w:val="28"/>
          <w:szCs w:val="28"/>
          <w:lang w:eastAsia="ru-RU"/>
        </w:rPr>
        <w:t>ое значение</w:t>
      </w:r>
      <w:r w:rsidR="002A3E4A">
        <w:rPr>
          <w:rFonts w:ascii="Times New Roman" w:eastAsiaTheme="minorEastAsia" w:hAnsi="Times New Roman" w:cs="Times New Roman"/>
          <w:sz w:val="28"/>
          <w:szCs w:val="28"/>
          <w:lang w:eastAsia="ru-RU"/>
        </w:rPr>
        <w:t xml:space="preserve">. </w:t>
      </w:r>
    </w:p>
    <w:p w:rsidR="00CD05B7" w:rsidRPr="002A3E4A" w:rsidRDefault="002A3E4A" w:rsidP="002A3E4A">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Вот </w:t>
      </w:r>
      <w:r w:rsidR="0097158E">
        <w:rPr>
          <w:rFonts w:ascii="Times New Roman" w:eastAsiaTheme="minorEastAsia" w:hAnsi="Times New Roman" w:cs="Times New Roman"/>
          <w:sz w:val="28"/>
          <w:szCs w:val="28"/>
          <w:lang w:eastAsia="ru-RU"/>
        </w:rPr>
        <w:t xml:space="preserve">несколько </w:t>
      </w:r>
      <w:r w:rsidR="0097158E" w:rsidRPr="002A3E4A">
        <w:rPr>
          <w:rFonts w:ascii="Times New Roman" w:eastAsiaTheme="minorEastAsia" w:hAnsi="Times New Roman" w:cs="Times New Roman"/>
          <w:sz w:val="28"/>
          <w:szCs w:val="28"/>
          <w:lang w:eastAsia="ru-RU"/>
        </w:rPr>
        <w:t>фактов</w:t>
      </w:r>
      <w:r w:rsidR="00AB57FB" w:rsidRPr="002A3E4A">
        <w:rPr>
          <w:rFonts w:ascii="Times New Roman" w:eastAsiaTheme="minorEastAsia" w:hAnsi="Times New Roman" w:cs="Times New Roman"/>
          <w:sz w:val="28"/>
          <w:szCs w:val="28"/>
          <w:lang w:eastAsia="ru-RU"/>
        </w:rPr>
        <w:t>:</w:t>
      </w:r>
    </w:p>
    <w:p w:rsidR="00CD05B7" w:rsidRPr="002A3E4A" w:rsidRDefault="00CD05B7"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 статистике в среднем каждый человек выпивает 2 л воды в сутки (60 л - в месяц);</w:t>
      </w:r>
    </w:p>
    <w:p w:rsidR="00CD05B7" w:rsidRPr="002A3E4A" w:rsidRDefault="00CD05B7"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каждая клетка организма получает нужный ей кислород и полезные вещества как раз за счет воды;</w:t>
      </w:r>
    </w:p>
    <w:p w:rsidR="00CD05B7" w:rsidRPr="002A3E4A" w:rsidRDefault="00CD05B7"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вода помогает перерабатывать еду в энергию, улучшает усвояемость питательных веществ;</w:t>
      </w:r>
    </w:p>
    <w:p w:rsidR="00AB57FB" w:rsidRPr="002A3E4A" w:rsidRDefault="00CD05B7"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вода ускоряет вывод шлаков и токсинов из организма.</w:t>
      </w:r>
    </w:p>
    <w:p w:rsidR="001F1076" w:rsidRPr="002A3E4A" w:rsidRDefault="001F1076"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lastRenderedPageBreak/>
        <w:t xml:space="preserve">Вода - важнейшая составляющая среды нашего обитания. После воздуха, вода </w:t>
      </w:r>
      <w:r w:rsidR="0097158E" w:rsidRPr="002A3E4A">
        <w:rPr>
          <w:rFonts w:ascii="Times New Roman" w:eastAsiaTheme="minorEastAsia" w:hAnsi="Times New Roman" w:cs="Times New Roman"/>
          <w:sz w:val="28"/>
          <w:szCs w:val="28"/>
          <w:lang w:eastAsia="ru-RU"/>
        </w:rPr>
        <w:t>второй по</w:t>
      </w:r>
      <w:r w:rsidRPr="002A3E4A">
        <w:rPr>
          <w:rFonts w:ascii="Times New Roman" w:eastAsiaTheme="minorEastAsia" w:hAnsi="Times New Roman" w:cs="Times New Roman"/>
          <w:sz w:val="28"/>
          <w:szCs w:val="28"/>
          <w:lang w:eastAsia="ru-RU"/>
        </w:rPr>
        <w:t xml:space="preserve"> значению </w:t>
      </w:r>
      <w:r w:rsidR="0097158E" w:rsidRPr="002A3E4A">
        <w:rPr>
          <w:rFonts w:ascii="Times New Roman" w:eastAsiaTheme="minorEastAsia" w:hAnsi="Times New Roman" w:cs="Times New Roman"/>
          <w:sz w:val="28"/>
          <w:szCs w:val="28"/>
          <w:lang w:eastAsia="ru-RU"/>
        </w:rPr>
        <w:t>компонент, необходимый</w:t>
      </w:r>
      <w:r w:rsidRPr="002A3E4A">
        <w:rPr>
          <w:rFonts w:ascii="Times New Roman" w:eastAsiaTheme="minorEastAsia" w:hAnsi="Times New Roman" w:cs="Times New Roman"/>
          <w:sz w:val="28"/>
          <w:szCs w:val="28"/>
          <w:lang w:eastAsia="ru-RU"/>
        </w:rPr>
        <w:t xml:space="preserve"> для </w:t>
      </w:r>
      <w:r w:rsidR="0097158E" w:rsidRPr="002A3E4A">
        <w:rPr>
          <w:rFonts w:ascii="Times New Roman" w:eastAsiaTheme="minorEastAsia" w:hAnsi="Times New Roman" w:cs="Times New Roman"/>
          <w:sz w:val="28"/>
          <w:szCs w:val="28"/>
          <w:lang w:eastAsia="ru-RU"/>
        </w:rPr>
        <w:t>человеческой жизни</w:t>
      </w:r>
      <w:r w:rsidRPr="002A3E4A">
        <w:rPr>
          <w:rFonts w:ascii="Times New Roman" w:eastAsiaTheme="minorEastAsia" w:hAnsi="Times New Roman" w:cs="Times New Roman"/>
          <w:sz w:val="28"/>
          <w:szCs w:val="28"/>
          <w:lang w:eastAsia="ru-RU"/>
        </w:rPr>
        <w:t>. Насколько важна вода свидетельствует тот факт, что ее содержание в различных органах составляет 70 - 90%. С возрастом количество воды в организме меняется. Трехмесячный плод содержит 90% воды, новорожденный 80%, взрослый человек - 70%. Вода присутствует во всех тканях нашего организма, хотя распределена неравномерно:</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Мозг содержит - 75 %</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Сердце - 75%</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Легкие - 85%</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Печень - 86%</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Почки - 83%</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Мышцы - 75%</w:t>
      </w:r>
    </w:p>
    <w:p w:rsidR="001F1076" w:rsidRPr="002A3E4A" w:rsidRDefault="001F1076"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Кровь - 83%.</w:t>
      </w:r>
    </w:p>
    <w:p w:rsidR="00AB57FB" w:rsidRPr="002A3E4A" w:rsidRDefault="00AB57FB"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Имеются следующие цифры, отражающие важность воды для человеческого организма:</w:t>
      </w:r>
    </w:p>
    <w:p w:rsidR="00AB57FB" w:rsidRPr="002A3E4A" w:rsidRDefault="00AB57FB"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При снижении уровня жидкостей в теле на 2% - появляется сонливость, тошнота, ухудшается самочувствие;</w:t>
      </w:r>
    </w:p>
    <w:p w:rsidR="00AB57FB" w:rsidRPr="002A3E4A" w:rsidRDefault="00AB57FB"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Потеря воды на 6-10% приводит к одышке, мигреням, потере концентрации, нарушениям работы мозга;</w:t>
      </w:r>
    </w:p>
    <w:p w:rsidR="00AB57FB" w:rsidRPr="002A3E4A" w:rsidRDefault="00AB57FB"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Обезвоживание на 11-19% вызывает резкое ухудшение зрения и слуха, происходит спазмы мышечных тканей;</w:t>
      </w:r>
    </w:p>
    <w:p w:rsidR="00AB57FB" w:rsidRPr="002A3E4A" w:rsidRDefault="00AB57FB"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Потеря воды организмом на 25% и выше приводит к летальному исходу.</w:t>
      </w:r>
    </w:p>
    <w:p w:rsidR="00B334FD" w:rsidRPr="002A3E4A" w:rsidRDefault="00B334FD"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Самый главный вопрос, так какую воду нужно пить человеку, чтобы быть здоровым?</w:t>
      </w:r>
    </w:p>
    <w:p w:rsidR="00B334FD" w:rsidRPr="002A3E4A" w:rsidRDefault="00B334FD"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Часты споры среди последователей здорового образа жизни о том, какую воду пить: сырую, кипяченую, природную или минеральную. Многие уверены, что кипячение убивает все микробы и такая жидкость безопасна для организма. Да, большинство бактерий, вредных так и полезных, погибают. Кроме того, соли кальция и магния, разрушаясь, оседают на стенках сосудов. Поэтому пить кипяченую воду часто не рекомендуется.</w:t>
      </w:r>
    </w:p>
    <w:p w:rsidR="00B334FD" w:rsidRPr="002A3E4A" w:rsidRDefault="00B334FD"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Показатель щелочности обычной питьевой воды примерно равен с рН крови, поэтому все диетологи и тренеры советуют пить именно сырую воду. Можно заказывать бутилированную минералку или использовать фильтры для водопроводной воды. Важно исключить газированную жидкость из рациона, а также не употреблять сильноминерализованные продукты без предписания врача. А также на это влияет и насколько чистую воду мы должны пить.</w:t>
      </w:r>
    </w:p>
    <w:p w:rsidR="001F1076" w:rsidRPr="002A3E4A" w:rsidRDefault="001F1076"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 xml:space="preserve">Вода необходима для поддержания всех обменных процессов, она принимает участие в усвоении питательных веществ клетками. Пищеварение становится возможным только тогда, когда пища приобретает </w:t>
      </w:r>
      <w:r w:rsidR="00752847" w:rsidRPr="002A3E4A">
        <w:rPr>
          <w:rFonts w:ascii="Times New Roman" w:eastAsiaTheme="minorEastAsia" w:hAnsi="Times New Roman" w:cs="Times New Roman"/>
          <w:sz w:val="28"/>
          <w:szCs w:val="28"/>
          <w:lang w:eastAsia="ru-RU"/>
        </w:rPr>
        <w:t>водорастворимую</w:t>
      </w:r>
      <w:r w:rsidRPr="002A3E4A">
        <w:rPr>
          <w:rFonts w:ascii="Times New Roman" w:eastAsiaTheme="minorEastAsia" w:hAnsi="Times New Roman" w:cs="Times New Roman"/>
          <w:sz w:val="28"/>
          <w:szCs w:val="28"/>
          <w:lang w:eastAsia="ru-RU"/>
        </w:rPr>
        <w:t xml:space="preserve"> форму. Измельченные крохотные частицы пищи обретают способность проникать сквозь ткани кишечника в кровь и внутриклеточную жидкостью. Более 85% всех обменных процессов нашего организма </w:t>
      </w:r>
      <w:r w:rsidRPr="002A3E4A">
        <w:rPr>
          <w:rFonts w:ascii="Times New Roman" w:eastAsiaTheme="minorEastAsia" w:hAnsi="Times New Roman" w:cs="Times New Roman"/>
          <w:sz w:val="28"/>
          <w:szCs w:val="28"/>
          <w:lang w:eastAsia="ru-RU"/>
        </w:rPr>
        <w:lastRenderedPageBreak/>
        <w:t>происходит в водной среде, поэтому недостаток чистой воды неизбежно приводит к образованию свободных радикалов в крови человека, что приводит к преждевременному старению кожи и, как следствие, образованию морщин.</w:t>
      </w:r>
    </w:p>
    <w:p w:rsidR="001F1076" w:rsidRPr="002A3E4A" w:rsidRDefault="001F1076" w:rsidP="002A3E4A">
      <w:pPr>
        <w:spacing w:after="0" w:line="240" w:lineRule="auto"/>
        <w:ind w:firstLine="709"/>
        <w:jc w:val="both"/>
        <w:rPr>
          <w:rFonts w:ascii="Times New Roman" w:eastAsiaTheme="minorEastAsia" w:hAnsi="Times New Roman" w:cs="Times New Roman"/>
          <w:sz w:val="28"/>
          <w:szCs w:val="28"/>
          <w:lang w:eastAsia="ru-RU"/>
        </w:rPr>
      </w:pPr>
      <w:r w:rsidRPr="002A3E4A">
        <w:rPr>
          <w:rFonts w:ascii="Times New Roman" w:eastAsiaTheme="minorEastAsia" w:hAnsi="Times New Roman" w:cs="Times New Roman"/>
          <w:sz w:val="28"/>
          <w:szCs w:val="28"/>
          <w:lang w:eastAsia="ru-RU"/>
        </w:rPr>
        <w:t xml:space="preserve">  Потребление чистой воды обеспечивает нормальную работу внутренних органов. Она сохраняет гибкость Вашего тела, смазывает Ваши суставы и помогает проникновению питательных веществ. Хорошее снабжение организма чистой водой помогает бороться с избыточным весом. Это выражается не только в уменьшении чрезмерного аппетита, но и в том, что достаточное количество чистой воды способствует переработке уже накопленного жира. Эти жировые клетки с помощью хорошего водного баланса становятся способными покидать Ваше тело.</w:t>
      </w:r>
    </w:p>
    <w:p w:rsidR="001F1076" w:rsidRPr="004E60C4" w:rsidRDefault="00752847" w:rsidP="00497DB6">
      <w:pPr>
        <w:spacing w:before="120" w:after="120" w:line="360" w:lineRule="auto"/>
        <w:jc w:val="center"/>
        <w:rPr>
          <w:rFonts w:ascii="Times New Roman" w:hAnsi="Times New Roman" w:cs="Times New Roman"/>
          <w:sz w:val="28"/>
          <w:szCs w:val="28"/>
        </w:rPr>
      </w:pPr>
      <w:r>
        <w:rPr>
          <w:rFonts w:ascii="Times New Roman" w:hAnsi="Times New Roman" w:cs="Times New Roman"/>
          <w:b/>
          <w:sz w:val="28"/>
          <w:szCs w:val="28"/>
        </w:rPr>
        <w:t>1.</w:t>
      </w:r>
      <w:r w:rsidR="00562CE2">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b/>
          <w:color w:val="000000"/>
          <w:sz w:val="28"/>
          <w:szCs w:val="28"/>
        </w:rPr>
        <w:t>Экологические проблемы города Сергиева Посада</w:t>
      </w:r>
    </w:p>
    <w:p w:rsidR="001F1076" w:rsidRPr="00752847" w:rsidRDefault="001F1076"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Сергиев Посад (ранее Загорск) – это городское поселение, расположенное в 55 км от Москвы, обладатель объекта всемирного наследия ЮНЕСКО. Он признан экологически чистым городом Подмосковья. Исходя из следующих фактов стоит в этом усомниться. Сергиев – Посадский район является самым большим захоронением радиоактивных отходов московских предприятий атомной промышленности. Несмотря на то, что в Сергиев Посаде нет загрязняющих предприятий, экосистема окружающей среды нарушена. Расширение загородной ГАЭС производится за счёт вырубки лесных массивов. Из-за малопродуманного размещения городских объектов и предприятий также страдают природные ресурсы. Большой приток автомобилей отравляет придорожные растения. С весны по осень поток транспорта составляет 25000-30000 автомобилей в день. Основная магистраль проходит через центр города. По этой причине воздушное пространство в центре Сергиев Посада загрязнена опасными выбросами. В составе воздуха на окраине города вредные вещества (оксид углерода, диоксид азота, серы и тому подобные) в среднем находятся в пределах допустимых норм. Однако, близкое расположение с Московскими предприятиями даёт о себе знать. Многие жители ближайших поселений предпочли покинуть эти места.</w:t>
      </w:r>
    </w:p>
    <w:p w:rsidR="00AA518B"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Современное состояние окружающей среды на территории Сергиево-Посадского района, помимо природных особенностей, определяется той или иной степенью антропогенного освоения земель, диктуемое современными социально-экономическими потребностями.</w:t>
      </w:r>
    </w:p>
    <w:p w:rsidR="00AA518B"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Для Клинско-Дмитровской зоны характерны лесохозяйственная деятельность, пригородное садоводство, коллективное садоводство и огородничество. Разрабатываются месторождения глины и песчано-гравийного материала. На юге территории достаточно сильно развито крупное промышленное производство.</w:t>
      </w:r>
    </w:p>
    <w:p w:rsidR="00AA518B"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По степени преобразования естественных природных ландшафтов эта территория относится к природно-техногенной, со средней степенью восстановления ресурсного потенциала. На большей части территории преобладают ландшафты с глубиной преобразования до 5 метров.</w:t>
      </w:r>
    </w:p>
    <w:p w:rsidR="00AA518B"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lastRenderedPageBreak/>
        <w:t>В районе экологическая ситуация по многим показателям считается удовлетворительной. Определенное антропогенное влияние на качественные показатели экосистем в Сергиево-Посадском районе (особенно по его границе) может оказывать хозяйственная деятельность соседних районов Подмосковья. Влияние города Москва, достаточно удаленного от них, не столь существенно, и может быть связано лишь с выносом воздушными массами загрязняющих веществ при соответствующем ветровом режиме.</w:t>
      </w:r>
    </w:p>
    <w:p w:rsidR="00B334FD"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По степени преобразования природной среды территория относится к природно-техногенной, с высокой и средней степенью устойчивости к техногенным нагрузкам. Большая часть земель района занята лесным фондом и сельхозпредприятиями, доля земель индустрии в районе составляет всего 4 – 6 %. Учитывая наличие лесопарковой зоны, выполняющей защитные функции, он относится к достаточно благополучным районам Подмосковья. Лесные массивы Сергиево-Посадского района отнесены к I-ой группе (высокий класс бонитета - 1-2), и выполняют водоохранные, санитарно-гигиенические и оздоровительные функции.</w:t>
      </w:r>
    </w:p>
    <w:p w:rsidR="00AA518B" w:rsidRPr="00752847" w:rsidRDefault="00AA518B"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районе наблюдаются удовлетворительные гидрохимические показатели водоисточников. Загрязнение подземных вод, природа которого имеет техногенное происхождение, характерно для многих районов Подмосковья, и обусловлено, главным образом, нарушением правил санитарной охраны водоисточников.</w:t>
      </w:r>
    </w:p>
    <w:p w:rsidR="00414C4E" w:rsidRPr="00752847" w:rsidRDefault="00AA518B" w:rsidP="001525CF">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Поверхностные водные объек</w:t>
      </w:r>
      <w:r w:rsidR="00D334D2" w:rsidRPr="00752847">
        <w:rPr>
          <w:rFonts w:ascii="Times New Roman" w:eastAsiaTheme="minorEastAsia" w:hAnsi="Times New Roman" w:cs="Times New Roman"/>
          <w:sz w:val="28"/>
          <w:szCs w:val="28"/>
          <w:lang w:eastAsia="ru-RU"/>
        </w:rPr>
        <w:t xml:space="preserve">ты, расположенные на территории </w:t>
      </w:r>
      <w:r w:rsidR="0097158E" w:rsidRPr="00752847">
        <w:rPr>
          <w:rFonts w:ascii="Times New Roman" w:eastAsiaTheme="minorEastAsia" w:hAnsi="Times New Roman" w:cs="Times New Roman"/>
          <w:sz w:val="28"/>
          <w:szCs w:val="28"/>
          <w:lang w:eastAsia="ru-RU"/>
        </w:rPr>
        <w:t>района,</w:t>
      </w:r>
      <w:r w:rsidRPr="00752847">
        <w:rPr>
          <w:rFonts w:ascii="Times New Roman" w:eastAsiaTheme="minorEastAsia" w:hAnsi="Times New Roman" w:cs="Times New Roman"/>
          <w:sz w:val="28"/>
          <w:szCs w:val="28"/>
          <w:lang w:eastAsia="ru-RU"/>
        </w:rPr>
        <w:t xml:space="preserve"> относятся к достаточно благополучным водным объектам. Средние концентрации загрязняющих веществ в н</w:t>
      </w:r>
      <w:r w:rsidR="00D334D2" w:rsidRPr="00752847">
        <w:rPr>
          <w:rFonts w:ascii="Times New Roman" w:eastAsiaTheme="minorEastAsia" w:hAnsi="Times New Roman" w:cs="Times New Roman"/>
          <w:sz w:val="28"/>
          <w:szCs w:val="28"/>
          <w:lang w:eastAsia="ru-RU"/>
        </w:rPr>
        <w:t xml:space="preserve">их не превышают ПДК. </w:t>
      </w:r>
      <w:r w:rsidR="0097158E" w:rsidRPr="00752847">
        <w:rPr>
          <w:rFonts w:ascii="Times New Roman" w:eastAsiaTheme="minorEastAsia" w:hAnsi="Times New Roman" w:cs="Times New Roman"/>
          <w:sz w:val="28"/>
          <w:szCs w:val="28"/>
          <w:lang w:eastAsia="ru-RU"/>
        </w:rPr>
        <w:t xml:space="preserve">По средней оценке, </w:t>
      </w:r>
      <w:r w:rsidRPr="00752847">
        <w:rPr>
          <w:rFonts w:ascii="Times New Roman" w:eastAsiaTheme="minorEastAsia" w:hAnsi="Times New Roman" w:cs="Times New Roman"/>
          <w:sz w:val="28"/>
          <w:szCs w:val="28"/>
          <w:lang w:eastAsia="ru-RU"/>
        </w:rPr>
        <w:t>поверхностные водоемы района отнесены к 3-му классу по индексу загрязнения (умеренно-загрязненные). В отдельных водотоках вода может быть менее загрязнена, так река Веля относится ко 2-му классу качества воды (чистая).</w:t>
      </w:r>
    </w:p>
    <w:p w:rsidR="00414C4E" w:rsidRPr="00752847" w:rsidRDefault="00414C4E" w:rsidP="00752847">
      <w:pPr>
        <w:spacing w:after="0" w:line="240" w:lineRule="auto"/>
        <w:ind w:firstLine="709"/>
        <w:jc w:val="both"/>
        <w:rPr>
          <w:rFonts w:ascii="Times New Roman" w:eastAsiaTheme="minorEastAsia" w:hAnsi="Times New Roman" w:cs="Times New Roman"/>
          <w:sz w:val="28"/>
          <w:szCs w:val="28"/>
          <w:lang w:eastAsia="ru-RU"/>
        </w:rPr>
      </w:pPr>
    </w:p>
    <w:p w:rsidR="00752847" w:rsidRDefault="00752847" w:rsidP="00752847">
      <w:pPr>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1.3 </w:t>
      </w:r>
      <w:r>
        <w:rPr>
          <w:rFonts w:ascii="Times New Roman" w:hAnsi="Times New Roman" w:cs="Times New Roman"/>
          <w:b/>
          <w:color w:val="000000"/>
          <w:sz w:val="28"/>
          <w:szCs w:val="28"/>
        </w:rPr>
        <w:t>Методы очистки воды</w:t>
      </w:r>
    </w:p>
    <w:p w:rsidR="00F142E5" w:rsidRPr="00752847" w:rsidRDefault="00F142E5"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Разнообразие различных загрязнителей порождает не меньшее разнообразие способов очистки воды о</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т них. Тем не менее, их все можно разделить на группы по принципу действия. Таким образом, наиболее общая классификация способов очис</w:t>
      </w:r>
      <w:r w:rsidR="00787144" w:rsidRPr="00752847">
        <w:rPr>
          <w:rFonts w:ascii="Times New Roman" w:eastAsiaTheme="minorEastAsia" w:hAnsi="Times New Roman" w:cs="Times New Roman"/>
          <w:sz w:val="28"/>
          <w:szCs w:val="28"/>
          <w:lang w:eastAsia="ru-RU"/>
        </w:rPr>
        <w:t>тки выглядит следующим образом:</w:t>
      </w:r>
    </w:p>
    <w:p w:rsidR="00F142E5" w:rsidRPr="00752847" w:rsidRDefault="00F142E5"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Физические;</w:t>
      </w:r>
    </w:p>
    <w:p w:rsidR="00F142E5" w:rsidRPr="00752847" w:rsidRDefault="00F142E5"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Химические;</w:t>
      </w:r>
    </w:p>
    <w:p w:rsidR="00F142E5" w:rsidRPr="00752847" w:rsidRDefault="00F142E5"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Физико-химические;</w:t>
      </w:r>
    </w:p>
    <w:p w:rsidR="00F142E5" w:rsidRPr="00752847" w:rsidRDefault="00F142E5"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Биологические.</w:t>
      </w:r>
    </w:p>
    <w:p w:rsidR="005664CE" w:rsidRPr="00752847" w:rsidRDefault="00787144"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Каждая из групп способов включается в себя множество конкретных вариантов реализации процесса очистки и его аппаратного оформления. Так же необходимо учитывать, что очистка воды, как правило, - это комплексная задача, требующая для своего решения комбинации различных способов для достижения максимальной эффективности. Комплексность задачи очистки </w:t>
      </w:r>
      <w:r w:rsidRPr="00752847">
        <w:rPr>
          <w:rFonts w:ascii="Times New Roman" w:eastAsiaTheme="minorEastAsia" w:hAnsi="Times New Roman" w:cs="Times New Roman"/>
          <w:sz w:val="28"/>
          <w:szCs w:val="28"/>
          <w:lang w:eastAsia="ru-RU"/>
        </w:rPr>
        <w:lastRenderedPageBreak/>
        <w:t xml:space="preserve">обуславливается характером загрязнения – обычно в качестве нежелательных компонентов выступает целый ряд веществ, требующих разного подхода. </w:t>
      </w:r>
    </w:p>
    <w:p w:rsidR="00787144" w:rsidRPr="00752847" w:rsidRDefault="00787144"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Установки очистки, основанные на одном способе, обычно встречаются в тех случаях, когда вода преимущественно загрязнена одним или несколькими веществами, эффективное отделение которых возможно в рамках одного способа. В качестве примера можно привести сточные воды различных производств, где химический и количественный состав загрязнителей заранее известен и не отличатся большой разнородностью.</w:t>
      </w:r>
    </w:p>
    <w:p w:rsidR="00524287" w:rsidRPr="00562CE2" w:rsidRDefault="00524287" w:rsidP="00562CE2">
      <w:pPr>
        <w:spacing w:after="0" w:line="240" w:lineRule="auto"/>
        <w:ind w:firstLine="709"/>
        <w:jc w:val="both"/>
        <w:rPr>
          <w:rFonts w:ascii="Times New Roman" w:eastAsiaTheme="minorEastAsia" w:hAnsi="Times New Roman" w:cs="Times New Roman"/>
          <w:sz w:val="28"/>
          <w:szCs w:val="28"/>
          <w:lang w:eastAsia="ru-RU"/>
        </w:rPr>
      </w:pPr>
      <w:r w:rsidRPr="00562CE2">
        <w:rPr>
          <w:rFonts w:ascii="Times New Roman" w:eastAsiaTheme="minorEastAsia" w:hAnsi="Times New Roman" w:cs="Times New Roman"/>
          <w:sz w:val="28"/>
          <w:szCs w:val="28"/>
          <w:lang w:eastAsia="ru-RU"/>
        </w:rPr>
        <w:t>Физические методы</w:t>
      </w:r>
    </w:p>
    <w:p w:rsidR="00787144" w:rsidRPr="00752847" w:rsidRDefault="00787144"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основе работы физических способов очистки воды лежат различные физические явления, которые используются для воздействия на воду или содержащиеся в ней загрязнения. При очистке больших объемов воды эти методы используются преимущественно для удаления достаточно крупных твердых включений и выступают в качестве предварительной стадии грубой очистки, призванной снизить нагрузку на последующие стадии тонкой очистки. В то же время существует ряд физических методов, способных проводить глубокую очистку воды, но, как правило, производительность таких методов мала.</w:t>
      </w:r>
    </w:p>
    <w:p w:rsidR="00787144" w:rsidRPr="00752847" w:rsidRDefault="00787144" w:rsidP="00562CE2">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К основным физическим методам очистки воды относят:</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процеживание;</w:t>
      </w:r>
      <w:r w:rsidR="00562CE2">
        <w:rPr>
          <w:rFonts w:ascii="Times New Roman" w:eastAsiaTheme="minorEastAsia" w:hAnsi="Times New Roman" w:cs="Times New Roman"/>
          <w:sz w:val="28"/>
          <w:szCs w:val="28"/>
          <w:lang w:eastAsia="ru-RU"/>
        </w:rPr>
        <w:t xml:space="preserve"> </w:t>
      </w:r>
      <w:r w:rsidR="00562CE2" w:rsidRPr="00752847">
        <w:rPr>
          <w:rFonts w:ascii="Times New Roman" w:eastAsiaTheme="minorEastAsia" w:hAnsi="Times New Roman" w:cs="Times New Roman"/>
          <w:sz w:val="28"/>
          <w:szCs w:val="28"/>
          <w:lang w:eastAsia="ru-RU"/>
        </w:rPr>
        <w:t>отстаивание;</w:t>
      </w:r>
      <w:r w:rsidR="00562CE2">
        <w:rPr>
          <w:rFonts w:ascii="Times New Roman" w:eastAsiaTheme="minorEastAsia" w:hAnsi="Times New Roman" w:cs="Times New Roman"/>
          <w:sz w:val="28"/>
          <w:szCs w:val="28"/>
          <w:lang w:eastAsia="ru-RU"/>
        </w:rPr>
        <w:t xml:space="preserve"> фильтрование</w:t>
      </w:r>
      <w:r w:rsidRPr="00752847">
        <w:rPr>
          <w:rFonts w:ascii="Times New Roman" w:eastAsiaTheme="minorEastAsia" w:hAnsi="Times New Roman" w:cs="Times New Roman"/>
          <w:sz w:val="28"/>
          <w:szCs w:val="28"/>
          <w:lang w:eastAsia="ru-RU"/>
        </w:rPr>
        <w:t xml:space="preserve"> (в том числе центробежное);</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ультрафиолетовая обработка.</w:t>
      </w:r>
    </w:p>
    <w:p w:rsidR="00787144" w:rsidRPr="00752847" w:rsidRDefault="00787144"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1)</w:t>
      </w:r>
      <w:r w:rsidR="005D517A" w:rsidRPr="00752847">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Процеживание представляет собой пропускание очищаемой воды через различные решетки и сита, на которых происходит задержание крупных загрязнителей. Этот метод относится к грубой очистке и часто выступает в качестве предварительной стадии. Его назначение – удалить из очищаемой воды легко отделяемые загрязнители для снижения нагрузки на очистные сооружения и обеспечить работоспособность последующих установок тонкой очистки, которые могут выйти из строя из-за попадания крупных механических включений.</w:t>
      </w:r>
    </w:p>
    <w:p w:rsidR="00787144"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2) Отстаивание заключается в отделении части механических загрязнений из воды под действием гравитационных сил, заставляющих частицы опускаться на дно, образуя осадок. Отстаивание может выступать как в качестве предварительной стадии очистки, на которой отделяются наиболее крупные загрязнители, так и в качестве промежуточных стадий. Данный процесс осуществляется в отстойниках – резервуарах, снабженных устройствами для удаления осадка, время пребывания воды в которых рассчитывается из условия полного осаждения всех загрязняющих частиц, которые должны быть отделены.</w:t>
      </w:r>
    </w:p>
    <w:p w:rsidR="00B334FD"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3) Фильтрование основывается на прохождении очищаемой воды через пористый слой фильтрующего материала, на котором происходит задержание частиц определенного размера. По своему принципу фильтрация схожа с процеживанием, однако с ее помощью можно проводить как грубую, так и тонкую очистку. Фильтрация позволяет удалять такие загрязнители как ил, песок, окалина, а также различные твердые включения размером в несколько </w:t>
      </w:r>
      <w:r w:rsidRPr="00752847">
        <w:rPr>
          <w:rFonts w:ascii="Times New Roman" w:eastAsiaTheme="minorEastAsia" w:hAnsi="Times New Roman" w:cs="Times New Roman"/>
          <w:sz w:val="28"/>
          <w:szCs w:val="28"/>
          <w:lang w:eastAsia="ru-RU"/>
        </w:rPr>
        <w:lastRenderedPageBreak/>
        <w:t>микрон. Кроме того, с помощью фильтрации можно улучшить органолептические качества воды. Механическая фильтрация получила широкое распространение, как в крупных установках водоочистки, так и в бытовых фильтрах малой производительности.</w:t>
      </w:r>
    </w:p>
    <w:p w:rsidR="00B334FD"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4)</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Ультрафиолетовая дезинфекция воды, хоть и не производит непосредственно очистку, но активно применяется в процессе водоподготовки и заключается в обработке уже очищенной воды ультрафиолетовой частью спектра света (в частности используется диапазон волн с длиной 200-400 нм), невидимой для человеческого глаза, с целью обеззараживания воды. Смерть живых организмов под данным излучением наступает преимущественно вследствие повреждений молекул ДНК и РНК, что вызвано фотохимическими реакциями, возникающими в их структуре. Преимуществами такого способа обеззараживания является независимость процесса от состава воды и сохранение этого состава после УФ обработки. Тем не менее необходимо учитывать наличие в воде твердых примесей, способных оказывать экранирующий эффект по отношению к излучению.</w:t>
      </w:r>
    </w:p>
    <w:p w:rsidR="005D517A" w:rsidRPr="00752847" w:rsidRDefault="00524287" w:rsidP="00752847">
      <w:pPr>
        <w:spacing w:after="0" w:line="240" w:lineRule="auto"/>
        <w:ind w:firstLine="709"/>
        <w:jc w:val="both"/>
        <w:rPr>
          <w:rFonts w:ascii="Times New Roman" w:eastAsiaTheme="minorEastAsia" w:hAnsi="Times New Roman" w:cs="Times New Roman"/>
          <w:sz w:val="28"/>
          <w:szCs w:val="28"/>
          <w:lang w:eastAsia="ru-RU"/>
        </w:rPr>
      </w:pPr>
      <w:r w:rsidRPr="00562CE2">
        <w:rPr>
          <w:rFonts w:ascii="Times New Roman" w:eastAsiaTheme="minorEastAsia" w:hAnsi="Times New Roman" w:cs="Times New Roman"/>
          <w:sz w:val="28"/>
          <w:szCs w:val="28"/>
          <w:lang w:eastAsia="ru-RU"/>
        </w:rPr>
        <w:t>Химические методы</w:t>
      </w:r>
      <w:r w:rsidR="00562CE2">
        <w:rPr>
          <w:rFonts w:ascii="Times New Roman" w:eastAsiaTheme="minorEastAsia" w:hAnsi="Times New Roman" w:cs="Times New Roman"/>
          <w:sz w:val="28"/>
          <w:szCs w:val="28"/>
          <w:lang w:eastAsia="ru-RU"/>
        </w:rPr>
        <w:t xml:space="preserve"> </w:t>
      </w:r>
      <w:r w:rsidR="005D517A" w:rsidRPr="00752847">
        <w:rPr>
          <w:rFonts w:ascii="Times New Roman" w:eastAsiaTheme="minorEastAsia" w:hAnsi="Times New Roman" w:cs="Times New Roman"/>
          <w:sz w:val="28"/>
          <w:szCs w:val="28"/>
          <w:lang w:eastAsia="ru-RU"/>
        </w:rPr>
        <w:t>очистки основаны на химическом взаимодействии определенных веществ (реагентов) с загрязнителями, в результате чего вторые либо разлагаются на неопасные компоненты, либо переходят в иное состояние (к примеру, образуют нерастворимые соединения, выпадающие в отделяемый осадок). Несмотря не огромное разнообразие возможных загрязнителей и химический реакций, в которые эти загрязнители могут вступать, выделяют ряд способов очистки, принципиально отличающихся по типу химического взаимодействия:</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нейтрализация;</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окисление;</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восстановление.</w:t>
      </w:r>
    </w:p>
    <w:p w:rsidR="005D517A"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1)</w:t>
      </w:r>
      <w:r w:rsidR="00253895">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Нейтрализация заключается в, как следует из названия, осуществлении процесса нейтрализации, при котором происходит выравнивание кислотно-щелочного баланса за счет взаимодействия кислот и щелочей с последующим образованием соответствующих солей и воды. Нейтрализацию проводят как путем смешения очищаемых вод с кислотной и щелочной средой, так и путем добавления реагентов, создающих в воде среду определенной реакции (кислотной или щелочной). Для нейтрализации кислых стоков обычно используют аммиачную воду (NH4OH), гидроксиды натрия и калия (NaOH и KOH), кальцинированную соду (Na2CO3), известковое молоко (Ca(OH)2) и т.д. В случае щелочных стоков применяют различные растворы кислот, а также кислые газы, содержащие такие оксиды как CO2, SO2, NO2 и т.д. В качестве кислых газов обычно используют отходящие газы, которые пропускают через очищаемую воду, при этом попутно осуществляется процесс очищения и самих газов от твердых включений.</w:t>
      </w:r>
    </w:p>
    <w:p w:rsidR="005D517A"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2)</w:t>
      </w:r>
      <w:r w:rsidR="00253895">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 xml:space="preserve">Окисление и восстановление также используется для очистки воды от различных загрязняющих веществ, хотя на практике соотношение их использования сильно смещено в сторону окислителей. Несмотря на то, что в </w:t>
      </w:r>
      <w:r w:rsidRPr="00752847">
        <w:rPr>
          <w:rFonts w:ascii="Times New Roman" w:eastAsiaTheme="minorEastAsia" w:hAnsi="Times New Roman" w:cs="Times New Roman"/>
          <w:sz w:val="28"/>
          <w:szCs w:val="28"/>
          <w:lang w:eastAsia="ru-RU"/>
        </w:rPr>
        <w:lastRenderedPageBreak/>
        <w:t xml:space="preserve">реакции нейтрализации также протекают параллельные процессы окисления и восстановления, данный метод отличается использованием значительно более сильных окислителей и восстановителей, так как целевые загрязнители просто не будут вступать в реакцию с веществами, используемыми в методе очистке нейтрализацией. С их помощью проводят обезвреживание различных токсичных веществ, и также веществ, трудно извлекаемых из воды иными способами. Осуществлением реакций окисления добиваются переведения токсичных загрязнителей в менее токсичные или нетоксичные формы. Также за счет использования сильных окислителей достигается гибель микроорганизмов, наступающая вследствие окисления их клеточных структур. В основном применяют хлорсодержащие окислители: газообразный хлор (CL2) а также различные хлор соединения, такие как диоксид хлора (CLO2), гипохлориды калия, натрия и кальция (KCLO; NaCLO; Ca(CLO)2). </w:t>
      </w:r>
      <w:r w:rsidR="0097158E" w:rsidRPr="00752847">
        <w:rPr>
          <w:rFonts w:ascii="Times New Roman" w:eastAsiaTheme="minorEastAsia" w:hAnsi="Times New Roman" w:cs="Times New Roman"/>
          <w:sz w:val="28"/>
          <w:szCs w:val="28"/>
          <w:lang w:eastAsia="ru-RU"/>
        </w:rPr>
        <w:t>Помимо этого,</w:t>
      </w:r>
      <w:r w:rsidRPr="00752847">
        <w:rPr>
          <w:rFonts w:ascii="Times New Roman" w:eastAsiaTheme="minorEastAsia" w:hAnsi="Times New Roman" w:cs="Times New Roman"/>
          <w:sz w:val="28"/>
          <w:szCs w:val="28"/>
          <w:lang w:eastAsia="ru-RU"/>
        </w:rPr>
        <w:t xml:space="preserve"> использую перекись водорода (H2O2), перманганат калия (KMnO4), озон (O3), кислород воздуха (O2), дихромат калия (K2Cr2O7) и т.д.</w:t>
      </w:r>
    </w:p>
    <w:p w:rsidR="005664CE"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Хлорирование, то есть обработка воды хлорсодержащими соединениями, как процесс хорошо отработано и широко применяется в водоподготовке. Обработка хлором обладает также пролонгированным антибактерицидным действием, что особенно важно при водоснабжении в условиях изношенных трубопроводов, где может происходить вторичное загрязнение воды. Кроме того, реагенты для хлорирования относительно дешевы и доступны. В то же время у этого метода есть ряд недостатков, которые побуждают искать альтернативы. </w:t>
      </w:r>
    </w:p>
    <w:p w:rsidR="005D517A"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некоторых случаях побочные соединения, образующиеся после хлорирования, могут быть не менее токсичными, кроме того сам хлор является ядовитым веществом, поэтому требуется тщательно соблюдать условия дозирования при хлорировании. В настоящий момент все большее распространение получает обработка воды озоном (озонирование), поскольку эффективность этого метода многократно превосходит хлорирование, озон не образует опасных соединений и со временем распадается на неопасный двухатомный кислород (O2), благодаря чему передозировка озона не влечет за собой нежелательных и опасных последствий. Широкому распространению озонирования препятствуют только техническая и экономическая сложности его получения в достаточном количестве, а также взрывоопасность озона, что требует соблюдения строгих правил безопасности на очистных сооружениях.</w:t>
      </w:r>
    </w:p>
    <w:p w:rsidR="005D517A" w:rsidRPr="00752847" w:rsidRDefault="00524287" w:rsidP="00752847">
      <w:pPr>
        <w:spacing w:after="0" w:line="240" w:lineRule="auto"/>
        <w:ind w:firstLine="709"/>
        <w:jc w:val="both"/>
        <w:rPr>
          <w:rFonts w:ascii="Times New Roman" w:eastAsiaTheme="minorEastAsia" w:hAnsi="Times New Roman" w:cs="Times New Roman"/>
          <w:sz w:val="28"/>
          <w:szCs w:val="28"/>
          <w:lang w:eastAsia="ru-RU"/>
        </w:rPr>
      </w:pPr>
      <w:r w:rsidRPr="00562CE2">
        <w:rPr>
          <w:rFonts w:ascii="Times New Roman" w:eastAsiaTheme="minorEastAsia" w:hAnsi="Times New Roman" w:cs="Times New Roman"/>
          <w:sz w:val="28"/>
          <w:szCs w:val="28"/>
          <w:lang w:eastAsia="ru-RU"/>
        </w:rPr>
        <w:t>Физико-химические методы</w:t>
      </w:r>
      <w:r w:rsidR="00562CE2">
        <w:rPr>
          <w:rFonts w:ascii="Times New Roman" w:eastAsiaTheme="minorEastAsia" w:hAnsi="Times New Roman" w:cs="Times New Roman"/>
          <w:sz w:val="28"/>
          <w:szCs w:val="28"/>
          <w:lang w:eastAsia="ru-RU"/>
        </w:rPr>
        <w:t xml:space="preserve"> </w:t>
      </w:r>
      <w:r w:rsidR="005D517A" w:rsidRPr="00752847">
        <w:rPr>
          <w:rFonts w:ascii="Times New Roman" w:eastAsiaTheme="minorEastAsia" w:hAnsi="Times New Roman" w:cs="Times New Roman"/>
          <w:sz w:val="28"/>
          <w:szCs w:val="28"/>
          <w:lang w:eastAsia="ru-RU"/>
        </w:rPr>
        <w:t xml:space="preserve">очистки воды совмещают в себе химическое и физическое воздействие на загрязнители воды. </w:t>
      </w:r>
      <w:r w:rsidR="00562CE2">
        <w:rPr>
          <w:rFonts w:ascii="Times New Roman" w:eastAsiaTheme="minorEastAsia" w:hAnsi="Times New Roman" w:cs="Times New Roman"/>
          <w:sz w:val="28"/>
          <w:szCs w:val="28"/>
          <w:lang w:eastAsia="ru-RU"/>
        </w:rPr>
        <w:t>П</w:t>
      </w:r>
      <w:r w:rsidR="005D517A" w:rsidRPr="00752847">
        <w:rPr>
          <w:rFonts w:ascii="Times New Roman" w:eastAsiaTheme="minorEastAsia" w:hAnsi="Times New Roman" w:cs="Times New Roman"/>
          <w:sz w:val="28"/>
          <w:szCs w:val="28"/>
          <w:lang w:eastAsia="ru-RU"/>
        </w:rPr>
        <w:t>рименяются для удаления самых разных веществ</w:t>
      </w:r>
      <w:r w:rsidR="00562CE2">
        <w:rPr>
          <w:rFonts w:ascii="Times New Roman" w:eastAsiaTheme="minorEastAsia" w:hAnsi="Times New Roman" w:cs="Times New Roman"/>
          <w:sz w:val="28"/>
          <w:szCs w:val="28"/>
          <w:lang w:eastAsia="ru-RU"/>
        </w:rPr>
        <w:t>, в</w:t>
      </w:r>
      <w:r w:rsidR="005D517A" w:rsidRPr="00752847">
        <w:rPr>
          <w:rFonts w:ascii="Times New Roman" w:eastAsiaTheme="minorEastAsia" w:hAnsi="Times New Roman" w:cs="Times New Roman"/>
          <w:sz w:val="28"/>
          <w:szCs w:val="28"/>
          <w:lang w:eastAsia="ru-RU"/>
        </w:rPr>
        <w:t xml:space="preserve"> их числе растворенные газы, тонкодисперсные жидкие или твердые частицы, ионы тяжелых металлов, а также различные вещества в растворенном состоянии. Физико-химические методы могут применяться как на стадии предварительной очистки, так и на поздних этапах для глубокой очистки.</w:t>
      </w:r>
    </w:p>
    <w:p w:rsidR="005D517A" w:rsidRPr="00752847" w:rsidRDefault="005D517A"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Разнообразие методов данной группы велико, поэтому ниже будут приведены наиболее распространенные из них:</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lastRenderedPageBreak/>
        <w:t>флотация;</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сорбция;</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экстракция;</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ионообмен;</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электродиализ;</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обратный осмос;</w:t>
      </w:r>
    </w:p>
    <w:p w:rsidR="005D517A" w:rsidRPr="00752847" w:rsidRDefault="005D517A"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термические методы.</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Флотация, применительно к водоочистке, представляет собой процесс отделения гидрофобных частиц при пропускании через воду большого числа пузырьков газа (обычно воздуха). Показатели смачиваемости отделяемого загрязнителя таковы, что частицы закрепляются на поверхности раздела фаз пузырьков и вместе с ними поднимаются на поверхность, где образуют слой пены, который может быть легок удален. Если отделяемая частица оказывается больше по размерам чем пузырьки, то вместе они (частица + пузырьки) образуют так называемый флотокомплекс. Нередко флотацию комбинируют с использованием химических реагентов, к примеру, сорбирующихся на частицах загрязнителя, чем достигается снижение его смачиваемости, или являющихся коагулянтами и проводящих к укрупнению удаляемых частиц. Флотацию преимущественно используют для очистки воды от различных нефтепродуктов и масел, но также могут удаляться твердые примеси, отделение которых другими способами неэффективно.</w:t>
      </w:r>
    </w:p>
    <w:p w:rsidR="007F5CD0" w:rsidRPr="00752847" w:rsidRDefault="007F5CD0" w:rsidP="00562CE2">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Существуют различные вариант осуществления процесса флотации, ввиду чего выделяют следующие ее типы:</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пенная;</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напорная;</w:t>
      </w:r>
      <w:r w:rsidR="00562CE2">
        <w:rPr>
          <w:rFonts w:ascii="Times New Roman" w:eastAsiaTheme="minorEastAsia" w:hAnsi="Times New Roman" w:cs="Times New Roman"/>
          <w:sz w:val="28"/>
          <w:szCs w:val="28"/>
          <w:lang w:eastAsia="ru-RU"/>
        </w:rPr>
        <w:t xml:space="preserve"> механическая (пневматическая</w:t>
      </w:r>
      <w:r w:rsidRPr="00752847">
        <w:rPr>
          <w:rFonts w:ascii="Times New Roman" w:eastAsiaTheme="minorEastAsia" w:hAnsi="Times New Roman" w:cs="Times New Roman"/>
          <w:sz w:val="28"/>
          <w:szCs w:val="28"/>
          <w:lang w:eastAsia="ru-RU"/>
        </w:rPr>
        <w:t>;</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электрическая;</w:t>
      </w:r>
      <w:r w:rsidR="00562CE2">
        <w:rPr>
          <w:rFonts w:ascii="Times New Roman" w:eastAsiaTheme="minorEastAsia" w:hAnsi="Times New Roman" w:cs="Times New Roman"/>
          <w:sz w:val="28"/>
          <w:szCs w:val="28"/>
          <w:lang w:eastAsia="ru-RU"/>
        </w:rPr>
        <w:t xml:space="preserve"> </w:t>
      </w:r>
      <w:r w:rsidRPr="00752847">
        <w:rPr>
          <w:rFonts w:ascii="Times New Roman" w:eastAsiaTheme="minorEastAsia" w:hAnsi="Times New Roman" w:cs="Times New Roman"/>
          <w:sz w:val="28"/>
          <w:szCs w:val="28"/>
          <w:lang w:eastAsia="ru-RU"/>
        </w:rPr>
        <w:t>химическая и т.д.</w:t>
      </w:r>
      <w:r w:rsidR="00562CE2">
        <w:rPr>
          <w:rFonts w:ascii="Times New Roman" w:eastAsiaTheme="minorEastAsia" w:hAnsi="Times New Roman" w:cs="Times New Roman"/>
          <w:sz w:val="28"/>
          <w:szCs w:val="28"/>
          <w:lang w:eastAsia="ru-RU"/>
        </w:rPr>
        <w:t>)</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Приведем в качестве примера принцип работы некоторых из них. Широко используется метод пневматической флотации, при которой образование восходящего потока пузырьков создается за счет установки на дне резервуара аэраторов, обычно представляющих собой перфорированные трубы или пластины. Подаваемый под давлением воздух проходит сквозь отверстия перфорации, за счет чего дробиться на отдельные пузырьки, осуществляющие сам процесс флотации. При напорной флотации поток очищаемой воды смешивается с потоком воды, перенасыщенной газом и находящейся под давлением, и подается в камеру флотации. При резком падении давления растворенный в воде газ начинает выделяться в виде пузырьков малого размера. В случае электрофлотации процесс образования пузырьков протекает на поверхности расположенных в очищаемой воде электродов при протекании по ним электрического тока.</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Сорбционные методы основаны на избирательном поглощении загрязняющих веществ в поверхностном слое сорбента (адсорбция) или в его объеме (абсорбция). </w:t>
      </w:r>
      <w:r w:rsidR="00524287" w:rsidRPr="00752847">
        <w:rPr>
          <w:rFonts w:ascii="Times New Roman" w:eastAsiaTheme="minorEastAsia" w:hAnsi="Times New Roman" w:cs="Times New Roman"/>
          <w:sz w:val="28"/>
          <w:szCs w:val="28"/>
          <w:lang w:eastAsia="ru-RU"/>
        </w:rPr>
        <w:t>В частности,</w:t>
      </w:r>
      <w:r w:rsidRPr="00752847">
        <w:rPr>
          <w:rFonts w:ascii="Times New Roman" w:eastAsiaTheme="minorEastAsia" w:hAnsi="Times New Roman" w:cs="Times New Roman"/>
          <w:sz w:val="28"/>
          <w:szCs w:val="28"/>
          <w:lang w:eastAsia="ru-RU"/>
        </w:rPr>
        <w:t xml:space="preserve"> для очистки воды используется процесс адсорбции, который может носить физический и химический характер. Отличие заключается в способе удержания адсорбируемого загрязнителя: с помощью сил молекулярного взаимодействия (физическая адсорбция) или благодаря образованию химических связей (химическая адсорбция или </w:t>
      </w:r>
      <w:r w:rsidRPr="00752847">
        <w:rPr>
          <w:rFonts w:ascii="Times New Roman" w:eastAsiaTheme="minorEastAsia" w:hAnsi="Times New Roman" w:cs="Times New Roman"/>
          <w:sz w:val="28"/>
          <w:szCs w:val="28"/>
          <w:lang w:eastAsia="ru-RU"/>
        </w:rPr>
        <w:lastRenderedPageBreak/>
        <w:t>хемосорбция). Методы данной группы способны достичь большой эффективности и убирать из воды даже малые концентрации загрязнителей при больших ее расходах, что делает их предпочтительными в качестве методов доочистки на завершающих стадиях процесса водоочистки и водоподготовки. Сорбционными методами могут удаляться различные гербициды и пестициды, фенолы, поверхностно активные вещества и т.д.</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качестве адсорбентов используются такие вещества как активированные угли, силикагели, алюмогели и цеолиты. Их структура делается пористой, что значительно увеличивает удельную площадь адсорбента, приходящуюся на единицу его объема, из-за чего достигается большая эффективность процесса. Сам процесс адсорбционной очистки может быть осуществлен путем смешения очищаемой воды и адсорбента, или же путем фильтрации воды через слой адсорбента. В зависимости от сорбирующего материала и извлекаемого загрязнителя процесс может быть регенеративным (адсорбент после регенерации используется вновь) или деструктивны, когда адсорбент подлежит утилизации ввиду невозможности его регенерации.</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Очистка воды методом жидкостной экстракции заключается в использовании экстрагентов. Применительно к очистке воды, эктсрагент – это несмешиваемая или мало смешиваемая с водой жидкость, значительно лучше растворяющая в себе извлекаемые из воды загрязнители. Процесс осуществляется следующим образом: очищаемая вода и эктрагент перемешиваются для развития большой поверхности контакта фаз, после чего в них происходит перераспределение растворенных загрязняющих веществ, большая часть которых переходит в экстрагент, затем две фазы разделяются. Насыщенный извлекаемыми загрязнителями экстрагент называется экстрактом, а очищенная вода – рафинатом. Далее экстрагент может быть утилизирован или регенерирован в зависимости от условий процесса. Данным методом из воды удаляются преимущественно органические соединения, такие как фенолы и органические кислоты. Если экстрагируемое вещество представляет определенную ценность, то после регенерации экстрагента оно вместо утилизации может быть с пользой использовано для других целей. Данный факт способствует применению экстракционного метода очистки к сточным водам предприятий для извлечения и последующего использования или возврата в производство ряда веществ, теряемых со стоками.</w:t>
      </w:r>
    </w:p>
    <w:p w:rsidR="005664CE"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Ионный обмен в основном используется в водоподготовке с целью умягчения воды, то есть изъятия солей жесткости. Суть процесса заключается в обмене ионами между водой и специальным материалом, называемым ионитом. Иониты подразделяются на катиониты и аниониты в зависимости от типа обмениваемых ионов. С химической точки зрения ионит представляет собой высокомолекулярное вещество, состоящее из каркаса (матрицы) с большим количеством функциональных групп, способных к ионообмену. </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Существуют природные иониты, такие как цеолиты и сульфоугли, которые применялись на ранних этапах развития ионообменной очистки, но в </w:t>
      </w:r>
      <w:r w:rsidRPr="00752847">
        <w:rPr>
          <w:rFonts w:ascii="Times New Roman" w:eastAsiaTheme="minorEastAsia" w:hAnsi="Times New Roman" w:cs="Times New Roman"/>
          <w:sz w:val="28"/>
          <w:szCs w:val="28"/>
          <w:lang w:eastAsia="ru-RU"/>
        </w:rPr>
        <w:lastRenderedPageBreak/>
        <w:t>настоящее время широкое распространение получили искусственные ионообменные смолы, значительно превосходящие свои природные аналоги по ионообменной способности. Метод очистки ионным обменом получил широкое распространение, как в промышленности, так и в быту. Бытовые ионообменные фильтры, как правило, не используются для работы с сильнозагрязненными водами, поэтому ресурса одного фильтра хватает на очистку большого количества воды, после чего фильтр подлежит утилизации. В то же время при водоподготовке ионообменный материал чаще всего подлежит регенерации с помощью растворов с большим содержанием ионов H+ или OH</w:t>
      </w:r>
      <w:r w:rsidRPr="00033D5E">
        <w:rPr>
          <w:rFonts w:ascii="Times New Roman" w:eastAsiaTheme="minorEastAsia" w:hAnsi="Times New Roman" w:cs="Times New Roman"/>
          <w:sz w:val="28"/>
          <w:szCs w:val="28"/>
          <w:vertAlign w:val="superscript"/>
          <w:lang w:eastAsia="ru-RU"/>
        </w:rPr>
        <w:t>-</w:t>
      </w:r>
      <w:r w:rsidRPr="00752847">
        <w:rPr>
          <w:rFonts w:ascii="Times New Roman" w:eastAsiaTheme="minorEastAsia" w:hAnsi="Times New Roman" w:cs="Times New Roman"/>
          <w:sz w:val="28"/>
          <w:szCs w:val="28"/>
          <w:lang w:eastAsia="ru-RU"/>
        </w:rPr>
        <w:t xml:space="preserve">. </w:t>
      </w:r>
    </w:p>
    <w:p w:rsidR="00B334FD"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Электродиализ представляет собой комплексный метод, сочетающий мембранный и электрический процессы. С его помощью можно удалять из воды различные ионы и проводить обессоливание. В отличие от обычных мембранных процессов, в электродиализе используются специальные ионоселективные мембраны, пропускающие ионы только определенного знака. Аппарат для проведения электродиализа называется электродиализатором и представляет собой ряд камер, разделенных чередующимися катионообменными и анионообменными мембранами, в которые поступает очищаемая вода. В крайних камерах расположены электроды, к которым подводится постоянный ток. Под действием возникшего электрического поля ионы начинаются двигаться к электродам согласно своему заряду, пока не встречают ионоселективную мембрану с совпадающим зарядом. Это приводит к тому, что в одних камерах происходит постоянный отток ионов (камеры обессоливания), а в других, наоборот, наблюдается их накопление (камера концентрирования). Разводя потоки из разных камер можно получить концентрированный и обессоленный растворы. Неоспоримые преимущества данного метода заключаются не только в очищении воды от ионов, но и в получении концентрированных растворов отделяемого вещества, что позволяет возвращать его назад в производство. Это делает электродиализ особенно востребованным на различных химических предприятиях, где вместе со стоками теряется часть ценных компонентов, и применение данного метода удешевляется за счет получения концентрата.</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Обратный осмос относится к мембранным процессам и проводится под давлением больше осмотического. Осмотическое давление – избыточное гидростатическое давление, приложенное к раствору, отделенному полупроницаемой перегородкой (мембраной) от чистого растворителя, при котором прекращается диффузия чистого растворителя через мембрану в раствор. Соответственно, при рабочем давлении выше осмотического будет наблюдаться обратный переход растворителя из раствора, за счет чего концентрация растворенного вещества будет расти. Таким способом можно отделять растворенные газы, соли (включая соли жесткости), коллоидные частицы, а также бактерии и вирусы. Также установки обратного осмоса выделяются тем, что используются для получения пресной воды из морской. </w:t>
      </w:r>
      <w:r w:rsidRPr="00752847">
        <w:rPr>
          <w:rFonts w:ascii="Times New Roman" w:eastAsiaTheme="minorEastAsia" w:hAnsi="Times New Roman" w:cs="Times New Roman"/>
          <w:sz w:val="28"/>
          <w:szCs w:val="28"/>
          <w:lang w:eastAsia="ru-RU"/>
        </w:rPr>
        <w:lastRenderedPageBreak/>
        <w:t>Данный тип очистки с успехом используется как в бытовых условиях, так и при обработке сточных вод и водоподготовке.</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Термические методы основаны на воздействии на очищаемую воду повышенных или пониженных температур. Одним из наиболее энергоемких процессов является выпаривание, однако оно позволяет получить воду высокой степени чистоты и высококонцентрированный раствор с нелетучими загрязнителями. Также концентрирование примесей может осуществляться с помощью вымораживания, поскольку в первую очередь начинает кристаллизоваться чистая вода, и лишь затем оставшаяся ее часть с растворенными загрязнителями. Выпариванием, как и вымораживанием, можно проводить кристаллизацию – выделение примесей в виде выпадающих в осадок кристаллов из насыщенного раствора. В качестве экстремального метода используется термическое окисление, когда очищаемая вода распыляется и подвергается воздействию высокотемпературных продуктов сгорания топлива. Данный метод используется для нейтрализации высокотоксичных или трудно разлагаемых загрязнителей.</w:t>
      </w:r>
    </w:p>
    <w:p w:rsidR="007F5CD0" w:rsidRPr="00752847" w:rsidRDefault="00524287" w:rsidP="00752847">
      <w:pPr>
        <w:spacing w:after="0" w:line="240" w:lineRule="auto"/>
        <w:ind w:firstLine="709"/>
        <w:jc w:val="both"/>
        <w:rPr>
          <w:rFonts w:ascii="Times New Roman" w:eastAsiaTheme="minorEastAsia" w:hAnsi="Times New Roman" w:cs="Times New Roman"/>
          <w:sz w:val="28"/>
          <w:szCs w:val="28"/>
          <w:lang w:eastAsia="ru-RU"/>
        </w:rPr>
      </w:pPr>
      <w:r w:rsidRPr="00562CE2">
        <w:rPr>
          <w:rFonts w:ascii="Times New Roman" w:eastAsiaTheme="minorEastAsia" w:hAnsi="Times New Roman" w:cs="Times New Roman"/>
          <w:sz w:val="28"/>
          <w:szCs w:val="28"/>
          <w:lang w:eastAsia="ru-RU"/>
        </w:rPr>
        <w:t>Биологические методы</w:t>
      </w:r>
      <w:r w:rsidR="00562CE2">
        <w:rPr>
          <w:rFonts w:ascii="Times New Roman" w:eastAsiaTheme="minorEastAsia" w:hAnsi="Times New Roman" w:cs="Times New Roman"/>
          <w:sz w:val="28"/>
          <w:szCs w:val="28"/>
          <w:lang w:eastAsia="ru-RU"/>
        </w:rPr>
        <w:t xml:space="preserve"> </w:t>
      </w:r>
      <w:r w:rsidR="007F5CD0" w:rsidRPr="00752847">
        <w:rPr>
          <w:rFonts w:ascii="Times New Roman" w:eastAsiaTheme="minorEastAsia" w:hAnsi="Times New Roman" w:cs="Times New Roman"/>
          <w:sz w:val="28"/>
          <w:szCs w:val="28"/>
          <w:lang w:eastAsia="ru-RU"/>
        </w:rPr>
        <w:t>очистки основаны на использовании живых организмо</w:t>
      </w:r>
      <w:r w:rsidR="00562CE2">
        <w:rPr>
          <w:rFonts w:ascii="Times New Roman" w:eastAsiaTheme="minorEastAsia" w:hAnsi="Times New Roman" w:cs="Times New Roman"/>
          <w:sz w:val="28"/>
          <w:szCs w:val="28"/>
          <w:lang w:eastAsia="ru-RU"/>
        </w:rPr>
        <w:t xml:space="preserve">в и </w:t>
      </w:r>
      <w:r w:rsidR="00562CE2" w:rsidRPr="00752847">
        <w:rPr>
          <w:rFonts w:ascii="Times New Roman" w:eastAsiaTheme="minorEastAsia" w:hAnsi="Times New Roman" w:cs="Times New Roman"/>
          <w:sz w:val="28"/>
          <w:szCs w:val="28"/>
          <w:lang w:eastAsia="ru-RU"/>
        </w:rPr>
        <w:t>является</w:t>
      </w:r>
      <w:r w:rsidR="007F5CD0" w:rsidRPr="00752847">
        <w:rPr>
          <w:rFonts w:ascii="Times New Roman" w:eastAsiaTheme="minorEastAsia" w:hAnsi="Times New Roman" w:cs="Times New Roman"/>
          <w:sz w:val="28"/>
          <w:szCs w:val="28"/>
          <w:lang w:eastAsia="ru-RU"/>
        </w:rPr>
        <w:t xml:space="preserve"> наиболее передовым и перспективным направлением в очистке сточных вод. Для осуществления процесса обычно используются бактерии различных видов, но также это могут быть низшие грибы и водоросли, простейшие и даже некоторые многоклеточные, такие как красные черви и мотыль. Одной из особенностей биологического метода очистки является возможность подбора определенных живых организмов для оптимальной очистки сточных вод заданного химического состава. </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Так нитрофицирующие бактерии, такие как Nitrobacter и Nitrosomonas, способны окислять азотосодержащие соединения в процессе питания, а фосфат аккумулирующие организмы применяются для очистки воды от фосфора.</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Скопление микроорганизмов, используемое при биологической очистке, называется активным илом. Он представляет собой темно-коричневую или черную жидкую массу с землистым запахом, которая при отстаивании образует оседающие хлопья. Благодаря этому активный ил может быть сравнительно легко отделен от воды после завершения процесса очистки. Сами микроорганизмы, как правило, находятся в активном иле не поодиночке, а в составе колоний, называемых зооглеи. В зависимости от состава очищаемой воды и условий проведения процесса очистки зооглеи могут иметь различную форму: шарообразную, древовидную и т.д.</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общем случае все используемые в биоочистке микроорганизмы можно разделить на две большие группы, определяющие характер проведения процесса: аэробные и анаэробные. Аэробные организмы потребляют кислород в процессе питания, необходимый им для окисления веществ. В свою очередь анаэробные организмы не нуждаются в кислороде. Для процесса очистки использование микроорганизмов того или иного типа определяет характер проведения процесса и необходимое для его осуществления оборудование.</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lastRenderedPageBreak/>
        <w:t>Биологическая очистка может проводиться в следующих условиях:</w:t>
      </w:r>
    </w:p>
    <w:p w:rsidR="007F5CD0" w:rsidRPr="00752847" w:rsidRDefault="007F5CD0"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биологические пруды;</w:t>
      </w:r>
    </w:p>
    <w:p w:rsidR="007F5CD0" w:rsidRPr="00752847" w:rsidRDefault="007F5CD0"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поля фильтрации;</w:t>
      </w:r>
    </w:p>
    <w:p w:rsidR="007F5CD0" w:rsidRPr="00752847" w:rsidRDefault="007F5CD0"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биофильтры;</w:t>
      </w:r>
    </w:p>
    <w:p w:rsidR="007F5CD0" w:rsidRPr="00752847" w:rsidRDefault="007F5CD0"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аэротенки (окситенки);</w:t>
      </w:r>
    </w:p>
    <w:p w:rsidR="007F5CD0" w:rsidRPr="00752847" w:rsidRDefault="007F5CD0" w:rsidP="00B96C6B">
      <w:pPr>
        <w:pStyle w:val="a3"/>
        <w:numPr>
          <w:ilvl w:val="0"/>
          <w:numId w:val="3"/>
        </w:numPr>
        <w:tabs>
          <w:tab w:val="left" w:pos="993"/>
        </w:tabs>
        <w:spacing w:after="0" w:line="240" w:lineRule="auto"/>
        <w:ind w:left="993" w:hanging="284"/>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метантенки.</w:t>
      </w:r>
    </w:p>
    <w:p w:rsidR="00767F4D"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В первых двух случаях используются крайне простые сооружения. Биологический пруд – это естественный или искусственный водоем с, как правило, естественной аэрацией, в котором обитают микроорганизмы активного ила. Поле фильтрации представляет собой участок почвы (песок, глина, суглинок или торф), через который осуществляют фильтрацию воды и ее очистку за счет содержащихся в почве микроорганизмов. Сооружения такого типа неспособны работать с сильнозагрязненными водами при большом расходе. В тоже время они почти не требуют эксплуатационных затрат и постоянного контроля со стороны человека.</w:t>
      </w:r>
    </w:p>
    <w:p w:rsidR="005664CE"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 xml:space="preserve">Биофильтр – это сооружение, в котором очистка воды осуществляется путем фильтрации через слой загрузочного материала, покрытого слоем аэробных микроорганизмов, который также называется биопленкой. </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Для обеспечения достаточного количества кислорода, необходимого организмам для биоразложения загрязнителей, предусматривается воздухораспределительная система. Однако аэрация может осуще</w:t>
      </w:r>
      <w:r w:rsidR="00767F4D" w:rsidRPr="00752847">
        <w:rPr>
          <w:rFonts w:ascii="Times New Roman" w:eastAsiaTheme="minorEastAsia" w:hAnsi="Times New Roman" w:cs="Times New Roman"/>
          <w:sz w:val="28"/>
          <w:szCs w:val="28"/>
          <w:lang w:eastAsia="ru-RU"/>
        </w:rPr>
        <w:t>ствляться и естественным путем.</w:t>
      </w:r>
    </w:p>
    <w:p w:rsidR="007F5CD0" w:rsidRPr="00752847" w:rsidRDefault="007F5CD0" w:rsidP="00752847">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Аэротенк является более сложным очистным сооружением, в котором аэрация осуществляется искусственным образом. Как следует из описания, в нем проводится очистка аэробными микроорганизмами. Перед подачей в аэротенк вода предварительно смешивается с активным илом. Аэрация в аэротенке не только насыщает среду кислородом, стимулируя процессы биоразложения загрязнений, но и обеспечивает дополнительное перемешивание. Обычно для аэрации используется атмосферный воздух, но в случае окситенков вместо него используется технический кислород, что значительно увеличивает эффективность процесса.</w:t>
      </w:r>
    </w:p>
    <w:p w:rsidR="008E01D9" w:rsidRPr="00576262" w:rsidRDefault="00767F4D" w:rsidP="00576262">
      <w:pPr>
        <w:spacing w:after="0" w:line="240" w:lineRule="auto"/>
        <w:ind w:firstLine="709"/>
        <w:jc w:val="both"/>
        <w:rPr>
          <w:rFonts w:ascii="Times New Roman" w:eastAsiaTheme="minorEastAsia" w:hAnsi="Times New Roman" w:cs="Times New Roman"/>
          <w:sz w:val="28"/>
          <w:szCs w:val="28"/>
          <w:lang w:eastAsia="ru-RU"/>
        </w:rPr>
      </w:pPr>
      <w:r w:rsidRPr="00752847">
        <w:rPr>
          <w:rFonts w:ascii="Times New Roman" w:eastAsiaTheme="minorEastAsia" w:hAnsi="Times New Roman" w:cs="Times New Roman"/>
          <w:sz w:val="28"/>
          <w:szCs w:val="28"/>
          <w:lang w:eastAsia="ru-RU"/>
        </w:rPr>
        <w:t>Биологическая очистка сточных вод анаэробными организмами преимущественно проводится в метантенках. Отличительной особенностью такой очистки является отсутствие потребности в кислороде и получение биогаза в качестве продукта жизнедеятельности анаэробных бактерий. Также в метантенк обычно подается не сама вода, а выпадающий в отстойниках концентрированный осадок, который необходимо подвергнуть брожению. Для интенсификации процесса брожения в метантенке может быть предусмотрен дополнительный подогрев. При этом выделяют мезофильное сбраживание, проводимое при 30-35 °C, и термофильное сбраживание, проводимое при 50-55 °C. Сам процесс анаэробного разложения достаточно сложен и протекает в несколько стадий, а на завершающей стадии происходит образование метана, являющегося экологически чистым топливом.</w:t>
      </w:r>
    </w:p>
    <w:p w:rsidR="0097158E" w:rsidRDefault="0097158E" w:rsidP="00C76DA0">
      <w:pPr>
        <w:spacing w:before="120" w:after="0" w:line="360" w:lineRule="auto"/>
        <w:jc w:val="center"/>
        <w:rPr>
          <w:rFonts w:ascii="Times New Roman" w:hAnsi="Times New Roman" w:cs="Times New Roman"/>
          <w:b/>
          <w:sz w:val="28"/>
          <w:szCs w:val="28"/>
        </w:rPr>
      </w:pPr>
    </w:p>
    <w:p w:rsidR="00F72392" w:rsidRDefault="00562CE2" w:rsidP="00C76DA0">
      <w:pPr>
        <w:spacing w:before="120"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lastRenderedPageBreak/>
        <w:t>1.4</w:t>
      </w:r>
      <w:r w:rsidR="00253895">
        <w:rPr>
          <w:rFonts w:ascii="Times New Roman" w:hAnsi="Times New Roman" w:cs="Times New Roman"/>
          <w:b/>
          <w:sz w:val="28"/>
          <w:szCs w:val="28"/>
        </w:rPr>
        <w:t xml:space="preserve"> </w:t>
      </w:r>
      <w:r w:rsidR="00253895">
        <w:rPr>
          <w:rFonts w:ascii="Times New Roman" w:hAnsi="Times New Roman" w:cs="Times New Roman"/>
          <w:b/>
          <w:color w:val="000000"/>
          <w:sz w:val="28"/>
          <w:szCs w:val="28"/>
        </w:rPr>
        <w:t>Методика проведения исследования</w:t>
      </w:r>
    </w:p>
    <w:p w:rsidR="00E31ACF" w:rsidRPr="00253895" w:rsidRDefault="00253895" w:rsidP="00253895">
      <w:pPr>
        <w:spacing w:after="0" w:line="240" w:lineRule="auto"/>
        <w:ind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 xml:space="preserve">При анализе </w:t>
      </w:r>
      <w:r w:rsidR="00562CE2">
        <w:rPr>
          <w:rFonts w:ascii="Times New Roman" w:eastAsiaTheme="minorEastAsia" w:hAnsi="Times New Roman" w:cs="Times New Roman"/>
          <w:sz w:val="28"/>
          <w:szCs w:val="28"/>
          <w:lang w:eastAsia="ru-RU"/>
        </w:rPr>
        <w:t xml:space="preserve">физических свойств воды, будет проведен анализ </w:t>
      </w:r>
      <w:r w:rsidRPr="00253895">
        <w:rPr>
          <w:rFonts w:ascii="Times New Roman" w:eastAsiaTheme="minorEastAsia" w:hAnsi="Times New Roman" w:cs="Times New Roman"/>
          <w:sz w:val="28"/>
          <w:szCs w:val="28"/>
          <w:lang w:eastAsia="ru-RU"/>
        </w:rPr>
        <w:t>проб воды, взятых из разных источников в городе Сергиев Посад</w:t>
      </w:r>
      <w:r w:rsidR="00562CE2">
        <w:rPr>
          <w:rFonts w:ascii="Times New Roman" w:eastAsiaTheme="minorEastAsia" w:hAnsi="Times New Roman" w:cs="Times New Roman"/>
          <w:sz w:val="28"/>
          <w:szCs w:val="28"/>
          <w:lang w:eastAsia="ru-RU"/>
        </w:rPr>
        <w:t xml:space="preserve"> </w:t>
      </w:r>
      <w:r w:rsidR="001525CF">
        <w:rPr>
          <w:rFonts w:ascii="Times New Roman" w:eastAsiaTheme="minorEastAsia" w:hAnsi="Times New Roman" w:cs="Times New Roman"/>
          <w:sz w:val="28"/>
          <w:szCs w:val="28"/>
          <w:lang w:eastAsia="ru-RU"/>
        </w:rPr>
        <w:t xml:space="preserve">(№1, №2, №3, №4, №5) </w:t>
      </w:r>
      <w:r w:rsidR="00F13613">
        <w:rPr>
          <w:rFonts w:ascii="Times New Roman" w:eastAsiaTheme="minorEastAsia" w:hAnsi="Times New Roman" w:cs="Times New Roman"/>
          <w:sz w:val="28"/>
          <w:szCs w:val="28"/>
          <w:lang w:eastAsia="ru-RU"/>
        </w:rPr>
        <w:t>и</w:t>
      </w:r>
      <w:r w:rsidRPr="00253895">
        <w:rPr>
          <w:rFonts w:ascii="Times New Roman" w:eastAsiaTheme="minorEastAsia" w:hAnsi="Times New Roman" w:cs="Times New Roman"/>
          <w:sz w:val="28"/>
          <w:szCs w:val="28"/>
          <w:lang w:eastAsia="ru-RU"/>
        </w:rPr>
        <w:t xml:space="preserve"> будут изучены следующие показатели: </w:t>
      </w:r>
    </w:p>
    <w:p w:rsidR="00D12C20" w:rsidRPr="00253895" w:rsidRDefault="005524E6"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 xml:space="preserve">Изменение цвета, вкуса </w:t>
      </w:r>
      <w:r w:rsidR="00D12C20" w:rsidRPr="00253895">
        <w:rPr>
          <w:rFonts w:ascii="Times New Roman" w:eastAsiaTheme="minorEastAsia" w:hAnsi="Times New Roman" w:cs="Times New Roman"/>
          <w:sz w:val="28"/>
          <w:szCs w:val="28"/>
          <w:lang w:eastAsia="ru-RU"/>
        </w:rPr>
        <w:t xml:space="preserve">(если вода внезапно поменяла свои характеристики, экспертизу нужно провести как можно скорее </w:t>
      </w:r>
      <w:r w:rsidR="00033D5E">
        <w:rPr>
          <w:rFonts w:ascii="Times New Roman" w:eastAsiaTheme="minorEastAsia" w:hAnsi="Times New Roman" w:cs="Times New Roman"/>
          <w:sz w:val="28"/>
          <w:szCs w:val="28"/>
          <w:lang w:eastAsia="ru-RU"/>
        </w:rPr>
        <w:t>-</w:t>
      </w:r>
      <w:r w:rsidR="00D12C20" w:rsidRPr="00253895">
        <w:rPr>
          <w:rFonts w:ascii="Times New Roman" w:eastAsiaTheme="minorEastAsia" w:hAnsi="Times New Roman" w:cs="Times New Roman"/>
          <w:sz w:val="28"/>
          <w:szCs w:val="28"/>
          <w:lang w:eastAsia="ru-RU"/>
        </w:rPr>
        <w:t xml:space="preserve"> возможно, вода стала не просто невкусной, но и опасной. Экспертиза воды покажет, что именно повлияло на вкус и цвет воды, а также определит, в чем проблема </w:t>
      </w:r>
      <w:r w:rsidR="00033D5E">
        <w:rPr>
          <w:rFonts w:ascii="Times New Roman" w:eastAsiaTheme="minorEastAsia" w:hAnsi="Times New Roman" w:cs="Times New Roman"/>
          <w:sz w:val="28"/>
          <w:szCs w:val="28"/>
          <w:lang w:eastAsia="ru-RU"/>
        </w:rPr>
        <w:t>-</w:t>
      </w:r>
      <w:r w:rsidR="00D12C20" w:rsidRPr="00253895">
        <w:rPr>
          <w:rFonts w:ascii="Times New Roman" w:eastAsiaTheme="minorEastAsia" w:hAnsi="Times New Roman" w:cs="Times New Roman"/>
          <w:sz w:val="28"/>
          <w:szCs w:val="28"/>
          <w:lang w:eastAsia="ru-RU"/>
        </w:rPr>
        <w:t xml:space="preserve"> в трубах или в источнике водоснабжения.);</w:t>
      </w:r>
    </w:p>
    <w:p w:rsidR="005524E6" w:rsidRPr="00253895" w:rsidRDefault="005524E6"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Мутность воды – это характеристика уменьшения прозрачности из-за воздействия внутренних и сторонних факторов. В мутной воде находятся твердые мелкие частицы, которые не</w:t>
      </w:r>
      <w:r w:rsidR="000300F6" w:rsidRPr="00253895">
        <w:rPr>
          <w:rFonts w:ascii="Times New Roman" w:eastAsiaTheme="minorEastAsia" w:hAnsi="Times New Roman" w:cs="Times New Roman"/>
          <w:sz w:val="28"/>
          <w:szCs w:val="28"/>
          <w:lang w:eastAsia="ru-RU"/>
        </w:rPr>
        <w:t xml:space="preserve"> растворяются, а оседают на дно;</w:t>
      </w:r>
    </w:p>
    <w:p w:rsidR="00D12C20" w:rsidRPr="00253895" w:rsidRDefault="000300F6"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Измерение температуры воды;</w:t>
      </w:r>
    </w:p>
    <w:p w:rsidR="000300F6" w:rsidRPr="00253895" w:rsidRDefault="000300F6"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 xml:space="preserve">Определение активной реакции воды - водородного  </w:t>
      </w:r>
      <w:r w:rsidR="00E148CF" w:rsidRPr="00253895">
        <w:rPr>
          <w:rFonts w:ascii="Times New Roman" w:eastAsiaTheme="minorEastAsia" w:hAnsi="Times New Roman" w:cs="Times New Roman"/>
          <w:sz w:val="28"/>
          <w:szCs w:val="28"/>
          <w:lang w:eastAsia="ru-RU"/>
        </w:rPr>
        <w:t xml:space="preserve"> </w:t>
      </w:r>
      <w:r w:rsidRPr="00253895">
        <w:rPr>
          <w:rFonts w:ascii="Times New Roman" w:eastAsiaTheme="minorEastAsia" w:hAnsi="Times New Roman" w:cs="Times New Roman"/>
          <w:sz w:val="28"/>
          <w:szCs w:val="28"/>
          <w:lang w:eastAsia="ru-RU"/>
        </w:rPr>
        <w:t xml:space="preserve">показателя </w:t>
      </w:r>
      <w:r w:rsidR="00E148CF" w:rsidRPr="00253895">
        <w:rPr>
          <w:rFonts w:ascii="Times New Roman" w:eastAsiaTheme="minorEastAsia" w:hAnsi="Times New Roman" w:cs="Times New Roman"/>
          <w:sz w:val="28"/>
          <w:szCs w:val="28"/>
          <w:lang w:eastAsia="ru-RU"/>
        </w:rPr>
        <w:t xml:space="preserve"> </w:t>
      </w:r>
      <w:r w:rsidRPr="00253895">
        <w:rPr>
          <w:rFonts w:ascii="Times New Roman" w:eastAsiaTheme="minorEastAsia" w:hAnsi="Times New Roman" w:cs="Times New Roman"/>
          <w:sz w:val="28"/>
          <w:szCs w:val="28"/>
          <w:lang w:eastAsia="ru-RU"/>
        </w:rPr>
        <w:t xml:space="preserve"> (рН);</w:t>
      </w:r>
    </w:p>
    <w:p w:rsidR="000300F6" w:rsidRPr="00253895" w:rsidRDefault="000300F6"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253895">
        <w:rPr>
          <w:rFonts w:ascii="Times New Roman" w:eastAsiaTheme="minorEastAsia" w:hAnsi="Times New Roman" w:cs="Times New Roman"/>
          <w:sz w:val="28"/>
          <w:szCs w:val="28"/>
          <w:lang w:eastAsia="ru-RU"/>
        </w:rPr>
        <w:t>Определение</w:t>
      </w:r>
      <w:r w:rsidR="00E148CF" w:rsidRPr="00253895">
        <w:rPr>
          <w:rFonts w:ascii="Times New Roman" w:eastAsiaTheme="minorEastAsia" w:hAnsi="Times New Roman" w:cs="Times New Roman"/>
          <w:sz w:val="28"/>
          <w:szCs w:val="28"/>
          <w:lang w:eastAsia="ru-RU"/>
        </w:rPr>
        <w:t xml:space="preserve"> </w:t>
      </w:r>
      <w:r w:rsidR="00033D5E" w:rsidRPr="00253895">
        <w:rPr>
          <w:rFonts w:ascii="Times New Roman" w:eastAsiaTheme="minorEastAsia" w:hAnsi="Times New Roman" w:cs="Times New Roman"/>
          <w:sz w:val="28"/>
          <w:szCs w:val="28"/>
          <w:lang w:eastAsia="ru-RU"/>
        </w:rPr>
        <w:t>общей жёсткости</w:t>
      </w:r>
      <w:r w:rsidRPr="00253895">
        <w:rPr>
          <w:rFonts w:ascii="Times New Roman" w:eastAsiaTheme="minorEastAsia" w:hAnsi="Times New Roman" w:cs="Times New Roman"/>
          <w:sz w:val="28"/>
          <w:szCs w:val="28"/>
          <w:lang w:eastAsia="ru-RU"/>
        </w:rPr>
        <w:t xml:space="preserve"> воды.</w:t>
      </w:r>
    </w:p>
    <w:p w:rsidR="005C03D2" w:rsidRPr="004E60C4" w:rsidRDefault="005C03D2" w:rsidP="00033D5E">
      <w:pPr>
        <w:spacing w:after="0" w:line="240" w:lineRule="auto"/>
        <w:ind w:firstLine="709"/>
        <w:jc w:val="both"/>
        <w:rPr>
          <w:rFonts w:ascii="Times New Roman" w:hAnsi="Times New Roman" w:cs="Times New Roman"/>
          <w:sz w:val="28"/>
          <w:szCs w:val="28"/>
        </w:rPr>
      </w:pPr>
      <w:r w:rsidRPr="00033D5E">
        <w:rPr>
          <w:rFonts w:ascii="Times New Roman" w:eastAsiaTheme="minorEastAsia" w:hAnsi="Times New Roman" w:cs="Times New Roman"/>
          <w:sz w:val="28"/>
          <w:szCs w:val="28"/>
          <w:lang w:eastAsia="ru-RU"/>
        </w:rPr>
        <w:t xml:space="preserve">Чистая дистиллированная не имеет запаха, а вода из природных источников пахнет. Запах воды обусловлен </w:t>
      </w:r>
      <w:r w:rsidR="00033D5E" w:rsidRPr="00033D5E">
        <w:rPr>
          <w:rFonts w:ascii="Times New Roman" w:eastAsiaTheme="minorEastAsia" w:hAnsi="Times New Roman" w:cs="Times New Roman"/>
          <w:sz w:val="28"/>
          <w:szCs w:val="28"/>
          <w:lang w:eastAsia="ru-RU"/>
        </w:rPr>
        <w:t>наличием пахнущих</w:t>
      </w:r>
      <w:r w:rsidRPr="00033D5E">
        <w:rPr>
          <w:rFonts w:ascii="Times New Roman" w:eastAsiaTheme="minorEastAsia" w:hAnsi="Times New Roman" w:cs="Times New Roman"/>
          <w:sz w:val="28"/>
          <w:szCs w:val="28"/>
          <w:lang w:eastAsia="ru-RU"/>
        </w:rPr>
        <w:t xml:space="preserve"> веществ как естественного, так и искусственного происхождения.  </w:t>
      </w:r>
    </w:p>
    <w:p w:rsidR="005C03D2" w:rsidRPr="00033D5E" w:rsidRDefault="005C03D2" w:rsidP="00033D5E">
      <w:pPr>
        <w:spacing w:after="0" w:line="240" w:lineRule="auto"/>
        <w:ind w:firstLine="709"/>
        <w:jc w:val="both"/>
        <w:rPr>
          <w:rFonts w:ascii="Times New Roman" w:eastAsiaTheme="minorEastAsia" w:hAnsi="Times New Roman" w:cs="Times New Roman"/>
          <w:sz w:val="28"/>
          <w:szCs w:val="28"/>
          <w:lang w:eastAsia="ru-RU"/>
        </w:rPr>
      </w:pPr>
      <w:r w:rsidRPr="004E60C4">
        <w:rPr>
          <w:rFonts w:ascii="Times New Roman" w:hAnsi="Times New Roman" w:cs="Times New Roman"/>
          <w:sz w:val="28"/>
          <w:szCs w:val="28"/>
        </w:rPr>
        <w:t xml:space="preserve"> </w:t>
      </w:r>
      <w:r w:rsidR="00033D5E">
        <w:rPr>
          <w:rFonts w:ascii="Times New Roman" w:hAnsi="Times New Roman" w:cs="Times New Roman"/>
          <w:sz w:val="28"/>
          <w:szCs w:val="28"/>
        </w:rPr>
        <w:t>Запах е</w:t>
      </w:r>
      <w:r w:rsidRPr="00033D5E">
        <w:rPr>
          <w:rFonts w:ascii="Times New Roman" w:eastAsiaTheme="minorEastAsia" w:hAnsi="Times New Roman" w:cs="Times New Roman"/>
          <w:sz w:val="28"/>
          <w:szCs w:val="28"/>
          <w:lang w:eastAsia="ru-RU"/>
        </w:rPr>
        <w:t xml:space="preserve">стественного происхождения: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землистый</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гнилостный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плесневый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торфяной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травянистый и др. </w:t>
      </w:r>
      <w:r w:rsidRPr="00033D5E">
        <w:rPr>
          <w:rFonts w:ascii="Times New Roman" w:eastAsiaTheme="minorEastAsia" w:hAnsi="Times New Roman" w:cs="Times New Roman"/>
          <w:sz w:val="28"/>
          <w:szCs w:val="28"/>
          <w:lang w:eastAsia="ru-RU"/>
        </w:rPr>
        <w:tab/>
      </w:r>
    </w:p>
    <w:p w:rsidR="005C03D2" w:rsidRPr="004E60C4" w:rsidRDefault="00F13613" w:rsidP="00033D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033D5E">
        <w:rPr>
          <w:rFonts w:ascii="Times New Roman" w:hAnsi="Times New Roman" w:cs="Times New Roman"/>
          <w:sz w:val="28"/>
          <w:szCs w:val="28"/>
        </w:rPr>
        <w:t>апах и</w:t>
      </w:r>
      <w:r w:rsidR="005C03D2" w:rsidRPr="004E60C4">
        <w:rPr>
          <w:rFonts w:ascii="Times New Roman" w:hAnsi="Times New Roman" w:cs="Times New Roman"/>
          <w:sz w:val="28"/>
          <w:szCs w:val="28"/>
        </w:rPr>
        <w:t>скусственного происхождения:</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нефтепродуктов (бензиновый и др.)</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хлорный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 xml:space="preserve">уксусный </w:t>
      </w:r>
    </w:p>
    <w:p w:rsidR="005C03D2" w:rsidRPr="00033D5E" w:rsidRDefault="005C03D2" w:rsidP="00B96C6B">
      <w:pPr>
        <w:pStyle w:val="a3"/>
        <w:numPr>
          <w:ilvl w:val="0"/>
          <w:numId w:val="3"/>
        </w:numPr>
        <w:tabs>
          <w:tab w:val="left" w:pos="709"/>
          <w:tab w:val="left" w:pos="1134"/>
        </w:tabs>
        <w:spacing w:after="0" w:line="240" w:lineRule="auto"/>
        <w:ind w:left="0" w:firstLine="709"/>
        <w:jc w:val="both"/>
        <w:rPr>
          <w:rFonts w:ascii="Times New Roman" w:hAnsi="Times New Roman" w:cs="Times New Roman"/>
          <w:sz w:val="28"/>
          <w:szCs w:val="28"/>
        </w:rPr>
      </w:pPr>
      <w:r w:rsidRPr="00033D5E">
        <w:rPr>
          <w:rFonts w:ascii="Times New Roman" w:eastAsiaTheme="minorEastAsia" w:hAnsi="Times New Roman" w:cs="Times New Roman"/>
          <w:sz w:val="28"/>
          <w:szCs w:val="28"/>
          <w:lang w:eastAsia="ru-RU"/>
        </w:rPr>
        <w:t>фенольный и др.</w:t>
      </w:r>
    </w:p>
    <w:p w:rsidR="005C03D2" w:rsidRPr="004E60C4" w:rsidRDefault="00033D5E" w:rsidP="00033D5E">
      <w:pPr>
        <w:spacing w:after="0" w:line="240" w:lineRule="auto"/>
        <w:ind w:firstLine="709"/>
        <w:jc w:val="both"/>
        <w:rPr>
          <w:rFonts w:ascii="Times New Roman" w:hAnsi="Times New Roman" w:cs="Times New Roman"/>
          <w:sz w:val="28"/>
          <w:szCs w:val="28"/>
        </w:rPr>
      </w:pPr>
      <w:r w:rsidRPr="00033D5E">
        <w:rPr>
          <w:rFonts w:ascii="Times New Roman" w:eastAsiaTheme="minorEastAsia" w:hAnsi="Times New Roman" w:cs="Times New Roman"/>
          <w:sz w:val="28"/>
          <w:szCs w:val="28"/>
          <w:lang w:eastAsia="ru-RU"/>
        </w:rPr>
        <w:t>Определение присутствия органических загрязнений в воде</w:t>
      </w:r>
      <w:r>
        <w:rPr>
          <w:rFonts w:ascii="Times New Roman" w:eastAsiaTheme="minorEastAsia" w:hAnsi="Times New Roman" w:cs="Times New Roman"/>
          <w:sz w:val="28"/>
          <w:szCs w:val="28"/>
          <w:lang w:eastAsia="ru-RU"/>
        </w:rPr>
        <w:t xml:space="preserve"> определяется </w:t>
      </w:r>
      <w:r w:rsidRPr="00033D5E">
        <w:rPr>
          <w:rFonts w:ascii="Times New Roman" w:eastAsiaTheme="minorEastAsia" w:hAnsi="Times New Roman" w:cs="Times New Roman"/>
          <w:sz w:val="28"/>
          <w:szCs w:val="28"/>
          <w:lang w:eastAsia="ru-RU"/>
        </w:rPr>
        <w:t xml:space="preserve">органолептическим методом (методика Муравьёва А.Г.).  </w:t>
      </w:r>
      <w:r w:rsidR="005C03D2" w:rsidRPr="004E60C4">
        <w:rPr>
          <w:rFonts w:ascii="Times New Roman" w:hAnsi="Times New Roman" w:cs="Times New Roman"/>
          <w:sz w:val="28"/>
          <w:szCs w:val="28"/>
        </w:rPr>
        <w:t>основано на органолептическом исследовании характера и интенсивности запаха воды при 20 и 60 °С.</w:t>
      </w:r>
    </w:p>
    <w:p w:rsidR="005C03D2" w:rsidRPr="00033D5E" w:rsidRDefault="005C03D2" w:rsidP="00B96C6B">
      <w:pPr>
        <w:pStyle w:val="a3"/>
        <w:numPr>
          <w:ilvl w:val="0"/>
          <w:numId w:val="4"/>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100 мл исследуемой воды при комнатной температуре наливают в колбу вместимостью 150 - 200 мл с широким горлом.</w:t>
      </w:r>
    </w:p>
    <w:p w:rsidR="005C03D2" w:rsidRPr="00033D5E" w:rsidRDefault="005C03D2" w:rsidP="00B96C6B">
      <w:pPr>
        <w:pStyle w:val="a3"/>
        <w:numPr>
          <w:ilvl w:val="0"/>
          <w:numId w:val="4"/>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Накрывают часовым стеклом или притертой пробкой, встряхивают вращательным движением.</w:t>
      </w:r>
    </w:p>
    <w:p w:rsidR="005C03D2" w:rsidRPr="00033D5E" w:rsidRDefault="005C03D2" w:rsidP="00B96C6B">
      <w:pPr>
        <w:pStyle w:val="a3"/>
        <w:numPr>
          <w:ilvl w:val="0"/>
          <w:numId w:val="4"/>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Открывают пробку или сдвигают часовое стекло и быстро определяют характер и интенсивность запаха.</w:t>
      </w:r>
    </w:p>
    <w:p w:rsidR="005C03D2" w:rsidRPr="00033D5E" w:rsidRDefault="005C03D2" w:rsidP="00B96C6B">
      <w:pPr>
        <w:pStyle w:val="a3"/>
        <w:numPr>
          <w:ilvl w:val="0"/>
          <w:numId w:val="4"/>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Затем колбу нагревают до 60° на водяной бане и также оценивают запах.</w:t>
      </w:r>
    </w:p>
    <w:p w:rsidR="005C03D2" w:rsidRPr="00033D5E" w:rsidRDefault="005C03D2" w:rsidP="00033D5E">
      <w:pPr>
        <w:spacing w:after="0" w:line="240" w:lineRule="auto"/>
        <w:ind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По характеру запахи делятся на две группы:</w:t>
      </w:r>
    </w:p>
    <w:p w:rsidR="005C03D2" w:rsidRPr="00033D5E" w:rsidRDefault="005C03D2" w:rsidP="00B96C6B">
      <w:pPr>
        <w:pStyle w:val="a3"/>
        <w:numPr>
          <w:ilvl w:val="1"/>
          <w:numId w:val="5"/>
        </w:numPr>
        <w:tabs>
          <w:tab w:val="left" w:pos="851"/>
          <w:tab w:val="left" w:pos="1134"/>
        </w:tabs>
        <w:ind w:left="0" w:firstLine="709"/>
        <w:jc w:val="both"/>
        <w:rPr>
          <w:rFonts w:ascii="Times New Roman" w:hAnsi="Times New Roman" w:cs="Times New Roman"/>
          <w:sz w:val="28"/>
          <w:szCs w:val="28"/>
        </w:rPr>
      </w:pPr>
      <w:r w:rsidRPr="00033D5E">
        <w:rPr>
          <w:rFonts w:ascii="Times New Roman" w:hAnsi="Times New Roman" w:cs="Times New Roman"/>
          <w:sz w:val="28"/>
          <w:szCs w:val="28"/>
        </w:rPr>
        <w:lastRenderedPageBreak/>
        <w:t>Запахи естественного происхождения от живущих в воде и отмерших организмов, от влияния почв и т. п. находят по классификации, приведенной в табл.1</w:t>
      </w:r>
    </w:p>
    <w:p w:rsidR="005C03D2" w:rsidRPr="00033D5E" w:rsidRDefault="005C03D2" w:rsidP="00B96C6B">
      <w:pPr>
        <w:pStyle w:val="a3"/>
        <w:numPr>
          <w:ilvl w:val="1"/>
          <w:numId w:val="5"/>
        </w:numPr>
        <w:tabs>
          <w:tab w:val="left" w:pos="851"/>
          <w:tab w:val="left" w:pos="1134"/>
        </w:tabs>
        <w:spacing w:after="0"/>
        <w:ind w:left="0" w:firstLine="709"/>
        <w:jc w:val="both"/>
        <w:rPr>
          <w:rFonts w:ascii="Times New Roman" w:hAnsi="Times New Roman" w:cs="Times New Roman"/>
          <w:sz w:val="28"/>
          <w:szCs w:val="28"/>
        </w:rPr>
      </w:pPr>
      <w:r w:rsidRPr="00033D5E">
        <w:rPr>
          <w:rFonts w:ascii="Times New Roman" w:hAnsi="Times New Roman" w:cs="Times New Roman"/>
          <w:sz w:val="28"/>
          <w:szCs w:val="28"/>
        </w:rPr>
        <w:t>Запахи искусственного происхождения – от промышленных выбросов, для питьевой воды – от обработки воды реагентами на водопроводных сооружениях и т.п.</w:t>
      </w:r>
    </w:p>
    <w:p w:rsidR="005C03D2" w:rsidRDefault="005C03D2" w:rsidP="00033D5E">
      <w:pPr>
        <w:spacing w:after="0" w:line="240" w:lineRule="auto"/>
        <w:ind w:firstLine="709"/>
        <w:jc w:val="both"/>
        <w:rPr>
          <w:rFonts w:ascii="Times New Roman" w:eastAsiaTheme="minorEastAsia" w:hAnsi="Times New Roman" w:cs="Times New Roman"/>
          <w:sz w:val="28"/>
          <w:szCs w:val="28"/>
          <w:lang w:eastAsia="ru-RU"/>
        </w:rPr>
      </w:pPr>
      <w:r w:rsidRPr="00033D5E">
        <w:rPr>
          <w:rFonts w:ascii="Times New Roman" w:eastAsiaTheme="minorEastAsia" w:hAnsi="Times New Roman" w:cs="Times New Roman"/>
          <w:sz w:val="28"/>
          <w:szCs w:val="28"/>
          <w:lang w:eastAsia="ru-RU"/>
        </w:rPr>
        <w:t>Запахи называются по соответствующим веществам:</w:t>
      </w:r>
      <w:r w:rsidR="00414C4E" w:rsidRPr="00033D5E">
        <w:rPr>
          <w:rFonts w:ascii="Times New Roman" w:eastAsiaTheme="minorEastAsia" w:hAnsi="Times New Roman" w:cs="Times New Roman"/>
          <w:sz w:val="28"/>
          <w:szCs w:val="28"/>
          <w:lang w:eastAsia="ru-RU"/>
        </w:rPr>
        <w:t xml:space="preserve"> </w:t>
      </w:r>
      <w:r w:rsidRPr="00033D5E">
        <w:rPr>
          <w:rFonts w:ascii="Times New Roman" w:eastAsiaTheme="minorEastAsia" w:hAnsi="Times New Roman" w:cs="Times New Roman"/>
          <w:sz w:val="28"/>
          <w:szCs w:val="28"/>
          <w:lang w:eastAsia="ru-RU"/>
        </w:rPr>
        <w:t>хлорфенольный, камфорный, бензиновый, хлорный и т. п.</w:t>
      </w:r>
    </w:p>
    <w:p w:rsidR="00033D5E" w:rsidRPr="00033D5E" w:rsidRDefault="00033D5E" w:rsidP="00033D5E">
      <w:pPr>
        <w:spacing w:before="60" w:after="6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1 - Соответствие характера запаха с примерным родом запаха</w:t>
      </w:r>
    </w:p>
    <w:tbl>
      <w:tblPr>
        <w:tblStyle w:val="a4"/>
        <w:tblW w:w="0" w:type="auto"/>
        <w:tblLook w:val="04A0" w:firstRow="1" w:lastRow="0" w:firstColumn="1" w:lastColumn="0" w:noHBand="0" w:noVBand="1"/>
      </w:tblPr>
      <w:tblGrid>
        <w:gridCol w:w="3397"/>
        <w:gridCol w:w="5947"/>
      </w:tblGrid>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Характер запаха</w:t>
            </w:r>
          </w:p>
        </w:tc>
        <w:tc>
          <w:tcPr>
            <w:tcW w:w="5947" w:type="dxa"/>
          </w:tcPr>
          <w:p w:rsidR="00B5078A" w:rsidRPr="004E60C4" w:rsidRDefault="00B5078A"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Примерный род запаха</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 xml:space="preserve">Ароматический </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Огуречный, цветочный</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 xml:space="preserve">Болотный </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Илистый,тинистый</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Гнилостный</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Фекальный, сточной зоны</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 xml:space="preserve">Древесный </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Мокрой щепы, древесной коры</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Землистый</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Прелый,глинистый,свежевспаханной земли</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 xml:space="preserve">Плесневый </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Затхлый, застойный</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Рыбный</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Рыбы, рыбьего жира</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Сероводородный</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Тухлых яиц</w:t>
            </w:r>
          </w:p>
        </w:tc>
      </w:tr>
      <w:tr w:rsidR="00B5078A" w:rsidRPr="004E60C4" w:rsidTr="00033D5E">
        <w:tc>
          <w:tcPr>
            <w:tcW w:w="3397" w:type="dxa"/>
          </w:tcPr>
          <w:p w:rsidR="00B5078A" w:rsidRPr="004E60C4" w:rsidRDefault="00B5078A"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Травянистый</w:t>
            </w:r>
          </w:p>
        </w:tc>
        <w:tc>
          <w:tcPr>
            <w:tcW w:w="5947" w:type="dxa"/>
          </w:tcPr>
          <w:p w:rsidR="00B5078A"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Скошенной травы, сена</w:t>
            </w:r>
          </w:p>
        </w:tc>
      </w:tr>
      <w:tr w:rsidR="004A7596" w:rsidRPr="004E60C4" w:rsidTr="00033D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397" w:type="dxa"/>
            <w:tcBorders>
              <w:left w:val="single" w:sz="4" w:space="0" w:color="auto"/>
              <w:bottom w:val="single" w:sz="4" w:space="0" w:color="auto"/>
              <w:right w:val="single" w:sz="4" w:space="0" w:color="auto"/>
            </w:tcBorders>
          </w:tcPr>
          <w:p w:rsidR="004A7596" w:rsidRPr="004E60C4" w:rsidRDefault="004A7596" w:rsidP="004E60C4">
            <w:pPr>
              <w:ind w:firstLine="709"/>
              <w:jc w:val="both"/>
              <w:rPr>
                <w:rFonts w:ascii="Times New Roman" w:hAnsi="Times New Roman" w:cs="Times New Roman"/>
                <w:sz w:val="28"/>
                <w:szCs w:val="28"/>
              </w:rPr>
            </w:pPr>
            <w:r w:rsidRPr="004E60C4">
              <w:rPr>
                <w:rFonts w:ascii="Times New Roman" w:hAnsi="Times New Roman" w:cs="Times New Roman"/>
                <w:sz w:val="28"/>
                <w:szCs w:val="28"/>
              </w:rPr>
              <w:t>Неопределенный</w:t>
            </w:r>
          </w:p>
        </w:tc>
        <w:tc>
          <w:tcPr>
            <w:tcW w:w="5947" w:type="dxa"/>
            <w:tcBorders>
              <w:left w:val="single" w:sz="4" w:space="0" w:color="auto"/>
              <w:bottom w:val="single" w:sz="4" w:space="0" w:color="auto"/>
              <w:right w:val="single" w:sz="4" w:space="0" w:color="auto"/>
            </w:tcBorders>
          </w:tcPr>
          <w:p w:rsidR="004A7596" w:rsidRPr="004E60C4" w:rsidRDefault="004A7596" w:rsidP="00033D5E">
            <w:pPr>
              <w:ind w:firstLine="32"/>
              <w:jc w:val="both"/>
              <w:rPr>
                <w:rFonts w:ascii="Times New Roman" w:hAnsi="Times New Roman" w:cs="Times New Roman"/>
                <w:sz w:val="28"/>
                <w:szCs w:val="28"/>
              </w:rPr>
            </w:pPr>
            <w:r w:rsidRPr="004E60C4">
              <w:rPr>
                <w:rFonts w:ascii="Times New Roman" w:hAnsi="Times New Roman" w:cs="Times New Roman"/>
                <w:sz w:val="28"/>
                <w:szCs w:val="28"/>
              </w:rPr>
              <w:t>Не подходящий под предыдущие определения</w:t>
            </w:r>
          </w:p>
        </w:tc>
      </w:tr>
    </w:tbl>
    <w:p w:rsidR="005664CE" w:rsidRDefault="00CC26B8" w:rsidP="00033D5E">
      <w:pPr>
        <w:spacing w:before="60" w:after="0" w:line="240" w:lineRule="auto"/>
        <w:ind w:firstLine="709"/>
        <w:jc w:val="both"/>
        <w:rPr>
          <w:rFonts w:ascii="Times New Roman" w:eastAsiaTheme="minorEastAsia" w:hAnsi="Times New Roman" w:cs="Times New Roman"/>
          <w:sz w:val="28"/>
          <w:szCs w:val="28"/>
          <w:lang w:eastAsia="ru-RU"/>
        </w:rPr>
      </w:pPr>
      <w:r w:rsidRPr="004E60C4">
        <w:rPr>
          <w:rFonts w:ascii="Times New Roman" w:hAnsi="Times New Roman" w:cs="Times New Roman"/>
          <w:sz w:val="28"/>
          <w:szCs w:val="28"/>
        </w:rPr>
        <w:t xml:space="preserve"> </w:t>
      </w:r>
      <w:r w:rsidRPr="00033D5E">
        <w:rPr>
          <w:rFonts w:ascii="Times New Roman" w:eastAsiaTheme="minorEastAsia" w:hAnsi="Times New Roman" w:cs="Times New Roman"/>
          <w:sz w:val="28"/>
          <w:szCs w:val="28"/>
          <w:lang w:eastAsia="ru-RU"/>
        </w:rPr>
        <w:t>Интенсивность запаха также оценивается при 20 и 60 С˚ по 5-балльной системе согласно табл</w:t>
      </w:r>
      <w:r w:rsidR="00033D5E">
        <w:rPr>
          <w:rFonts w:ascii="Times New Roman" w:eastAsiaTheme="minorEastAsia" w:hAnsi="Times New Roman" w:cs="Times New Roman"/>
          <w:sz w:val="28"/>
          <w:szCs w:val="28"/>
          <w:lang w:eastAsia="ru-RU"/>
        </w:rPr>
        <w:t xml:space="preserve">ицы </w:t>
      </w:r>
      <w:r w:rsidRPr="00033D5E">
        <w:rPr>
          <w:rFonts w:ascii="Times New Roman" w:eastAsiaTheme="minorEastAsia" w:hAnsi="Times New Roman" w:cs="Times New Roman"/>
          <w:sz w:val="28"/>
          <w:szCs w:val="28"/>
          <w:lang w:eastAsia="ru-RU"/>
        </w:rPr>
        <w:t>2</w:t>
      </w:r>
    </w:p>
    <w:p w:rsidR="00033D5E" w:rsidRPr="00033D5E" w:rsidRDefault="00033D5E" w:rsidP="001F0068">
      <w:pPr>
        <w:spacing w:before="60" w:after="6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Таблица 2 - </w:t>
      </w:r>
      <w:r w:rsidR="001F0068" w:rsidRPr="004E60C4">
        <w:rPr>
          <w:rFonts w:ascii="Times New Roman" w:hAnsi="Times New Roman" w:cs="Times New Roman"/>
          <w:sz w:val="28"/>
          <w:szCs w:val="28"/>
        </w:rPr>
        <w:t>Определение интенсивности запаха воды</w:t>
      </w:r>
      <w:r w:rsidR="001F0068">
        <w:rPr>
          <w:rFonts w:ascii="Times New Roman" w:eastAsiaTheme="minorEastAsia" w:hAnsi="Times New Roman" w:cs="Times New Roman"/>
          <w:sz w:val="28"/>
          <w:szCs w:val="28"/>
          <w:lang w:eastAsia="ru-RU"/>
        </w:rPr>
        <w:t xml:space="preserve"> </w:t>
      </w:r>
    </w:p>
    <w:tbl>
      <w:tblPr>
        <w:tblStyle w:val="a4"/>
        <w:tblpPr w:leftFromText="180" w:rightFromText="180" w:vertAnchor="text" w:horzAnchor="margin" w:tblpY="57"/>
        <w:tblW w:w="0" w:type="auto"/>
        <w:shd w:val="clear" w:color="auto" w:fill="FFFFFF" w:themeFill="background1"/>
        <w:tblLook w:val="04A0" w:firstRow="1" w:lastRow="0" w:firstColumn="1" w:lastColumn="0" w:noHBand="0" w:noVBand="1"/>
      </w:tblPr>
      <w:tblGrid>
        <w:gridCol w:w="2263"/>
        <w:gridCol w:w="2410"/>
        <w:gridCol w:w="4671"/>
      </w:tblGrid>
      <w:tr w:rsidR="00E778F2" w:rsidRPr="004E60C4" w:rsidTr="00E778F2">
        <w:tc>
          <w:tcPr>
            <w:tcW w:w="2263"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Оценка интенсивности запаха, баллы</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Интенсивность запаха</w:t>
            </w:r>
          </w:p>
        </w:tc>
        <w:tc>
          <w:tcPr>
            <w:tcW w:w="4671"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Характер проявления запаха</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0</w:t>
            </w:r>
          </w:p>
        </w:tc>
        <w:tc>
          <w:tcPr>
            <w:tcW w:w="2410"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никакого запаха</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отсутствие ощутимого запаха</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I</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очень слабый</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запах, не замечаемый потребителем, но обнаруживаемый специалистом</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II</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слабый</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запах, обнаруживаемый потребителем, если обратить на это внимание</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III</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заметный</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запах, легко</w:t>
            </w:r>
            <w:r>
              <w:rPr>
                <w:rFonts w:ascii="Times New Roman" w:hAnsi="Times New Roman" w:cs="Times New Roman"/>
                <w:sz w:val="28"/>
                <w:szCs w:val="28"/>
              </w:rPr>
              <w:t xml:space="preserve"> </w:t>
            </w:r>
            <w:r w:rsidRPr="001F0068">
              <w:rPr>
                <w:rFonts w:ascii="Times New Roman" w:hAnsi="Times New Roman" w:cs="Times New Roman"/>
                <w:sz w:val="28"/>
                <w:szCs w:val="28"/>
              </w:rPr>
              <w:t>обнаруживаемый, может быть причиной того, что вода неприятна для питья</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IV</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отчетливый</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запах, обращающий на себя внимание, может заставить воздержаться от питья</w:t>
            </w:r>
          </w:p>
        </w:tc>
      </w:tr>
      <w:tr w:rsidR="00E778F2" w:rsidRPr="004E60C4" w:rsidTr="00E778F2">
        <w:tc>
          <w:tcPr>
            <w:tcW w:w="2263" w:type="dxa"/>
            <w:shd w:val="clear" w:color="auto" w:fill="FFFFFF" w:themeFill="background1"/>
            <w:hideMark/>
          </w:tcPr>
          <w:p w:rsidR="001F0068" w:rsidRPr="001F0068" w:rsidRDefault="001F0068" w:rsidP="001F0068">
            <w:pPr>
              <w:ind w:firstLine="22"/>
              <w:jc w:val="center"/>
              <w:rPr>
                <w:rFonts w:ascii="Times New Roman" w:hAnsi="Times New Roman" w:cs="Times New Roman"/>
                <w:sz w:val="28"/>
                <w:szCs w:val="28"/>
              </w:rPr>
            </w:pPr>
            <w:r w:rsidRPr="001F0068">
              <w:rPr>
                <w:rFonts w:ascii="Times New Roman" w:hAnsi="Times New Roman" w:cs="Times New Roman"/>
                <w:sz w:val="28"/>
                <w:szCs w:val="28"/>
              </w:rPr>
              <w:t>V</w:t>
            </w:r>
          </w:p>
        </w:tc>
        <w:tc>
          <w:tcPr>
            <w:tcW w:w="2410" w:type="dxa"/>
            <w:shd w:val="clear" w:color="auto" w:fill="FFFFFF" w:themeFill="background1"/>
            <w:hideMark/>
          </w:tcPr>
          <w:p w:rsidR="001F0068" w:rsidRPr="001F0068" w:rsidRDefault="001F0068" w:rsidP="001F0068">
            <w:pPr>
              <w:jc w:val="center"/>
              <w:rPr>
                <w:rFonts w:ascii="Times New Roman" w:hAnsi="Times New Roman" w:cs="Times New Roman"/>
                <w:sz w:val="28"/>
                <w:szCs w:val="28"/>
              </w:rPr>
            </w:pPr>
            <w:r w:rsidRPr="001F0068">
              <w:rPr>
                <w:rFonts w:ascii="Times New Roman" w:hAnsi="Times New Roman" w:cs="Times New Roman"/>
                <w:sz w:val="28"/>
                <w:szCs w:val="28"/>
              </w:rPr>
              <w:t>очень сильный</w:t>
            </w:r>
          </w:p>
        </w:tc>
        <w:tc>
          <w:tcPr>
            <w:tcW w:w="4671" w:type="dxa"/>
            <w:shd w:val="clear" w:color="auto" w:fill="FFFFFF" w:themeFill="background1"/>
            <w:hideMark/>
          </w:tcPr>
          <w:p w:rsidR="001F0068" w:rsidRPr="001F0068" w:rsidRDefault="001F0068" w:rsidP="001F0068">
            <w:pPr>
              <w:jc w:val="both"/>
              <w:rPr>
                <w:rFonts w:ascii="Times New Roman" w:hAnsi="Times New Roman" w:cs="Times New Roman"/>
                <w:sz w:val="28"/>
                <w:szCs w:val="28"/>
              </w:rPr>
            </w:pPr>
            <w:r w:rsidRPr="001F0068">
              <w:rPr>
                <w:rFonts w:ascii="Times New Roman" w:hAnsi="Times New Roman" w:cs="Times New Roman"/>
                <w:sz w:val="28"/>
                <w:szCs w:val="28"/>
              </w:rPr>
              <w:t>запах, настолько сильный, что делает воду непригодной для питья</w:t>
            </w:r>
          </w:p>
        </w:tc>
      </w:tr>
    </w:tbl>
    <w:p w:rsidR="0093725E" w:rsidRDefault="0093725E" w:rsidP="001F0068">
      <w:pPr>
        <w:spacing w:before="120" w:after="0" w:line="240" w:lineRule="auto"/>
        <w:ind w:firstLine="709"/>
        <w:jc w:val="both"/>
        <w:rPr>
          <w:rFonts w:ascii="Times New Roman" w:eastAsiaTheme="minorEastAsia" w:hAnsi="Times New Roman" w:cs="Times New Roman"/>
          <w:sz w:val="28"/>
          <w:szCs w:val="28"/>
          <w:lang w:eastAsia="ru-RU"/>
        </w:rPr>
      </w:pPr>
    </w:p>
    <w:p w:rsidR="00144775" w:rsidRPr="001F0068" w:rsidRDefault="00144775" w:rsidP="001F0068">
      <w:pPr>
        <w:spacing w:before="120" w:after="0" w:line="240" w:lineRule="auto"/>
        <w:ind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lastRenderedPageBreak/>
        <w:t xml:space="preserve">Методика определения интенсивности запаха воды. </w:t>
      </w:r>
    </w:p>
    <w:p w:rsidR="00144775" w:rsidRPr="001F0068" w:rsidRDefault="00144775" w:rsidP="001F0068">
      <w:pPr>
        <w:spacing w:after="0" w:line="240" w:lineRule="auto"/>
        <w:ind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   1. Возьмите закрытую колбу с пробой воды (2/3 объёма колбы), сильно взболтайте её и, открыв пробку, </w:t>
      </w:r>
      <w:r w:rsidR="001F0068" w:rsidRPr="001F0068">
        <w:rPr>
          <w:rFonts w:ascii="Times New Roman" w:eastAsiaTheme="minorEastAsia" w:hAnsi="Times New Roman" w:cs="Times New Roman"/>
          <w:sz w:val="28"/>
          <w:szCs w:val="28"/>
          <w:lang w:eastAsia="ru-RU"/>
        </w:rPr>
        <w:t>определите запах</w:t>
      </w:r>
      <w:r w:rsidRPr="001F0068">
        <w:rPr>
          <w:rFonts w:ascii="Times New Roman" w:eastAsiaTheme="minorEastAsia" w:hAnsi="Times New Roman" w:cs="Times New Roman"/>
          <w:sz w:val="28"/>
          <w:szCs w:val="28"/>
          <w:lang w:eastAsia="ru-RU"/>
        </w:rPr>
        <w:t xml:space="preserve">. </w:t>
      </w:r>
    </w:p>
    <w:p w:rsidR="00144775" w:rsidRPr="001F0068" w:rsidRDefault="00144775" w:rsidP="001F0068">
      <w:pPr>
        <w:spacing w:after="0" w:line="240" w:lineRule="auto"/>
        <w:ind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    Для усиления запаха 100 мл исследуемой воды налейте в колбу, накройте часовым ст</w:t>
      </w:r>
      <w:r w:rsidR="000879D6" w:rsidRPr="001F0068">
        <w:rPr>
          <w:rFonts w:ascii="Times New Roman" w:eastAsiaTheme="minorEastAsia" w:hAnsi="Times New Roman" w:cs="Times New Roman"/>
          <w:sz w:val="28"/>
          <w:szCs w:val="28"/>
          <w:lang w:eastAsia="ru-RU"/>
        </w:rPr>
        <w:t>еклом, подогрейте до 50 –100</w:t>
      </w:r>
      <w:r w:rsidRPr="001F0068">
        <w:rPr>
          <w:rFonts w:ascii="Times New Roman" w:eastAsiaTheme="minorEastAsia" w:hAnsi="Times New Roman" w:cs="Times New Roman"/>
          <w:sz w:val="28"/>
          <w:szCs w:val="28"/>
          <w:lang w:eastAsia="ru-RU"/>
        </w:rPr>
        <w:t xml:space="preserve"> С. Затем, сняв колбу с огня, взболтайте в ней </w:t>
      </w:r>
      <w:r w:rsidR="001F0068" w:rsidRPr="001F0068">
        <w:rPr>
          <w:rFonts w:ascii="Times New Roman" w:eastAsiaTheme="minorEastAsia" w:hAnsi="Times New Roman" w:cs="Times New Roman"/>
          <w:sz w:val="28"/>
          <w:szCs w:val="28"/>
          <w:lang w:eastAsia="ru-RU"/>
        </w:rPr>
        <w:t>воду, снимите</w:t>
      </w:r>
      <w:r w:rsidRPr="001F0068">
        <w:rPr>
          <w:rFonts w:ascii="Times New Roman" w:eastAsiaTheme="minorEastAsia" w:hAnsi="Times New Roman" w:cs="Times New Roman"/>
          <w:sz w:val="28"/>
          <w:szCs w:val="28"/>
          <w:lang w:eastAsia="ru-RU"/>
        </w:rPr>
        <w:t xml:space="preserve"> часовое стекло и определите характер запаха. </w:t>
      </w:r>
    </w:p>
    <w:p w:rsidR="001F0068" w:rsidRDefault="00144775" w:rsidP="001F0068">
      <w:pPr>
        <w:spacing w:after="0" w:line="240" w:lineRule="auto"/>
        <w:ind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   2. Сравните ваши данные с данными таблицы «Определение интенсивности запаха воды».</w:t>
      </w:r>
    </w:p>
    <w:p w:rsidR="00CC26B8" w:rsidRPr="001F0068" w:rsidRDefault="001F0068" w:rsidP="001F0068">
      <w:pPr>
        <w:spacing w:after="0" w:line="240" w:lineRule="auto"/>
        <w:ind w:firstLine="709"/>
        <w:jc w:val="both"/>
        <w:rPr>
          <w:rFonts w:ascii="Times New Roman" w:eastAsiaTheme="minorEastAsia" w:hAnsi="Times New Roman" w:cs="Times New Roman"/>
          <w:sz w:val="28"/>
          <w:szCs w:val="28"/>
          <w:lang w:eastAsia="ru-RU"/>
        </w:rPr>
      </w:pPr>
      <w:r w:rsidRPr="001525CF">
        <w:rPr>
          <w:rFonts w:ascii="Times New Roman" w:eastAsiaTheme="minorEastAsia" w:hAnsi="Times New Roman" w:cs="Times New Roman"/>
          <w:sz w:val="28"/>
          <w:szCs w:val="28"/>
          <w:lang w:eastAsia="ru-RU"/>
        </w:rPr>
        <w:t xml:space="preserve">В приложении 2 данной проектной работы приведены фотографии проведения анализа по определению интенсивности запаха воды </w:t>
      </w:r>
      <w:r w:rsidR="008E01D9" w:rsidRPr="001525CF">
        <w:rPr>
          <w:rFonts w:ascii="Times New Roman" w:eastAsiaTheme="minorEastAsia" w:hAnsi="Times New Roman" w:cs="Times New Roman"/>
          <w:sz w:val="28"/>
          <w:szCs w:val="28"/>
          <w:lang w:eastAsia="ru-RU"/>
        </w:rPr>
        <w:t>проб,</w:t>
      </w:r>
      <w:r w:rsidRPr="001525CF">
        <w:rPr>
          <w:rFonts w:ascii="Times New Roman" w:eastAsiaTheme="minorEastAsia" w:hAnsi="Times New Roman" w:cs="Times New Roman"/>
          <w:sz w:val="28"/>
          <w:szCs w:val="28"/>
          <w:lang w:eastAsia="ru-RU"/>
        </w:rPr>
        <w:t xml:space="preserve"> взятых для анализа из различных источников города Сергиева Посада.</w:t>
      </w:r>
    </w:p>
    <w:p w:rsidR="00144775" w:rsidRPr="001F0068" w:rsidRDefault="00144775" w:rsidP="001F0068">
      <w:pPr>
        <w:spacing w:after="0" w:line="240" w:lineRule="auto"/>
        <w:ind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Мутность воды зависит от содержания взвешенных в воде мелкодисперсных примесей – нерастворимых или коллоидных частиц </w:t>
      </w:r>
      <w:r w:rsidR="008E01D9" w:rsidRPr="001F0068">
        <w:rPr>
          <w:rFonts w:ascii="Times New Roman" w:eastAsiaTheme="minorEastAsia" w:hAnsi="Times New Roman" w:cs="Times New Roman"/>
          <w:sz w:val="28"/>
          <w:szCs w:val="28"/>
          <w:lang w:eastAsia="ru-RU"/>
        </w:rPr>
        <w:t>различного</w:t>
      </w:r>
      <w:r w:rsidRPr="001F0068">
        <w:rPr>
          <w:rFonts w:ascii="Times New Roman" w:eastAsiaTheme="minorEastAsia" w:hAnsi="Times New Roman" w:cs="Times New Roman"/>
          <w:sz w:val="28"/>
          <w:szCs w:val="28"/>
          <w:lang w:eastAsia="ru-RU"/>
        </w:rPr>
        <w:t xml:space="preserve"> происхождения. Характеристиками мутности служат три критерия</w:t>
      </w:r>
      <w:r w:rsidR="001F0068">
        <w:rPr>
          <w:rFonts w:ascii="Times New Roman" w:eastAsiaTheme="minorEastAsia" w:hAnsi="Times New Roman" w:cs="Times New Roman"/>
          <w:sz w:val="28"/>
          <w:szCs w:val="28"/>
          <w:lang w:eastAsia="ru-RU"/>
        </w:rPr>
        <w:t xml:space="preserve">: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4E60C4">
        <w:rPr>
          <w:rFonts w:ascii="Times New Roman" w:hAnsi="Times New Roman" w:cs="Times New Roman"/>
          <w:sz w:val="28"/>
          <w:szCs w:val="28"/>
        </w:rPr>
        <w:t xml:space="preserve"> </w:t>
      </w:r>
      <w:r w:rsidRPr="001F0068">
        <w:rPr>
          <w:rFonts w:ascii="Times New Roman" w:eastAsiaTheme="minorEastAsia" w:hAnsi="Times New Roman" w:cs="Times New Roman"/>
          <w:sz w:val="28"/>
          <w:szCs w:val="28"/>
          <w:lang w:eastAsia="ru-RU"/>
        </w:rPr>
        <w:t>осадок, который может быть незначительным, заметным, большим, очень большим, а может и отсутствовать (образуется из осевших на дно частиц; измеряется в миллиметрах);</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взвешенные вещества, или грубодисперсные примеси (определяются гравиметрически после фильтрования пробы, по привесу высушенного фильтра);</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прозрачность, или </w:t>
      </w:r>
      <w:r w:rsidR="001F0068" w:rsidRPr="001F0068">
        <w:rPr>
          <w:rFonts w:ascii="Times New Roman" w:eastAsiaTheme="minorEastAsia" w:hAnsi="Times New Roman" w:cs="Times New Roman"/>
          <w:sz w:val="28"/>
          <w:szCs w:val="28"/>
          <w:lang w:eastAsia="ru-RU"/>
        </w:rPr>
        <w:t>светопропускание (</w:t>
      </w:r>
      <w:r w:rsidRPr="001F0068">
        <w:rPr>
          <w:rFonts w:ascii="Times New Roman" w:eastAsiaTheme="minorEastAsia" w:hAnsi="Times New Roman" w:cs="Times New Roman"/>
          <w:sz w:val="28"/>
          <w:szCs w:val="28"/>
          <w:lang w:eastAsia="ru-RU"/>
        </w:rPr>
        <w:t xml:space="preserve">измеряется как высота столба воды, при взгляде сквозь который можно различать узнаваемый знак </w:t>
      </w:r>
      <w:r w:rsidR="001F0068" w:rsidRPr="001F0068">
        <w:rPr>
          <w:rFonts w:ascii="Times New Roman" w:eastAsiaTheme="minorEastAsia" w:hAnsi="Times New Roman" w:cs="Times New Roman"/>
          <w:sz w:val="28"/>
          <w:szCs w:val="28"/>
          <w:lang w:eastAsia="ru-RU"/>
        </w:rPr>
        <w:t>типа стандартного</w:t>
      </w:r>
      <w:r w:rsidRPr="001F0068">
        <w:rPr>
          <w:rFonts w:ascii="Times New Roman" w:eastAsiaTheme="minorEastAsia" w:hAnsi="Times New Roman" w:cs="Times New Roman"/>
          <w:sz w:val="28"/>
          <w:szCs w:val="28"/>
          <w:lang w:eastAsia="ru-RU"/>
        </w:rPr>
        <w:t xml:space="preserve"> шрифта, крестообразной метки и т.п.). </w:t>
      </w:r>
    </w:p>
    <w:p w:rsidR="00144775" w:rsidRPr="004E60C4" w:rsidRDefault="00144775" w:rsidP="00892FDB">
      <w:pPr>
        <w:spacing w:after="0" w:line="240" w:lineRule="auto"/>
        <w:jc w:val="both"/>
        <w:rPr>
          <w:rFonts w:ascii="Times New Roman" w:hAnsi="Times New Roman" w:cs="Times New Roman"/>
          <w:sz w:val="28"/>
          <w:szCs w:val="28"/>
        </w:rPr>
      </w:pPr>
      <w:r w:rsidRPr="004E60C4">
        <w:rPr>
          <w:rFonts w:ascii="Times New Roman" w:hAnsi="Times New Roman" w:cs="Times New Roman"/>
          <w:sz w:val="28"/>
          <w:szCs w:val="28"/>
        </w:rPr>
        <w:t xml:space="preserve">       Мутность можно </w:t>
      </w:r>
      <w:r w:rsidR="001F0068" w:rsidRPr="004E60C4">
        <w:rPr>
          <w:rFonts w:ascii="Times New Roman" w:hAnsi="Times New Roman" w:cs="Times New Roman"/>
          <w:sz w:val="28"/>
          <w:szCs w:val="28"/>
        </w:rPr>
        <w:t>определить,</w:t>
      </w:r>
      <w:r w:rsidRPr="004E60C4">
        <w:rPr>
          <w:rFonts w:ascii="Times New Roman" w:hAnsi="Times New Roman" w:cs="Times New Roman"/>
          <w:sz w:val="28"/>
          <w:szCs w:val="28"/>
        </w:rPr>
        <w:t xml:space="preserve"> как качественный </w:t>
      </w:r>
      <w:r w:rsidR="001F0068" w:rsidRPr="004E60C4">
        <w:rPr>
          <w:rFonts w:ascii="Times New Roman" w:hAnsi="Times New Roman" w:cs="Times New Roman"/>
          <w:sz w:val="28"/>
          <w:szCs w:val="28"/>
        </w:rPr>
        <w:t>показатель визуально</w:t>
      </w:r>
      <w:r w:rsidRPr="004E60C4">
        <w:rPr>
          <w:rFonts w:ascii="Times New Roman" w:hAnsi="Times New Roman" w:cs="Times New Roman"/>
          <w:sz w:val="28"/>
          <w:szCs w:val="28"/>
        </w:rPr>
        <w:t xml:space="preserve"> – по степени мутности столба высотой 10-12 см в мутномерной пробирке.</w:t>
      </w:r>
      <w:r w:rsidR="001525CF">
        <w:rPr>
          <w:rFonts w:ascii="Times New Roman" w:hAnsi="Times New Roman" w:cs="Times New Roman"/>
          <w:sz w:val="28"/>
          <w:szCs w:val="28"/>
        </w:rPr>
        <w:t xml:space="preserve"> </w:t>
      </w:r>
      <w:r w:rsidR="00892FDB">
        <w:rPr>
          <w:rFonts w:ascii="Times New Roman" w:eastAsiaTheme="minorEastAsia" w:hAnsi="Times New Roman" w:cs="Times New Roman"/>
          <w:sz w:val="28"/>
          <w:szCs w:val="28"/>
          <w:lang w:eastAsia="ru-RU"/>
        </w:rPr>
        <w:t>В соответствии с ГОСТ 1030</w:t>
      </w:r>
      <w:r w:rsidR="00487639" w:rsidRPr="00487639">
        <w:rPr>
          <w:rFonts w:ascii="Times New Roman" w:eastAsiaTheme="minorEastAsia" w:hAnsi="Times New Roman" w:cs="Times New Roman"/>
          <w:sz w:val="28"/>
          <w:szCs w:val="28"/>
          <w:lang w:eastAsia="ru-RU"/>
        </w:rPr>
        <w:t>-81</w:t>
      </w:r>
      <w:r w:rsidR="00487639">
        <w:rPr>
          <w:rFonts w:ascii="Times New Roman" w:eastAsiaTheme="minorEastAsia" w:hAnsi="Times New Roman" w:cs="Times New Roman"/>
          <w:sz w:val="28"/>
          <w:szCs w:val="28"/>
          <w:lang w:eastAsia="ru-RU"/>
        </w:rPr>
        <w:t>: «</w:t>
      </w:r>
      <w:r w:rsidR="00487639" w:rsidRPr="00487639">
        <w:rPr>
          <w:rFonts w:ascii="Times New Roman" w:eastAsiaTheme="minorEastAsia" w:hAnsi="Times New Roman" w:cs="Times New Roman"/>
          <w:sz w:val="28"/>
          <w:szCs w:val="28"/>
          <w:lang w:eastAsia="ru-RU"/>
        </w:rPr>
        <w:t>Вода хозяйственно-питьевого назначения. Полевые методы анализа</w:t>
      </w:r>
      <w:r w:rsidR="00487639">
        <w:rPr>
          <w:rFonts w:ascii="Times New Roman" w:eastAsiaTheme="minorEastAsia" w:hAnsi="Times New Roman" w:cs="Times New Roman"/>
          <w:sz w:val="28"/>
          <w:szCs w:val="28"/>
          <w:lang w:eastAsia="ru-RU"/>
        </w:rPr>
        <w:t>»</w:t>
      </w:r>
      <w:r w:rsidR="00892FDB">
        <w:rPr>
          <w:rStyle w:val="ad"/>
          <w:rFonts w:ascii="Times New Roman" w:eastAsiaTheme="minorEastAsia" w:hAnsi="Times New Roman" w:cs="Times New Roman"/>
          <w:sz w:val="28"/>
          <w:szCs w:val="28"/>
          <w:lang w:eastAsia="ru-RU"/>
        </w:rPr>
        <w:footnoteReference w:id="1"/>
      </w:r>
      <w:r w:rsidR="00892FDB">
        <w:rPr>
          <w:rFonts w:ascii="Times New Roman" w:eastAsiaTheme="minorEastAsia" w:hAnsi="Times New Roman" w:cs="Times New Roman"/>
          <w:sz w:val="28"/>
          <w:szCs w:val="28"/>
          <w:lang w:eastAsia="ru-RU"/>
        </w:rPr>
        <w:t>, в</w:t>
      </w:r>
      <w:r w:rsidR="001F0068">
        <w:rPr>
          <w:rFonts w:ascii="Times New Roman" w:hAnsi="Times New Roman" w:cs="Times New Roman"/>
          <w:sz w:val="28"/>
          <w:szCs w:val="28"/>
        </w:rPr>
        <w:t xml:space="preserve"> ходе анализ п</w:t>
      </w:r>
      <w:r w:rsidRPr="004E60C4">
        <w:rPr>
          <w:rFonts w:ascii="Times New Roman" w:hAnsi="Times New Roman" w:cs="Times New Roman"/>
          <w:sz w:val="28"/>
          <w:szCs w:val="28"/>
        </w:rPr>
        <w:t>робу описыва</w:t>
      </w:r>
      <w:r w:rsidR="001F0068">
        <w:rPr>
          <w:rFonts w:ascii="Times New Roman" w:hAnsi="Times New Roman" w:cs="Times New Roman"/>
          <w:sz w:val="28"/>
          <w:szCs w:val="28"/>
        </w:rPr>
        <w:t>ют</w:t>
      </w:r>
      <w:r w:rsidRPr="004E60C4">
        <w:rPr>
          <w:rFonts w:ascii="Times New Roman" w:hAnsi="Times New Roman" w:cs="Times New Roman"/>
          <w:sz w:val="28"/>
          <w:szCs w:val="28"/>
        </w:rPr>
        <w:t xml:space="preserve"> следующим образом: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прозрачная;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слабо опалесцирующая;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опалесцирующая; </w:t>
      </w:r>
      <w:r w:rsidRPr="001F0068">
        <w:rPr>
          <w:rFonts w:ascii="Times New Roman" w:eastAsiaTheme="minorEastAsia" w:hAnsi="Times New Roman" w:cs="Times New Roman"/>
          <w:sz w:val="28"/>
          <w:szCs w:val="28"/>
          <w:lang w:eastAsia="ru-RU"/>
        </w:rPr>
        <w:tab/>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слабо мутная;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мутная; </w:t>
      </w:r>
    </w:p>
    <w:p w:rsidR="00144775" w:rsidRPr="001F0068" w:rsidRDefault="00144775"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1F0068">
        <w:rPr>
          <w:rFonts w:ascii="Times New Roman" w:eastAsiaTheme="minorEastAsia" w:hAnsi="Times New Roman" w:cs="Times New Roman"/>
          <w:sz w:val="28"/>
          <w:szCs w:val="28"/>
          <w:lang w:eastAsia="ru-RU"/>
        </w:rPr>
        <w:t xml:space="preserve">очень мутная  </w:t>
      </w:r>
    </w:p>
    <w:p w:rsidR="00892FDB" w:rsidRDefault="00144775" w:rsidP="00892FDB">
      <w:pPr>
        <w:spacing w:after="0" w:line="240" w:lineRule="auto"/>
        <w:ind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Предельно допустимое значение мутности 1,5 мг/л.</w:t>
      </w:r>
      <w:r w:rsidR="00DA3ED2" w:rsidRPr="00892FDB">
        <w:rPr>
          <w:rFonts w:ascii="Times New Roman" w:eastAsiaTheme="minorEastAsia" w:hAnsi="Times New Roman" w:cs="Times New Roman"/>
          <w:sz w:val="28"/>
          <w:szCs w:val="28"/>
          <w:lang w:eastAsia="ru-RU"/>
        </w:rPr>
        <w:t xml:space="preserve"> </w:t>
      </w:r>
    </w:p>
    <w:p w:rsidR="00892FDB" w:rsidRPr="00B576B4" w:rsidRDefault="00892FDB" w:rsidP="00892FDB">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B576B4">
        <w:rPr>
          <w:rFonts w:ascii="Times New Roman" w:eastAsiaTheme="minorEastAsia" w:hAnsi="Times New Roman" w:cs="Times New Roman"/>
          <w:color w:val="000000" w:themeColor="text1"/>
          <w:sz w:val="28"/>
          <w:szCs w:val="28"/>
          <w:lang w:eastAsia="ru-RU"/>
        </w:rPr>
        <w:t>В приложении 3 данной проектной работы приведены фотографии проведения анализа по определению мутности проб воды взятых для анализа из различных источников города Сергиева Посада.</w:t>
      </w:r>
    </w:p>
    <w:p w:rsidR="00892FDB" w:rsidRPr="00F13613" w:rsidRDefault="00892FDB" w:rsidP="00F13613">
      <w:pPr>
        <w:spacing w:after="0" w:line="240" w:lineRule="auto"/>
        <w:ind w:firstLine="709"/>
        <w:jc w:val="both"/>
        <w:rPr>
          <w:rFonts w:ascii="Times New Roman" w:eastAsiaTheme="minorEastAsia" w:hAnsi="Times New Roman" w:cs="Times New Roman"/>
          <w:sz w:val="28"/>
          <w:szCs w:val="28"/>
          <w:lang w:eastAsia="ru-RU"/>
        </w:rPr>
      </w:pPr>
      <w:r w:rsidRPr="00F13613">
        <w:rPr>
          <w:rFonts w:ascii="Times New Roman" w:eastAsiaTheme="minorEastAsia" w:hAnsi="Times New Roman" w:cs="Times New Roman"/>
          <w:sz w:val="28"/>
          <w:szCs w:val="28"/>
          <w:lang w:eastAsia="ru-RU"/>
        </w:rPr>
        <w:t>Методика изучения химических свойств воды</w:t>
      </w:r>
      <w:r w:rsidR="00F13613">
        <w:rPr>
          <w:rFonts w:ascii="Times New Roman" w:eastAsiaTheme="minorEastAsia" w:hAnsi="Times New Roman" w:cs="Times New Roman"/>
          <w:sz w:val="28"/>
          <w:szCs w:val="28"/>
          <w:lang w:eastAsia="ru-RU"/>
        </w:rPr>
        <w:t>.</w:t>
      </w:r>
    </w:p>
    <w:p w:rsidR="00487639" w:rsidRDefault="000F7F6D" w:rsidP="00892FDB">
      <w:pPr>
        <w:spacing w:after="0" w:line="240" w:lineRule="auto"/>
        <w:ind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П</w:t>
      </w:r>
      <w:r w:rsidR="00F13613">
        <w:rPr>
          <w:rFonts w:ascii="Times New Roman" w:eastAsiaTheme="minorEastAsia" w:hAnsi="Times New Roman" w:cs="Times New Roman"/>
          <w:sz w:val="28"/>
          <w:szCs w:val="28"/>
          <w:lang w:eastAsia="ru-RU"/>
        </w:rPr>
        <w:t>ри</w:t>
      </w:r>
      <w:r w:rsidRPr="00892FDB">
        <w:rPr>
          <w:rFonts w:ascii="Times New Roman" w:eastAsiaTheme="minorEastAsia" w:hAnsi="Times New Roman" w:cs="Times New Roman"/>
          <w:sz w:val="28"/>
          <w:szCs w:val="28"/>
          <w:lang w:eastAsia="ru-RU"/>
        </w:rPr>
        <w:t xml:space="preserve"> </w:t>
      </w:r>
      <w:r w:rsidR="00F13613">
        <w:rPr>
          <w:rFonts w:ascii="Times New Roman" w:eastAsiaTheme="minorEastAsia" w:hAnsi="Times New Roman" w:cs="Times New Roman"/>
          <w:sz w:val="28"/>
          <w:szCs w:val="28"/>
          <w:lang w:eastAsia="ru-RU"/>
        </w:rPr>
        <w:t xml:space="preserve">изучении химических свойств воды будет исследован водородный </w:t>
      </w:r>
    </w:p>
    <w:p w:rsidR="000F7F6D" w:rsidRPr="00892FDB" w:rsidRDefault="00F13613" w:rsidP="0048763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показатель среды, под которым </w:t>
      </w:r>
      <w:r w:rsidR="000F7F6D" w:rsidRPr="00892FDB">
        <w:rPr>
          <w:rFonts w:ascii="Times New Roman" w:eastAsiaTheme="minorEastAsia" w:hAnsi="Times New Roman" w:cs="Times New Roman"/>
          <w:sz w:val="28"/>
          <w:szCs w:val="28"/>
          <w:lang w:eastAsia="ru-RU"/>
        </w:rPr>
        <w:t>понимают наличие свободных, активных ионов водорода. Концентрацию их принято выражать значением рН от 1 до 14. Значение рН 7 соответствует нейтральной среде, меньше 7 - кислой, больше 7 - щелочной. Значение рН определяют электрометрическим и колориметрическими методами. Для ориентировочного определения рН воды применяют различные индикаторные (лакмусовые) бумажки, а также универсальный индикатор со шкалой сравнения. В полевых условиях реакцию (рН) воды определяют по изменению цвета лакмусовой бумажки. Посинение красной лакмусовой бумажки - означает, что реакция щелочная (</w:t>
      </w:r>
      <w:r w:rsidR="0097158E" w:rsidRPr="00892FDB">
        <w:rPr>
          <w:rFonts w:ascii="Times New Roman" w:eastAsiaTheme="minorEastAsia" w:hAnsi="Times New Roman" w:cs="Times New Roman"/>
          <w:sz w:val="28"/>
          <w:szCs w:val="28"/>
          <w:lang w:eastAsia="ru-RU"/>
        </w:rPr>
        <w:t>рН&gt;</w:t>
      </w:r>
      <w:r w:rsidR="000F7F6D" w:rsidRPr="00892FDB">
        <w:rPr>
          <w:rFonts w:ascii="Times New Roman" w:eastAsiaTheme="minorEastAsia" w:hAnsi="Times New Roman" w:cs="Times New Roman"/>
          <w:sz w:val="28"/>
          <w:szCs w:val="28"/>
          <w:lang w:eastAsia="ru-RU"/>
        </w:rPr>
        <w:t xml:space="preserve"> 7,0), покраснение синей - реакция кислая (рН </w:t>
      </w:r>
      <w:r w:rsidR="0097158E" w:rsidRPr="00892FDB">
        <w:rPr>
          <w:rFonts w:ascii="Times New Roman" w:eastAsiaTheme="minorEastAsia" w:hAnsi="Times New Roman" w:cs="Times New Roman"/>
          <w:sz w:val="28"/>
          <w:szCs w:val="28"/>
          <w:lang w:eastAsia="ru-RU"/>
        </w:rPr>
        <w:t>&lt;7</w:t>
      </w:r>
      <w:r w:rsidR="000F7F6D" w:rsidRPr="00892FDB">
        <w:rPr>
          <w:rFonts w:ascii="Times New Roman" w:eastAsiaTheme="minorEastAsia" w:hAnsi="Times New Roman" w:cs="Times New Roman"/>
          <w:sz w:val="28"/>
          <w:szCs w:val="28"/>
          <w:lang w:eastAsia="ru-RU"/>
        </w:rPr>
        <w:t>,0). Для анализа с универсальным индикатором в пробирку, предварительно ополоснутую исследуемой водой, наливают 3-5 мл пробы и добавляют 2-3 капли индикатора. Содержимое перемешивают и по цвету раствора определяют значение рН:</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Красно-розовый - 2,</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Красно-оранжевый - 3,</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Оранжевый - 4,</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Желто-оранжевый - 5,</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Лимонно-желтый - 6,</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Желто-зеленый - 7,</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Зеленый - 8,</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Сине-зеленый - 9,</w:t>
      </w:r>
    </w:p>
    <w:p w:rsidR="000F7F6D" w:rsidRPr="00892FDB" w:rsidRDefault="000F7F6D" w:rsidP="00B96C6B">
      <w:pPr>
        <w:pStyle w:val="a3"/>
        <w:numPr>
          <w:ilvl w:val="0"/>
          <w:numId w:val="3"/>
        </w:numPr>
        <w:tabs>
          <w:tab w:val="left" w:pos="709"/>
          <w:tab w:val="left" w:pos="1134"/>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Фиолетовый - 10,</w:t>
      </w:r>
    </w:p>
    <w:p w:rsidR="000F7F6D" w:rsidRPr="00892FDB" w:rsidRDefault="000F7F6D" w:rsidP="00892FDB">
      <w:pPr>
        <w:spacing w:after="0" w:line="240" w:lineRule="auto"/>
        <w:ind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рН питьевой воды должен быть в пределах 6,0-9,0.</w:t>
      </w:r>
    </w:p>
    <w:p w:rsidR="000F7F6D" w:rsidRPr="00892FDB" w:rsidRDefault="000F7F6D" w:rsidP="00892FDB">
      <w:pPr>
        <w:spacing w:after="0" w:line="240" w:lineRule="auto"/>
        <w:ind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 xml:space="preserve">Методика </w:t>
      </w:r>
      <w:r w:rsidR="00892FDB" w:rsidRPr="00892FDB">
        <w:rPr>
          <w:rFonts w:ascii="Times New Roman" w:eastAsiaTheme="minorEastAsia" w:hAnsi="Times New Roman" w:cs="Times New Roman"/>
          <w:sz w:val="28"/>
          <w:szCs w:val="28"/>
          <w:lang w:eastAsia="ru-RU"/>
        </w:rPr>
        <w:t>определения рН</w:t>
      </w:r>
      <w:r w:rsidRPr="00892FDB">
        <w:rPr>
          <w:rFonts w:ascii="Times New Roman" w:eastAsiaTheme="minorEastAsia" w:hAnsi="Times New Roman" w:cs="Times New Roman"/>
          <w:sz w:val="28"/>
          <w:szCs w:val="28"/>
          <w:lang w:eastAsia="ru-RU"/>
        </w:rPr>
        <w:t xml:space="preserve"> воды.</w:t>
      </w:r>
    </w:p>
    <w:p w:rsidR="00B9026C" w:rsidRPr="00892FDB" w:rsidRDefault="00B9026C" w:rsidP="00B96C6B">
      <w:pPr>
        <w:pStyle w:val="a3"/>
        <w:numPr>
          <w:ilvl w:val="0"/>
          <w:numId w:val="6"/>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Индикаторную универсальную бумагу опустить в пробу воды.</w:t>
      </w:r>
    </w:p>
    <w:p w:rsidR="00892FDB" w:rsidRDefault="00B9026C" w:rsidP="00B96C6B">
      <w:pPr>
        <w:pStyle w:val="a3"/>
        <w:numPr>
          <w:ilvl w:val="0"/>
          <w:numId w:val="6"/>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892FDB">
        <w:rPr>
          <w:rFonts w:ascii="Times New Roman" w:eastAsiaTheme="minorEastAsia" w:hAnsi="Times New Roman" w:cs="Times New Roman"/>
          <w:sz w:val="28"/>
          <w:szCs w:val="28"/>
          <w:lang w:eastAsia="ru-RU"/>
        </w:rPr>
        <w:t xml:space="preserve">Сравнить окраску индикаторной универсальной бумаги со стандартной бумажной цветной индикаторной шкалой. Реакцию воды желательно определить </w:t>
      </w:r>
      <w:r w:rsidR="00892FDB" w:rsidRPr="00892FDB">
        <w:rPr>
          <w:rFonts w:ascii="Times New Roman" w:eastAsiaTheme="minorEastAsia" w:hAnsi="Times New Roman" w:cs="Times New Roman"/>
          <w:sz w:val="28"/>
          <w:szCs w:val="28"/>
          <w:lang w:eastAsia="ru-RU"/>
        </w:rPr>
        <w:t>сразу после взятия пробы</w:t>
      </w:r>
      <w:r w:rsidRPr="00892FDB">
        <w:rPr>
          <w:rFonts w:ascii="Times New Roman" w:eastAsiaTheme="minorEastAsia" w:hAnsi="Times New Roman" w:cs="Times New Roman"/>
          <w:sz w:val="28"/>
          <w:szCs w:val="28"/>
          <w:lang w:eastAsia="ru-RU"/>
        </w:rPr>
        <w:t xml:space="preserve">. Это объясняется </w:t>
      </w:r>
      <w:r w:rsidR="00892FDB" w:rsidRPr="00892FDB">
        <w:rPr>
          <w:rFonts w:ascii="Times New Roman" w:eastAsiaTheme="minorEastAsia" w:hAnsi="Times New Roman" w:cs="Times New Roman"/>
          <w:sz w:val="28"/>
          <w:szCs w:val="28"/>
          <w:lang w:eastAsia="ru-RU"/>
        </w:rPr>
        <w:t>тем, что</w:t>
      </w:r>
      <w:r w:rsidRPr="00892FDB">
        <w:rPr>
          <w:rFonts w:ascii="Times New Roman" w:eastAsiaTheme="minorEastAsia" w:hAnsi="Times New Roman" w:cs="Times New Roman"/>
          <w:sz w:val="28"/>
          <w:szCs w:val="28"/>
          <w:lang w:eastAsia="ru-RU"/>
        </w:rPr>
        <w:t xml:space="preserve">    с течением </w:t>
      </w:r>
      <w:r w:rsidR="00892FDB" w:rsidRPr="00892FDB">
        <w:rPr>
          <w:rFonts w:ascii="Times New Roman" w:eastAsiaTheme="minorEastAsia" w:hAnsi="Times New Roman" w:cs="Times New Roman"/>
          <w:sz w:val="28"/>
          <w:szCs w:val="28"/>
          <w:lang w:eastAsia="ru-RU"/>
        </w:rPr>
        <w:t>времени реакция</w:t>
      </w:r>
      <w:r w:rsidRPr="00892FDB">
        <w:rPr>
          <w:rFonts w:ascii="Times New Roman" w:eastAsiaTheme="minorEastAsia" w:hAnsi="Times New Roman" w:cs="Times New Roman"/>
          <w:sz w:val="28"/>
          <w:szCs w:val="28"/>
          <w:lang w:eastAsia="ru-RU"/>
        </w:rPr>
        <w:t xml:space="preserve"> среды может измениться   </w:t>
      </w:r>
      <w:r w:rsidR="00892FDB" w:rsidRPr="00892FDB">
        <w:rPr>
          <w:rFonts w:ascii="Times New Roman" w:eastAsiaTheme="minorEastAsia" w:hAnsi="Times New Roman" w:cs="Times New Roman"/>
          <w:sz w:val="28"/>
          <w:szCs w:val="28"/>
          <w:lang w:eastAsia="ru-RU"/>
        </w:rPr>
        <w:t>из кислой</w:t>
      </w:r>
      <w:r w:rsidRPr="00892FDB">
        <w:rPr>
          <w:rFonts w:ascii="Times New Roman" w:eastAsiaTheme="minorEastAsia" w:hAnsi="Times New Roman" w:cs="Times New Roman"/>
          <w:sz w:val="28"/>
          <w:szCs w:val="28"/>
          <w:lang w:eastAsia="ru-RU"/>
        </w:rPr>
        <w:t xml:space="preserve"> или нейтральной в слабощелочную вследствие выделения </w:t>
      </w:r>
      <w:r w:rsidR="00892FDB" w:rsidRPr="00892FDB">
        <w:rPr>
          <w:rFonts w:ascii="Times New Roman" w:eastAsiaTheme="minorEastAsia" w:hAnsi="Times New Roman" w:cs="Times New Roman"/>
          <w:sz w:val="28"/>
          <w:szCs w:val="28"/>
          <w:lang w:eastAsia="ru-RU"/>
        </w:rPr>
        <w:t>угольной кислоты</w:t>
      </w:r>
      <w:r w:rsidRPr="00892FDB">
        <w:rPr>
          <w:rFonts w:ascii="Times New Roman" w:eastAsiaTheme="minorEastAsia" w:hAnsi="Times New Roman" w:cs="Times New Roman"/>
          <w:sz w:val="28"/>
          <w:szCs w:val="28"/>
          <w:lang w:eastAsia="ru-RU"/>
        </w:rPr>
        <w:t>.</w:t>
      </w:r>
    </w:p>
    <w:p w:rsidR="00211790" w:rsidRPr="00892FDB" w:rsidRDefault="00892FDB" w:rsidP="00892FDB">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B576B4">
        <w:rPr>
          <w:rFonts w:ascii="Times New Roman" w:eastAsiaTheme="minorEastAsia" w:hAnsi="Times New Roman" w:cs="Times New Roman"/>
          <w:sz w:val="28"/>
          <w:szCs w:val="28"/>
          <w:lang w:eastAsia="ru-RU"/>
        </w:rPr>
        <w:t xml:space="preserve">В приложении </w:t>
      </w:r>
      <w:r w:rsidR="006345EC" w:rsidRPr="00B576B4">
        <w:rPr>
          <w:rFonts w:ascii="Times New Roman" w:eastAsiaTheme="minorEastAsia" w:hAnsi="Times New Roman" w:cs="Times New Roman"/>
          <w:sz w:val="28"/>
          <w:szCs w:val="28"/>
          <w:lang w:eastAsia="ru-RU"/>
        </w:rPr>
        <w:t>4</w:t>
      </w:r>
      <w:r w:rsidRPr="00B576B4">
        <w:rPr>
          <w:rFonts w:ascii="Times New Roman" w:eastAsiaTheme="minorEastAsia" w:hAnsi="Times New Roman" w:cs="Times New Roman"/>
          <w:sz w:val="28"/>
          <w:szCs w:val="28"/>
          <w:lang w:eastAsia="ru-RU"/>
        </w:rPr>
        <w:t xml:space="preserve"> данной проектной работы приведены фотографии проведения анализа по определению рН воды взятой для анализа из различных источников города Сергиева Посада.</w:t>
      </w:r>
      <w:r w:rsidR="00DA3ED2" w:rsidRPr="00892FDB">
        <w:rPr>
          <w:rFonts w:ascii="Times New Roman" w:eastAsiaTheme="minorEastAsia" w:hAnsi="Times New Roman" w:cs="Times New Roman"/>
          <w:sz w:val="28"/>
          <w:szCs w:val="28"/>
          <w:lang w:eastAsia="ru-RU"/>
        </w:rPr>
        <w:t xml:space="preserve"> </w:t>
      </w:r>
    </w:p>
    <w:p w:rsidR="00B9026C" w:rsidRPr="006345EC" w:rsidRDefault="00B9026C"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Жесткость воды, в основном, обуславливается наличием в ней углекислых, хлористых, сернокислых, фосфорнокислых, азотнокислых солей магния и калия. Жесткость воды иногда может служить показателем ее загрязнения органическими веществами. В результате распада органических веществ образуется углекислота, которая может выщелачивать соединения кальция и магния из почвы. При загрязнении воды щелочными водами жесткость ее повышается. Для хозяйственных и технических целей жесткая вода нежелательна. Различают три вида жесткой воды: общую, устранимую (карбонатную) и постоянную.</w:t>
      </w:r>
    </w:p>
    <w:p w:rsidR="00B9026C" w:rsidRPr="006345EC" w:rsidRDefault="00B9026C"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Общая жесткость - жесткость сырой воды, обусловленная всей суммой катионов кальция и магния.</w:t>
      </w:r>
    </w:p>
    <w:p w:rsidR="00B9026C" w:rsidRPr="006345EC" w:rsidRDefault="00B9026C"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lastRenderedPageBreak/>
        <w:t>Длител</w:t>
      </w:r>
      <w:r w:rsidR="008E01D9">
        <w:rPr>
          <w:rFonts w:ascii="Times New Roman" w:eastAsiaTheme="minorEastAsia" w:hAnsi="Times New Roman" w:cs="Times New Roman"/>
          <w:sz w:val="28"/>
          <w:szCs w:val="28"/>
          <w:lang w:eastAsia="ru-RU"/>
        </w:rPr>
        <w:t xml:space="preserve">ьное употребление жёсткой воды </w:t>
      </w:r>
      <w:r w:rsidRPr="006345EC">
        <w:rPr>
          <w:rFonts w:ascii="Times New Roman" w:eastAsiaTheme="minorEastAsia" w:hAnsi="Times New Roman" w:cs="Times New Roman"/>
          <w:sz w:val="28"/>
          <w:szCs w:val="28"/>
          <w:lang w:eastAsia="ru-RU"/>
        </w:rPr>
        <w:t xml:space="preserve">провоцирует возникновение почечнокаменной болезни. При стирке белья в жёсткой воде увеличивается расход моющих средств (мыла, порошка). Жёсткость </w:t>
      </w:r>
      <w:r w:rsidR="008E01D9" w:rsidRPr="006345EC">
        <w:rPr>
          <w:rFonts w:ascii="Times New Roman" w:eastAsiaTheme="minorEastAsia" w:hAnsi="Times New Roman" w:cs="Times New Roman"/>
          <w:sz w:val="28"/>
          <w:szCs w:val="28"/>
          <w:lang w:eastAsia="ru-RU"/>
        </w:rPr>
        <w:t>измеряют градусами жесткости или</w:t>
      </w:r>
      <w:r w:rsidRPr="006345EC">
        <w:rPr>
          <w:rFonts w:ascii="Times New Roman" w:eastAsiaTheme="minorEastAsia" w:hAnsi="Times New Roman" w:cs="Times New Roman"/>
          <w:sz w:val="28"/>
          <w:szCs w:val="28"/>
          <w:lang w:eastAsia="ru-RU"/>
        </w:rPr>
        <w:t xml:space="preserve"> миллиграмм-эквивалентами ионов Са2</w:t>
      </w:r>
      <w:r w:rsidR="008E01D9" w:rsidRPr="006345EC">
        <w:rPr>
          <w:rFonts w:ascii="Times New Roman" w:eastAsiaTheme="minorEastAsia" w:hAnsi="Times New Roman" w:cs="Times New Roman"/>
          <w:sz w:val="28"/>
          <w:szCs w:val="28"/>
          <w:lang w:eastAsia="ru-RU"/>
        </w:rPr>
        <w:t>+ на литр (</w:t>
      </w:r>
      <w:r w:rsidRPr="006345EC">
        <w:rPr>
          <w:rFonts w:ascii="Times New Roman" w:eastAsiaTheme="minorEastAsia" w:hAnsi="Times New Roman" w:cs="Times New Roman"/>
          <w:sz w:val="28"/>
          <w:szCs w:val="28"/>
          <w:lang w:eastAsia="ru-RU"/>
        </w:rPr>
        <w:t xml:space="preserve">1 °Ж = 1 мг-экв/л). Общую жёсткость выражают в сумме мг-эквивалентов ионов, содержащихся в 1 л воды (мг-экв/л), и складывается из суммы показателей постоянной и временной жёсткости.  Первую определяют   </w:t>
      </w:r>
      <w:r w:rsidR="008E01D9" w:rsidRPr="006345EC">
        <w:rPr>
          <w:rFonts w:ascii="Times New Roman" w:eastAsiaTheme="minorEastAsia" w:hAnsi="Times New Roman" w:cs="Times New Roman"/>
          <w:sz w:val="28"/>
          <w:szCs w:val="28"/>
          <w:lang w:eastAsia="ru-RU"/>
        </w:rPr>
        <w:t>титрованием воды</w:t>
      </w:r>
      <w:r w:rsidRPr="006345EC">
        <w:rPr>
          <w:rFonts w:ascii="Times New Roman" w:eastAsiaTheme="minorEastAsia" w:hAnsi="Times New Roman" w:cs="Times New Roman"/>
          <w:sz w:val="28"/>
          <w:szCs w:val="28"/>
          <w:lang w:eastAsia="ru-RU"/>
        </w:rPr>
        <w:t xml:space="preserve"> спиртовым раствором нейтрального мыла (метод осадительного титрования):</w:t>
      </w:r>
    </w:p>
    <w:p w:rsidR="00B9026C" w:rsidRPr="004E60C4" w:rsidRDefault="008E01D9" w:rsidP="005664CE">
      <w:pPr>
        <w:jc w:val="both"/>
        <w:rPr>
          <w:rFonts w:ascii="Times New Roman" w:hAnsi="Times New Roman" w:cs="Times New Roman"/>
          <w:sz w:val="28"/>
          <w:szCs w:val="28"/>
        </w:rPr>
      </w:pPr>
      <w:r>
        <w:rPr>
          <w:rFonts w:ascii="Times New Roman" w:hAnsi="Times New Roman" w:cs="Times New Roman"/>
          <w:sz w:val="28"/>
          <w:szCs w:val="28"/>
        </w:rPr>
        <w:t xml:space="preserve">                        Са</w:t>
      </w:r>
      <w:r w:rsidRPr="00487639">
        <w:rPr>
          <w:rFonts w:ascii="Times New Roman" w:hAnsi="Times New Roman" w:cs="Times New Roman"/>
          <w:sz w:val="28"/>
          <w:szCs w:val="28"/>
          <w:vertAlign w:val="superscript"/>
        </w:rPr>
        <w:t>2</w:t>
      </w:r>
      <w:r w:rsidR="00B9026C" w:rsidRPr="00487639">
        <w:rPr>
          <w:rFonts w:ascii="Times New Roman" w:hAnsi="Times New Roman" w:cs="Times New Roman"/>
          <w:sz w:val="28"/>
          <w:szCs w:val="28"/>
          <w:vertAlign w:val="superscript"/>
        </w:rPr>
        <w:t>+</w:t>
      </w:r>
      <w:r w:rsidR="00B9026C" w:rsidRPr="004E60C4">
        <w:rPr>
          <w:rFonts w:ascii="Times New Roman" w:hAnsi="Times New Roman" w:cs="Times New Roman"/>
          <w:sz w:val="28"/>
          <w:szCs w:val="28"/>
        </w:rPr>
        <w:t xml:space="preserve"> </w:t>
      </w:r>
      <w:r w:rsidR="00487639">
        <w:rPr>
          <w:rFonts w:ascii="Times New Roman" w:hAnsi="Times New Roman" w:cs="Times New Roman"/>
          <w:sz w:val="28"/>
          <w:szCs w:val="28"/>
        </w:rPr>
        <w:t>+</w:t>
      </w:r>
      <w:r w:rsidR="00B9026C" w:rsidRPr="004E60C4">
        <w:rPr>
          <w:rFonts w:ascii="Times New Roman" w:hAnsi="Times New Roman" w:cs="Times New Roman"/>
          <w:sz w:val="28"/>
          <w:szCs w:val="28"/>
        </w:rPr>
        <w:t>2С</w:t>
      </w:r>
      <w:r w:rsidR="00B9026C" w:rsidRPr="00487639">
        <w:rPr>
          <w:rFonts w:ascii="Times New Roman" w:hAnsi="Times New Roman" w:cs="Times New Roman"/>
          <w:sz w:val="28"/>
          <w:szCs w:val="28"/>
          <w:vertAlign w:val="subscript"/>
        </w:rPr>
        <w:t>17</w:t>
      </w:r>
      <w:r w:rsidR="00B9026C" w:rsidRPr="004E60C4">
        <w:rPr>
          <w:rFonts w:ascii="Times New Roman" w:hAnsi="Times New Roman" w:cs="Times New Roman"/>
          <w:sz w:val="28"/>
          <w:szCs w:val="28"/>
        </w:rPr>
        <w:t>Н</w:t>
      </w:r>
      <w:r w:rsidR="00B9026C" w:rsidRPr="00487639">
        <w:rPr>
          <w:rFonts w:ascii="Times New Roman" w:hAnsi="Times New Roman" w:cs="Times New Roman"/>
          <w:sz w:val="28"/>
          <w:szCs w:val="28"/>
          <w:vertAlign w:val="subscript"/>
        </w:rPr>
        <w:t>35</w:t>
      </w:r>
      <w:r w:rsidR="00B9026C" w:rsidRPr="004E60C4">
        <w:rPr>
          <w:rFonts w:ascii="Times New Roman" w:hAnsi="Times New Roman" w:cs="Times New Roman"/>
          <w:sz w:val="28"/>
          <w:szCs w:val="28"/>
        </w:rPr>
        <w:t>СООNa → (С</w:t>
      </w:r>
      <w:r w:rsidR="00B9026C" w:rsidRPr="00487639">
        <w:rPr>
          <w:rFonts w:ascii="Times New Roman" w:hAnsi="Times New Roman" w:cs="Times New Roman"/>
          <w:sz w:val="28"/>
          <w:szCs w:val="28"/>
          <w:vertAlign w:val="subscript"/>
        </w:rPr>
        <w:t>17</w:t>
      </w:r>
      <w:r w:rsidR="00B9026C" w:rsidRPr="004E60C4">
        <w:rPr>
          <w:rFonts w:ascii="Times New Roman" w:hAnsi="Times New Roman" w:cs="Times New Roman"/>
          <w:sz w:val="28"/>
          <w:szCs w:val="28"/>
        </w:rPr>
        <w:t>Н</w:t>
      </w:r>
      <w:r w:rsidR="00B9026C" w:rsidRPr="00487639">
        <w:rPr>
          <w:rFonts w:ascii="Times New Roman" w:hAnsi="Times New Roman" w:cs="Times New Roman"/>
          <w:sz w:val="28"/>
          <w:szCs w:val="28"/>
          <w:vertAlign w:val="subscript"/>
        </w:rPr>
        <w:t>35</w:t>
      </w:r>
      <w:r w:rsidR="00B9026C" w:rsidRPr="004E60C4">
        <w:rPr>
          <w:rFonts w:ascii="Times New Roman" w:hAnsi="Times New Roman" w:cs="Times New Roman"/>
          <w:sz w:val="28"/>
          <w:szCs w:val="28"/>
        </w:rPr>
        <w:t>СОО)</w:t>
      </w:r>
      <w:r w:rsidR="00B9026C" w:rsidRPr="00487639">
        <w:rPr>
          <w:rFonts w:ascii="Times New Roman" w:hAnsi="Times New Roman" w:cs="Times New Roman"/>
          <w:sz w:val="28"/>
          <w:szCs w:val="28"/>
          <w:vertAlign w:val="subscript"/>
        </w:rPr>
        <w:t>2</w:t>
      </w:r>
      <w:r w:rsidR="00B9026C" w:rsidRPr="004E60C4">
        <w:rPr>
          <w:rFonts w:ascii="Times New Roman" w:hAnsi="Times New Roman" w:cs="Times New Roman"/>
          <w:sz w:val="28"/>
          <w:szCs w:val="28"/>
        </w:rPr>
        <w:t>Ca ↓ + 2Na+</w:t>
      </w:r>
    </w:p>
    <w:p w:rsidR="006345EC" w:rsidRDefault="00B9026C" w:rsidP="005664CE">
      <w:pPr>
        <w:jc w:val="both"/>
        <w:rPr>
          <w:rFonts w:ascii="Times New Roman" w:hAnsi="Times New Roman" w:cs="Times New Roman"/>
          <w:sz w:val="28"/>
          <w:szCs w:val="28"/>
        </w:rPr>
      </w:pPr>
      <w:r w:rsidRPr="004E60C4">
        <w:rPr>
          <w:rFonts w:ascii="Times New Roman" w:hAnsi="Times New Roman" w:cs="Times New Roman"/>
          <w:sz w:val="28"/>
          <w:szCs w:val="28"/>
        </w:rPr>
        <w:t xml:space="preserve">        Карбонатную (</w:t>
      </w:r>
      <w:r w:rsidR="00FB7BED" w:rsidRPr="004E60C4">
        <w:rPr>
          <w:rFonts w:ascii="Times New Roman" w:hAnsi="Times New Roman" w:cs="Times New Roman"/>
          <w:sz w:val="28"/>
          <w:szCs w:val="28"/>
        </w:rPr>
        <w:t>временную) жёсткость можно</w:t>
      </w:r>
      <w:r w:rsidRPr="004E60C4">
        <w:rPr>
          <w:rFonts w:ascii="Times New Roman" w:hAnsi="Times New Roman" w:cs="Times New Roman"/>
          <w:sz w:val="28"/>
          <w:szCs w:val="28"/>
        </w:rPr>
        <w:t xml:space="preserve"> определить титрованием воды раствором соляной кислоты:</w:t>
      </w:r>
    </w:p>
    <w:p w:rsidR="00B9026C" w:rsidRPr="001525CF" w:rsidRDefault="00B9026C" w:rsidP="005664CE">
      <w:pPr>
        <w:jc w:val="both"/>
        <w:rPr>
          <w:rFonts w:ascii="Times New Roman" w:hAnsi="Times New Roman" w:cs="Times New Roman"/>
          <w:sz w:val="28"/>
          <w:szCs w:val="28"/>
          <w:lang w:val="en-US"/>
        </w:rPr>
      </w:pPr>
      <w:r w:rsidRPr="00487639">
        <w:rPr>
          <w:rFonts w:ascii="Times New Roman" w:hAnsi="Times New Roman" w:cs="Times New Roman"/>
          <w:sz w:val="28"/>
          <w:szCs w:val="28"/>
          <w:lang w:val="en-US"/>
        </w:rPr>
        <w:t xml:space="preserve">                    </w:t>
      </w:r>
      <w:r w:rsidRPr="004E60C4">
        <w:rPr>
          <w:rFonts w:ascii="Times New Roman" w:hAnsi="Times New Roman" w:cs="Times New Roman"/>
          <w:sz w:val="28"/>
          <w:szCs w:val="28"/>
        </w:rPr>
        <w:t>Са</w:t>
      </w:r>
      <w:r w:rsidRPr="001525CF">
        <w:rPr>
          <w:rFonts w:ascii="Times New Roman" w:hAnsi="Times New Roman" w:cs="Times New Roman"/>
          <w:sz w:val="28"/>
          <w:szCs w:val="28"/>
          <w:lang w:val="en-US"/>
        </w:rPr>
        <w:t>(</w:t>
      </w:r>
      <w:r w:rsidRPr="004E60C4">
        <w:rPr>
          <w:rFonts w:ascii="Times New Roman" w:hAnsi="Times New Roman" w:cs="Times New Roman"/>
          <w:sz w:val="28"/>
          <w:szCs w:val="28"/>
        </w:rPr>
        <w:t>НСО</w:t>
      </w:r>
      <w:r w:rsidRPr="00487639">
        <w:rPr>
          <w:rFonts w:ascii="Times New Roman" w:hAnsi="Times New Roman" w:cs="Times New Roman"/>
          <w:sz w:val="28"/>
          <w:szCs w:val="28"/>
          <w:vertAlign w:val="subscript"/>
          <w:lang w:val="en-US"/>
        </w:rPr>
        <w:t>3</w:t>
      </w:r>
      <w:r w:rsidRPr="001525CF">
        <w:rPr>
          <w:rFonts w:ascii="Times New Roman" w:hAnsi="Times New Roman" w:cs="Times New Roman"/>
          <w:sz w:val="28"/>
          <w:szCs w:val="28"/>
          <w:lang w:val="en-US"/>
        </w:rPr>
        <w:t>)</w:t>
      </w:r>
      <w:r w:rsidR="00FB7BED" w:rsidRPr="00487639">
        <w:rPr>
          <w:rFonts w:ascii="Times New Roman" w:hAnsi="Times New Roman" w:cs="Times New Roman"/>
          <w:sz w:val="28"/>
          <w:szCs w:val="28"/>
          <w:vertAlign w:val="superscript"/>
          <w:lang w:val="en-US"/>
        </w:rPr>
        <w:t>2 +</w:t>
      </w:r>
      <w:r w:rsidRPr="001525CF">
        <w:rPr>
          <w:rFonts w:ascii="Times New Roman" w:hAnsi="Times New Roman" w:cs="Times New Roman"/>
          <w:sz w:val="28"/>
          <w:szCs w:val="28"/>
          <w:lang w:val="en-US"/>
        </w:rPr>
        <w:t xml:space="preserve">  </w:t>
      </w:r>
      <w:r w:rsidR="00487639" w:rsidRPr="00487639">
        <w:rPr>
          <w:rFonts w:ascii="Times New Roman" w:hAnsi="Times New Roman" w:cs="Times New Roman"/>
          <w:sz w:val="28"/>
          <w:szCs w:val="28"/>
          <w:lang w:val="en-US"/>
        </w:rPr>
        <w:t>+</w:t>
      </w:r>
      <w:r w:rsidRPr="001525CF">
        <w:rPr>
          <w:rFonts w:ascii="Times New Roman" w:hAnsi="Times New Roman" w:cs="Times New Roman"/>
          <w:sz w:val="28"/>
          <w:szCs w:val="28"/>
          <w:lang w:val="en-US"/>
        </w:rPr>
        <w:t xml:space="preserve"> 2</w:t>
      </w:r>
      <w:r w:rsidRPr="004E60C4">
        <w:rPr>
          <w:rFonts w:ascii="Times New Roman" w:hAnsi="Times New Roman" w:cs="Times New Roman"/>
          <w:sz w:val="28"/>
          <w:szCs w:val="28"/>
        </w:rPr>
        <w:t>НС</w:t>
      </w:r>
      <w:r w:rsidR="00FB7BED" w:rsidRPr="004E60C4">
        <w:rPr>
          <w:rFonts w:ascii="Times New Roman" w:hAnsi="Times New Roman" w:cs="Times New Roman"/>
          <w:sz w:val="28"/>
          <w:szCs w:val="28"/>
          <w:lang w:val="en-US"/>
        </w:rPr>
        <w:t>l</w:t>
      </w:r>
      <w:r w:rsidR="00FB7BED" w:rsidRPr="001525CF">
        <w:rPr>
          <w:rFonts w:ascii="Times New Roman" w:hAnsi="Times New Roman" w:cs="Times New Roman"/>
          <w:sz w:val="28"/>
          <w:szCs w:val="28"/>
          <w:lang w:val="en-US"/>
        </w:rPr>
        <w:t xml:space="preserve"> = CaCl</w:t>
      </w:r>
      <w:r w:rsidR="00FB7BED" w:rsidRPr="00487639">
        <w:rPr>
          <w:rFonts w:ascii="Times New Roman" w:hAnsi="Times New Roman" w:cs="Times New Roman"/>
          <w:sz w:val="28"/>
          <w:szCs w:val="28"/>
          <w:vertAlign w:val="subscript"/>
          <w:lang w:val="en-US"/>
        </w:rPr>
        <w:t>2</w:t>
      </w:r>
      <w:r w:rsidR="00FB7BED" w:rsidRPr="001525CF">
        <w:rPr>
          <w:rFonts w:ascii="Times New Roman" w:hAnsi="Times New Roman" w:cs="Times New Roman"/>
          <w:sz w:val="28"/>
          <w:szCs w:val="28"/>
          <w:lang w:val="en-US"/>
        </w:rPr>
        <w:t xml:space="preserve"> +</w:t>
      </w:r>
      <w:r w:rsidRPr="001525CF">
        <w:rPr>
          <w:rFonts w:ascii="Times New Roman" w:hAnsi="Times New Roman" w:cs="Times New Roman"/>
          <w:sz w:val="28"/>
          <w:szCs w:val="28"/>
          <w:lang w:val="en-US"/>
        </w:rPr>
        <w:t xml:space="preserve"> 2</w:t>
      </w:r>
      <w:r w:rsidRPr="004E60C4">
        <w:rPr>
          <w:rFonts w:ascii="Times New Roman" w:hAnsi="Times New Roman" w:cs="Times New Roman"/>
          <w:sz w:val="28"/>
          <w:szCs w:val="28"/>
          <w:lang w:val="en-US"/>
        </w:rPr>
        <w:t>CO</w:t>
      </w:r>
      <w:r w:rsidRPr="00487639">
        <w:rPr>
          <w:rFonts w:ascii="Times New Roman" w:hAnsi="Times New Roman" w:cs="Times New Roman"/>
          <w:sz w:val="28"/>
          <w:szCs w:val="28"/>
          <w:vertAlign w:val="subscript"/>
          <w:lang w:val="en-US"/>
        </w:rPr>
        <w:t>2</w:t>
      </w:r>
      <w:r w:rsidRPr="001525CF">
        <w:rPr>
          <w:rFonts w:ascii="Times New Roman" w:hAnsi="Times New Roman" w:cs="Times New Roman"/>
          <w:sz w:val="28"/>
          <w:szCs w:val="28"/>
          <w:lang w:val="en-US"/>
        </w:rPr>
        <w:t xml:space="preserve"> ↑ + 2 </w:t>
      </w:r>
      <w:r w:rsidRPr="004E60C4">
        <w:rPr>
          <w:rFonts w:ascii="Times New Roman" w:hAnsi="Times New Roman" w:cs="Times New Roman"/>
          <w:sz w:val="28"/>
          <w:szCs w:val="28"/>
          <w:lang w:val="en-US"/>
        </w:rPr>
        <w:t>H</w:t>
      </w:r>
      <w:r w:rsidRPr="00487639">
        <w:rPr>
          <w:rFonts w:ascii="Times New Roman" w:hAnsi="Times New Roman" w:cs="Times New Roman"/>
          <w:sz w:val="28"/>
          <w:szCs w:val="28"/>
          <w:vertAlign w:val="subscript"/>
          <w:lang w:val="en-US"/>
        </w:rPr>
        <w:t>2</w:t>
      </w:r>
      <w:r w:rsidRPr="004E60C4">
        <w:rPr>
          <w:rFonts w:ascii="Times New Roman" w:hAnsi="Times New Roman" w:cs="Times New Roman"/>
          <w:sz w:val="28"/>
          <w:szCs w:val="28"/>
          <w:lang w:val="en-US"/>
        </w:rPr>
        <w:t>O</w:t>
      </w:r>
      <w:r w:rsidRPr="001525CF">
        <w:rPr>
          <w:rFonts w:ascii="Times New Roman" w:hAnsi="Times New Roman" w:cs="Times New Roman"/>
          <w:sz w:val="28"/>
          <w:szCs w:val="28"/>
          <w:lang w:val="en-US"/>
        </w:rPr>
        <w:t>.</w:t>
      </w:r>
    </w:p>
    <w:p w:rsidR="00B9026C" w:rsidRPr="006345EC" w:rsidRDefault="00B9026C" w:rsidP="006345EC">
      <w:pPr>
        <w:spacing w:after="0" w:line="240" w:lineRule="auto"/>
        <w:ind w:firstLine="709"/>
        <w:jc w:val="both"/>
        <w:rPr>
          <w:rFonts w:ascii="Times New Roman" w:eastAsiaTheme="minorEastAsia" w:hAnsi="Times New Roman" w:cs="Times New Roman"/>
          <w:sz w:val="28"/>
          <w:szCs w:val="28"/>
          <w:lang w:eastAsia="ru-RU"/>
        </w:rPr>
      </w:pPr>
      <w:r w:rsidRPr="004E60C4">
        <w:rPr>
          <w:rFonts w:ascii="Times New Roman" w:hAnsi="Times New Roman" w:cs="Times New Roman"/>
          <w:sz w:val="28"/>
          <w:szCs w:val="28"/>
        </w:rPr>
        <w:t xml:space="preserve">Карбонатная, или временная, жёсткость </w:t>
      </w:r>
      <w:r w:rsidR="006345EC" w:rsidRPr="004E60C4">
        <w:rPr>
          <w:rFonts w:ascii="Times New Roman" w:hAnsi="Times New Roman" w:cs="Times New Roman"/>
          <w:sz w:val="28"/>
          <w:szCs w:val="28"/>
        </w:rPr>
        <w:t>обусловлена присутствием</w:t>
      </w:r>
      <w:r w:rsidRPr="004E60C4">
        <w:rPr>
          <w:rFonts w:ascii="Times New Roman" w:hAnsi="Times New Roman" w:cs="Times New Roman"/>
          <w:sz w:val="28"/>
          <w:szCs w:val="28"/>
        </w:rPr>
        <w:t xml:space="preserve"> карбонат-ионов СО32-. Этот вид жёсткости можно устранить кипячением. Некарбонатная, или постоянная, жёсткость (наличие хлорид-ионов Cl- или сульфат-ионов SO42-) устраняется либо химическим способом, либо </w:t>
      </w:r>
      <w:r w:rsidRPr="006345EC">
        <w:rPr>
          <w:rFonts w:ascii="Times New Roman" w:eastAsiaTheme="minorEastAsia" w:hAnsi="Times New Roman" w:cs="Times New Roman"/>
          <w:sz w:val="28"/>
          <w:szCs w:val="28"/>
          <w:lang w:eastAsia="ru-RU"/>
        </w:rPr>
        <w:t>дистилляцией.</w:t>
      </w:r>
    </w:p>
    <w:p w:rsidR="00C96E56" w:rsidRPr="006345EC" w:rsidRDefault="00B9026C"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Предельно допустимая величина жёсткости 7 мг-экв/л. В зависимости от показателя «жёсткость» различают несколько типов вод.</w:t>
      </w:r>
    </w:p>
    <w:p w:rsidR="00C96E56" w:rsidRPr="006345EC" w:rsidRDefault="00C96E56"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 xml:space="preserve">Методика </w:t>
      </w:r>
      <w:r w:rsidR="006345EC" w:rsidRPr="006345EC">
        <w:rPr>
          <w:rFonts w:ascii="Times New Roman" w:eastAsiaTheme="minorEastAsia" w:hAnsi="Times New Roman" w:cs="Times New Roman"/>
          <w:sz w:val="28"/>
          <w:szCs w:val="28"/>
          <w:lang w:eastAsia="ru-RU"/>
        </w:rPr>
        <w:t>определения постоянной</w:t>
      </w:r>
      <w:r w:rsidRPr="006345EC">
        <w:rPr>
          <w:rFonts w:ascii="Times New Roman" w:eastAsiaTheme="minorEastAsia" w:hAnsi="Times New Roman" w:cs="Times New Roman"/>
          <w:sz w:val="28"/>
          <w:szCs w:val="28"/>
          <w:lang w:eastAsia="ru-RU"/>
        </w:rPr>
        <w:t xml:space="preserve"> жёсткости воды</w:t>
      </w:r>
    </w:p>
    <w:p w:rsidR="00C96E56" w:rsidRPr="006345EC" w:rsidRDefault="00C96E56" w:rsidP="00B96C6B">
      <w:pPr>
        <w:pStyle w:val="a3"/>
        <w:numPr>
          <w:ilvl w:val="1"/>
          <w:numId w:val="7"/>
        </w:numPr>
        <w:tabs>
          <w:tab w:val="left" w:pos="1134"/>
        </w:tabs>
        <w:ind w:left="0" w:firstLine="709"/>
        <w:jc w:val="both"/>
        <w:rPr>
          <w:rFonts w:ascii="Times New Roman" w:hAnsi="Times New Roman" w:cs="Times New Roman"/>
          <w:sz w:val="28"/>
          <w:szCs w:val="28"/>
        </w:rPr>
      </w:pPr>
      <w:r w:rsidRPr="006345EC">
        <w:rPr>
          <w:rFonts w:ascii="Times New Roman" w:hAnsi="Times New Roman" w:cs="Times New Roman"/>
          <w:sz w:val="28"/>
          <w:szCs w:val="28"/>
        </w:rPr>
        <w:t>Мерным цилиндром отмерить 10 мл пробы воды, перелить в коническую колбу для дальнейшего титрования.</w:t>
      </w:r>
    </w:p>
    <w:p w:rsidR="00C96E56" w:rsidRPr="006345EC" w:rsidRDefault="00C96E56" w:rsidP="00B96C6B">
      <w:pPr>
        <w:pStyle w:val="a3"/>
        <w:numPr>
          <w:ilvl w:val="1"/>
          <w:numId w:val="7"/>
        </w:numPr>
        <w:tabs>
          <w:tab w:val="left" w:pos="1134"/>
        </w:tabs>
        <w:ind w:left="0" w:firstLine="709"/>
        <w:jc w:val="both"/>
        <w:rPr>
          <w:rFonts w:ascii="Times New Roman" w:hAnsi="Times New Roman" w:cs="Times New Roman"/>
          <w:sz w:val="28"/>
          <w:szCs w:val="28"/>
        </w:rPr>
      </w:pPr>
      <w:r w:rsidRPr="006345EC">
        <w:rPr>
          <w:rFonts w:ascii="Times New Roman" w:hAnsi="Times New Roman" w:cs="Times New Roman"/>
          <w:sz w:val="28"/>
          <w:szCs w:val="28"/>
        </w:rPr>
        <w:t xml:space="preserve">Добавить в </w:t>
      </w:r>
      <w:r w:rsidR="006345EC" w:rsidRPr="006345EC">
        <w:rPr>
          <w:rFonts w:ascii="Times New Roman" w:hAnsi="Times New Roman" w:cs="Times New Roman"/>
          <w:sz w:val="28"/>
          <w:szCs w:val="28"/>
        </w:rPr>
        <w:t>колбу 1</w:t>
      </w:r>
      <w:r w:rsidRPr="006345EC">
        <w:rPr>
          <w:rFonts w:ascii="Times New Roman" w:hAnsi="Times New Roman" w:cs="Times New Roman"/>
          <w:sz w:val="28"/>
          <w:szCs w:val="28"/>
        </w:rPr>
        <w:t xml:space="preserve"> мл мыльного раствора.</w:t>
      </w:r>
    </w:p>
    <w:p w:rsidR="006345EC" w:rsidRDefault="00C96E56" w:rsidP="00B96C6B">
      <w:pPr>
        <w:pStyle w:val="a3"/>
        <w:numPr>
          <w:ilvl w:val="1"/>
          <w:numId w:val="7"/>
        </w:numPr>
        <w:tabs>
          <w:tab w:val="left" w:pos="1134"/>
        </w:tabs>
        <w:ind w:left="0" w:firstLine="709"/>
        <w:jc w:val="both"/>
        <w:rPr>
          <w:rFonts w:ascii="Times New Roman" w:hAnsi="Times New Roman" w:cs="Times New Roman"/>
          <w:sz w:val="28"/>
          <w:szCs w:val="28"/>
        </w:rPr>
      </w:pPr>
      <w:r w:rsidRPr="006345EC">
        <w:rPr>
          <w:rFonts w:ascii="Times New Roman" w:hAnsi="Times New Roman" w:cs="Times New Roman"/>
          <w:sz w:val="28"/>
          <w:szCs w:val="28"/>
        </w:rPr>
        <w:t xml:space="preserve">Добавлять в колбу по каплям 0,1 </w:t>
      </w:r>
      <w:r w:rsidR="006345EC" w:rsidRPr="006345EC">
        <w:rPr>
          <w:rFonts w:ascii="Times New Roman" w:hAnsi="Times New Roman" w:cs="Times New Roman"/>
          <w:sz w:val="28"/>
          <w:szCs w:val="28"/>
        </w:rPr>
        <w:t>раствор мыла</w:t>
      </w:r>
      <w:r w:rsidRPr="006345EC">
        <w:rPr>
          <w:rFonts w:ascii="Times New Roman" w:hAnsi="Times New Roman" w:cs="Times New Roman"/>
          <w:sz w:val="28"/>
          <w:szCs w:val="28"/>
        </w:rPr>
        <w:t xml:space="preserve"> </w:t>
      </w:r>
      <w:r w:rsidR="006345EC" w:rsidRPr="006345EC">
        <w:rPr>
          <w:rFonts w:ascii="Times New Roman" w:hAnsi="Times New Roman" w:cs="Times New Roman"/>
          <w:sz w:val="28"/>
          <w:szCs w:val="28"/>
        </w:rPr>
        <w:t>до образования</w:t>
      </w:r>
      <w:r w:rsidRPr="006345EC">
        <w:rPr>
          <w:rFonts w:ascii="Times New Roman" w:hAnsi="Times New Roman" w:cs="Times New Roman"/>
          <w:sz w:val="28"/>
          <w:szCs w:val="28"/>
        </w:rPr>
        <w:t xml:space="preserve"> устойчивой пены.  </w:t>
      </w:r>
      <w:r w:rsidR="006345EC" w:rsidRPr="006345EC">
        <w:rPr>
          <w:rFonts w:ascii="Times New Roman" w:hAnsi="Times New Roman" w:cs="Times New Roman"/>
          <w:sz w:val="28"/>
          <w:szCs w:val="28"/>
        </w:rPr>
        <w:t>Объём прилитого</w:t>
      </w:r>
      <w:r w:rsidRPr="006345EC">
        <w:rPr>
          <w:rFonts w:ascii="Times New Roman" w:hAnsi="Times New Roman" w:cs="Times New Roman"/>
          <w:sz w:val="28"/>
          <w:szCs w:val="28"/>
        </w:rPr>
        <w:t xml:space="preserve"> мыльного раствора укажет на величину постоянной жёсткости воды.</w:t>
      </w:r>
      <w:r w:rsidR="006E0F62" w:rsidRPr="006345EC">
        <w:rPr>
          <w:rFonts w:ascii="Times New Roman" w:hAnsi="Times New Roman" w:cs="Times New Roman"/>
          <w:sz w:val="28"/>
          <w:szCs w:val="28"/>
        </w:rPr>
        <w:t xml:space="preserve"> </w:t>
      </w:r>
    </w:p>
    <w:p w:rsidR="00C96E56" w:rsidRPr="006345EC" w:rsidRDefault="006345EC" w:rsidP="006345EC">
      <w:pPr>
        <w:pStyle w:val="a3"/>
        <w:tabs>
          <w:tab w:val="left" w:pos="1134"/>
        </w:tabs>
        <w:spacing w:after="0" w:line="240" w:lineRule="auto"/>
        <w:ind w:left="0" w:firstLine="709"/>
        <w:jc w:val="both"/>
        <w:rPr>
          <w:rFonts w:ascii="Times New Roman" w:hAnsi="Times New Roman" w:cs="Times New Roman"/>
          <w:sz w:val="28"/>
          <w:szCs w:val="28"/>
        </w:rPr>
      </w:pPr>
      <w:r w:rsidRPr="00B576B4">
        <w:rPr>
          <w:rFonts w:ascii="Times New Roman" w:hAnsi="Times New Roman" w:cs="Times New Roman"/>
          <w:sz w:val="28"/>
          <w:szCs w:val="28"/>
        </w:rPr>
        <w:t xml:space="preserve">В приложении </w:t>
      </w:r>
      <w:r w:rsidRPr="00B576B4">
        <w:rPr>
          <w:rFonts w:ascii="Times New Roman" w:hAnsi="Times New Roman" w:cs="Times New Roman"/>
          <w:color w:val="000000" w:themeColor="text1"/>
          <w:sz w:val="28"/>
          <w:szCs w:val="28"/>
        </w:rPr>
        <w:t>6</w:t>
      </w:r>
      <w:r w:rsidRPr="00B576B4">
        <w:rPr>
          <w:rFonts w:ascii="Times New Roman" w:hAnsi="Times New Roman" w:cs="Times New Roman"/>
          <w:sz w:val="28"/>
          <w:szCs w:val="28"/>
        </w:rPr>
        <w:t xml:space="preserve"> данной проектной работы приведены фотографии проведения анализа по определению постоянной жесткости </w:t>
      </w:r>
      <w:r w:rsidR="00FB7BED" w:rsidRPr="00B576B4">
        <w:rPr>
          <w:rFonts w:ascii="Times New Roman" w:hAnsi="Times New Roman" w:cs="Times New Roman"/>
          <w:sz w:val="28"/>
          <w:szCs w:val="28"/>
        </w:rPr>
        <w:t>воды,</w:t>
      </w:r>
      <w:r w:rsidRPr="00B576B4">
        <w:rPr>
          <w:rFonts w:ascii="Times New Roman" w:hAnsi="Times New Roman" w:cs="Times New Roman"/>
          <w:sz w:val="28"/>
          <w:szCs w:val="28"/>
        </w:rPr>
        <w:t xml:space="preserve"> взятой для анализа из различных источников города Сергиева Посада.</w:t>
      </w:r>
      <w:r w:rsidRPr="006345EC">
        <w:rPr>
          <w:rFonts w:ascii="Times New Roman" w:hAnsi="Times New Roman" w:cs="Times New Roman"/>
          <w:sz w:val="28"/>
          <w:szCs w:val="28"/>
        </w:rPr>
        <w:t xml:space="preserve"> </w:t>
      </w:r>
    </w:p>
    <w:p w:rsidR="00C96E56" w:rsidRPr="006345EC" w:rsidRDefault="00C96E56"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Методика определения временной жёсткости воды</w:t>
      </w:r>
    </w:p>
    <w:p w:rsidR="00C96E56" w:rsidRPr="006345EC" w:rsidRDefault="00C96E56" w:rsidP="00B96C6B">
      <w:pPr>
        <w:pStyle w:val="a3"/>
        <w:numPr>
          <w:ilvl w:val="1"/>
          <w:numId w:val="8"/>
        </w:numPr>
        <w:tabs>
          <w:tab w:val="left" w:pos="1134"/>
        </w:tabs>
        <w:ind w:left="0" w:firstLine="709"/>
        <w:jc w:val="both"/>
        <w:rPr>
          <w:rFonts w:ascii="Times New Roman" w:hAnsi="Times New Roman" w:cs="Times New Roman"/>
          <w:sz w:val="28"/>
          <w:szCs w:val="28"/>
        </w:rPr>
      </w:pPr>
      <w:r w:rsidRPr="006345EC">
        <w:rPr>
          <w:rFonts w:ascii="Times New Roman" w:hAnsi="Times New Roman" w:cs="Times New Roman"/>
          <w:sz w:val="28"/>
          <w:szCs w:val="28"/>
        </w:rPr>
        <w:t>Мерным цилиндром отмерить 100 мл пробы воды, перелить в коническую колбу для дальнейшего титрования.</w:t>
      </w:r>
    </w:p>
    <w:p w:rsidR="00C96E56" w:rsidRPr="006345EC" w:rsidRDefault="00C96E56" w:rsidP="00B96C6B">
      <w:pPr>
        <w:pStyle w:val="a3"/>
        <w:numPr>
          <w:ilvl w:val="1"/>
          <w:numId w:val="8"/>
        </w:numPr>
        <w:tabs>
          <w:tab w:val="left" w:pos="1134"/>
        </w:tabs>
        <w:ind w:left="0" w:firstLine="709"/>
        <w:jc w:val="both"/>
        <w:rPr>
          <w:rFonts w:ascii="Times New Roman" w:hAnsi="Times New Roman" w:cs="Times New Roman"/>
          <w:sz w:val="28"/>
          <w:szCs w:val="28"/>
        </w:rPr>
      </w:pPr>
      <w:r w:rsidRPr="006345EC">
        <w:rPr>
          <w:rFonts w:ascii="Times New Roman" w:hAnsi="Times New Roman" w:cs="Times New Roman"/>
          <w:sz w:val="28"/>
          <w:szCs w:val="28"/>
        </w:rPr>
        <w:t>Добавить в колбу 3-4 капли 0,05% раствора метилоранжа.</w:t>
      </w:r>
    </w:p>
    <w:p w:rsidR="00C96E56" w:rsidRPr="006345EC" w:rsidRDefault="00C96E56" w:rsidP="00B96C6B">
      <w:pPr>
        <w:pStyle w:val="a3"/>
        <w:numPr>
          <w:ilvl w:val="1"/>
          <w:numId w:val="8"/>
        </w:numPr>
        <w:tabs>
          <w:tab w:val="left" w:pos="1134"/>
        </w:tabs>
        <w:spacing w:after="0" w:line="240" w:lineRule="auto"/>
        <w:ind w:left="0" w:firstLine="709"/>
        <w:jc w:val="both"/>
        <w:rPr>
          <w:rFonts w:ascii="Times New Roman" w:hAnsi="Times New Roman" w:cs="Times New Roman"/>
          <w:sz w:val="28"/>
          <w:szCs w:val="28"/>
        </w:rPr>
      </w:pPr>
      <w:r w:rsidRPr="006345EC">
        <w:rPr>
          <w:rFonts w:ascii="Times New Roman" w:hAnsi="Times New Roman" w:cs="Times New Roman"/>
          <w:sz w:val="28"/>
          <w:szCs w:val="28"/>
        </w:rPr>
        <w:t xml:space="preserve">Добавлять в </w:t>
      </w:r>
      <w:r w:rsidR="006345EC" w:rsidRPr="006345EC">
        <w:rPr>
          <w:rFonts w:ascii="Times New Roman" w:hAnsi="Times New Roman" w:cs="Times New Roman"/>
          <w:sz w:val="28"/>
          <w:szCs w:val="28"/>
        </w:rPr>
        <w:t>колбу из</w:t>
      </w:r>
      <w:r w:rsidRPr="006345EC">
        <w:rPr>
          <w:rFonts w:ascii="Times New Roman" w:hAnsi="Times New Roman" w:cs="Times New Roman"/>
          <w:sz w:val="28"/>
          <w:szCs w:val="28"/>
        </w:rPr>
        <w:t xml:space="preserve"> бюретки по каплям 0,1Н раствор соляной кислоты до перехода жёлтой окраски в устойчивую оранжево-розовую.</w:t>
      </w:r>
    </w:p>
    <w:p w:rsidR="00C96E56" w:rsidRPr="006345EC" w:rsidRDefault="00C96E56"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Значение временной жёсткости рассчитать по формуле:</w:t>
      </w:r>
    </w:p>
    <w:p w:rsidR="00C96E56" w:rsidRPr="004E60C4" w:rsidRDefault="00C96E56" w:rsidP="005664CE">
      <w:pPr>
        <w:jc w:val="both"/>
        <w:rPr>
          <w:rFonts w:ascii="Times New Roman" w:hAnsi="Times New Roman" w:cs="Times New Roman"/>
          <w:sz w:val="28"/>
          <w:szCs w:val="28"/>
        </w:rPr>
      </w:pPr>
      <w:r w:rsidRPr="004E60C4">
        <w:rPr>
          <w:rFonts w:ascii="Times New Roman" w:hAnsi="Times New Roman" w:cs="Times New Roman"/>
          <w:sz w:val="28"/>
          <w:szCs w:val="28"/>
        </w:rPr>
        <w:t xml:space="preserve">              Жвр </w:t>
      </w:r>
      <w:r w:rsidR="00FB7BED" w:rsidRPr="004E60C4">
        <w:rPr>
          <w:rFonts w:ascii="Times New Roman" w:hAnsi="Times New Roman" w:cs="Times New Roman"/>
          <w:sz w:val="28"/>
          <w:szCs w:val="28"/>
        </w:rPr>
        <w:t>= (</w:t>
      </w:r>
      <w:r w:rsidRPr="004E60C4">
        <w:rPr>
          <w:rFonts w:ascii="Times New Roman" w:hAnsi="Times New Roman" w:cs="Times New Roman"/>
          <w:sz w:val="28"/>
          <w:szCs w:val="28"/>
        </w:rPr>
        <w:t xml:space="preserve">VHCl   </w:t>
      </w:r>
      <w:r w:rsidR="00FB7BED" w:rsidRPr="004E60C4">
        <w:rPr>
          <w:rFonts w:ascii="Times New Roman" w:hAnsi="Times New Roman" w:cs="Times New Roman"/>
          <w:sz w:val="28"/>
          <w:szCs w:val="28"/>
        </w:rPr>
        <w:t>× CHCl</w:t>
      </w:r>
      <w:r w:rsidR="0097158E" w:rsidRPr="004E60C4">
        <w:rPr>
          <w:rFonts w:ascii="Times New Roman" w:hAnsi="Times New Roman" w:cs="Times New Roman"/>
          <w:sz w:val="28"/>
          <w:szCs w:val="28"/>
        </w:rPr>
        <w:t>): V</w:t>
      </w:r>
      <w:r w:rsidRPr="004E60C4">
        <w:rPr>
          <w:rFonts w:ascii="Times New Roman" w:hAnsi="Times New Roman" w:cs="Times New Roman"/>
          <w:sz w:val="28"/>
          <w:szCs w:val="28"/>
        </w:rPr>
        <w:t>воды × 1000</w:t>
      </w:r>
    </w:p>
    <w:p w:rsidR="00C96E56" w:rsidRPr="006345EC" w:rsidRDefault="00C96E56"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CHCl   - концентрация титрованного раствора соляной кислоты (0,1 Н)</w:t>
      </w:r>
    </w:p>
    <w:p w:rsidR="00C96E56" w:rsidRPr="006345EC" w:rsidRDefault="00C96E56"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 xml:space="preserve">Vводы -  объём пробы воды, взятый для анализа, </w:t>
      </w:r>
      <w:r w:rsidR="006345EC" w:rsidRPr="006345EC">
        <w:rPr>
          <w:rFonts w:ascii="Times New Roman" w:eastAsiaTheme="minorEastAsia" w:hAnsi="Times New Roman" w:cs="Times New Roman"/>
          <w:sz w:val="28"/>
          <w:szCs w:val="28"/>
          <w:lang w:eastAsia="ru-RU"/>
        </w:rPr>
        <w:t>мл (</w:t>
      </w:r>
      <w:r w:rsidRPr="006345EC">
        <w:rPr>
          <w:rFonts w:ascii="Times New Roman" w:eastAsiaTheme="minorEastAsia" w:hAnsi="Times New Roman" w:cs="Times New Roman"/>
          <w:sz w:val="28"/>
          <w:szCs w:val="28"/>
          <w:lang w:eastAsia="ru-RU"/>
        </w:rPr>
        <w:t>100 мл)</w:t>
      </w:r>
    </w:p>
    <w:p w:rsidR="00C96E56" w:rsidRDefault="00FB7BED"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VHCl -</w:t>
      </w:r>
      <w:r w:rsidR="00C96E56" w:rsidRPr="006345EC">
        <w:rPr>
          <w:rFonts w:ascii="Times New Roman" w:eastAsiaTheme="minorEastAsia" w:hAnsi="Times New Roman" w:cs="Times New Roman"/>
          <w:sz w:val="28"/>
          <w:szCs w:val="28"/>
          <w:lang w:eastAsia="ru-RU"/>
        </w:rPr>
        <w:t xml:space="preserve">  объём раствора соляной кислоты, пошедший на титрование, мл</w:t>
      </w:r>
    </w:p>
    <w:p w:rsidR="006E0F62" w:rsidRDefault="006345EC" w:rsidP="006345EC">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 xml:space="preserve">Опыт повторяется </w:t>
      </w:r>
      <w:r w:rsidR="00C96E56" w:rsidRPr="004E60C4">
        <w:rPr>
          <w:rFonts w:ascii="Times New Roman" w:hAnsi="Times New Roman" w:cs="Times New Roman"/>
          <w:sz w:val="28"/>
          <w:szCs w:val="28"/>
        </w:rPr>
        <w:t xml:space="preserve">2-3 раза, каждый раз доливая в бюретку раствор кислоты до нулевой </w:t>
      </w:r>
      <w:r w:rsidRPr="004E60C4">
        <w:rPr>
          <w:rFonts w:ascii="Times New Roman" w:hAnsi="Times New Roman" w:cs="Times New Roman"/>
          <w:sz w:val="28"/>
          <w:szCs w:val="28"/>
        </w:rPr>
        <w:t>отметки, и</w:t>
      </w:r>
      <w:r w:rsidR="00C96E56" w:rsidRPr="004E60C4">
        <w:rPr>
          <w:rFonts w:ascii="Times New Roman" w:hAnsi="Times New Roman" w:cs="Times New Roman"/>
          <w:sz w:val="28"/>
          <w:szCs w:val="28"/>
        </w:rPr>
        <w:t xml:space="preserve"> вычисл</w:t>
      </w:r>
      <w:r>
        <w:rPr>
          <w:rFonts w:ascii="Times New Roman" w:hAnsi="Times New Roman" w:cs="Times New Roman"/>
          <w:sz w:val="28"/>
          <w:szCs w:val="28"/>
        </w:rPr>
        <w:t>яется</w:t>
      </w:r>
      <w:r w:rsidR="00C96E56" w:rsidRPr="004E60C4">
        <w:rPr>
          <w:rFonts w:ascii="Times New Roman" w:hAnsi="Times New Roman" w:cs="Times New Roman"/>
          <w:sz w:val="28"/>
          <w:szCs w:val="28"/>
        </w:rPr>
        <w:t xml:space="preserve"> средний показатель временной жёсткости.</w:t>
      </w:r>
    </w:p>
    <w:p w:rsidR="00AC7D30" w:rsidRDefault="006345EC" w:rsidP="006345EC">
      <w:pPr>
        <w:pStyle w:val="a3"/>
        <w:tabs>
          <w:tab w:val="left" w:pos="993"/>
        </w:tabs>
        <w:spacing w:after="0" w:line="240" w:lineRule="auto"/>
        <w:ind w:left="0" w:firstLine="709"/>
        <w:jc w:val="both"/>
        <w:rPr>
          <w:rFonts w:ascii="Times New Roman" w:hAnsi="Times New Roman" w:cs="Times New Roman"/>
          <w:sz w:val="28"/>
          <w:szCs w:val="28"/>
        </w:rPr>
      </w:pPr>
      <w:r w:rsidRPr="00B576B4">
        <w:rPr>
          <w:rFonts w:ascii="Times New Roman" w:eastAsiaTheme="minorEastAsia" w:hAnsi="Times New Roman" w:cs="Times New Roman"/>
          <w:sz w:val="28"/>
          <w:szCs w:val="28"/>
          <w:lang w:eastAsia="ru-RU"/>
        </w:rPr>
        <w:t xml:space="preserve">В приложении 5 данной проектной работы приведены фотографии проведения анализа по определению временной жесткости </w:t>
      </w:r>
      <w:r w:rsidR="00FB7BED" w:rsidRPr="00B576B4">
        <w:rPr>
          <w:rFonts w:ascii="Times New Roman" w:eastAsiaTheme="minorEastAsia" w:hAnsi="Times New Roman" w:cs="Times New Roman"/>
          <w:sz w:val="28"/>
          <w:szCs w:val="28"/>
          <w:lang w:eastAsia="ru-RU"/>
        </w:rPr>
        <w:t>воды,</w:t>
      </w:r>
      <w:r w:rsidRPr="00B576B4">
        <w:rPr>
          <w:rFonts w:ascii="Times New Roman" w:eastAsiaTheme="minorEastAsia" w:hAnsi="Times New Roman" w:cs="Times New Roman"/>
          <w:sz w:val="28"/>
          <w:szCs w:val="28"/>
          <w:lang w:eastAsia="ru-RU"/>
        </w:rPr>
        <w:t xml:space="preserve"> взятой для анализа из различных источников города Сергиева Посада.</w:t>
      </w:r>
      <w:r>
        <w:rPr>
          <w:rFonts w:ascii="Times New Roman" w:eastAsiaTheme="minorEastAsia" w:hAnsi="Times New Roman" w:cs="Times New Roman"/>
          <w:sz w:val="28"/>
          <w:szCs w:val="28"/>
          <w:lang w:eastAsia="ru-RU"/>
        </w:rPr>
        <w:t xml:space="preserve"> </w:t>
      </w:r>
    </w:p>
    <w:p w:rsidR="006345EC" w:rsidRDefault="00AC7D30" w:rsidP="006345EC">
      <w:pPr>
        <w:spacing w:after="0" w:line="240" w:lineRule="auto"/>
        <w:ind w:firstLine="709"/>
        <w:jc w:val="both"/>
        <w:rPr>
          <w:rFonts w:ascii="Times New Roman" w:eastAsiaTheme="minorEastAsia" w:hAnsi="Times New Roman" w:cs="Times New Roman"/>
          <w:sz w:val="28"/>
          <w:szCs w:val="28"/>
          <w:lang w:eastAsia="ru-RU"/>
        </w:rPr>
      </w:pPr>
      <w:r w:rsidRPr="006345EC">
        <w:rPr>
          <w:rFonts w:ascii="Times New Roman" w:eastAsiaTheme="minorEastAsia" w:hAnsi="Times New Roman" w:cs="Times New Roman"/>
          <w:sz w:val="28"/>
          <w:szCs w:val="28"/>
          <w:lang w:eastAsia="ru-RU"/>
        </w:rPr>
        <w:t>Качественный анализ ионов меди Cu</w:t>
      </w:r>
      <w:r w:rsidRPr="00487639">
        <w:rPr>
          <w:rFonts w:ascii="Times New Roman" w:eastAsiaTheme="minorEastAsia" w:hAnsi="Times New Roman" w:cs="Times New Roman"/>
          <w:sz w:val="28"/>
          <w:szCs w:val="28"/>
          <w:vertAlign w:val="superscript"/>
          <w:lang w:eastAsia="ru-RU"/>
        </w:rPr>
        <w:t>2</w:t>
      </w:r>
      <w:r w:rsidR="00FB7BED" w:rsidRPr="00487639">
        <w:rPr>
          <w:rFonts w:ascii="Times New Roman" w:eastAsiaTheme="minorEastAsia" w:hAnsi="Times New Roman" w:cs="Times New Roman"/>
          <w:sz w:val="28"/>
          <w:szCs w:val="28"/>
          <w:vertAlign w:val="superscript"/>
          <w:lang w:eastAsia="ru-RU"/>
        </w:rPr>
        <w:t>+</w:t>
      </w:r>
      <w:r w:rsidR="00FB7BED" w:rsidRPr="006345EC">
        <w:rPr>
          <w:rFonts w:ascii="Times New Roman" w:eastAsiaTheme="minorEastAsia" w:hAnsi="Times New Roman" w:cs="Times New Roman"/>
          <w:sz w:val="28"/>
          <w:szCs w:val="28"/>
          <w:lang w:eastAsia="ru-RU"/>
        </w:rPr>
        <w:t xml:space="preserve"> в</w:t>
      </w:r>
      <w:r w:rsidRPr="006345EC">
        <w:rPr>
          <w:rFonts w:ascii="Times New Roman" w:eastAsiaTheme="minorEastAsia" w:hAnsi="Times New Roman" w:cs="Times New Roman"/>
          <w:sz w:val="28"/>
          <w:szCs w:val="28"/>
          <w:lang w:eastAsia="ru-RU"/>
        </w:rPr>
        <w:t xml:space="preserve"> воде. </w:t>
      </w:r>
    </w:p>
    <w:p w:rsidR="006345EC" w:rsidRDefault="00AC7D30" w:rsidP="00487639">
      <w:pPr>
        <w:spacing w:after="0" w:line="240" w:lineRule="auto"/>
        <w:ind w:firstLine="709"/>
        <w:jc w:val="both"/>
        <w:rPr>
          <w:rFonts w:ascii="Times New Roman" w:hAnsi="Times New Roman" w:cs="Times New Roman"/>
          <w:sz w:val="28"/>
          <w:szCs w:val="28"/>
        </w:rPr>
      </w:pPr>
      <w:r w:rsidRPr="00AC7D30">
        <w:rPr>
          <w:rFonts w:ascii="Times New Roman" w:hAnsi="Times New Roman" w:cs="Times New Roman"/>
          <w:sz w:val="28"/>
          <w:szCs w:val="28"/>
        </w:rPr>
        <w:t xml:space="preserve">Для определения наличия ионов </w:t>
      </w:r>
      <w:r w:rsidR="006345EC" w:rsidRPr="00AC7D30">
        <w:rPr>
          <w:rFonts w:ascii="Times New Roman" w:hAnsi="Times New Roman" w:cs="Times New Roman"/>
          <w:sz w:val="28"/>
          <w:szCs w:val="28"/>
        </w:rPr>
        <w:t>меди достаточно</w:t>
      </w:r>
      <w:r w:rsidRPr="00AC7D30">
        <w:rPr>
          <w:rFonts w:ascii="Times New Roman" w:hAnsi="Times New Roman" w:cs="Times New Roman"/>
          <w:sz w:val="28"/>
          <w:szCs w:val="28"/>
        </w:rPr>
        <w:t xml:space="preserve"> в фарфоровую чашку налить 3-5 мл исследуемой воды и осторожно её выпарить. Затем на периферийную часть пятна необходимо нанести каплю раствора нашатырного спирта NH4OH. Появление интенсивной синей или фиолетовой окраски сигнализирует о </w:t>
      </w:r>
      <w:r w:rsidR="006345EC" w:rsidRPr="00AC7D30">
        <w:rPr>
          <w:rFonts w:ascii="Times New Roman" w:hAnsi="Times New Roman" w:cs="Times New Roman"/>
          <w:sz w:val="28"/>
          <w:szCs w:val="28"/>
        </w:rPr>
        <w:t>присутствии ионов</w:t>
      </w:r>
      <w:r w:rsidRPr="00AC7D30">
        <w:rPr>
          <w:rFonts w:ascii="Times New Roman" w:hAnsi="Times New Roman" w:cs="Times New Roman"/>
          <w:sz w:val="28"/>
          <w:szCs w:val="28"/>
        </w:rPr>
        <w:t xml:space="preserve"> меди. </w:t>
      </w:r>
      <w:r w:rsidR="006345EC">
        <w:rPr>
          <w:rFonts w:ascii="Times New Roman" w:hAnsi="Times New Roman" w:cs="Times New Roman"/>
          <w:sz w:val="28"/>
          <w:szCs w:val="28"/>
        </w:rPr>
        <w:t>Предельно допустимая норма содержания меди</w:t>
      </w:r>
      <w:r w:rsidR="006345EC" w:rsidRPr="00AC7D30">
        <w:rPr>
          <w:rFonts w:ascii="Times New Roman" w:hAnsi="Times New Roman" w:cs="Times New Roman"/>
          <w:sz w:val="28"/>
          <w:szCs w:val="28"/>
        </w:rPr>
        <w:t xml:space="preserve"> в воде – 0,1 мг/л.  </w:t>
      </w:r>
    </w:p>
    <w:p w:rsidR="006345EC" w:rsidRDefault="006345EC" w:rsidP="00487639">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B576B4">
        <w:rPr>
          <w:rFonts w:ascii="Times New Roman" w:eastAsiaTheme="minorEastAsia" w:hAnsi="Times New Roman" w:cs="Times New Roman"/>
          <w:sz w:val="28"/>
          <w:szCs w:val="28"/>
          <w:lang w:eastAsia="ru-RU"/>
        </w:rPr>
        <w:t xml:space="preserve">В приложении 7 данной проектной работы приведены фотографии проведения анализа по определению наличия ионов меди </w:t>
      </w:r>
      <w:r w:rsidR="00FB7BED" w:rsidRPr="00B576B4">
        <w:rPr>
          <w:rFonts w:ascii="Times New Roman" w:eastAsiaTheme="minorEastAsia" w:hAnsi="Times New Roman" w:cs="Times New Roman"/>
          <w:sz w:val="28"/>
          <w:szCs w:val="28"/>
          <w:lang w:eastAsia="ru-RU"/>
        </w:rPr>
        <w:t>в воде,</w:t>
      </w:r>
      <w:r w:rsidRPr="00B576B4">
        <w:rPr>
          <w:rFonts w:ascii="Times New Roman" w:eastAsiaTheme="minorEastAsia" w:hAnsi="Times New Roman" w:cs="Times New Roman"/>
          <w:sz w:val="28"/>
          <w:szCs w:val="28"/>
          <w:lang w:eastAsia="ru-RU"/>
        </w:rPr>
        <w:t xml:space="preserve"> взятой для анализа из различных источников города Сергиева Посада.</w:t>
      </w:r>
      <w:r>
        <w:rPr>
          <w:rFonts w:ascii="Times New Roman" w:eastAsiaTheme="minorEastAsia" w:hAnsi="Times New Roman" w:cs="Times New Roman"/>
          <w:sz w:val="28"/>
          <w:szCs w:val="28"/>
          <w:lang w:eastAsia="ru-RU"/>
        </w:rPr>
        <w:t xml:space="preserve"> </w:t>
      </w:r>
    </w:p>
    <w:p w:rsidR="002C7DC7" w:rsidRDefault="006345EC" w:rsidP="002C7DC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F13613" w:rsidRDefault="00F13613" w:rsidP="00761EC8">
      <w:pPr>
        <w:spacing w:after="0" w:line="360" w:lineRule="auto"/>
        <w:jc w:val="center"/>
        <w:rPr>
          <w:rFonts w:ascii="Times New Roman" w:hAnsi="Times New Roman" w:cs="Times New Roman"/>
          <w:b/>
          <w:sz w:val="28"/>
          <w:szCs w:val="28"/>
        </w:rPr>
      </w:pPr>
    </w:p>
    <w:p w:rsidR="00E778F2" w:rsidRDefault="00E778F2" w:rsidP="00761EC8">
      <w:pPr>
        <w:spacing w:after="0" w:line="360" w:lineRule="auto"/>
        <w:jc w:val="center"/>
        <w:rPr>
          <w:rFonts w:ascii="Times New Roman" w:hAnsi="Times New Roman" w:cs="Times New Roman"/>
          <w:b/>
          <w:sz w:val="28"/>
          <w:szCs w:val="28"/>
        </w:rPr>
      </w:pPr>
    </w:p>
    <w:p w:rsidR="00E778F2" w:rsidRDefault="00E778F2" w:rsidP="00761EC8">
      <w:pPr>
        <w:spacing w:after="0" w:line="360" w:lineRule="auto"/>
        <w:jc w:val="center"/>
        <w:rPr>
          <w:rFonts w:ascii="Times New Roman" w:hAnsi="Times New Roman" w:cs="Times New Roman"/>
          <w:b/>
          <w:sz w:val="28"/>
          <w:szCs w:val="28"/>
        </w:rPr>
      </w:pPr>
    </w:p>
    <w:p w:rsidR="00E778F2" w:rsidRDefault="00E778F2" w:rsidP="00761EC8">
      <w:pPr>
        <w:spacing w:after="0" w:line="360" w:lineRule="auto"/>
        <w:jc w:val="center"/>
        <w:rPr>
          <w:rFonts w:ascii="Times New Roman" w:hAnsi="Times New Roman" w:cs="Times New Roman"/>
          <w:b/>
          <w:sz w:val="28"/>
          <w:szCs w:val="28"/>
        </w:rPr>
      </w:pPr>
    </w:p>
    <w:p w:rsidR="00E778F2" w:rsidRDefault="00E778F2" w:rsidP="00761EC8">
      <w:pPr>
        <w:spacing w:after="0" w:line="360" w:lineRule="auto"/>
        <w:jc w:val="center"/>
        <w:rPr>
          <w:rFonts w:ascii="Times New Roman" w:hAnsi="Times New Roman" w:cs="Times New Roman"/>
          <w:b/>
          <w:sz w:val="28"/>
          <w:szCs w:val="28"/>
        </w:rPr>
      </w:pPr>
    </w:p>
    <w:p w:rsidR="0093725E" w:rsidRDefault="0093725E" w:rsidP="0093725E">
      <w:pPr>
        <w:spacing w:after="0" w:line="360" w:lineRule="auto"/>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93725E" w:rsidRDefault="0093725E" w:rsidP="00761EC8">
      <w:pPr>
        <w:spacing w:after="0" w:line="360" w:lineRule="auto"/>
        <w:jc w:val="center"/>
        <w:rPr>
          <w:rFonts w:ascii="Times New Roman" w:hAnsi="Times New Roman" w:cs="Times New Roman"/>
          <w:b/>
          <w:sz w:val="28"/>
          <w:szCs w:val="28"/>
        </w:rPr>
      </w:pPr>
    </w:p>
    <w:p w:rsidR="00761EC8" w:rsidRDefault="00761EC8" w:rsidP="00761E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00B033CA">
        <w:rPr>
          <w:rFonts w:ascii="Times New Roman" w:hAnsi="Times New Roman" w:cs="Times New Roman"/>
          <w:b/>
          <w:sz w:val="28"/>
          <w:szCs w:val="28"/>
        </w:rPr>
        <w:t>Практическая</w:t>
      </w:r>
      <w:r>
        <w:rPr>
          <w:rFonts w:ascii="Times New Roman" w:hAnsi="Times New Roman" w:cs="Times New Roman"/>
          <w:b/>
          <w:sz w:val="28"/>
          <w:szCs w:val="28"/>
        </w:rPr>
        <w:t xml:space="preserve"> часть</w:t>
      </w:r>
    </w:p>
    <w:p w:rsidR="00761EC8" w:rsidRDefault="00415EB8" w:rsidP="00761EC8">
      <w:pPr>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2</w:t>
      </w:r>
      <w:r w:rsidR="00761EC8">
        <w:rPr>
          <w:rFonts w:ascii="Times New Roman" w:hAnsi="Times New Roman" w:cs="Times New Roman"/>
          <w:b/>
          <w:sz w:val="28"/>
          <w:szCs w:val="28"/>
        </w:rPr>
        <w:t xml:space="preserve">.1 </w:t>
      </w:r>
      <w:r>
        <w:rPr>
          <w:rFonts w:ascii="Times New Roman" w:hAnsi="Times New Roman" w:cs="Times New Roman"/>
          <w:b/>
          <w:color w:val="000000"/>
          <w:sz w:val="28"/>
          <w:szCs w:val="28"/>
        </w:rPr>
        <w:t>Результаты исследования проб воды</w:t>
      </w:r>
    </w:p>
    <w:p w:rsidR="00D77DE5" w:rsidRDefault="00D77DE5" w:rsidP="00D16B7E">
      <w:pPr>
        <w:spacing w:after="0" w:line="240" w:lineRule="auto"/>
        <w:ind w:firstLine="709"/>
        <w:jc w:val="both"/>
        <w:rPr>
          <w:rFonts w:ascii="Times New Roman" w:hAnsi="Times New Roman" w:cs="Times New Roman"/>
          <w:sz w:val="28"/>
          <w:szCs w:val="28"/>
        </w:rPr>
      </w:pPr>
      <w:r w:rsidRPr="00D77DE5">
        <w:rPr>
          <w:rFonts w:ascii="Times New Roman" w:hAnsi="Times New Roman" w:cs="Times New Roman"/>
          <w:sz w:val="28"/>
          <w:szCs w:val="28"/>
        </w:rPr>
        <w:t xml:space="preserve">Важным результатом своего труда </w:t>
      </w:r>
      <w:r w:rsidR="00F13613" w:rsidRPr="00D77DE5">
        <w:rPr>
          <w:rFonts w:ascii="Times New Roman" w:hAnsi="Times New Roman" w:cs="Times New Roman"/>
          <w:sz w:val="28"/>
          <w:szCs w:val="28"/>
        </w:rPr>
        <w:t>считаю не</w:t>
      </w:r>
      <w:r w:rsidRPr="00D77DE5">
        <w:rPr>
          <w:rFonts w:ascii="Times New Roman" w:hAnsi="Times New Roman" w:cs="Times New Roman"/>
          <w:sz w:val="28"/>
          <w:szCs w:val="28"/>
        </w:rPr>
        <w:t xml:space="preserve"> только овладение минимумом теоретических знаний по вопросу оценки </w:t>
      </w:r>
      <w:r w:rsidR="005F1680" w:rsidRPr="00D77DE5">
        <w:rPr>
          <w:rFonts w:ascii="Times New Roman" w:hAnsi="Times New Roman" w:cs="Times New Roman"/>
          <w:sz w:val="28"/>
          <w:szCs w:val="28"/>
        </w:rPr>
        <w:t>чистоты воды</w:t>
      </w:r>
      <w:r w:rsidRPr="00D77DE5">
        <w:rPr>
          <w:rFonts w:ascii="Times New Roman" w:hAnsi="Times New Roman" w:cs="Times New Roman"/>
          <w:sz w:val="28"/>
          <w:szCs w:val="28"/>
        </w:rPr>
        <w:t xml:space="preserve">, но и отработку умения </w:t>
      </w:r>
      <w:r w:rsidR="005F1680" w:rsidRPr="00D77DE5">
        <w:rPr>
          <w:rFonts w:ascii="Times New Roman" w:hAnsi="Times New Roman" w:cs="Times New Roman"/>
          <w:sz w:val="28"/>
          <w:szCs w:val="28"/>
        </w:rPr>
        <w:t>оформлять письменные</w:t>
      </w:r>
      <w:r w:rsidRPr="00D77DE5">
        <w:rPr>
          <w:rFonts w:ascii="Times New Roman" w:hAnsi="Times New Roman" w:cs="Times New Roman"/>
          <w:sz w:val="28"/>
          <w:szCs w:val="28"/>
        </w:rPr>
        <w:t xml:space="preserve"> </w:t>
      </w:r>
      <w:r w:rsidR="005F1680" w:rsidRPr="00D77DE5">
        <w:rPr>
          <w:rFonts w:ascii="Times New Roman" w:hAnsi="Times New Roman" w:cs="Times New Roman"/>
          <w:sz w:val="28"/>
          <w:szCs w:val="28"/>
        </w:rPr>
        <w:t>работы такого</w:t>
      </w:r>
      <w:r w:rsidRPr="00D77DE5">
        <w:rPr>
          <w:rFonts w:ascii="Times New Roman" w:hAnsi="Times New Roman" w:cs="Times New Roman"/>
          <w:sz w:val="28"/>
          <w:szCs w:val="28"/>
        </w:rPr>
        <w:t xml:space="preserve"> вида. Мне </w:t>
      </w:r>
      <w:r w:rsidR="00F13613" w:rsidRPr="00D77DE5">
        <w:rPr>
          <w:rFonts w:ascii="Times New Roman" w:hAnsi="Times New Roman" w:cs="Times New Roman"/>
          <w:sz w:val="28"/>
          <w:szCs w:val="28"/>
        </w:rPr>
        <w:t>помогли умения</w:t>
      </w:r>
      <w:r w:rsidRPr="00D77DE5">
        <w:rPr>
          <w:rFonts w:ascii="Times New Roman" w:hAnsi="Times New Roman" w:cs="Times New Roman"/>
          <w:sz w:val="28"/>
          <w:szCs w:val="28"/>
        </w:rPr>
        <w:t xml:space="preserve"> работы в программах Microsoft Word, Pow</w:t>
      </w:r>
      <w:r>
        <w:rPr>
          <w:rFonts w:ascii="Times New Roman" w:hAnsi="Times New Roman" w:cs="Times New Roman"/>
          <w:sz w:val="28"/>
          <w:szCs w:val="28"/>
        </w:rPr>
        <w:t xml:space="preserve">er Point. </w:t>
      </w:r>
      <w:r w:rsidR="00F13613">
        <w:rPr>
          <w:rFonts w:ascii="Times New Roman" w:hAnsi="Times New Roman" w:cs="Times New Roman"/>
          <w:sz w:val="28"/>
          <w:szCs w:val="28"/>
        </w:rPr>
        <w:t>Исследование я</w:t>
      </w:r>
      <w:r>
        <w:rPr>
          <w:rFonts w:ascii="Times New Roman" w:hAnsi="Times New Roman" w:cs="Times New Roman"/>
          <w:sz w:val="28"/>
          <w:szCs w:val="28"/>
        </w:rPr>
        <w:t xml:space="preserve">   проводила </w:t>
      </w:r>
      <w:r w:rsidRPr="00D77DE5">
        <w:rPr>
          <w:rFonts w:ascii="Times New Roman" w:hAnsi="Times New Roman" w:cs="Times New Roman"/>
          <w:sz w:val="28"/>
          <w:szCs w:val="28"/>
        </w:rPr>
        <w:t xml:space="preserve">в </w:t>
      </w:r>
      <w:r w:rsidR="00F13613" w:rsidRPr="00D77DE5">
        <w:rPr>
          <w:rFonts w:ascii="Times New Roman" w:hAnsi="Times New Roman" w:cs="Times New Roman"/>
          <w:sz w:val="28"/>
          <w:szCs w:val="28"/>
        </w:rPr>
        <w:t>период с</w:t>
      </w:r>
      <w:r w:rsidRPr="00D77DE5">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D77DE5">
        <w:rPr>
          <w:rFonts w:ascii="Times New Roman" w:hAnsi="Times New Roman" w:cs="Times New Roman"/>
          <w:sz w:val="28"/>
          <w:szCs w:val="28"/>
        </w:rPr>
        <w:t>по</w:t>
      </w:r>
      <w:r>
        <w:rPr>
          <w:rFonts w:ascii="Times New Roman" w:hAnsi="Times New Roman" w:cs="Times New Roman"/>
          <w:sz w:val="28"/>
          <w:szCs w:val="28"/>
        </w:rPr>
        <w:t xml:space="preserve"> апрель 2020-2021 год.</w:t>
      </w:r>
    </w:p>
    <w:p w:rsidR="00C76DA0" w:rsidRPr="00C76DA0" w:rsidRDefault="00C76DA0" w:rsidP="00D16B7E">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 xml:space="preserve">Для исследования в рамках данного проекта была взята вода из следующих источников: </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1 Источник в деревне Мураново Пушкинский район</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2 Источник в деревне Слабнево Сергиево-Посадский округ</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3 Колонка в Глинково</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4 Родник на озере в микрорайон Ферма</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C76DA0">
        <w:rPr>
          <w:rFonts w:ascii="Times New Roman" w:hAnsi="Times New Roman" w:cs="Times New Roman"/>
          <w:sz w:val="28"/>
          <w:szCs w:val="28"/>
        </w:rPr>
        <w:t xml:space="preserve">5 Родник у Черниковского скита </w:t>
      </w:r>
    </w:p>
    <w:p w:rsidR="00C76DA0" w:rsidRPr="00C76DA0" w:rsidRDefault="00C76DA0" w:rsidP="00C76DA0">
      <w:pPr>
        <w:spacing w:after="0" w:line="240" w:lineRule="auto"/>
        <w:ind w:firstLine="709"/>
        <w:jc w:val="both"/>
        <w:rPr>
          <w:rFonts w:ascii="Times New Roman" w:hAnsi="Times New Roman" w:cs="Times New Roman"/>
          <w:sz w:val="28"/>
          <w:szCs w:val="28"/>
        </w:rPr>
      </w:pPr>
      <w:r w:rsidRPr="00B576B4">
        <w:rPr>
          <w:rFonts w:ascii="Times New Roman" w:hAnsi="Times New Roman" w:cs="Times New Roman"/>
          <w:sz w:val="28"/>
          <w:szCs w:val="28"/>
        </w:rPr>
        <w:t>В приложении 1 представлены фотографии взятия проб воды для исследования.</w:t>
      </w:r>
      <w:r w:rsidRPr="00C76DA0">
        <w:rPr>
          <w:rFonts w:ascii="Times New Roman" w:hAnsi="Times New Roman" w:cs="Times New Roman"/>
          <w:sz w:val="28"/>
          <w:szCs w:val="28"/>
        </w:rPr>
        <w:t xml:space="preserve">     </w:t>
      </w:r>
    </w:p>
    <w:p w:rsidR="00E778F2" w:rsidRDefault="00D77DE5" w:rsidP="00E778F2">
      <w:pPr>
        <w:spacing w:after="0" w:line="240" w:lineRule="auto"/>
        <w:ind w:firstLine="709"/>
        <w:jc w:val="both"/>
        <w:rPr>
          <w:rFonts w:ascii="Times New Roman" w:eastAsiaTheme="minorEastAsia" w:hAnsi="Times New Roman" w:cs="Times New Roman"/>
          <w:sz w:val="28"/>
          <w:szCs w:val="28"/>
          <w:lang w:eastAsia="ru-RU"/>
        </w:rPr>
      </w:pPr>
      <w:r w:rsidRPr="00D77DE5">
        <w:rPr>
          <w:rFonts w:ascii="Times New Roman" w:hAnsi="Times New Roman" w:cs="Times New Roman"/>
          <w:sz w:val="28"/>
          <w:szCs w:val="28"/>
        </w:rPr>
        <w:t>Используя методику Муравьёва А.Г.,</w:t>
      </w:r>
      <w:r w:rsidR="00D16B7E">
        <w:rPr>
          <w:rStyle w:val="ad"/>
          <w:rFonts w:ascii="Times New Roman" w:hAnsi="Times New Roman" w:cs="Times New Roman"/>
          <w:sz w:val="28"/>
          <w:szCs w:val="28"/>
        </w:rPr>
        <w:footnoteReference w:id="2"/>
      </w:r>
      <w:r w:rsidRPr="00D77DE5">
        <w:rPr>
          <w:rFonts w:ascii="Times New Roman" w:hAnsi="Times New Roman" w:cs="Times New Roman"/>
          <w:sz w:val="28"/>
          <w:szCs w:val="28"/>
        </w:rPr>
        <w:t xml:space="preserve"> </w:t>
      </w:r>
      <w:r w:rsidR="00E778F2">
        <w:rPr>
          <w:rFonts w:ascii="Times New Roman" w:hAnsi="Times New Roman" w:cs="Times New Roman"/>
          <w:sz w:val="28"/>
          <w:szCs w:val="28"/>
        </w:rPr>
        <w:t xml:space="preserve">провела </w:t>
      </w:r>
      <w:r w:rsidRPr="00D77DE5">
        <w:rPr>
          <w:rFonts w:ascii="Times New Roman" w:hAnsi="Times New Roman" w:cs="Times New Roman"/>
          <w:sz w:val="28"/>
          <w:szCs w:val="28"/>
        </w:rPr>
        <w:t>исследова</w:t>
      </w:r>
      <w:r w:rsidR="00E778F2">
        <w:rPr>
          <w:rFonts w:ascii="Times New Roman" w:hAnsi="Times New Roman" w:cs="Times New Roman"/>
          <w:sz w:val="28"/>
          <w:szCs w:val="28"/>
        </w:rPr>
        <w:t xml:space="preserve">ние </w:t>
      </w:r>
      <w:r w:rsidR="00E778F2">
        <w:rPr>
          <w:rFonts w:ascii="Times New Roman" w:eastAsiaTheme="minorEastAsia" w:hAnsi="Times New Roman" w:cs="Times New Roman"/>
          <w:sz w:val="28"/>
          <w:szCs w:val="28"/>
          <w:lang w:eastAsia="ru-RU"/>
        </w:rPr>
        <w:t>интенсивности запаха воды проб взятых для анализа из различных источников города Сергиева Посада.</w:t>
      </w:r>
    </w:p>
    <w:p w:rsidR="00CB6D98" w:rsidRPr="00FF40BE" w:rsidRDefault="00E778F2" w:rsidP="00E77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была о</w:t>
      </w:r>
      <w:r w:rsidR="00CB6D98" w:rsidRPr="00FF40BE">
        <w:rPr>
          <w:rFonts w:ascii="Times New Roman" w:hAnsi="Times New Roman" w:cs="Times New Roman"/>
          <w:sz w:val="28"/>
          <w:szCs w:val="28"/>
        </w:rPr>
        <w:t>пределен</w:t>
      </w:r>
      <w:r>
        <w:rPr>
          <w:rFonts w:ascii="Times New Roman" w:hAnsi="Times New Roman" w:cs="Times New Roman"/>
          <w:sz w:val="28"/>
          <w:szCs w:val="28"/>
        </w:rPr>
        <w:t xml:space="preserve">а </w:t>
      </w:r>
      <w:r w:rsidR="00CB6D98" w:rsidRPr="00FF40BE">
        <w:rPr>
          <w:rFonts w:ascii="Times New Roman" w:hAnsi="Times New Roman" w:cs="Times New Roman"/>
          <w:sz w:val="28"/>
          <w:szCs w:val="28"/>
        </w:rPr>
        <w:t>интенсивности запаха воды органолептическим методом</w:t>
      </w:r>
      <w:r>
        <w:rPr>
          <w:rFonts w:ascii="Times New Roman" w:hAnsi="Times New Roman" w:cs="Times New Roman"/>
          <w:sz w:val="28"/>
          <w:szCs w:val="28"/>
        </w:rPr>
        <w:t>, результаты исследования представлены в таблице 3</w:t>
      </w:r>
      <w:r w:rsidR="00CB6D98" w:rsidRPr="00FF40BE">
        <w:rPr>
          <w:rFonts w:ascii="Times New Roman" w:hAnsi="Times New Roman" w:cs="Times New Roman"/>
          <w:sz w:val="28"/>
          <w:szCs w:val="28"/>
        </w:rPr>
        <w:t xml:space="preserve">.  </w:t>
      </w:r>
    </w:p>
    <w:p w:rsidR="00E778F2" w:rsidRDefault="00E778F2" w:rsidP="00E778F2">
      <w:pPr>
        <w:spacing w:before="60" w:after="6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3 - Результаты о</w:t>
      </w:r>
      <w:r>
        <w:rPr>
          <w:rFonts w:ascii="Times New Roman" w:hAnsi="Times New Roman" w:cs="Times New Roman"/>
          <w:sz w:val="28"/>
          <w:szCs w:val="28"/>
        </w:rPr>
        <w:t>пределения интенсивности запаха воды</w:t>
      </w:r>
      <w:r>
        <w:rPr>
          <w:rFonts w:ascii="Times New Roman" w:eastAsiaTheme="minorEastAsia" w:hAnsi="Times New Roman" w:cs="Times New Roman"/>
          <w:sz w:val="28"/>
          <w:szCs w:val="28"/>
          <w:lang w:eastAsia="ru-RU"/>
        </w:rPr>
        <w:t xml:space="preserve"> в исследуемых пробах</w:t>
      </w:r>
    </w:p>
    <w:tbl>
      <w:tblPr>
        <w:tblStyle w:val="a4"/>
        <w:tblW w:w="0" w:type="auto"/>
        <w:tblInd w:w="-572" w:type="dxa"/>
        <w:tblLook w:val="04A0" w:firstRow="1" w:lastRow="0" w:firstColumn="1" w:lastColumn="0" w:noHBand="0" w:noVBand="1"/>
      </w:tblPr>
      <w:tblGrid>
        <w:gridCol w:w="2860"/>
        <w:gridCol w:w="2036"/>
        <w:gridCol w:w="1133"/>
        <w:gridCol w:w="2097"/>
        <w:gridCol w:w="1790"/>
      </w:tblGrid>
      <w:tr w:rsidR="00CB6D98" w:rsidTr="006039A8">
        <w:tc>
          <w:tcPr>
            <w:tcW w:w="2860" w:type="dxa"/>
          </w:tcPr>
          <w:p w:rsidR="00CB6D98" w:rsidRDefault="00CB6D98" w:rsidP="00CB6D98">
            <w:pPr>
              <w:jc w:val="both"/>
              <w:rPr>
                <w:rFonts w:ascii="Times New Roman" w:hAnsi="Times New Roman" w:cs="Times New Roman"/>
                <w:sz w:val="28"/>
                <w:szCs w:val="28"/>
              </w:rPr>
            </w:pPr>
            <w:r>
              <w:rPr>
                <w:rFonts w:ascii="Times New Roman" w:hAnsi="Times New Roman" w:cs="Times New Roman"/>
                <w:sz w:val="28"/>
                <w:szCs w:val="28"/>
              </w:rPr>
              <w:t>Проба воды</w:t>
            </w:r>
          </w:p>
        </w:tc>
        <w:tc>
          <w:tcPr>
            <w:tcW w:w="2036" w:type="dxa"/>
          </w:tcPr>
          <w:p w:rsidR="00CB6D98" w:rsidRDefault="00CB6D98" w:rsidP="00CB6D98">
            <w:pPr>
              <w:jc w:val="both"/>
              <w:rPr>
                <w:rFonts w:ascii="Times New Roman" w:hAnsi="Times New Roman" w:cs="Times New Roman"/>
                <w:sz w:val="28"/>
                <w:szCs w:val="28"/>
              </w:rPr>
            </w:pPr>
            <w:r>
              <w:rPr>
                <w:rFonts w:ascii="Times New Roman" w:hAnsi="Times New Roman" w:cs="Times New Roman"/>
                <w:sz w:val="28"/>
                <w:szCs w:val="28"/>
              </w:rPr>
              <w:t>Интенсивность</w:t>
            </w:r>
          </w:p>
        </w:tc>
        <w:tc>
          <w:tcPr>
            <w:tcW w:w="1133" w:type="dxa"/>
          </w:tcPr>
          <w:p w:rsidR="00CB6D98" w:rsidRDefault="00CB6D98" w:rsidP="00CB6D98">
            <w:pPr>
              <w:jc w:val="both"/>
              <w:rPr>
                <w:rFonts w:ascii="Times New Roman" w:hAnsi="Times New Roman" w:cs="Times New Roman"/>
                <w:sz w:val="28"/>
                <w:szCs w:val="28"/>
              </w:rPr>
            </w:pPr>
            <w:r>
              <w:rPr>
                <w:rFonts w:ascii="Times New Roman" w:hAnsi="Times New Roman" w:cs="Times New Roman"/>
                <w:sz w:val="28"/>
                <w:szCs w:val="28"/>
              </w:rPr>
              <w:t>Баллы</w:t>
            </w:r>
          </w:p>
        </w:tc>
        <w:tc>
          <w:tcPr>
            <w:tcW w:w="2097" w:type="dxa"/>
          </w:tcPr>
          <w:p w:rsidR="00CB6D98" w:rsidRDefault="00CB6D98" w:rsidP="00E778F2">
            <w:pPr>
              <w:jc w:val="both"/>
              <w:rPr>
                <w:rFonts w:ascii="Times New Roman" w:hAnsi="Times New Roman" w:cs="Times New Roman"/>
                <w:sz w:val="28"/>
                <w:szCs w:val="28"/>
              </w:rPr>
            </w:pPr>
            <w:r>
              <w:rPr>
                <w:rFonts w:ascii="Times New Roman" w:hAnsi="Times New Roman" w:cs="Times New Roman"/>
                <w:sz w:val="28"/>
                <w:szCs w:val="28"/>
              </w:rPr>
              <w:t>Характер</w:t>
            </w:r>
            <w:r w:rsidR="00E778F2">
              <w:rPr>
                <w:rFonts w:ascii="Times New Roman" w:hAnsi="Times New Roman" w:cs="Times New Roman"/>
                <w:sz w:val="28"/>
                <w:szCs w:val="28"/>
              </w:rPr>
              <w:t xml:space="preserve"> запаха</w:t>
            </w:r>
          </w:p>
        </w:tc>
        <w:tc>
          <w:tcPr>
            <w:tcW w:w="1790" w:type="dxa"/>
          </w:tcPr>
          <w:p w:rsidR="00CB6D98" w:rsidRDefault="00CB6D98" w:rsidP="00CB6D98">
            <w:pPr>
              <w:jc w:val="both"/>
              <w:rPr>
                <w:rFonts w:ascii="Times New Roman" w:hAnsi="Times New Roman" w:cs="Times New Roman"/>
                <w:sz w:val="28"/>
                <w:szCs w:val="28"/>
              </w:rPr>
            </w:pPr>
            <w:r w:rsidRPr="00CB6D98">
              <w:rPr>
                <w:rFonts w:ascii="Times New Roman" w:hAnsi="Times New Roman" w:cs="Times New Roman"/>
                <w:sz w:val="28"/>
                <w:szCs w:val="28"/>
              </w:rPr>
              <w:t>Пригодность</w:t>
            </w:r>
          </w:p>
        </w:tc>
      </w:tr>
      <w:tr w:rsidR="00CB6D98" w:rsidTr="006039A8">
        <w:tc>
          <w:tcPr>
            <w:tcW w:w="2860" w:type="dxa"/>
          </w:tcPr>
          <w:p w:rsidR="00CB6D98" w:rsidRPr="00C312B6" w:rsidRDefault="00C312B6" w:rsidP="00C312B6">
            <w:pPr>
              <w:jc w:val="both"/>
              <w:rPr>
                <w:rFonts w:ascii="Times New Roman" w:hAnsi="Times New Roman" w:cs="Times New Roman"/>
                <w:sz w:val="28"/>
                <w:szCs w:val="28"/>
              </w:rPr>
            </w:pPr>
            <w:r>
              <w:rPr>
                <w:rFonts w:ascii="Times New Roman" w:hAnsi="Times New Roman" w:cs="Times New Roman"/>
                <w:sz w:val="28"/>
                <w:szCs w:val="28"/>
              </w:rPr>
              <w:t xml:space="preserve">1.Источник </w:t>
            </w:r>
            <w:r w:rsidR="00CB6D98" w:rsidRPr="00C312B6">
              <w:rPr>
                <w:rFonts w:ascii="Times New Roman" w:hAnsi="Times New Roman" w:cs="Times New Roman"/>
                <w:sz w:val="28"/>
                <w:szCs w:val="28"/>
              </w:rPr>
              <w:t>в деревне Мураново</w:t>
            </w:r>
          </w:p>
        </w:tc>
        <w:tc>
          <w:tcPr>
            <w:tcW w:w="2036"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Отсутствует </w:t>
            </w:r>
          </w:p>
        </w:tc>
        <w:tc>
          <w:tcPr>
            <w:tcW w:w="1133"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0</w:t>
            </w:r>
          </w:p>
        </w:tc>
        <w:tc>
          <w:tcPr>
            <w:tcW w:w="2097"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Нет</w:t>
            </w:r>
          </w:p>
          <w:p w:rsidR="00C312B6" w:rsidRDefault="00C312B6" w:rsidP="00CB6D98">
            <w:pPr>
              <w:jc w:val="both"/>
              <w:rPr>
                <w:rFonts w:ascii="Times New Roman" w:hAnsi="Times New Roman" w:cs="Times New Roman"/>
                <w:sz w:val="28"/>
                <w:szCs w:val="28"/>
              </w:rPr>
            </w:pPr>
          </w:p>
        </w:tc>
        <w:tc>
          <w:tcPr>
            <w:tcW w:w="1790" w:type="dxa"/>
          </w:tcPr>
          <w:p w:rsidR="00CB6D98" w:rsidRDefault="00C312B6" w:rsidP="00CB6D98">
            <w:pPr>
              <w:jc w:val="both"/>
              <w:rPr>
                <w:rFonts w:ascii="Times New Roman" w:hAnsi="Times New Roman" w:cs="Times New Roman"/>
                <w:sz w:val="28"/>
                <w:szCs w:val="28"/>
              </w:rPr>
            </w:pPr>
            <w:r w:rsidRPr="00C312B6">
              <w:rPr>
                <w:rFonts w:ascii="Times New Roman" w:hAnsi="Times New Roman" w:cs="Times New Roman"/>
                <w:sz w:val="28"/>
                <w:szCs w:val="28"/>
              </w:rPr>
              <w:t>Потреблять можно</w:t>
            </w:r>
          </w:p>
        </w:tc>
      </w:tr>
      <w:tr w:rsidR="00CB6D98" w:rsidTr="006039A8">
        <w:tc>
          <w:tcPr>
            <w:tcW w:w="2860"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2.</w:t>
            </w:r>
            <w:r w:rsidR="00CB6D98" w:rsidRPr="00CB6D98">
              <w:rPr>
                <w:rFonts w:ascii="Times New Roman" w:hAnsi="Times New Roman" w:cs="Times New Roman"/>
                <w:sz w:val="28"/>
                <w:szCs w:val="28"/>
              </w:rPr>
              <w:t>Источник в деревне Слабнево Сергиево-Посадский округ</w:t>
            </w:r>
          </w:p>
        </w:tc>
        <w:tc>
          <w:tcPr>
            <w:tcW w:w="2036"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Отсутствует </w:t>
            </w:r>
          </w:p>
        </w:tc>
        <w:tc>
          <w:tcPr>
            <w:tcW w:w="1133"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1</w:t>
            </w:r>
          </w:p>
        </w:tc>
        <w:tc>
          <w:tcPr>
            <w:tcW w:w="2097"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Ароматический </w:t>
            </w:r>
          </w:p>
        </w:tc>
        <w:tc>
          <w:tcPr>
            <w:tcW w:w="1790" w:type="dxa"/>
          </w:tcPr>
          <w:p w:rsidR="00CB6D98" w:rsidRDefault="00C312B6" w:rsidP="00CB6D98">
            <w:pPr>
              <w:jc w:val="both"/>
              <w:rPr>
                <w:rFonts w:ascii="Times New Roman" w:hAnsi="Times New Roman" w:cs="Times New Roman"/>
                <w:sz w:val="28"/>
                <w:szCs w:val="28"/>
              </w:rPr>
            </w:pPr>
            <w:r w:rsidRPr="00C312B6">
              <w:rPr>
                <w:rFonts w:ascii="Times New Roman" w:hAnsi="Times New Roman" w:cs="Times New Roman"/>
                <w:sz w:val="28"/>
                <w:szCs w:val="28"/>
              </w:rPr>
              <w:t>Потреблять можно</w:t>
            </w:r>
          </w:p>
        </w:tc>
      </w:tr>
      <w:tr w:rsidR="00CB6D98" w:rsidTr="006039A8">
        <w:tc>
          <w:tcPr>
            <w:tcW w:w="2860"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3.</w:t>
            </w:r>
            <w:r w:rsidR="00CB6D98" w:rsidRPr="00CB6D98">
              <w:rPr>
                <w:rFonts w:ascii="Times New Roman" w:hAnsi="Times New Roman" w:cs="Times New Roman"/>
                <w:sz w:val="28"/>
                <w:szCs w:val="28"/>
              </w:rPr>
              <w:t>Колонка в Глинково</w:t>
            </w:r>
          </w:p>
        </w:tc>
        <w:tc>
          <w:tcPr>
            <w:tcW w:w="2036"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Отсутствует </w:t>
            </w:r>
          </w:p>
        </w:tc>
        <w:tc>
          <w:tcPr>
            <w:tcW w:w="1133"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2</w:t>
            </w:r>
          </w:p>
        </w:tc>
        <w:tc>
          <w:tcPr>
            <w:tcW w:w="2097"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Плесневый </w:t>
            </w:r>
          </w:p>
        </w:tc>
        <w:tc>
          <w:tcPr>
            <w:tcW w:w="1790" w:type="dxa"/>
          </w:tcPr>
          <w:p w:rsidR="00CB6D98" w:rsidRDefault="00C312B6" w:rsidP="00CB6D98">
            <w:pPr>
              <w:jc w:val="both"/>
              <w:rPr>
                <w:rFonts w:ascii="Times New Roman" w:hAnsi="Times New Roman" w:cs="Times New Roman"/>
                <w:sz w:val="28"/>
                <w:szCs w:val="28"/>
              </w:rPr>
            </w:pPr>
            <w:r w:rsidRPr="00C312B6">
              <w:rPr>
                <w:rFonts w:ascii="Times New Roman" w:hAnsi="Times New Roman" w:cs="Times New Roman"/>
                <w:sz w:val="28"/>
                <w:szCs w:val="28"/>
              </w:rPr>
              <w:t>Потреблять можно</w:t>
            </w:r>
          </w:p>
        </w:tc>
      </w:tr>
      <w:tr w:rsidR="00CB6D98" w:rsidTr="006039A8">
        <w:tc>
          <w:tcPr>
            <w:tcW w:w="2860" w:type="dxa"/>
          </w:tcPr>
          <w:p w:rsidR="00CB6D98" w:rsidRDefault="00C312B6" w:rsidP="00BA2AB7">
            <w:pPr>
              <w:jc w:val="both"/>
              <w:rPr>
                <w:rFonts w:ascii="Times New Roman" w:hAnsi="Times New Roman" w:cs="Times New Roman"/>
                <w:sz w:val="28"/>
                <w:szCs w:val="28"/>
              </w:rPr>
            </w:pPr>
            <w:r>
              <w:rPr>
                <w:rFonts w:ascii="Times New Roman" w:hAnsi="Times New Roman" w:cs="Times New Roman"/>
                <w:sz w:val="28"/>
                <w:szCs w:val="28"/>
              </w:rPr>
              <w:t>4.</w:t>
            </w:r>
            <w:r w:rsidR="00CB6D98" w:rsidRPr="00CB6D98">
              <w:rPr>
                <w:rFonts w:ascii="Times New Roman" w:hAnsi="Times New Roman" w:cs="Times New Roman"/>
                <w:sz w:val="28"/>
                <w:szCs w:val="28"/>
              </w:rPr>
              <w:t>Родник на озере в мик</w:t>
            </w:r>
            <w:r w:rsidR="00BA2AB7">
              <w:rPr>
                <w:rFonts w:ascii="Times New Roman" w:hAnsi="Times New Roman" w:cs="Times New Roman"/>
                <w:sz w:val="28"/>
                <w:szCs w:val="28"/>
              </w:rPr>
              <w:t xml:space="preserve">рорайоне </w:t>
            </w:r>
            <w:r w:rsidR="00CB6D98" w:rsidRPr="00CB6D98">
              <w:rPr>
                <w:rFonts w:ascii="Times New Roman" w:hAnsi="Times New Roman" w:cs="Times New Roman"/>
                <w:sz w:val="28"/>
                <w:szCs w:val="28"/>
              </w:rPr>
              <w:t xml:space="preserve"> Ферма</w:t>
            </w:r>
          </w:p>
        </w:tc>
        <w:tc>
          <w:tcPr>
            <w:tcW w:w="2036"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Отсутствует </w:t>
            </w:r>
          </w:p>
        </w:tc>
        <w:tc>
          <w:tcPr>
            <w:tcW w:w="1133"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2</w:t>
            </w:r>
          </w:p>
        </w:tc>
        <w:tc>
          <w:tcPr>
            <w:tcW w:w="2097" w:type="dxa"/>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Ароматический </w:t>
            </w:r>
          </w:p>
        </w:tc>
        <w:tc>
          <w:tcPr>
            <w:tcW w:w="1790" w:type="dxa"/>
          </w:tcPr>
          <w:p w:rsidR="00CB6D98" w:rsidRDefault="00C312B6" w:rsidP="00CB6D98">
            <w:pPr>
              <w:jc w:val="both"/>
              <w:rPr>
                <w:rFonts w:ascii="Times New Roman" w:hAnsi="Times New Roman" w:cs="Times New Roman"/>
                <w:sz w:val="28"/>
                <w:szCs w:val="28"/>
              </w:rPr>
            </w:pPr>
            <w:r w:rsidRPr="00C312B6">
              <w:rPr>
                <w:rFonts w:ascii="Times New Roman" w:hAnsi="Times New Roman" w:cs="Times New Roman"/>
                <w:sz w:val="28"/>
                <w:szCs w:val="28"/>
              </w:rPr>
              <w:t>Потреблять можно</w:t>
            </w:r>
          </w:p>
        </w:tc>
      </w:tr>
      <w:tr w:rsidR="00CB6D98" w:rsidTr="006039A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860" w:type="dxa"/>
            <w:tcBorders>
              <w:left w:val="single" w:sz="4" w:space="0" w:color="auto"/>
              <w:bottom w:val="single" w:sz="4" w:space="0" w:color="auto"/>
              <w:right w:val="single" w:sz="4" w:space="0" w:color="auto"/>
            </w:tcBorders>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5.</w:t>
            </w:r>
            <w:r w:rsidR="00CB6D98" w:rsidRPr="00CB6D98">
              <w:rPr>
                <w:rFonts w:ascii="Times New Roman" w:hAnsi="Times New Roman" w:cs="Times New Roman"/>
                <w:sz w:val="28"/>
                <w:szCs w:val="28"/>
              </w:rPr>
              <w:t>Родник у Черниковского скита</w:t>
            </w:r>
          </w:p>
        </w:tc>
        <w:tc>
          <w:tcPr>
            <w:tcW w:w="2036" w:type="dxa"/>
            <w:tcBorders>
              <w:left w:val="single" w:sz="4" w:space="0" w:color="auto"/>
              <w:bottom w:val="single" w:sz="4" w:space="0" w:color="auto"/>
              <w:right w:val="single" w:sz="4" w:space="0" w:color="auto"/>
            </w:tcBorders>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Отсутствует </w:t>
            </w:r>
          </w:p>
        </w:tc>
        <w:tc>
          <w:tcPr>
            <w:tcW w:w="1133" w:type="dxa"/>
            <w:tcBorders>
              <w:left w:val="single" w:sz="4" w:space="0" w:color="auto"/>
              <w:bottom w:val="single" w:sz="4" w:space="0" w:color="auto"/>
              <w:right w:val="single" w:sz="4" w:space="0" w:color="auto"/>
            </w:tcBorders>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2</w:t>
            </w:r>
          </w:p>
        </w:tc>
        <w:tc>
          <w:tcPr>
            <w:tcW w:w="2097" w:type="dxa"/>
            <w:tcBorders>
              <w:left w:val="single" w:sz="4" w:space="0" w:color="auto"/>
              <w:bottom w:val="single" w:sz="4" w:space="0" w:color="auto"/>
              <w:right w:val="single" w:sz="4" w:space="0" w:color="auto"/>
            </w:tcBorders>
          </w:tcPr>
          <w:p w:rsidR="00CB6D98" w:rsidRDefault="00C312B6" w:rsidP="00CB6D98">
            <w:pPr>
              <w:jc w:val="both"/>
              <w:rPr>
                <w:rFonts w:ascii="Times New Roman" w:hAnsi="Times New Roman" w:cs="Times New Roman"/>
                <w:sz w:val="28"/>
                <w:szCs w:val="28"/>
              </w:rPr>
            </w:pPr>
            <w:r>
              <w:rPr>
                <w:rFonts w:ascii="Times New Roman" w:hAnsi="Times New Roman" w:cs="Times New Roman"/>
                <w:sz w:val="28"/>
                <w:szCs w:val="28"/>
              </w:rPr>
              <w:t xml:space="preserve">Ароматический </w:t>
            </w:r>
          </w:p>
        </w:tc>
        <w:tc>
          <w:tcPr>
            <w:tcW w:w="1790" w:type="dxa"/>
            <w:tcBorders>
              <w:left w:val="single" w:sz="4" w:space="0" w:color="auto"/>
              <w:bottom w:val="single" w:sz="4" w:space="0" w:color="auto"/>
              <w:right w:val="single" w:sz="4" w:space="0" w:color="auto"/>
            </w:tcBorders>
          </w:tcPr>
          <w:p w:rsidR="00CB6D98" w:rsidRDefault="00C312B6" w:rsidP="00CB6D98">
            <w:pPr>
              <w:jc w:val="both"/>
              <w:rPr>
                <w:rFonts w:ascii="Times New Roman" w:hAnsi="Times New Roman" w:cs="Times New Roman"/>
                <w:sz w:val="28"/>
                <w:szCs w:val="28"/>
              </w:rPr>
            </w:pPr>
            <w:r w:rsidRPr="00C312B6">
              <w:rPr>
                <w:rFonts w:ascii="Times New Roman" w:hAnsi="Times New Roman" w:cs="Times New Roman"/>
                <w:sz w:val="28"/>
                <w:szCs w:val="28"/>
              </w:rPr>
              <w:t>Потреблять можно</w:t>
            </w:r>
          </w:p>
        </w:tc>
      </w:tr>
    </w:tbl>
    <w:p w:rsidR="00BA2AB7" w:rsidRDefault="00FF40BE" w:rsidP="00BA2AB7">
      <w:pPr>
        <w:spacing w:before="60" w:after="0" w:line="240" w:lineRule="auto"/>
        <w:ind w:firstLine="709"/>
        <w:jc w:val="both"/>
        <w:rPr>
          <w:rFonts w:ascii="Times New Roman" w:hAnsi="Times New Roman" w:cs="Times New Roman"/>
          <w:sz w:val="28"/>
          <w:szCs w:val="28"/>
        </w:rPr>
      </w:pPr>
      <w:r w:rsidRPr="00FF40BE">
        <w:rPr>
          <w:rFonts w:ascii="Times New Roman" w:hAnsi="Times New Roman" w:cs="Times New Roman"/>
          <w:sz w:val="28"/>
          <w:szCs w:val="28"/>
        </w:rPr>
        <w:t>Как видно из дан</w:t>
      </w:r>
      <w:r>
        <w:rPr>
          <w:rFonts w:ascii="Times New Roman" w:hAnsi="Times New Roman" w:cs="Times New Roman"/>
          <w:sz w:val="28"/>
          <w:szCs w:val="28"/>
        </w:rPr>
        <w:t>ных, представленных в таблице №</w:t>
      </w:r>
      <w:r w:rsidR="00BA2AB7">
        <w:rPr>
          <w:rFonts w:ascii="Times New Roman" w:hAnsi="Times New Roman" w:cs="Times New Roman"/>
          <w:sz w:val="28"/>
          <w:szCs w:val="28"/>
        </w:rPr>
        <w:t xml:space="preserve"> 3</w:t>
      </w:r>
      <w:r w:rsidR="00BA2AB7" w:rsidRPr="00FF40BE">
        <w:rPr>
          <w:rFonts w:ascii="Times New Roman" w:hAnsi="Times New Roman" w:cs="Times New Roman"/>
          <w:sz w:val="28"/>
          <w:szCs w:val="28"/>
        </w:rPr>
        <w:t>, пригодной</w:t>
      </w:r>
      <w:r w:rsidRPr="00FF40BE">
        <w:rPr>
          <w:rFonts w:ascii="Times New Roman" w:hAnsi="Times New Roman" w:cs="Times New Roman"/>
          <w:sz w:val="28"/>
          <w:szCs w:val="28"/>
        </w:rPr>
        <w:t xml:space="preserve"> для </w:t>
      </w:r>
      <w:r w:rsidR="00FB7BED" w:rsidRPr="00FF40BE">
        <w:rPr>
          <w:rFonts w:ascii="Times New Roman" w:hAnsi="Times New Roman" w:cs="Times New Roman"/>
          <w:sz w:val="28"/>
          <w:szCs w:val="28"/>
        </w:rPr>
        <w:t>питья и</w:t>
      </w:r>
      <w:r w:rsidRPr="00FF40BE">
        <w:rPr>
          <w:rFonts w:ascii="Times New Roman" w:hAnsi="Times New Roman" w:cs="Times New Roman"/>
          <w:sz w:val="28"/>
          <w:szCs w:val="28"/>
        </w:rPr>
        <w:t xml:space="preserve"> </w:t>
      </w:r>
      <w:r w:rsidR="00FB7BED" w:rsidRPr="00FF40BE">
        <w:rPr>
          <w:rFonts w:ascii="Times New Roman" w:hAnsi="Times New Roman" w:cs="Times New Roman"/>
          <w:sz w:val="28"/>
          <w:szCs w:val="28"/>
        </w:rPr>
        <w:t>отвечающей требованиям</w:t>
      </w:r>
      <w:r w:rsidRPr="00B576B4">
        <w:rPr>
          <w:rFonts w:ascii="Times New Roman" w:hAnsi="Times New Roman" w:cs="Times New Roman"/>
          <w:sz w:val="28"/>
          <w:szCs w:val="28"/>
        </w:rPr>
        <w:t xml:space="preserve"> СанПина</w:t>
      </w:r>
      <w:r w:rsidR="00BA2AB7">
        <w:rPr>
          <w:rFonts w:ascii="Times New Roman" w:hAnsi="Times New Roman" w:cs="Times New Roman"/>
          <w:sz w:val="28"/>
          <w:szCs w:val="28"/>
        </w:rPr>
        <w:t xml:space="preserve"> </w:t>
      </w:r>
      <w:r w:rsidRPr="00FF40BE">
        <w:rPr>
          <w:rFonts w:ascii="Times New Roman" w:hAnsi="Times New Roman" w:cs="Times New Roman"/>
          <w:sz w:val="28"/>
          <w:szCs w:val="28"/>
        </w:rPr>
        <w:t xml:space="preserve">является колодезная вода проб № </w:t>
      </w:r>
      <w:r>
        <w:rPr>
          <w:rFonts w:ascii="Times New Roman" w:hAnsi="Times New Roman" w:cs="Times New Roman"/>
          <w:sz w:val="28"/>
          <w:szCs w:val="28"/>
        </w:rPr>
        <w:t xml:space="preserve">1, 2, 3, 4, 5. </w:t>
      </w:r>
    </w:p>
    <w:p w:rsidR="005F1680" w:rsidRDefault="00BA2AB7" w:rsidP="005F168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приложении 2 данной проектной работы приведены фотографии проведения анализа по определению интенсивности запаха воды проб, взятых для анализа из различных источников города Сергиева Посада.</w:t>
      </w:r>
      <w:r w:rsidR="005F1680">
        <w:rPr>
          <w:rFonts w:ascii="Times New Roman" w:eastAsiaTheme="minorEastAsia" w:hAnsi="Times New Roman" w:cs="Times New Roman"/>
          <w:sz w:val="28"/>
          <w:szCs w:val="28"/>
          <w:lang w:eastAsia="ru-RU"/>
        </w:rPr>
        <w:t xml:space="preserve"> </w:t>
      </w:r>
    </w:p>
    <w:p w:rsidR="005F1680" w:rsidRDefault="00FF40BE" w:rsidP="005F1680">
      <w:pPr>
        <w:spacing w:after="0" w:line="240" w:lineRule="auto"/>
        <w:ind w:firstLine="709"/>
        <w:jc w:val="both"/>
        <w:rPr>
          <w:rFonts w:ascii="Times New Roman" w:hAnsi="Times New Roman" w:cs="Times New Roman"/>
          <w:sz w:val="28"/>
          <w:szCs w:val="28"/>
        </w:rPr>
      </w:pPr>
      <w:r w:rsidRPr="00FF40BE">
        <w:rPr>
          <w:rFonts w:ascii="Times New Roman" w:hAnsi="Times New Roman" w:cs="Times New Roman"/>
          <w:sz w:val="28"/>
          <w:szCs w:val="28"/>
        </w:rPr>
        <w:t xml:space="preserve">Для определения </w:t>
      </w:r>
      <w:r w:rsidR="005F1680" w:rsidRPr="00FF40BE">
        <w:rPr>
          <w:rFonts w:ascii="Times New Roman" w:hAnsi="Times New Roman" w:cs="Times New Roman"/>
          <w:sz w:val="28"/>
          <w:szCs w:val="28"/>
        </w:rPr>
        <w:t>мутности</w:t>
      </w:r>
      <w:r w:rsidR="005F1680">
        <w:rPr>
          <w:rFonts w:ascii="Times New Roman" w:hAnsi="Times New Roman" w:cs="Times New Roman"/>
          <w:sz w:val="28"/>
          <w:szCs w:val="28"/>
        </w:rPr>
        <w:t>,</w:t>
      </w:r>
      <w:r w:rsidR="005F1680" w:rsidRPr="00FF40BE">
        <w:rPr>
          <w:rFonts w:ascii="Times New Roman" w:hAnsi="Times New Roman" w:cs="Times New Roman"/>
          <w:sz w:val="28"/>
          <w:szCs w:val="28"/>
        </w:rPr>
        <w:t xml:space="preserve"> </w:t>
      </w:r>
      <w:r w:rsidRPr="00FF40BE">
        <w:rPr>
          <w:rFonts w:ascii="Times New Roman" w:hAnsi="Times New Roman" w:cs="Times New Roman"/>
          <w:sz w:val="28"/>
          <w:szCs w:val="28"/>
        </w:rPr>
        <w:t xml:space="preserve">прозрачности воды </w:t>
      </w:r>
      <w:r w:rsidR="005F1680" w:rsidRPr="00FF40BE">
        <w:rPr>
          <w:rFonts w:ascii="Times New Roman" w:hAnsi="Times New Roman" w:cs="Times New Roman"/>
          <w:sz w:val="28"/>
          <w:szCs w:val="28"/>
        </w:rPr>
        <w:t>визуально-колориметрическим методом</w:t>
      </w:r>
      <w:r w:rsidR="005F1680">
        <w:rPr>
          <w:rFonts w:ascii="Times New Roman" w:hAnsi="Times New Roman" w:cs="Times New Roman"/>
          <w:sz w:val="28"/>
          <w:szCs w:val="28"/>
        </w:rPr>
        <w:t xml:space="preserve">, </w:t>
      </w:r>
      <w:r w:rsidR="005F1680" w:rsidRPr="00FF40BE">
        <w:rPr>
          <w:rFonts w:ascii="Times New Roman" w:hAnsi="Times New Roman" w:cs="Times New Roman"/>
          <w:sz w:val="28"/>
          <w:szCs w:val="28"/>
        </w:rPr>
        <w:t>я</w:t>
      </w:r>
      <w:r w:rsidRPr="00FF40BE">
        <w:rPr>
          <w:rFonts w:ascii="Times New Roman" w:hAnsi="Times New Roman" w:cs="Times New Roman"/>
          <w:sz w:val="28"/>
          <w:szCs w:val="28"/>
        </w:rPr>
        <w:t xml:space="preserve"> пыталась рассмотреть стандартный печатный шрифт в учебнике по химии через столб воды, налитой в бесцветный прозрачный цилиндр. Показателем прозрачности стала высота водного столба, через который </w:t>
      </w:r>
      <w:r w:rsidR="005F1680" w:rsidRPr="00FF40BE">
        <w:rPr>
          <w:rFonts w:ascii="Times New Roman" w:hAnsi="Times New Roman" w:cs="Times New Roman"/>
          <w:sz w:val="28"/>
          <w:szCs w:val="28"/>
        </w:rPr>
        <w:t>хорошо различимы буквы</w:t>
      </w:r>
      <w:r w:rsidRPr="00FF40BE">
        <w:rPr>
          <w:rFonts w:ascii="Times New Roman" w:hAnsi="Times New Roman" w:cs="Times New Roman"/>
          <w:sz w:val="28"/>
          <w:szCs w:val="28"/>
        </w:rPr>
        <w:t xml:space="preserve">. Также определила наличие взвешенных или коллоидных частиц в пробе воды, применяя характеристики «прозрачная, слабо опалесцирующая; опалесцирующая; слабо мутная; мутная; очень мутная, мутная». </w:t>
      </w:r>
    </w:p>
    <w:p w:rsidR="005F1680" w:rsidRDefault="005F1680" w:rsidP="005F1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анализа мутности, прозрачности воды </w:t>
      </w:r>
      <w:r w:rsidR="008E01D9">
        <w:rPr>
          <w:rFonts w:ascii="Times New Roman" w:hAnsi="Times New Roman" w:cs="Times New Roman"/>
          <w:sz w:val="28"/>
          <w:szCs w:val="28"/>
        </w:rPr>
        <w:t>проб,</w:t>
      </w:r>
      <w:r>
        <w:rPr>
          <w:rFonts w:ascii="Times New Roman" w:hAnsi="Times New Roman" w:cs="Times New Roman"/>
          <w:sz w:val="28"/>
          <w:szCs w:val="28"/>
        </w:rPr>
        <w:t xml:space="preserve"> взятых для анализа представлены в таблице № 4.</w:t>
      </w:r>
    </w:p>
    <w:p w:rsidR="005F1680" w:rsidRDefault="005F1680" w:rsidP="005F1680">
      <w:pPr>
        <w:spacing w:before="60" w:after="6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4 - Результаты о</w:t>
      </w:r>
      <w:r>
        <w:rPr>
          <w:rFonts w:ascii="Times New Roman" w:hAnsi="Times New Roman" w:cs="Times New Roman"/>
          <w:sz w:val="28"/>
          <w:szCs w:val="28"/>
        </w:rPr>
        <w:t>пределения мутности, прозрачности проб воды взятых для анализа</w:t>
      </w:r>
      <w:r>
        <w:rPr>
          <w:rFonts w:ascii="Times New Roman" w:eastAsiaTheme="minorEastAsia"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3094"/>
        <w:gridCol w:w="2430"/>
        <w:gridCol w:w="2203"/>
        <w:gridCol w:w="1617"/>
      </w:tblGrid>
      <w:tr w:rsidR="00856D27" w:rsidTr="005F1680">
        <w:tc>
          <w:tcPr>
            <w:tcW w:w="3094" w:type="dxa"/>
          </w:tcPr>
          <w:p w:rsidR="00856D27" w:rsidRDefault="00856D27" w:rsidP="005F1680">
            <w:pPr>
              <w:jc w:val="center"/>
              <w:rPr>
                <w:rFonts w:ascii="Times New Roman" w:hAnsi="Times New Roman" w:cs="Times New Roman"/>
                <w:sz w:val="28"/>
                <w:szCs w:val="28"/>
              </w:rPr>
            </w:pPr>
            <w:r>
              <w:rPr>
                <w:rFonts w:ascii="Times New Roman" w:hAnsi="Times New Roman" w:cs="Times New Roman"/>
                <w:sz w:val="28"/>
                <w:szCs w:val="28"/>
              </w:rPr>
              <w:t>Проба воды</w:t>
            </w:r>
          </w:p>
        </w:tc>
        <w:tc>
          <w:tcPr>
            <w:tcW w:w="2430" w:type="dxa"/>
          </w:tcPr>
          <w:p w:rsidR="00856D27" w:rsidRPr="00856D27" w:rsidRDefault="00856D27" w:rsidP="005F1680">
            <w:pPr>
              <w:jc w:val="center"/>
              <w:rPr>
                <w:rFonts w:ascii="Times New Roman" w:hAnsi="Times New Roman" w:cs="Times New Roman"/>
                <w:sz w:val="28"/>
                <w:szCs w:val="28"/>
              </w:rPr>
            </w:pPr>
            <w:r w:rsidRPr="00856D27">
              <w:rPr>
                <w:rFonts w:ascii="Times New Roman" w:hAnsi="Times New Roman" w:cs="Times New Roman"/>
                <w:sz w:val="28"/>
                <w:szCs w:val="28"/>
              </w:rPr>
              <w:t>Прозрачность</w:t>
            </w:r>
          </w:p>
          <w:p w:rsidR="00856D27" w:rsidRDefault="00856D27" w:rsidP="005F1680">
            <w:pPr>
              <w:jc w:val="center"/>
              <w:rPr>
                <w:rFonts w:ascii="Times New Roman" w:hAnsi="Times New Roman" w:cs="Times New Roman"/>
                <w:sz w:val="28"/>
                <w:szCs w:val="28"/>
              </w:rPr>
            </w:pPr>
            <w:r w:rsidRPr="00856D27">
              <w:rPr>
                <w:rFonts w:ascii="Times New Roman" w:hAnsi="Times New Roman" w:cs="Times New Roman"/>
                <w:sz w:val="28"/>
                <w:szCs w:val="28"/>
              </w:rPr>
              <w:t>(высота, см)</w:t>
            </w:r>
          </w:p>
        </w:tc>
        <w:tc>
          <w:tcPr>
            <w:tcW w:w="3820" w:type="dxa"/>
            <w:gridSpan w:val="2"/>
          </w:tcPr>
          <w:p w:rsidR="00856D27" w:rsidRDefault="00856D27" w:rsidP="005F1680">
            <w:pPr>
              <w:jc w:val="center"/>
              <w:rPr>
                <w:rFonts w:ascii="Times New Roman" w:hAnsi="Times New Roman" w:cs="Times New Roman"/>
                <w:sz w:val="28"/>
                <w:szCs w:val="28"/>
              </w:rPr>
            </w:pPr>
            <w:r w:rsidRPr="00856D27">
              <w:rPr>
                <w:rFonts w:ascii="Times New Roman" w:hAnsi="Times New Roman" w:cs="Times New Roman"/>
                <w:sz w:val="28"/>
                <w:szCs w:val="28"/>
              </w:rPr>
              <w:t>Наличие посторонних примесей</w:t>
            </w:r>
            <w:r w:rsidR="005F1680">
              <w:rPr>
                <w:rFonts w:ascii="Times New Roman" w:hAnsi="Times New Roman" w:cs="Times New Roman"/>
                <w:sz w:val="28"/>
                <w:szCs w:val="28"/>
              </w:rPr>
              <w:t>, прозрачность</w:t>
            </w:r>
          </w:p>
        </w:tc>
      </w:tr>
      <w:tr w:rsidR="00856D27" w:rsidTr="005F1680">
        <w:tc>
          <w:tcPr>
            <w:tcW w:w="3094" w:type="dxa"/>
          </w:tcPr>
          <w:p w:rsidR="00856D27" w:rsidRDefault="00856D27" w:rsidP="00FF40BE">
            <w:pPr>
              <w:jc w:val="both"/>
              <w:rPr>
                <w:rFonts w:ascii="Times New Roman" w:hAnsi="Times New Roman" w:cs="Times New Roman"/>
                <w:sz w:val="28"/>
                <w:szCs w:val="28"/>
              </w:rPr>
            </w:pPr>
            <w:r>
              <w:rPr>
                <w:rFonts w:ascii="Times New Roman" w:hAnsi="Times New Roman" w:cs="Times New Roman"/>
                <w:sz w:val="28"/>
                <w:szCs w:val="28"/>
              </w:rPr>
              <w:t>Проба №1</w:t>
            </w:r>
          </w:p>
        </w:tc>
        <w:tc>
          <w:tcPr>
            <w:tcW w:w="2430" w:type="dxa"/>
          </w:tcPr>
          <w:p w:rsidR="00856D27" w:rsidRDefault="001E76A5" w:rsidP="005F1680">
            <w:pPr>
              <w:jc w:val="center"/>
              <w:rPr>
                <w:rFonts w:ascii="Times New Roman" w:hAnsi="Times New Roman" w:cs="Times New Roman"/>
                <w:sz w:val="28"/>
                <w:szCs w:val="28"/>
              </w:rPr>
            </w:pPr>
            <w:r>
              <w:rPr>
                <w:rFonts w:ascii="Times New Roman" w:hAnsi="Times New Roman" w:cs="Times New Roman"/>
                <w:sz w:val="28"/>
                <w:szCs w:val="28"/>
              </w:rPr>
              <w:t>10</w:t>
            </w:r>
          </w:p>
        </w:tc>
        <w:tc>
          <w:tcPr>
            <w:tcW w:w="2203"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Примесей нет</w:t>
            </w:r>
          </w:p>
        </w:tc>
        <w:tc>
          <w:tcPr>
            <w:tcW w:w="1617"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Прозрачная</w:t>
            </w:r>
          </w:p>
        </w:tc>
      </w:tr>
      <w:tr w:rsidR="00856D27" w:rsidTr="005F1680">
        <w:tc>
          <w:tcPr>
            <w:tcW w:w="3094" w:type="dxa"/>
          </w:tcPr>
          <w:p w:rsidR="00856D27" w:rsidRDefault="00856D27" w:rsidP="00FF40BE">
            <w:pPr>
              <w:jc w:val="both"/>
              <w:rPr>
                <w:rFonts w:ascii="Times New Roman" w:hAnsi="Times New Roman" w:cs="Times New Roman"/>
                <w:sz w:val="28"/>
                <w:szCs w:val="28"/>
              </w:rPr>
            </w:pPr>
            <w:r>
              <w:rPr>
                <w:rFonts w:ascii="Times New Roman" w:hAnsi="Times New Roman" w:cs="Times New Roman"/>
                <w:sz w:val="28"/>
                <w:szCs w:val="28"/>
              </w:rPr>
              <w:t>Проба №2</w:t>
            </w:r>
          </w:p>
        </w:tc>
        <w:tc>
          <w:tcPr>
            <w:tcW w:w="2430" w:type="dxa"/>
          </w:tcPr>
          <w:p w:rsidR="00856D27" w:rsidRDefault="001E76A5" w:rsidP="005F1680">
            <w:pPr>
              <w:jc w:val="center"/>
              <w:rPr>
                <w:rFonts w:ascii="Times New Roman" w:hAnsi="Times New Roman" w:cs="Times New Roman"/>
                <w:sz w:val="28"/>
                <w:szCs w:val="28"/>
              </w:rPr>
            </w:pPr>
            <w:r>
              <w:rPr>
                <w:rFonts w:ascii="Times New Roman" w:hAnsi="Times New Roman" w:cs="Times New Roman"/>
                <w:sz w:val="28"/>
                <w:szCs w:val="28"/>
              </w:rPr>
              <w:t>10</w:t>
            </w:r>
          </w:p>
        </w:tc>
        <w:tc>
          <w:tcPr>
            <w:tcW w:w="2203"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Примесей нет</w:t>
            </w:r>
          </w:p>
        </w:tc>
        <w:tc>
          <w:tcPr>
            <w:tcW w:w="1617"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Прозрачная</w:t>
            </w:r>
          </w:p>
        </w:tc>
      </w:tr>
      <w:tr w:rsidR="00856D27" w:rsidTr="005F1680">
        <w:tc>
          <w:tcPr>
            <w:tcW w:w="3094" w:type="dxa"/>
          </w:tcPr>
          <w:p w:rsidR="00856D27" w:rsidRDefault="00856D27" w:rsidP="00FF40BE">
            <w:pPr>
              <w:jc w:val="both"/>
              <w:rPr>
                <w:rFonts w:ascii="Times New Roman" w:hAnsi="Times New Roman" w:cs="Times New Roman"/>
                <w:sz w:val="28"/>
                <w:szCs w:val="28"/>
              </w:rPr>
            </w:pPr>
            <w:r>
              <w:rPr>
                <w:rFonts w:ascii="Times New Roman" w:hAnsi="Times New Roman" w:cs="Times New Roman"/>
                <w:sz w:val="28"/>
                <w:szCs w:val="28"/>
              </w:rPr>
              <w:t>Проба №3</w:t>
            </w:r>
          </w:p>
        </w:tc>
        <w:tc>
          <w:tcPr>
            <w:tcW w:w="2430" w:type="dxa"/>
          </w:tcPr>
          <w:p w:rsidR="00856D27" w:rsidRDefault="001E76A5" w:rsidP="005F1680">
            <w:pPr>
              <w:jc w:val="center"/>
              <w:rPr>
                <w:rFonts w:ascii="Times New Roman" w:hAnsi="Times New Roman" w:cs="Times New Roman"/>
                <w:sz w:val="28"/>
                <w:szCs w:val="28"/>
              </w:rPr>
            </w:pPr>
            <w:r>
              <w:rPr>
                <w:rFonts w:ascii="Times New Roman" w:hAnsi="Times New Roman" w:cs="Times New Roman"/>
                <w:sz w:val="28"/>
                <w:szCs w:val="28"/>
              </w:rPr>
              <w:t>10</w:t>
            </w:r>
          </w:p>
        </w:tc>
        <w:tc>
          <w:tcPr>
            <w:tcW w:w="2203"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Примесей нет</w:t>
            </w:r>
          </w:p>
        </w:tc>
        <w:tc>
          <w:tcPr>
            <w:tcW w:w="1617"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Прозрачная</w:t>
            </w:r>
          </w:p>
        </w:tc>
      </w:tr>
      <w:tr w:rsidR="00856D27" w:rsidTr="005F1680">
        <w:tc>
          <w:tcPr>
            <w:tcW w:w="3094" w:type="dxa"/>
          </w:tcPr>
          <w:p w:rsidR="00856D27" w:rsidRDefault="00856D27" w:rsidP="00FF40BE">
            <w:pPr>
              <w:jc w:val="both"/>
              <w:rPr>
                <w:rFonts w:ascii="Times New Roman" w:hAnsi="Times New Roman" w:cs="Times New Roman"/>
                <w:sz w:val="28"/>
                <w:szCs w:val="28"/>
              </w:rPr>
            </w:pPr>
            <w:r>
              <w:rPr>
                <w:rFonts w:ascii="Times New Roman" w:hAnsi="Times New Roman" w:cs="Times New Roman"/>
                <w:sz w:val="28"/>
                <w:szCs w:val="28"/>
              </w:rPr>
              <w:t>Проба №4</w:t>
            </w:r>
          </w:p>
        </w:tc>
        <w:tc>
          <w:tcPr>
            <w:tcW w:w="2430" w:type="dxa"/>
          </w:tcPr>
          <w:p w:rsidR="00856D27" w:rsidRDefault="001E76A5" w:rsidP="005F1680">
            <w:pPr>
              <w:jc w:val="center"/>
              <w:rPr>
                <w:rFonts w:ascii="Times New Roman" w:hAnsi="Times New Roman" w:cs="Times New Roman"/>
                <w:sz w:val="28"/>
                <w:szCs w:val="28"/>
              </w:rPr>
            </w:pPr>
            <w:r>
              <w:rPr>
                <w:rFonts w:ascii="Times New Roman" w:hAnsi="Times New Roman" w:cs="Times New Roman"/>
                <w:sz w:val="28"/>
                <w:szCs w:val="28"/>
              </w:rPr>
              <w:t>10</w:t>
            </w:r>
          </w:p>
        </w:tc>
        <w:tc>
          <w:tcPr>
            <w:tcW w:w="2203"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Примесей нет</w:t>
            </w:r>
          </w:p>
        </w:tc>
        <w:tc>
          <w:tcPr>
            <w:tcW w:w="1617"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Прозрачная</w:t>
            </w:r>
          </w:p>
        </w:tc>
      </w:tr>
      <w:tr w:rsidR="00856D27" w:rsidTr="005F1680">
        <w:tc>
          <w:tcPr>
            <w:tcW w:w="3094" w:type="dxa"/>
          </w:tcPr>
          <w:p w:rsidR="00856D27" w:rsidRDefault="00856D27" w:rsidP="00FF40BE">
            <w:pPr>
              <w:jc w:val="both"/>
              <w:rPr>
                <w:rFonts w:ascii="Times New Roman" w:hAnsi="Times New Roman" w:cs="Times New Roman"/>
                <w:sz w:val="28"/>
                <w:szCs w:val="28"/>
              </w:rPr>
            </w:pPr>
            <w:r>
              <w:rPr>
                <w:rFonts w:ascii="Times New Roman" w:hAnsi="Times New Roman" w:cs="Times New Roman"/>
                <w:sz w:val="28"/>
                <w:szCs w:val="28"/>
              </w:rPr>
              <w:t>Проба №5</w:t>
            </w:r>
          </w:p>
        </w:tc>
        <w:tc>
          <w:tcPr>
            <w:tcW w:w="2430" w:type="dxa"/>
          </w:tcPr>
          <w:p w:rsidR="00856D27" w:rsidRDefault="001E76A5" w:rsidP="005F1680">
            <w:pPr>
              <w:jc w:val="center"/>
              <w:rPr>
                <w:rFonts w:ascii="Times New Roman" w:hAnsi="Times New Roman" w:cs="Times New Roman"/>
                <w:sz w:val="28"/>
                <w:szCs w:val="28"/>
              </w:rPr>
            </w:pPr>
            <w:r>
              <w:rPr>
                <w:rFonts w:ascii="Times New Roman" w:hAnsi="Times New Roman" w:cs="Times New Roman"/>
                <w:sz w:val="28"/>
                <w:szCs w:val="28"/>
              </w:rPr>
              <w:t>10</w:t>
            </w:r>
          </w:p>
        </w:tc>
        <w:tc>
          <w:tcPr>
            <w:tcW w:w="2203"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Примесей нет</w:t>
            </w:r>
          </w:p>
        </w:tc>
        <w:tc>
          <w:tcPr>
            <w:tcW w:w="1617" w:type="dxa"/>
          </w:tcPr>
          <w:p w:rsidR="00856D27" w:rsidRDefault="00856D27" w:rsidP="00FF40BE">
            <w:pPr>
              <w:jc w:val="both"/>
              <w:rPr>
                <w:rFonts w:ascii="Times New Roman" w:hAnsi="Times New Roman" w:cs="Times New Roman"/>
                <w:sz w:val="28"/>
                <w:szCs w:val="28"/>
              </w:rPr>
            </w:pPr>
            <w:r w:rsidRPr="00856D27">
              <w:rPr>
                <w:rFonts w:ascii="Times New Roman" w:hAnsi="Times New Roman" w:cs="Times New Roman"/>
                <w:sz w:val="28"/>
                <w:szCs w:val="28"/>
              </w:rPr>
              <w:t>Прозрачная</w:t>
            </w:r>
          </w:p>
        </w:tc>
      </w:tr>
    </w:tbl>
    <w:p w:rsidR="00FF40BE" w:rsidRDefault="00FF40BE" w:rsidP="005F1680">
      <w:pPr>
        <w:spacing w:after="0" w:line="240" w:lineRule="auto"/>
        <w:ind w:firstLine="709"/>
        <w:jc w:val="both"/>
        <w:rPr>
          <w:rFonts w:ascii="Times New Roman" w:hAnsi="Times New Roman" w:cs="Times New Roman"/>
          <w:sz w:val="28"/>
          <w:szCs w:val="28"/>
        </w:rPr>
      </w:pPr>
    </w:p>
    <w:p w:rsidR="005F1680" w:rsidRDefault="005F1680" w:rsidP="005F1680">
      <w:pPr>
        <w:spacing w:after="0" w:line="240" w:lineRule="auto"/>
        <w:ind w:firstLine="709"/>
        <w:jc w:val="both"/>
        <w:rPr>
          <w:rFonts w:ascii="Times New Roman" w:hAnsi="Times New Roman" w:cs="Times New Roman"/>
          <w:sz w:val="28"/>
          <w:szCs w:val="28"/>
        </w:rPr>
      </w:pPr>
      <w:r w:rsidRPr="00B576B4">
        <w:rPr>
          <w:rFonts w:ascii="Times New Roman" w:hAnsi="Times New Roman" w:cs="Times New Roman"/>
          <w:sz w:val="28"/>
          <w:szCs w:val="28"/>
        </w:rPr>
        <w:t>Таким образом проанализировав результаты определения мутности, прозрачности проб воды взятых для анализа в различных источниках города Сергиева Посада можно сделать вывод что все пробы прозрачны, примесей нет.</w:t>
      </w:r>
      <w:r w:rsidR="00B576B4">
        <w:rPr>
          <w:rFonts w:ascii="Times New Roman" w:hAnsi="Times New Roman" w:cs="Times New Roman"/>
          <w:sz w:val="28"/>
          <w:szCs w:val="28"/>
        </w:rPr>
        <w:t xml:space="preserve"> Спустя 2 месяца в пробах №2 и №4 появился осадок. В пробе №2 появился бактериальный осадок коричневого цвета, а в пробе №4 появился кристаллический осадок коричневого цвета.</w:t>
      </w:r>
    </w:p>
    <w:p w:rsidR="005F1680" w:rsidRDefault="005F1680" w:rsidP="005F1680">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приложении 3 данной проектной работы приведены фотографии проведения анализа по определению мутности проб воды взятых для анализа из различных источников города Сергиева Посада.</w:t>
      </w:r>
    </w:p>
    <w:p w:rsidR="001539E7" w:rsidRDefault="00261ECB" w:rsidP="001539E7">
      <w:pPr>
        <w:pStyle w:val="a3"/>
        <w:ind w:left="0" w:firstLine="709"/>
        <w:jc w:val="both"/>
        <w:rPr>
          <w:rFonts w:ascii="Times New Roman" w:hAnsi="Times New Roman" w:cs="Times New Roman"/>
          <w:sz w:val="28"/>
          <w:szCs w:val="28"/>
        </w:rPr>
      </w:pPr>
      <w:r w:rsidRPr="00261ECB">
        <w:rPr>
          <w:rFonts w:ascii="Times New Roman" w:hAnsi="Times New Roman" w:cs="Times New Roman"/>
          <w:sz w:val="28"/>
          <w:szCs w:val="28"/>
        </w:rPr>
        <w:t>Определение активной реакции воды - водородного показателя рН - визуал</w:t>
      </w:r>
      <w:r w:rsidR="001539E7">
        <w:rPr>
          <w:rFonts w:ascii="Times New Roman" w:hAnsi="Times New Roman" w:cs="Times New Roman"/>
          <w:sz w:val="28"/>
          <w:szCs w:val="28"/>
        </w:rPr>
        <w:t xml:space="preserve">ьно-колориметрическим методом. </w:t>
      </w:r>
    </w:p>
    <w:p w:rsidR="00AC7D30" w:rsidRDefault="00261ECB" w:rsidP="001539E7">
      <w:pPr>
        <w:pStyle w:val="a3"/>
        <w:ind w:left="0" w:firstLine="709"/>
        <w:jc w:val="both"/>
        <w:rPr>
          <w:rFonts w:ascii="Times New Roman" w:hAnsi="Times New Roman" w:cs="Times New Roman"/>
          <w:sz w:val="28"/>
          <w:szCs w:val="28"/>
        </w:rPr>
      </w:pPr>
      <w:r w:rsidRPr="00261ECB">
        <w:rPr>
          <w:rFonts w:ascii="Times New Roman" w:hAnsi="Times New Roman" w:cs="Times New Roman"/>
          <w:sz w:val="28"/>
          <w:szCs w:val="28"/>
        </w:rPr>
        <w:t>Я сравнила окраску индикаторной универсальной бумаги со стандартной бумажн</w:t>
      </w:r>
      <w:r>
        <w:rPr>
          <w:rFonts w:ascii="Times New Roman" w:hAnsi="Times New Roman" w:cs="Times New Roman"/>
          <w:sz w:val="28"/>
          <w:szCs w:val="28"/>
        </w:rPr>
        <w:t xml:space="preserve">ой цветной индикаторной шкалой. </w:t>
      </w:r>
      <w:r w:rsidRPr="00261ECB">
        <w:rPr>
          <w:rFonts w:ascii="Times New Roman" w:hAnsi="Times New Roman" w:cs="Times New Roman"/>
          <w:sz w:val="28"/>
          <w:szCs w:val="28"/>
        </w:rPr>
        <w:t>Интервалы значений рН: 1 – 10. Средние показател</w:t>
      </w:r>
      <w:r>
        <w:rPr>
          <w:rFonts w:ascii="Times New Roman" w:hAnsi="Times New Roman" w:cs="Times New Roman"/>
          <w:sz w:val="28"/>
          <w:szCs w:val="28"/>
        </w:rPr>
        <w:t xml:space="preserve">и   оформила в </w:t>
      </w:r>
      <w:r w:rsidR="001539E7">
        <w:rPr>
          <w:rFonts w:ascii="Times New Roman" w:hAnsi="Times New Roman" w:cs="Times New Roman"/>
          <w:sz w:val="28"/>
          <w:szCs w:val="28"/>
        </w:rPr>
        <w:t>виде таблицы</w:t>
      </w:r>
      <w:r>
        <w:rPr>
          <w:rFonts w:ascii="Times New Roman" w:hAnsi="Times New Roman" w:cs="Times New Roman"/>
          <w:sz w:val="28"/>
          <w:szCs w:val="28"/>
        </w:rPr>
        <w:t xml:space="preserve"> №5.</w:t>
      </w:r>
    </w:p>
    <w:p w:rsidR="001539E7" w:rsidRDefault="00521DF6" w:rsidP="00261ECB">
      <w:pPr>
        <w:jc w:val="both"/>
        <w:rPr>
          <w:rFonts w:ascii="Times New Roman" w:hAnsi="Times New Roman" w:cs="Times New Roman"/>
          <w:sz w:val="28"/>
          <w:szCs w:val="28"/>
        </w:rPr>
      </w:pPr>
      <w:r>
        <w:rPr>
          <w:rFonts w:ascii="Times New Roman" w:hAnsi="Times New Roman" w:cs="Times New Roman"/>
          <w:sz w:val="28"/>
          <w:szCs w:val="28"/>
        </w:rPr>
        <w:t xml:space="preserve">                                                                                                                   </w:t>
      </w:r>
    </w:p>
    <w:p w:rsidR="008E01D9" w:rsidRDefault="008E01D9" w:rsidP="001539E7">
      <w:pPr>
        <w:spacing w:before="60" w:after="60" w:line="240" w:lineRule="auto"/>
        <w:rPr>
          <w:rFonts w:ascii="Times New Roman" w:eastAsiaTheme="minorEastAsia" w:hAnsi="Times New Roman" w:cs="Times New Roman"/>
          <w:sz w:val="28"/>
          <w:szCs w:val="28"/>
          <w:lang w:eastAsia="ru-RU"/>
        </w:rPr>
      </w:pPr>
    </w:p>
    <w:p w:rsidR="008E01D9" w:rsidRDefault="008E01D9" w:rsidP="001539E7">
      <w:pPr>
        <w:spacing w:before="60" w:after="60" w:line="240" w:lineRule="auto"/>
        <w:rPr>
          <w:rFonts w:ascii="Times New Roman" w:eastAsiaTheme="minorEastAsia" w:hAnsi="Times New Roman" w:cs="Times New Roman"/>
          <w:sz w:val="28"/>
          <w:szCs w:val="28"/>
          <w:lang w:eastAsia="ru-RU"/>
        </w:rPr>
      </w:pPr>
    </w:p>
    <w:p w:rsidR="008E01D9" w:rsidRDefault="008E01D9" w:rsidP="001539E7">
      <w:pPr>
        <w:spacing w:before="60" w:after="60" w:line="240" w:lineRule="auto"/>
        <w:rPr>
          <w:rFonts w:ascii="Times New Roman" w:eastAsiaTheme="minorEastAsia" w:hAnsi="Times New Roman" w:cs="Times New Roman"/>
          <w:sz w:val="28"/>
          <w:szCs w:val="28"/>
          <w:lang w:eastAsia="ru-RU"/>
        </w:rPr>
      </w:pPr>
    </w:p>
    <w:p w:rsidR="008E01D9" w:rsidRDefault="008E01D9" w:rsidP="001539E7">
      <w:pPr>
        <w:spacing w:before="60" w:after="60" w:line="240" w:lineRule="auto"/>
        <w:rPr>
          <w:rFonts w:ascii="Times New Roman" w:eastAsiaTheme="minorEastAsia" w:hAnsi="Times New Roman" w:cs="Times New Roman"/>
          <w:sz w:val="28"/>
          <w:szCs w:val="28"/>
          <w:lang w:eastAsia="ru-RU"/>
        </w:rPr>
      </w:pPr>
    </w:p>
    <w:p w:rsidR="00521DF6" w:rsidRDefault="001539E7" w:rsidP="001539E7">
      <w:pPr>
        <w:spacing w:before="60" w:after="60" w:line="240" w:lineRule="auto"/>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 xml:space="preserve">Таблица 5 - </w:t>
      </w:r>
      <w:r>
        <w:rPr>
          <w:rFonts w:ascii="Times New Roman" w:hAnsi="Times New Roman" w:cs="Times New Roman"/>
          <w:sz w:val="28"/>
          <w:szCs w:val="28"/>
        </w:rPr>
        <w:t xml:space="preserve">Определение рН среды </w:t>
      </w:r>
      <w:r w:rsidR="008E01D9">
        <w:rPr>
          <w:rFonts w:ascii="Times New Roman" w:hAnsi="Times New Roman" w:cs="Times New Roman"/>
          <w:sz w:val="28"/>
          <w:szCs w:val="28"/>
        </w:rPr>
        <w:t>в пробах,</w:t>
      </w:r>
      <w:r>
        <w:rPr>
          <w:rFonts w:ascii="Times New Roman" w:hAnsi="Times New Roman" w:cs="Times New Roman"/>
          <w:sz w:val="28"/>
          <w:szCs w:val="28"/>
        </w:rPr>
        <w:t xml:space="preserve"> взятых для анализа.</w:t>
      </w:r>
    </w:p>
    <w:tbl>
      <w:tblPr>
        <w:tblStyle w:val="a4"/>
        <w:tblW w:w="0" w:type="auto"/>
        <w:tblLook w:val="04A0" w:firstRow="1" w:lastRow="0" w:firstColumn="1" w:lastColumn="0" w:noHBand="0" w:noVBand="1"/>
      </w:tblPr>
      <w:tblGrid>
        <w:gridCol w:w="2336"/>
        <w:gridCol w:w="2336"/>
        <w:gridCol w:w="2336"/>
        <w:gridCol w:w="2336"/>
      </w:tblGrid>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воды</w:t>
            </w:r>
          </w:p>
        </w:tc>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Цвет</w:t>
            </w:r>
          </w:p>
        </w:tc>
        <w:tc>
          <w:tcPr>
            <w:tcW w:w="2336" w:type="dxa"/>
          </w:tcPr>
          <w:p w:rsidR="00261ECB" w:rsidRDefault="00261ECB" w:rsidP="00261ECB">
            <w:pPr>
              <w:jc w:val="both"/>
              <w:rPr>
                <w:rFonts w:ascii="Times New Roman" w:hAnsi="Times New Roman" w:cs="Times New Roman"/>
                <w:sz w:val="28"/>
                <w:szCs w:val="28"/>
              </w:rPr>
            </w:pPr>
            <w:r w:rsidRPr="00261ECB">
              <w:rPr>
                <w:rFonts w:ascii="Times New Roman" w:hAnsi="Times New Roman" w:cs="Times New Roman"/>
                <w:sz w:val="28"/>
                <w:szCs w:val="28"/>
              </w:rPr>
              <w:t xml:space="preserve">Значение pH </w:t>
            </w:r>
          </w:p>
          <w:p w:rsidR="00261ECB" w:rsidRDefault="00261ECB" w:rsidP="00261ECB">
            <w:pPr>
              <w:jc w:val="both"/>
              <w:rPr>
                <w:rFonts w:ascii="Times New Roman" w:hAnsi="Times New Roman" w:cs="Times New Roman"/>
                <w:sz w:val="28"/>
                <w:szCs w:val="28"/>
              </w:rPr>
            </w:pPr>
            <w:r w:rsidRPr="00261ECB">
              <w:rPr>
                <w:rFonts w:ascii="Times New Roman" w:hAnsi="Times New Roman" w:cs="Times New Roman"/>
                <w:sz w:val="28"/>
                <w:szCs w:val="28"/>
              </w:rPr>
              <w:t>(1-10)</w:t>
            </w:r>
          </w:p>
        </w:tc>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Среда</w:t>
            </w:r>
          </w:p>
        </w:tc>
      </w:tr>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№1</w:t>
            </w:r>
          </w:p>
        </w:tc>
        <w:tc>
          <w:tcPr>
            <w:tcW w:w="2336" w:type="dxa"/>
          </w:tcPr>
          <w:p w:rsidR="00261ECB" w:rsidRDefault="00AD0364" w:rsidP="00261ECB">
            <w:pPr>
              <w:jc w:val="both"/>
              <w:rPr>
                <w:rFonts w:ascii="Times New Roman" w:hAnsi="Times New Roman" w:cs="Times New Roman"/>
                <w:sz w:val="28"/>
                <w:szCs w:val="28"/>
              </w:rPr>
            </w:pPr>
            <w:r>
              <w:rPr>
                <w:rFonts w:ascii="Times New Roman" w:hAnsi="Times New Roman" w:cs="Times New Roman"/>
                <w:sz w:val="28"/>
                <w:szCs w:val="28"/>
              </w:rPr>
              <w:t>Желтый</w:t>
            </w:r>
          </w:p>
        </w:tc>
        <w:tc>
          <w:tcPr>
            <w:tcW w:w="2336" w:type="dxa"/>
          </w:tcPr>
          <w:p w:rsidR="00261ECB" w:rsidRDefault="00521DF6" w:rsidP="00261ECB">
            <w:pPr>
              <w:jc w:val="both"/>
              <w:rPr>
                <w:rFonts w:ascii="Times New Roman" w:hAnsi="Times New Roman" w:cs="Times New Roman"/>
                <w:sz w:val="28"/>
                <w:szCs w:val="28"/>
              </w:rPr>
            </w:pPr>
            <w:r>
              <w:rPr>
                <w:rFonts w:ascii="Times New Roman" w:hAnsi="Times New Roman" w:cs="Times New Roman"/>
                <w:sz w:val="28"/>
                <w:szCs w:val="28"/>
              </w:rPr>
              <w:t>6</w:t>
            </w:r>
          </w:p>
        </w:tc>
        <w:tc>
          <w:tcPr>
            <w:tcW w:w="2336" w:type="dxa"/>
          </w:tcPr>
          <w:p w:rsidR="00261ECB" w:rsidRDefault="00521DF6" w:rsidP="00261ECB">
            <w:pPr>
              <w:jc w:val="both"/>
              <w:rPr>
                <w:rFonts w:ascii="Times New Roman" w:hAnsi="Times New Roman" w:cs="Times New Roman"/>
                <w:sz w:val="28"/>
                <w:szCs w:val="28"/>
              </w:rPr>
            </w:pPr>
            <w:r w:rsidRPr="00521DF6">
              <w:rPr>
                <w:rFonts w:ascii="Times New Roman" w:hAnsi="Times New Roman" w:cs="Times New Roman"/>
                <w:sz w:val="28"/>
                <w:szCs w:val="28"/>
              </w:rPr>
              <w:t>Слабощелочная</w:t>
            </w:r>
          </w:p>
        </w:tc>
      </w:tr>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№2</w:t>
            </w:r>
          </w:p>
        </w:tc>
        <w:tc>
          <w:tcPr>
            <w:tcW w:w="2336" w:type="dxa"/>
          </w:tcPr>
          <w:p w:rsidR="00261ECB" w:rsidRDefault="00AD0364" w:rsidP="00261ECB">
            <w:pPr>
              <w:jc w:val="both"/>
              <w:rPr>
                <w:rFonts w:ascii="Times New Roman" w:hAnsi="Times New Roman" w:cs="Times New Roman"/>
                <w:sz w:val="28"/>
                <w:szCs w:val="28"/>
              </w:rPr>
            </w:pPr>
            <w:r>
              <w:rPr>
                <w:rFonts w:ascii="Times New Roman" w:hAnsi="Times New Roman" w:cs="Times New Roman"/>
                <w:sz w:val="28"/>
                <w:szCs w:val="28"/>
              </w:rPr>
              <w:t>Горчичный</w:t>
            </w:r>
          </w:p>
        </w:tc>
        <w:tc>
          <w:tcPr>
            <w:tcW w:w="2336" w:type="dxa"/>
          </w:tcPr>
          <w:p w:rsidR="00261ECB" w:rsidRDefault="00521DF6" w:rsidP="00261ECB">
            <w:pPr>
              <w:jc w:val="both"/>
              <w:rPr>
                <w:rFonts w:ascii="Times New Roman" w:hAnsi="Times New Roman" w:cs="Times New Roman"/>
                <w:sz w:val="28"/>
                <w:szCs w:val="28"/>
              </w:rPr>
            </w:pPr>
            <w:r>
              <w:rPr>
                <w:rFonts w:ascii="Times New Roman" w:hAnsi="Times New Roman" w:cs="Times New Roman"/>
                <w:sz w:val="28"/>
                <w:szCs w:val="28"/>
              </w:rPr>
              <w:t>7</w:t>
            </w:r>
          </w:p>
        </w:tc>
        <w:tc>
          <w:tcPr>
            <w:tcW w:w="2336" w:type="dxa"/>
          </w:tcPr>
          <w:p w:rsidR="00261ECB" w:rsidRDefault="00521DF6" w:rsidP="00261ECB">
            <w:pPr>
              <w:jc w:val="both"/>
              <w:rPr>
                <w:rFonts w:ascii="Times New Roman" w:hAnsi="Times New Roman" w:cs="Times New Roman"/>
                <w:sz w:val="28"/>
                <w:szCs w:val="28"/>
              </w:rPr>
            </w:pPr>
            <w:r w:rsidRPr="00521DF6">
              <w:rPr>
                <w:rFonts w:ascii="Times New Roman" w:hAnsi="Times New Roman" w:cs="Times New Roman"/>
                <w:sz w:val="28"/>
                <w:szCs w:val="28"/>
              </w:rPr>
              <w:t>Щелочная</w:t>
            </w:r>
          </w:p>
        </w:tc>
      </w:tr>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№3</w:t>
            </w:r>
          </w:p>
        </w:tc>
        <w:tc>
          <w:tcPr>
            <w:tcW w:w="2336" w:type="dxa"/>
          </w:tcPr>
          <w:p w:rsidR="00261ECB" w:rsidRDefault="00AD0364" w:rsidP="00261ECB">
            <w:pPr>
              <w:jc w:val="both"/>
              <w:rPr>
                <w:rFonts w:ascii="Times New Roman" w:hAnsi="Times New Roman" w:cs="Times New Roman"/>
                <w:sz w:val="28"/>
                <w:szCs w:val="28"/>
              </w:rPr>
            </w:pPr>
            <w:r>
              <w:rPr>
                <w:rFonts w:ascii="Times New Roman" w:hAnsi="Times New Roman" w:cs="Times New Roman"/>
                <w:sz w:val="28"/>
                <w:szCs w:val="28"/>
              </w:rPr>
              <w:t>Голубой</w:t>
            </w:r>
          </w:p>
        </w:tc>
        <w:tc>
          <w:tcPr>
            <w:tcW w:w="2336" w:type="dxa"/>
          </w:tcPr>
          <w:p w:rsidR="00261ECB" w:rsidRDefault="00521DF6" w:rsidP="00261ECB">
            <w:pPr>
              <w:jc w:val="both"/>
              <w:rPr>
                <w:rFonts w:ascii="Times New Roman" w:hAnsi="Times New Roman" w:cs="Times New Roman"/>
                <w:sz w:val="28"/>
                <w:szCs w:val="28"/>
              </w:rPr>
            </w:pPr>
            <w:r>
              <w:rPr>
                <w:rFonts w:ascii="Times New Roman" w:hAnsi="Times New Roman" w:cs="Times New Roman"/>
                <w:sz w:val="28"/>
                <w:szCs w:val="28"/>
              </w:rPr>
              <w:t>10</w:t>
            </w:r>
          </w:p>
        </w:tc>
        <w:tc>
          <w:tcPr>
            <w:tcW w:w="2336" w:type="dxa"/>
          </w:tcPr>
          <w:p w:rsidR="00261ECB" w:rsidRDefault="00521DF6" w:rsidP="00261ECB">
            <w:pPr>
              <w:jc w:val="both"/>
              <w:rPr>
                <w:rFonts w:ascii="Times New Roman" w:hAnsi="Times New Roman" w:cs="Times New Roman"/>
                <w:sz w:val="28"/>
                <w:szCs w:val="28"/>
              </w:rPr>
            </w:pPr>
            <w:r w:rsidRPr="00521DF6">
              <w:rPr>
                <w:rFonts w:ascii="Times New Roman" w:hAnsi="Times New Roman" w:cs="Times New Roman"/>
                <w:sz w:val="28"/>
                <w:szCs w:val="28"/>
              </w:rPr>
              <w:t>Сильнощелочная</w:t>
            </w:r>
          </w:p>
        </w:tc>
      </w:tr>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№4</w:t>
            </w:r>
          </w:p>
        </w:tc>
        <w:tc>
          <w:tcPr>
            <w:tcW w:w="2336" w:type="dxa"/>
          </w:tcPr>
          <w:p w:rsidR="00261ECB" w:rsidRDefault="00AD0364" w:rsidP="00261ECB">
            <w:pPr>
              <w:jc w:val="both"/>
              <w:rPr>
                <w:rFonts w:ascii="Times New Roman" w:hAnsi="Times New Roman" w:cs="Times New Roman"/>
                <w:sz w:val="28"/>
                <w:szCs w:val="28"/>
              </w:rPr>
            </w:pPr>
            <w:r>
              <w:rPr>
                <w:rFonts w:ascii="Times New Roman" w:hAnsi="Times New Roman" w:cs="Times New Roman"/>
                <w:sz w:val="28"/>
                <w:szCs w:val="28"/>
              </w:rPr>
              <w:t>Желтый</w:t>
            </w:r>
          </w:p>
        </w:tc>
        <w:tc>
          <w:tcPr>
            <w:tcW w:w="2336" w:type="dxa"/>
          </w:tcPr>
          <w:p w:rsidR="00261ECB" w:rsidRDefault="00521DF6" w:rsidP="00261ECB">
            <w:pPr>
              <w:jc w:val="both"/>
              <w:rPr>
                <w:rFonts w:ascii="Times New Roman" w:hAnsi="Times New Roman" w:cs="Times New Roman"/>
                <w:sz w:val="28"/>
                <w:szCs w:val="28"/>
              </w:rPr>
            </w:pPr>
            <w:r>
              <w:rPr>
                <w:rFonts w:ascii="Times New Roman" w:hAnsi="Times New Roman" w:cs="Times New Roman"/>
                <w:sz w:val="28"/>
                <w:szCs w:val="28"/>
              </w:rPr>
              <w:t>6</w:t>
            </w:r>
          </w:p>
        </w:tc>
        <w:tc>
          <w:tcPr>
            <w:tcW w:w="2336" w:type="dxa"/>
          </w:tcPr>
          <w:p w:rsidR="00261ECB" w:rsidRDefault="00521DF6" w:rsidP="00261ECB">
            <w:pPr>
              <w:jc w:val="both"/>
              <w:rPr>
                <w:rFonts w:ascii="Times New Roman" w:hAnsi="Times New Roman" w:cs="Times New Roman"/>
                <w:sz w:val="28"/>
                <w:szCs w:val="28"/>
              </w:rPr>
            </w:pPr>
            <w:r w:rsidRPr="00521DF6">
              <w:rPr>
                <w:rFonts w:ascii="Times New Roman" w:hAnsi="Times New Roman" w:cs="Times New Roman"/>
                <w:sz w:val="28"/>
                <w:szCs w:val="28"/>
              </w:rPr>
              <w:t>Слабощелочная</w:t>
            </w:r>
          </w:p>
        </w:tc>
      </w:tr>
      <w:tr w:rsidR="00261ECB" w:rsidTr="00261ECB">
        <w:tc>
          <w:tcPr>
            <w:tcW w:w="2336" w:type="dxa"/>
          </w:tcPr>
          <w:p w:rsidR="00261ECB" w:rsidRDefault="00261ECB" w:rsidP="00261ECB">
            <w:pPr>
              <w:jc w:val="both"/>
              <w:rPr>
                <w:rFonts w:ascii="Times New Roman" w:hAnsi="Times New Roman" w:cs="Times New Roman"/>
                <w:sz w:val="28"/>
                <w:szCs w:val="28"/>
              </w:rPr>
            </w:pPr>
            <w:r>
              <w:rPr>
                <w:rFonts w:ascii="Times New Roman" w:hAnsi="Times New Roman" w:cs="Times New Roman"/>
                <w:sz w:val="28"/>
                <w:szCs w:val="28"/>
              </w:rPr>
              <w:t>Проба №5</w:t>
            </w:r>
          </w:p>
        </w:tc>
        <w:tc>
          <w:tcPr>
            <w:tcW w:w="2336" w:type="dxa"/>
          </w:tcPr>
          <w:p w:rsidR="00261ECB" w:rsidRDefault="00AD0364" w:rsidP="00261ECB">
            <w:pPr>
              <w:jc w:val="both"/>
              <w:rPr>
                <w:rFonts w:ascii="Times New Roman" w:hAnsi="Times New Roman" w:cs="Times New Roman"/>
                <w:sz w:val="28"/>
                <w:szCs w:val="28"/>
              </w:rPr>
            </w:pPr>
            <w:r>
              <w:rPr>
                <w:rFonts w:ascii="Times New Roman" w:hAnsi="Times New Roman" w:cs="Times New Roman"/>
                <w:sz w:val="28"/>
                <w:szCs w:val="28"/>
              </w:rPr>
              <w:t xml:space="preserve">Горчичный </w:t>
            </w:r>
          </w:p>
        </w:tc>
        <w:tc>
          <w:tcPr>
            <w:tcW w:w="2336" w:type="dxa"/>
          </w:tcPr>
          <w:p w:rsidR="00261ECB" w:rsidRDefault="00521DF6" w:rsidP="00261ECB">
            <w:pPr>
              <w:jc w:val="both"/>
              <w:rPr>
                <w:rFonts w:ascii="Times New Roman" w:hAnsi="Times New Roman" w:cs="Times New Roman"/>
                <w:sz w:val="28"/>
                <w:szCs w:val="28"/>
              </w:rPr>
            </w:pPr>
            <w:r>
              <w:rPr>
                <w:rFonts w:ascii="Times New Roman" w:hAnsi="Times New Roman" w:cs="Times New Roman"/>
                <w:sz w:val="28"/>
                <w:szCs w:val="28"/>
              </w:rPr>
              <w:t>7</w:t>
            </w:r>
          </w:p>
        </w:tc>
        <w:tc>
          <w:tcPr>
            <w:tcW w:w="2336" w:type="dxa"/>
          </w:tcPr>
          <w:p w:rsidR="00261ECB" w:rsidRDefault="00521DF6" w:rsidP="00261ECB">
            <w:pPr>
              <w:jc w:val="both"/>
              <w:rPr>
                <w:rFonts w:ascii="Times New Roman" w:hAnsi="Times New Roman" w:cs="Times New Roman"/>
                <w:sz w:val="28"/>
                <w:szCs w:val="28"/>
              </w:rPr>
            </w:pPr>
            <w:r w:rsidRPr="00521DF6">
              <w:rPr>
                <w:rFonts w:ascii="Times New Roman" w:hAnsi="Times New Roman" w:cs="Times New Roman"/>
                <w:sz w:val="28"/>
                <w:szCs w:val="28"/>
              </w:rPr>
              <w:t>Щелочная</w:t>
            </w:r>
          </w:p>
        </w:tc>
      </w:tr>
    </w:tbl>
    <w:p w:rsidR="001539E7" w:rsidRDefault="001539E7" w:rsidP="001539E7">
      <w:pPr>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Исследовав результаты анализа рН воды, можно сделать вывод, что в</w:t>
      </w:r>
      <w:r w:rsidR="00521DF6" w:rsidRPr="00521DF6">
        <w:rPr>
          <w:rFonts w:ascii="Times New Roman" w:hAnsi="Times New Roman" w:cs="Times New Roman"/>
          <w:sz w:val="28"/>
          <w:szCs w:val="28"/>
        </w:rPr>
        <w:t xml:space="preserve">се образцы воды имеют щелочную реакцию среды разной степени. </w:t>
      </w:r>
      <w:r w:rsidRPr="00521DF6">
        <w:rPr>
          <w:rFonts w:ascii="Times New Roman" w:hAnsi="Times New Roman" w:cs="Times New Roman"/>
          <w:sz w:val="28"/>
          <w:szCs w:val="28"/>
        </w:rPr>
        <w:t>Значения водородного показателя</w:t>
      </w:r>
      <w:r w:rsidR="00521DF6" w:rsidRPr="00521DF6">
        <w:rPr>
          <w:rFonts w:ascii="Times New Roman" w:hAnsi="Times New Roman" w:cs="Times New Roman"/>
          <w:sz w:val="28"/>
          <w:szCs w:val="28"/>
        </w:rPr>
        <w:t xml:space="preserve"> большинства проб находятся в пределах 6-</w:t>
      </w:r>
      <w:r w:rsidR="00521DF6">
        <w:rPr>
          <w:rFonts w:ascii="Times New Roman" w:hAnsi="Times New Roman" w:cs="Times New Roman"/>
          <w:sz w:val="28"/>
          <w:szCs w:val="28"/>
        </w:rPr>
        <w:t>7</w:t>
      </w:r>
      <w:r w:rsidR="00521DF6" w:rsidRPr="00521DF6">
        <w:rPr>
          <w:rFonts w:ascii="Times New Roman" w:hAnsi="Times New Roman" w:cs="Times New Roman"/>
          <w:sz w:val="28"/>
          <w:szCs w:val="28"/>
        </w:rPr>
        <w:t xml:space="preserve">, что </w:t>
      </w:r>
      <w:r w:rsidRPr="00521DF6">
        <w:rPr>
          <w:rFonts w:ascii="Times New Roman" w:hAnsi="Times New Roman" w:cs="Times New Roman"/>
          <w:sz w:val="28"/>
          <w:szCs w:val="28"/>
        </w:rPr>
        <w:t>соответствует ПДК</w:t>
      </w:r>
      <w:r w:rsidR="00521DF6" w:rsidRPr="00521DF6">
        <w:rPr>
          <w:rFonts w:ascii="Times New Roman" w:hAnsi="Times New Roman" w:cs="Times New Roman"/>
          <w:sz w:val="28"/>
          <w:szCs w:val="28"/>
        </w:rPr>
        <w:t xml:space="preserve">.  Наивысшее </w:t>
      </w:r>
      <w:r w:rsidRPr="00521DF6">
        <w:rPr>
          <w:rFonts w:ascii="Times New Roman" w:hAnsi="Times New Roman" w:cs="Times New Roman"/>
          <w:sz w:val="28"/>
          <w:szCs w:val="28"/>
        </w:rPr>
        <w:t xml:space="preserve">значение </w:t>
      </w:r>
      <w:r w:rsidR="0097158E" w:rsidRPr="00521DF6">
        <w:rPr>
          <w:rFonts w:ascii="Times New Roman" w:hAnsi="Times New Roman" w:cs="Times New Roman"/>
          <w:sz w:val="28"/>
          <w:szCs w:val="28"/>
        </w:rPr>
        <w:t>показателя у пробы воды №</w:t>
      </w:r>
      <w:r w:rsidR="00521DF6">
        <w:rPr>
          <w:rFonts w:ascii="Times New Roman" w:hAnsi="Times New Roman" w:cs="Times New Roman"/>
          <w:sz w:val="28"/>
          <w:szCs w:val="28"/>
        </w:rPr>
        <w:t>3</w:t>
      </w:r>
      <w:r>
        <w:rPr>
          <w:rFonts w:ascii="Times New Roman" w:hAnsi="Times New Roman" w:cs="Times New Roman"/>
          <w:sz w:val="28"/>
          <w:szCs w:val="28"/>
        </w:rPr>
        <w:t xml:space="preserve"> </w:t>
      </w:r>
      <w:r w:rsidR="00521DF6">
        <w:rPr>
          <w:rFonts w:ascii="Times New Roman" w:hAnsi="Times New Roman" w:cs="Times New Roman"/>
          <w:sz w:val="28"/>
          <w:szCs w:val="28"/>
        </w:rPr>
        <w:t>(Колонка в Глинково</w:t>
      </w:r>
      <w:r w:rsidR="00521DF6" w:rsidRPr="00521DF6">
        <w:rPr>
          <w:rFonts w:ascii="Times New Roman" w:hAnsi="Times New Roman" w:cs="Times New Roman"/>
          <w:sz w:val="28"/>
          <w:szCs w:val="28"/>
        </w:rPr>
        <w:t xml:space="preserve">), но это в пределах нормы.  Предполагаю, что такое значение показателя можно объяснить   </w:t>
      </w:r>
      <w:r w:rsidRPr="00521DF6">
        <w:rPr>
          <w:rFonts w:ascii="Times New Roman" w:hAnsi="Times New Roman" w:cs="Times New Roman"/>
          <w:sz w:val="28"/>
          <w:szCs w:val="28"/>
        </w:rPr>
        <w:t xml:space="preserve">повышенным </w:t>
      </w:r>
      <w:r w:rsidR="0097158E" w:rsidRPr="00521DF6">
        <w:rPr>
          <w:rFonts w:ascii="Times New Roman" w:hAnsi="Times New Roman" w:cs="Times New Roman"/>
          <w:sz w:val="28"/>
          <w:szCs w:val="28"/>
        </w:rPr>
        <w:t>содержанием катионов кальция</w:t>
      </w:r>
      <w:r w:rsidR="00521DF6" w:rsidRPr="00521DF6">
        <w:rPr>
          <w:rFonts w:ascii="Times New Roman" w:hAnsi="Times New Roman" w:cs="Times New Roman"/>
          <w:sz w:val="28"/>
          <w:szCs w:val="28"/>
        </w:rPr>
        <w:t xml:space="preserve">, карбонат-анионов. </w:t>
      </w:r>
    </w:p>
    <w:p w:rsidR="001539E7" w:rsidRDefault="001539E7" w:rsidP="001539E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приложении 4 данной проектной работы приведены фотографии проведения анализа по определению рН воды взятой для анализа из различных источников города Сергиева Посада. </w:t>
      </w:r>
    </w:p>
    <w:p w:rsidR="00521DF6" w:rsidRPr="001539E7" w:rsidRDefault="00521DF6" w:rsidP="001539E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1539E7">
        <w:rPr>
          <w:rFonts w:ascii="Times New Roman" w:eastAsiaTheme="minorEastAsia" w:hAnsi="Times New Roman" w:cs="Times New Roman"/>
          <w:sz w:val="28"/>
          <w:szCs w:val="28"/>
          <w:lang w:eastAsia="ru-RU"/>
        </w:rPr>
        <w:t xml:space="preserve">Определение </w:t>
      </w:r>
      <w:r w:rsidR="008E01D9" w:rsidRPr="001539E7">
        <w:rPr>
          <w:rFonts w:ascii="Times New Roman" w:eastAsiaTheme="minorEastAsia" w:hAnsi="Times New Roman" w:cs="Times New Roman"/>
          <w:sz w:val="28"/>
          <w:szCs w:val="28"/>
          <w:lang w:eastAsia="ru-RU"/>
        </w:rPr>
        <w:t>постоянной жёсткости</w:t>
      </w:r>
      <w:r w:rsidRPr="001539E7">
        <w:rPr>
          <w:rFonts w:ascii="Times New Roman" w:eastAsiaTheme="minorEastAsia" w:hAnsi="Times New Roman" w:cs="Times New Roman"/>
          <w:sz w:val="28"/>
          <w:szCs w:val="28"/>
          <w:lang w:eastAsia="ru-RU"/>
        </w:rPr>
        <w:t xml:space="preserve"> воды методом титрования.</w:t>
      </w:r>
    </w:p>
    <w:p w:rsidR="001539E7" w:rsidRDefault="00486BE2" w:rsidP="001539E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FB7BED">
        <w:rPr>
          <w:rFonts w:ascii="Times New Roman" w:eastAsiaTheme="minorEastAsia" w:hAnsi="Times New Roman" w:cs="Times New Roman"/>
          <w:sz w:val="28"/>
          <w:szCs w:val="28"/>
          <w:lang w:eastAsia="ru-RU"/>
        </w:rPr>
        <w:t xml:space="preserve">Определение показателя постоянной жёсткости </w:t>
      </w:r>
      <w:r w:rsidR="00FB7BED">
        <w:rPr>
          <w:rFonts w:ascii="Times New Roman" w:eastAsiaTheme="minorEastAsia" w:hAnsi="Times New Roman" w:cs="Times New Roman"/>
          <w:sz w:val="28"/>
          <w:szCs w:val="28"/>
          <w:lang w:eastAsia="ru-RU"/>
        </w:rPr>
        <w:t xml:space="preserve">воды, </w:t>
      </w:r>
      <w:r w:rsidRPr="00FB7BED">
        <w:rPr>
          <w:rFonts w:ascii="Times New Roman" w:eastAsiaTheme="minorEastAsia" w:hAnsi="Times New Roman" w:cs="Times New Roman"/>
          <w:sz w:val="28"/>
          <w:szCs w:val="28"/>
          <w:lang w:eastAsia="ru-RU"/>
        </w:rPr>
        <w:t>я выполнила все пробы воды</w:t>
      </w:r>
      <w:r w:rsidR="00FB7BED">
        <w:rPr>
          <w:rFonts w:ascii="Times New Roman" w:eastAsiaTheme="minorEastAsia" w:hAnsi="Times New Roman" w:cs="Times New Roman"/>
          <w:sz w:val="28"/>
          <w:szCs w:val="28"/>
          <w:lang w:eastAsia="ru-RU"/>
        </w:rPr>
        <w:t>.</w:t>
      </w:r>
      <w:r w:rsidR="001539E7" w:rsidRPr="001539E7">
        <w:rPr>
          <w:rFonts w:ascii="Times New Roman" w:eastAsiaTheme="minorEastAsia" w:hAnsi="Times New Roman" w:cs="Times New Roman"/>
          <w:color w:val="FF0000"/>
          <w:sz w:val="28"/>
          <w:szCs w:val="28"/>
          <w:lang w:eastAsia="ru-RU"/>
        </w:rPr>
        <w:t xml:space="preserve"> </w:t>
      </w:r>
      <w:r w:rsidRPr="001539E7">
        <w:rPr>
          <w:rFonts w:ascii="Times New Roman" w:eastAsiaTheme="minorEastAsia" w:hAnsi="Times New Roman" w:cs="Times New Roman"/>
          <w:sz w:val="28"/>
          <w:szCs w:val="28"/>
          <w:lang w:eastAsia="ru-RU"/>
        </w:rPr>
        <w:t>Сначала я проверила простым «домашним» способом наличие или отсутствие способности мылиться и создавать пену. Пена быстро образовалась в воде, взятой из колодцев №1, №2, №3, №4, №5. На первый взгляд, эта вода мягкая</w:t>
      </w:r>
      <w:r w:rsidR="00FB7BED">
        <w:rPr>
          <w:rFonts w:ascii="Times New Roman" w:eastAsiaTheme="minorEastAsia" w:hAnsi="Times New Roman" w:cs="Times New Roman"/>
          <w:sz w:val="28"/>
          <w:szCs w:val="28"/>
          <w:lang w:eastAsia="ru-RU"/>
        </w:rPr>
        <w:t>. После проведения осадочного</w:t>
      </w:r>
      <w:r w:rsidRPr="001539E7">
        <w:rPr>
          <w:rFonts w:ascii="Times New Roman" w:eastAsiaTheme="minorEastAsia" w:hAnsi="Times New Roman" w:cs="Times New Roman"/>
          <w:sz w:val="28"/>
          <w:szCs w:val="28"/>
          <w:lang w:eastAsia="ru-RU"/>
        </w:rPr>
        <w:t xml:space="preserve"> титрования проб воды насыщенным раствором мыла и </w:t>
      </w:r>
      <w:r w:rsidR="0097158E" w:rsidRPr="001539E7">
        <w:rPr>
          <w:rFonts w:ascii="Times New Roman" w:eastAsiaTheme="minorEastAsia" w:hAnsi="Times New Roman" w:cs="Times New Roman"/>
          <w:sz w:val="28"/>
          <w:szCs w:val="28"/>
          <w:lang w:eastAsia="ru-RU"/>
        </w:rPr>
        <w:t>титрования 0</w:t>
      </w:r>
      <w:r w:rsidRPr="001539E7">
        <w:rPr>
          <w:rFonts w:ascii="Times New Roman" w:eastAsiaTheme="minorEastAsia" w:hAnsi="Times New Roman" w:cs="Times New Roman"/>
          <w:sz w:val="28"/>
          <w:szCs w:val="28"/>
          <w:lang w:eastAsia="ru-RU"/>
        </w:rPr>
        <w:t xml:space="preserve">,1 Н раствором соляной кислоты я рассчитала величину общей </w:t>
      </w:r>
      <w:r w:rsidR="0097158E" w:rsidRPr="001539E7">
        <w:rPr>
          <w:rFonts w:ascii="Times New Roman" w:eastAsiaTheme="minorEastAsia" w:hAnsi="Times New Roman" w:cs="Times New Roman"/>
          <w:sz w:val="28"/>
          <w:szCs w:val="28"/>
          <w:lang w:eastAsia="ru-RU"/>
        </w:rPr>
        <w:t>жёсткости, используя</w:t>
      </w:r>
      <w:r w:rsidRPr="001539E7">
        <w:rPr>
          <w:rFonts w:ascii="Times New Roman" w:eastAsiaTheme="minorEastAsia" w:hAnsi="Times New Roman" w:cs="Times New Roman"/>
          <w:sz w:val="28"/>
          <w:szCs w:val="28"/>
          <w:lang w:eastAsia="ru-RU"/>
        </w:rPr>
        <w:t xml:space="preserve"> </w:t>
      </w:r>
      <w:r w:rsidR="0097158E" w:rsidRPr="001539E7">
        <w:rPr>
          <w:rFonts w:ascii="Times New Roman" w:eastAsiaTheme="minorEastAsia" w:hAnsi="Times New Roman" w:cs="Times New Roman"/>
          <w:sz w:val="28"/>
          <w:szCs w:val="28"/>
          <w:lang w:eastAsia="ru-RU"/>
        </w:rPr>
        <w:t>формулу, и</w:t>
      </w:r>
      <w:r w:rsidRPr="001539E7">
        <w:rPr>
          <w:rFonts w:ascii="Times New Roman" w:eastAsiaTheme="minorEastAsia" w:hAnsi="Times New Roman" w:cs="Times New Roman"/>
          <w:sz w:val="28"/>
          <w:szCs w:val="28"/>
          <w:lang w:eastAsia="ru-RU"/>
        </w:rPr>
        <w:t xml:space="preserve"> сравнила её с предельно допустимой величиной (равной 7). </w:t>
      </w:r>
    </w:p>
    <w:p w:rsidR="001539E7" w:rsidRDefault="00486BE2" w:rsidP="001539E7">
      <w:pPr>
        <w:pStyle w:val="a3"/>
        <w:tabs>
          <w:tab w:val="left" w:pos="993"/>
        </w:tabs>
        <w:spacing w:after="0" w:line="240" w:lineRule="auto"/>
        <w:ind w:left="0" w:firstLine="709"/>
        <w:jc w:val="both"/>
        <w:rPr>
          <w:rFonts w:ascii="Times New Roman" w:eastAsiaTheme="minorEastAsia" w:hAnsi="Times New Roman" w:cs="Times New Roman"/>
          <w:color w:val="FF0000"/>
          <w:sz w:val="28"/>
          <w:szCs w:val="28"/>
          <w:lang w:eastAsia="ru-RU"/>
        </w:rPr>
      </w:pPr>
      <w:r w:rsidRPr="001539E7">
        <w:rPr>
          <w:rFonts w:ascii="Times New Roman" w:eastAsiaTheme="minorEastAsia" w:hAnsi="Times New Roman" w:cs="Times New Roman"/>
          <w:sz w:val="28"/>
          <w:szCs w:val="28"/>
          <w:lang w:eastAsia="ru-RU"/>
        </w:rPr>
        <w:t xml:space="preserve">Титрование я проводила без использования бюретки.  Вместо неё </w:t>
      </w:r>
      <w:r w:rsidR="00C831C7" w:rsidRPr="001539E7">
        <w:rPr>
          <w:rFonts w:ascii="Times New Roman" w:eastAsiaTheme="minorEastAsia" w:hAnsi="Times New Roman" w:cs="Times New Roman"/>
          <w:sz w:val="28"/>
          <w:szCs w:val="28"/>
          <w:lang w:eastAsia="ru-RU"/>
        </w:rPr>
        <w:t>использовала медицинской пипетки</w:t>
      </w:r>
      <w:r w:rsidRPr="001539E7">
        <w:rPr>
          <w:rFonts w:ascii="Times New Roman" w:eastAsiaTheme="minorEastAsia" w:hAnsi="Times New Roman" w:cs="Times New Roman"/>
          <w:sz w:val="28"/>
          <w:szCs w:val="28"/>
          <w:lang w:eastAsia="ru-RU"/>
        </w:rPr>
        <w:t xml:space="preserve">, предварительно определив величину капельного </w:t>
      </w:r>
      <w:r w:rsidR="0097158E" w:rsidRPr="001539E7">
        <w:rPr>
          <w:rFonts w:ascii="Times New Roman" w:eastAsiaTheme="minorEastAsia" w:hAnsi="Times New Roman" w:cs="Times New Roman"/>
          <w:sz w:val="28"/>
          <w:szCs w:val="28"/>
          <w:lang w:eastAsia="ru-RU"/>
        </w:rPr>
        <w:t>объёма одного</w:t>
      </w:r>
      <w:r w:rsidRPr="001539E7">
        <w:rPr>
          <w:rFonts w:ascii="Times New Roman" w:eastAsiaTheme="minorEastAsia" w:hAnsi="Times New Roman" w:cs="Times New Roman"/>
          <w:sz w:val="28"/>
          <w:szCs w:val="28"/>
          <w:lang w:eastAsia="ru-RU"/>
        </w:rPr>
        <w:t xml:space="preserve"> </w:t>
      </w:r>
      <w:r w:rsidR="0097158E" w:rsidRPr="001539E7">
        <w:rPr>
          <w:rFonts w:ascii="Times New Roman" w:eastAsiaTheme="minorEastAsia" w:hAnsi="Times New Roman" w:cs="Times New Roman"/>
          <w:sz w:val="28"/>
          <w:szCs w:val="28"/>
          <w:lang w:eastAsia="ru-RU"/>
        </w:rPr>
        <w:t>миллилитра (</w:t>
      </w:r>
      <w:r w:rsidR="00C831C7" w:rsidRPr="001539E7">
        <w:rPr>
          <w:rFonts w:ascii="Times New Roman" w:eastAsiaTheme="minorEastAsia" w:hAnsi="Times New Roman" w:cs="Times New Roman"/>
          <w:sz w:val="28"/>
          <w:szCs w:val="28"/>
          <w:lang w:eastAsia="ru-RU"/>
        </w:rPr>
        <w:t>по моим расчётам в 1мл – 22 капели</w:t>
      </w:r>
      <w:r w:rsidRPr="001539E7">
        <w:rPr>
          <w:rFonts w:ascii="Times New Roman" w:eastAsiaTheme="minorEastAsia" w:hAnsi="Times New Roman" w:cs="Times New Roman"/>
          <w:sz w:val="28"/>
          <w:szCs w:val="28"/>
          <w:lang w:eastAsia="ru-RU"/>
        </w:rPr>
        <w:t xml:space="preserve">). Эти испытания оказались более точными по сравнению с «домашним» способом.   Моё первоначальное заключение о мягкости воды было опровергнуто. </w:t>
      </w:r>
      <w:r w:rsidR="0097158E" w:rsidRPr="00FB7BED">
        <w:rPr>
          <w:rFonts w:ascii="Times New Roman" w:eastAsiaTheme="minorEastAsia" w:hAnsi="Times New Roman" w:cs="Times New Roman"/>
          <w:sz w:val="28"/>
          <w:szCs w:val="28"/>
          <w:lang w:eastAsia="ru-RU"/>
        </w:rPr>
        <w:t>(приложение</w:t>
      </w:r>
      <w:r w:rsidR="007661BE" w:rsidRPr="00FB7BED">
        <w:rPr>
          <w:rFonts w:ascii="Times New Roman" w:eastAsiaTheme="minorEastAsia" w:hAnsi="Times New Roman" w:cs="Times New Roman"/>
          <w:sz w:val="28"/>
          <w:szCs w:val="28"/>
          <w:lang w:eastAsia="ru-RU"/>
        </w:rPr>
        <w:t xml:space="preserve"> 8)</w:t>
      </w:r>
      <w:r w:rsidR="001539E7">
        <w:rPr>
          <w:rFonts w:ascii="Times New Roman" w:eastAsiaTheme="minorEastAsia" w:hAnsi="Times New Roman" w:cs="Times New Roman"/>
          <w:sz w:val="28"/>
          <w:szCs w:val="28"/>
          <w:lang w:eastAsia="ru-RU"/>
        </w:rPr>
        <w:t xml:space="preserve"> </w:t>
      </w:r>
    </w:p>
    <w:p w:rsidR="001539E7" w:rsidRPr="001539E7" w:rsidRDefault="001539E7" w:rsidP="00CA020C">
      <w:pPr>
        <w:tabs>
          <w:tab w:val="left" w:pos="993"/>
        </w:tabs>
        <w:spacing w:before="120" w:after="0" w:line="240" w:lineRule="auto"/>
        <w:jc w:val="both"/>
        <w:rPr>
          <w:rFonts w:ascii="Times New Roman" w:eastAsiaTheme="minorEastAsia" w:hAnsi="Times New Roman" w:cs="Times New Roman"/>
          <w:color w:val="FF0000"/>
          <w:sz w:val="28"/>
          <w:szCs w:val="28"/>
          <w:lang w:eastAsia="ru-RU"/>
        </w:rPr>
      </w:pPr>
      <w:r w:rsidRPr="001539E7">
        <w:rPr>
          <w:rFonts w:ascii="Times New Roman" w:eastAsiaTheme="minorEastAsia" w:hAnsi="Times New Roman" w:cs="Times New Roman"/>
          <w:sz w:val="28"/>
          <w:szCs w:val="28"/>
          <w:lang w:eastAsia="ru-RU"/>
        </w:rPr>
        <w:t xml:space="preserve">Таблица </w:t>
      </w:r>
      <w:r>
        <w:rPr>
          <w:rFonts w:ascii="Times New Roman" w:eastAsiaTheme="minorEastAsia" w:hAnsi="Times New Roman" w:cs="Times New Roman"/>
          <w:sz w:val="28"/>
          <w:szCs w:val="28"/>
          <w:lang w:eastAsia="ru-RU"/>
        </w:rPr>
        <w:t>6</w:t>
      </w:r>
      <w:r w:rsidRPr="001539E7">
        <w:rPr>
          <w:rFonts w:ascii="Times New Roman" w:eastAsiaTheme="minorEastAsia" w:hAnsi="Times New Roman" w:cs="Times New Roman"/>
          <w:sz w:val="28"/>
          <w:szCs w:val="28"/>
          <w:lang w:eastAsia="ru-RU"/>
        </w:rPr>
        <w:t xml:space="preserve"> - </w:t>
      </w:r>
      <w:r w:rsidRPr="001539E7">
        <w:rPr>
          <w:rFonts w:ascii="Times New Roman" w:hAnsi="Times New Roman" w:cs="Times New Roman"/>
          <w:sz w:val="28"/>
          <w:szCs w:val="28"/>
        </w:rPr>
        <w:t xml:space="preserve">Определение </w:t>
      </w:r>
      <w:r>
        <w:rPr>
          <w:rFonts w:ascii="Times New Roman" w:hAnsi="Times New Roman" w:cs="Times New Roman"/>
          <w:sz w:val="28"/>
          <w:szCs w:val="28"/>
        </w:rPr>
        <w:t>постоянной жесткости</w:t>
      </w:r>
      <w:r w:rsidRPr="001539E7">
        <w:rPr>
          <w:rFonts w:ascii="Times New Roman" w:hAnsi="Times New Roman" w:cs="Times New Roman"/>
          <w:sz w:val="28"/>
          <w:szCs w:val="28"/>
        </w:rPr>
        <w:t xml:space="preserve"> воды</w:t>
      </w:r>
      <w:r w:rsidRPr="001539E7">
        <w:rPr>
          <w:rFonts w:ascii="Times New Roman" w:eastAsiaTheme="minorEastAsia"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2336"/>
        <w:gridCol w:w="2336"/>
        <w:gridCol w:w="2336"/>
        <w:gridCol w:w="2336"/>
      </w:tblGrid>
      <w:tr w:rsidR="00AC7D30" w:rsidTr="00AC7D30">
        <w:tc>
          <w:tcPr>
            <w:tcW w:w="2336" w:type="dxa"/>
          </w:tcPr>
          <w:p w:rsidR="00AC7D30" w:rsidRDefault="00AC7D30" w:rsidP="00486BE2">
            <w:pPr>
              <w:jc w:val="both"/>
              <w:rPr>
                <w:rFonts w:ascii="Times New Roman" w:hAnsi="Times New Roman" w:cs="Times New Roman"/>
                <w:sz w:val="28"/>
                <w:szCs w:val="28"/>
              </w:rPr>
            </w:pPr>
            <w:r>
              <w:rPr>
                <w:rFonts w:ascii="Times New Roman" w:hAnsi="Times New Roman" w:cs="Times New Roman"/>
                <w:sz w:val="28"/>
                <w:szCs w:val="28"/>
              </w:rPr>
              <w:t>Проба воды</w:t>
            </w:r>
          </w:p>
        </w:tc>
        <w:tc>
          <w:tcPr>
            <w:tcW w:w="2336" w:type="dxa"/>
          </w:tcPr>
          <w:p w:rsidR="00AC7D30" w:rsidRDefault="00AC7D30" w:rsidP="00486BE2">
            <w:pPr>
              <w:jc w:val="both"/>
              <w:rPr>
                <w:rFonts w:ascii="Times New Roman" w:hAnsi="Times New Roman" w:cs="Times New Roman"/>
                <w:sz w:val="28"/>
                <w:szCs w:val="28"/>
              </w:rPr>
            </w:pPr>
            <w:r w:rsidRPr="00AC7D30">
              <w:rPr>
                <w:rFonts w:ascii="Times New Roman" w:hAnsi="Times New Roman" w:cs="Times New Roman"/>
                <w:sz w:val="28"/>
                <w:szCs w:val="28"/>
              </w:rPr>
              <w:t>Карбонатная  (временная) жёсткость</w:t>
            </w:r>
          </w:p>
        </w:tc>
        <w:tc>
          <w:tcPr>
            <w:tcW w:w="2336" w:type="dxa"/>
          </w:tcPr>
          <w:p w:rsidR="00AC7D30" w:rsidRDefault="00AC7D30" w:rsidP="00486BE2">
            <w:pPr>
              <w:jc w:val="both"/>
              <w:rPr>
                <w:rFonts w:ascii="Times New Roman" w:hAnsi="Times New Roman" w:cs="Times New Roman"/>
                <w:sz w:val="28"/>
                <w:szCs w:val="28"/>
              </w:rPr>
            </w:pPr>
            <w:r w:rsidRPr="00AC7D30">
              <w:rPr>
                <w:rFonts w:ascii="Times New Roman" w:hAnsi="Times New Roman" w:cs="Times New Roman"/>
                <w:sz w:val="28"/>
                <w:szCs w:val="28"/>
              </w:rPr>
              <w:t>Общая жёсткость</w:t>
            </w:r>
          </w:p>
        </w:tc>
        <w:tc>
          <w:tcPr>
            <w:tcW w:w="2336" w:type="dxa"/>
          </w:tcPr>
          <w:p w:rsidR="00AC7D30" w:rsidRDefault="00AC7D30" w:rsidP="00486BE2">
            <w:pPr>
              <w:jc w:val="both"/>
              <w:rPr>
                <w:rFonts w:ascii="Times New Roman" w:hAnsi="Times New Roman" w:cs="Times New Roman"/>
                <w:sz w:val="28"/>
                <w:szCs w:val="28"/>
              </w:rPr>
            </w:pPr>
            <w:r>
              <w:rPr>
                <w:rFonts w:ascii="Times New Roman" w:hAnsi="Times New Roman" w:cs="Times New Roman"/>
                <w:sz w:val="28"/>
                <w:szCs w:val="28"/>
              </w:rPr>
              <w:t>Типы воды</w:t>
            </w:r>
          </w:p>
        </w:tc>
      </w:tr>
      <w:tr w:rsidR="00AC7D30" w:rsidTr="00AC7D30">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Источник №1</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0,1</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Нежёсткая</w:t>
            </w:r>
          </w:p>
        </w:tc>
      </w:tr>
      <w:tr w:rsidR="00AC7D30" w:rsidTr="00AC7D30">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Источник №2</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0,2</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Нежёсткая</w:t>
            </w:r>
          </w:p>
        </w:tc>
      </w:tr>
      <w:tr w:rsidR="00AC7D30" w:rsidTr="00AC7D30">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Источник №3</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0,4</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Нежёсткая</w:t>
            </w:r>
          </w:p>
        </w:tc>
      </w:tr>
      <w:tr w:rsidR="00AC7D30" w:rsidTr="00AC7D30">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Источник №4</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0,1</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Нежёсткая</w:t>
            </w:r>
          </w:p>
        </w:tc>
      </w:tr>
      <w:tr w:rsidR="00AC7D30" w:rsidTr="00AC7D30">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Источник №5</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0,4</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AC7D30" w:rsidRDefault="006055F6" w:rsidP="00486BE2">
            <w:pPr>
              <w:jc w:val="both"/>
              <w:rPr>
                <w:rFonts w:ascii="Times New Roman" w:hAnsi="Times New Roman" w:cs="Times New Roman"/>
                <w:sz w:val="28"/>
                <w:szCs w:val="28"/>
              </w:rPr>
            </w:pPr>
            <w:r>
              <w:rPr>
                <w:rFonts w:ascii="Times New Roman" w:hAnsi="Times New Roman" w:cs="Times New Roman"/>
                <w:sz w:val="28"/>
                <w:szCs w:val="28"/>
              </w:rPr>
              <w:t>Нежёсткая</w:t>
            </w:r>
          </w:p>
        </w:tc>
      </w:tr>
    </w:tbl>
    <w:p w:rsidR="001539E7" w:rsidRDefault="001539E7" w:rsidP="001539E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ходе анализа проб воды был проведен к</w:t>
      </w:r>
      <w:r w:rsidR="00BC4F70" w:rsidRPr="001539E7">
        <w:rPr>
          <w:rFonts w:ascii="Times New Roman" w:eastAsiaTheme="minorEastAsia" w:hAnsi="Times New Roman" w:cs="Times New Roman"/>
          <w:sz w:val="28"/>
          <w:szCs w:val="28"/>
          <w:lang w:eastAsia="ru-RU"/>
        </w:rPr>
        <w:t>ачественный анализ ионов меди Cu2+ в воде</w:t>
      </w:r>
      <w:r>
        <w:rPr>
          <w:rFonts w:ascii="Times New Roman" w:eastAsiaTheme="minorEastAsia" w:hAnsi="Times New Roman" w:cs="Times New Roman"/>
          <w:sz w:val="28"/>
          <w:szCs w:val="28"/>
          <w:lang w:eastAsia="ru-RU"/>
        </w:rPr>
        <w:t>.</w:t>
      </w:r>
      <w:r w:rsidR="00BC4F70" w:rsidRPr="001539E7">
        <w:rPr>
          <w:rFonts w:ascii="Times New Roman" w:eastAsiaTheme="minorEastAsia" w:hAnsi="Times New Roman" w:cs="Times New Roman"/>
          <w:sz w:val="28"/>
          <w:szCs w:val="28"/>
          <w:lang w:eastAsia="ru-RU"/>
        </w:rPr>
        <w:t xml:space="preserve">  В ходе исследования проб воды на наличие ионов </w:t>
      </w:r>
      <w:r w:rsidR="008E01D9" w:rsidRPr="001539E7">
        <w:rPr>
          <w:rFonts w:ascii="Times New Roman" w:eastAsiaTheme="minorEastAsia" w:hAnsi="Times New Roman" w:cs="Times New Roman"/>
          <w:sz w:val="28"/>
          <w:szCs w:val="28"/>
          <w:lang w:eastAsia="ru-RU"/>
        </w:rPr>
        <w:t>меди мною</w:t>
      </w:r>
      <w:r w:rsidR="00BC4F70" w:rsidRPr="001539E7">
        <w:rPr>
          <w:rFonts w:ascii="Times New Roman" w:eastAsiaTheme="minorEastAsia" w:hAnsi="Times New Roman" w:cs="Times New Roman"/>
          <w:sz w:val="28"/>
          <w:szCs w:val="28"/>
          <w:lang w:eastAsia="ru-RU"/>
        </w:rPr>
        <w:t xml:space="preserve"> не выявлено присутствие последних ни в одном образце. Окраска периферийной части пятен (после выпаривания порций воды) не изменилась при нанесении капли нашатырного спирта.</w:t>
      </w:r>
      <w:r w:rsidR="00F42F95" w:rsidRPr="001539E7">
        <w:rPr>
          <w:rFonts w:ascii="Times New Roman" w:eastAsiaTheme="minorEastAsia" w:hAnsi="Times New Roman" w:cs="Times New Roman"/>
          <w:sz w:val="28"/>
          <w:szCs w:val="28"/>
          <w:lang w:eastAsia="ru-RU"/>
        </w:rPr>
        <w:t xml:space="preserve"> </w:t>
      </w:r>
    </w:p>
    <w:p w:rsidR="00B9026C" w:rsidRPr="001539E7" w:rsidRDefault="001539E7" w:rsidP="001539E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приложении 7 данной проектной работы приведены фотографии проведения анализа по оп</w:t>
      </w:r>
      <w:r w:rsidR="00FB7BED">
        <w:rPr>
          <w:rFonts w:ascii="Times New Roman" w:eastAsiaTheme="minorEastAsia" w:hAnsi="Times New Roman" w:cs="Times New Roman"/>
          <w:sz w:val="28"/>
          <w:szCs w:val="28"/>
          <w:lang w:eastAsia="ru-RU"/>
        </w:rPr>
        <w:t xml:space="preserve">ределению наличия ионов меди </w:t>
      </w:r>
      <w:r w:rsidR="008E01D9">
        <w:rPr>
          <w:rFonts w:ascii="Times New Roman" w:eastAsiaTheme="minorEastAsia" w:hAnsi="Times New Roman" w:cs="Times New Roman"/>
          <w:sz w:val="28"/>
          <w:szCs w:val="28"/>
          <w:lang w:eastAsia="ru-RU"/>
        </w:rPr>
        <w:t>в воде,</w:t>
      </w:r>
      <w:r>
        <w:rPr>
          <w:rFonts w:ascii="Times New Roman" w:eastAsiaTheme="minorEastAsia" w:hAnsi="Times New Roman" w:cs="Times New Roman"/>
          <w:sz w:val="28"/>
          <w:szCs w:val="28"/>
          <w:lang w:eastAsia="ru-RU"/>
        </w:rPr>
        <w:t xml:space="preserve"> взятой для анализа из различных ист</w:t>
      </w:r>
      <w:r w:rsidR="00FB7BED">
        <w:rPr>
          <w:rFonts w:ascii="Times New Roman" w:eastAsiaTheme="minorEastAsia" w:hAnsi="Times New Roman" w:cs="Times New Roman"/>
          <w:sz w:val="28"/>
          <w:szCs w:val="28"/>
          <w:lang w:eastAsia="ru-RU"/>
        </w:rPr>
        <w:t>очников города Сергиева Посада.</w:t>
      </w:r>
    </w:p>
    <w:p w:rsidR="00144775" w:rsidRPr="009558F7" w:rsidRDefault="00A7024C" w:rsidP="009558F7">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9558F7">
        <w:rPr>
          <w:rFonts w:ascii="Times New Roman" w:eastAsiaTheme="minorEastAsia" w:hAnsi="Times New Roman" w:cs="Times New Roman"/>
          <w:sz w:val="28"/>
          <w:szCs w:val="28"/>
          <w:lang w:eastAsia="ru-RU"/>
        </w:rPr>
        <w:t>Вывод</w:t>
      </w:r>
      <w:r w:rsidR="009558F7">
        <w:rPr>
          <w:rFonts w:ascii="Times New Roman" w:eastAsiaTheme="minorEastAsia" w:hAnsi="Times New Roman" w:cs="Times New Roman"/>
          <w:sz w:val="28"/>
          <w:szCs w:val="28"/>
          <w:lang w:eastAsia="ru-RU"/>
        </w:rPr>
        <w:t>ы</w:t>
      </w:r>
      <w:r w:rsidRPr="009558F7">
        <w:rPr>
          <w:rFonts w:ascii="Times New Roman" w:eastAsiaTheme="minorEastAsia" w:hAnsi="Times New Roman" w:cs="Times New Roman"/>
          <w:sz w:val="28"/>
          <w:szCs w:val="28"/>
          <w:lang w:eastAsia="ru-RU"/>
        </w:rPr>
        <w:t xml:space="preserve"> по </w:t>
      </w:r>
      <w:r w:rsidR="001539E7" w:rsidRPr="009558F7">
        <w:rPr>
          <w:rFonts w:ascii="Times New Roman" w:eastAsiaTheme="minorEastAsia" w:hAnsi="Times New Roman" w:cs="Times New Roman"/>
          <w:sz w:val="28"/>
          <w:szCs w:val="28"/>
          <w:lang w:eastAsia="ru-RU"/>
        </w:rPr>
        <w:t xml:space="preserve">результатам исследования проб </w:t>
      </w:r>
      <w:r w:rsidR="008E01D9" w:rsidRPr="009558F7">
        <w:rPr>
          <w:rFonts w:ascii="Times New Roman" w:eastAsiaTheme="minorEastAsia" w:hAnsi="Times New Roman" w:cs="Times New Roman"/>
          <w:sz w:val="28"/>
          <w:szCs w:val="28"/>
          <w:lang w:eastAsia="ru-RU"/>
        </w:rPr>
        <w:t>воды,</w:t>
      </w:r>
      <w:r w:rsidR="001539E7" w:rsidRPr="009558F7">
        <w:rPr>
          <w:rFonts w:ascii="Times New Roman" w:eastAsiaTheme="minorEastAsia" w:hAnsi="Times New Roman" w:cs="Times New Roman"/>
          <w:sz w:val="28"/>
          <w:szCs w:val="28"/>
          <w:lang w:eastAsia="ru-RU"/>
        </w:rPr>
        <w:t xml:space="preserve"> взятой в различных источниках </w:t>
      </w:r>
      <w:r w:rsidR="009558F7" w:rsidRPr="009558F7">
        <w:rPr>
          <w:rFonts w:ascii="Times New Roman" w:eastAsiaTheme="minorEastAsia" w:hAnsi="Times New Roman" w:cs="Times New Roman"/>
          <w:sz w:val="28"/>
          <w:szCs w:val="28"/>
          <w:lang w:eastAsia="ru-RU"/>
        </w:rPr>
        <w:t>города Сергиева Посада</w:t>
      </w:r>
      <w:r w:rsidRPr="009558F7">
        <w:rPr>
          <w:rFonts w:ascii="Times New Roman" w:eastAsiaTheme="minorEastAsia" w:hAnsi="Times New Roman" w:cs="Times New Roman"/>
          <w:sz w:val="28"/>
          <w:szCs w:val="28"/>
          <w:lang w:eastAsia="ru-RU"/>
        </w:rPr>
        <w:t>:</w:t>
      </w:r>
    </w:p>
    <w:p w:rsidR="00A7024C" w:rsidRDefault="009558F7" w:rsidP="003A2116">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A7024C" w:rsidRPr="009558F7">
        <w:rPr>
          <w:rFonts w:ascii="Times New Roman" w:eastAsiaTheme="minorEastAsia" w:hAnsi="Times New Roman" w:cs="Times New Roman"/>
          <w:sz w:val="28"/>
          <w:szCs w:val="28"/>
          <w:lang w:eastAsia="ru-RU"/>
        </w:rPr>
        <w:t>В результате исследования было выявлено, что вода из первого источника</w:t>
      </w:r>
      <w:r>
        <w:rPr>
          <w:rFonts w:ascii="Times New Roman" w:eastAsiaTheme="minorEastAsia" w:hAnsi="Times New Roman" w:cs="Times New Roman"/>
          <w:sz w:val="28"/>
          <w:szCs w:val="28"/>
          <w:lang w:eastAsia="ru-RU"/>
        </w:rPr>
        <w:t xml:space="preserve"> </w:t>
      </w:r>
      <w:r w:rsidR="00A7024C" w:rsidRPr="009558F7">
        <w:rPr>
          <w:rFonts w:ascii="Times New Roman" w:eastAsiaTheme="minorEastAsia" w:hAnsi="Times New Roman" w:cs="Times New Roman"/>
          <w:sz w:val="28"/>
          <w:szCs w:val="28"/>
          <w:lang w:eastAsia="ru-RU"/>
        </w:rPr>
        <w:t xml:space="preserve">наиболее пригодна к употреблению. Вода не имеет интенсивного запаха, она прозрачна, а в её составе нет вредных примесей меди. Водородный показатель, как и показатель постоянной </w:t>
      </w:r>
      <w:r w:rsidRPr="009558F7">
        <w:rPr>
          <w:rFonts w:ascii="Times New Roman" w:eastAsiaTheme="minorEastAsia" w:hAnsi="Times New Roman" w:cs="Times New Roman"/>
          <w:sz w:val="28"/>
          <w:szCs w:val="28"/>
          <w:lang w:eastAsia="ru-RU"/>
        </w:rPr>
        <w:t>жёсткости, в</w:t>
      </w:r>
      <w:r>
        <w:rPr>
          <w:rFonts w:ascii="Times New Roman" w:eastAsiaTheme="minorEastAsia" w:hAnsi="Times New Roman" w:cs="Times New Roman"/>
          <w:sz w:val="28"/>
          <w:szCs w:val="28"/>
          <w:lang w:eastAsia="ru-RU"/>
        </w:rPr>
        <w:t xml:space="preserve"> пределах</w:t>
      </w:r>
      <w:r w:rsidR="00A7024C" w:rsidRPr="009558F7">
        <w:rPr>
          <w:rFonts w:ascii="Times New Roman" w:eastAsiaTheme="minorEastAsia" w:hAnsi="Times New Roman" w:cs="Times New Roman"/>
          <w:sz w:val="28"/>
          <w:szCs w:val="28"/>
          <w:lang w:eastAsia="ru-RU"/>
        </w:rPr>
        <w:t xml:space="preserve"> норм</w:t>
      </w:r>
      <w:r>
        <w:rPr>
          <w:rFonts w:ascii="Times New Roman" w:eastAsiaTheme="minorEastAsia" w:hAnsi="Times New Roman" w:cs="Times New Roman"/>
          <w:sz w:val="28"/>
          <w:szCs w:val="28"/>
          <w:lang w:eastAsia="ru-RU"/>
        </w:rPr>
        <w:t>ы</w:t>
      </w:r>
      <w:r w:rsidR="00A7024C" w:rsidRPr="009558F7">
        <w:rPr>
          <w:rFonts w:ascii="Times New Roman" w:eastAsiaTheme="minorEastAsia" w:hAnsi="Times New Roman" w:cs="Times New Roman"/>
          <w:sz w:val="28"/>
          <w:szCs w:val="28"/>
          <w:lang w:eastAsia="ru-RU"/>
        </w:rPr>
        <w:t xml:space="preserve">, среда слабощелочная. </w:t>
      </w:r>
      <w:r w:rsidR="006055F6" w:rsidRPr="009558F7">
        <w:rPr>
          <w:rFonts w:ascii="Times New Roman" w:eastAsiaTheme="minorEastAsia" w:hAnsi="Times New Roman" w:cs="Times New Roman"/>
          <w:sz w:val="28"/>
          <w:szCs w:val="28"/>
          <w:lang w:eastAsia="ru-RU"/>
        </w:rPr>
        <w:t>Таким образом, источник воды №1 лидирует по всем характеристикам.</w:t>
      </w:r>
      <w:r w:rsidR="00FB7BED">
        <w:rPr>
          <w:rFonts w:ascii="Times New Roman" w:eastAsiaTheme="minorEastAsia" w:hAnsi="Times New Roman" w:cs="Times New Roman"/>
          <w:sz w:val="28"/>
          <w:szCs w:val="28"/>
          <w:lang w:eastAsia="ru-RU"/>
        </w:rPr>
        <w:t xml:space="preserve"> </w:t>
      </w:r>
      <w:r w:rsidR="00F71CEB">
        <w:rPr>
          <w:rFonts w:ascii="Times New Roman" w:eastAsiaTheme="minorEastAsia" w:hAnsi="Times New Roman" w:cs="Times New Roman"/>
          <w:sz w:val="28"/>
          <w:szCs w:val="28"/>
          <w:lang w:eastAsia="ru-RU"/>
        </w:rPr>
        <w:t xml:space="preserve">Второе место </w:t>
      </w:r>
      <w:r w:rsidR="0019454A">
        <w:rPr>
          <w:rFonts w:ascii="Times New Roman" w:eastAsiaTheme="minorEastAsia" w:hAnsi="Times New Roman" w:cs="Times New Roman"/>
          <w:sz w:val="28"/>
          <w:szCs w:val="28"/>
          <w:lang w:eastAsia="ru-RU"/>
        </w:rPr>
        <w:t xml:space="preserve">занимает пробка </w:t>
      </w:r>
      <w:r w:rsidR="003A2116">
        <w:rPr>
          <w:rFonts w:ascii="Times New Roman" w:eastAsiaTheme="minorEastAsia" w:hAnsi="Times New Roman" w:cs="Times New Roman"/>
          <w:sz w:val="28"/>
          <w:szCs w:val="28"/>
          <w:lang w:eastAsia="ru-RU"/>
        </w:rPr>
        <w:t>№5 в</w:t>
      </w:r>
      <w:r w:rsidR="003A2116" w:rsidRPr="003A2116">
        <w:rPr>
          <w:rFonts w:ascii="Times New Roman" w:eastAsiaTheme="minorEastAsia" w:hAnsi="Times New Roman" w:cs="Times New Roman"/>
          <w:sz w:val="28"/>
          <w:szCs w:val="28"/>
          <w:lang w:eastAsia="ru-RU"/>
        </w:rPr>
        <w:t>ода не имеет интенсивного запаха, она прозрачна, а в её составе нет вредных примесей меди</w:t>
      </w:r>
      <w:r w:rsidR="003A2116">
        <w:rPr>
          <w:rFonts w:ascii="Times New Roman" w:eastAsiaTheme="minorEastAsia" w:hAnsi="Times New Roman" w:cs="Times New Roman"/>
          <w:sz w:val="28"/>
          <w:szCs w:val="28"/>
          <w:lang w:eastAsia="ru-RU"/>
        </w:rPr>
        <w:t>.</w:t>
      </w:r>
      <w:r w:rsidR="003A2116" w:rsidRPr="003A2116">
        <w:t xml:space="preserve"> </w:t>
      </w:r>
      <w:r w:rsidR="003A2116" w:rsidRPr="003A2116">
        <w:rPr>
          <w:rFonts w:ascii="Times New Roman" w:eastAsiaTheme="minorEastAsia" w:hAnsi="Times New Roman" w:cs="Times New Roman"/>
          <w:sz w:val="28"/>
          <w:szCs w:val="28"/>
          <w:lang w:eastAsia="ru-RU"/>
        </w:rPr>
        <w:t>Водородный показатель, как и показатель постоянной жёсткости, в пределах нормы, среда слабощелочная.</w:t>
      </w:r>
      <w:r w:rsidR="003A2116">
        <w:rPr>
          <w:rFonts w:ascii="Times New Roman" w:eastAsiaTheme="minorEastAsia" w:hAnsi="Times New Roman" w:cs="Times New Roman"/>
          <w:sz w:val="28"/>
          <w:szCs w:val="28"/>
          <w:lang w:eastAsia="ru-RU"/>
        </w:rPr>
        <w:t xml:space="preserve"> Третье место занимает проба </w:t>
      </w:r>
      <w:r w:rsidR="0019454A">
        <w:rPr>
          <w:rFonts w:ascii="Times New Roman" w:eastAsiaTheme="minorEastAsia" w:hAnsi="Times New Roman" w:cs="Times New Roman"/>
          <w:sz w:val="28"/>
          <w:szCs w:val="28"/>
          <w:lang w:eastAsia="ru-RU"/>
        </w:rPr>
        <w:t xml:space="preserve">№3 т.к </w:t>
      </w:r>
      <w:r w:rsidR="0019454A" w:rsidRPr="0019454A">
        <w:rPr>
          <w:rFonts w:ascii="Times New Roman" w:eastAsiaTheme="minorEastAsia" w:hAnsi="Times New Roman" w:cs="Times New Roman"/>
          <w:sz w:val="28"/>
          <w:szCs w:val="28"/>
          <w:lang w:eastAsia="ru-RU"/>
        </w:rPr>
        <w:t xml:space="preserve">повышенным </w:t>
      </w:r>
      <w:r w:rsidR="003A2116" w:rsidRPr="0019454A">
        <w:rPr>
          <w:rFonts w:ascii="Times New Roman" w:eastAsiaTheme="minorEastAsia" w:hAnsi="Times New Roman" w:cs="Times New Roman"/>
          <w:sz w:val="28"/>
          <w:szCs w:val="28"/>
          <w:lang w:eastAsia="ru-RU"/>
        </w:rPr>
        <w:t>содержанием катионов кальция</w:t>
      </w:r>
      <w:r w:rsidR="0019454A" w:rsidRPr="0019454A">
        <w:rPr>
          <w:rFonts w:ascii="Times New Roman" w:eastAsiaTheme="minorEastAsia" w:hAnsi="Times New Roman" w:cs="Times New Roman"/>
          <w:sz w:val="28"/>
          <w:szCs w:val="28"/>
          <w:lang w:eastAsia="ru-RU"/>
        </w:rPr>
        <w:t>, карбонат-анионов.</w:t>
      </w:r>
      <w:r w:rsidR="0019454A">
        <w:rPr>
          <w:rFonts w:ascii="Times New Roman" w:eastAsiaTheme="minorEastAsia" w:hAnsi="Times New Roman" w:cs="Times New Roman"/>
          <w:sz w:val="28"/>
          <w:szCs w:val="28"/>
          <w:lang w:eastAsia="ru-RU"/>
        </w:rPr>
        <w:t xml:space="preserve"> Нет вредных примесей. </w:t>
      </w:r>
      <w:r w:rsidR="003A2116">
        <w:rPr>
          <w:rFonts w:ascii="Times New Roman" w:eastAsiaTheme="minorEastAsia" w:hAnsi="Times New Roman" w:cs="Times New Roman"/>
          <w:sz w:val="28"/>
          <w:szCs w:val="28"/>
          <w:lang w:eastAsia="ru-RU"/>
        </w:rPr>
        <w:t xml:space="preserve">Все эти три пробы можно употреблять. </w:t>
      </w:r>
    </w:p>
    <w:p w:rsidR="003A2116" w:rsidRPr="0019454A" w:rsidRDefault="00F01453" w:rsidP="003A2116">
      <w:pPr>
        <w:pStyle w:val="a3"/>
        <w:tabs>
          <w:tab w:val="left" w:pos="993"/>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Все остальные пробы №2, №4 с</w:t>
      </w:r>
      <w:r w:rsidRPr="00F01453">
        <w:rPr>
          <w:rFonts w:ascii="Times New Roman" w:eastAsiaTheme="minorEastAsia" w:hAnsi="Times New Roman" w:cs="Times New Roman"/>
          <w:sz w:val="28"/>
          <w:szCs w:val="28"/>
          <w:lang w:eastAsia="ru-RU"/>
        </w:rPr>
        <w:t>пустя 2 месяца в пробах №2 и №4 появился осадок. В пробе №2 появился бактериальный осадок коричневого цвета, а в пробе №4 появился кристаллический осадок коричневого цвета.</w:t>
      </w:r>
      <w:r>
        <w:rPr>
          <w:rFonts w:ascii="Times New Roman" w:eastAsiaTheme="minorEastAsia" w:hAnsi="Times New Roman" w:cs="Times New Roman"/>
          <w:sz w:val="28"/>
          <w:szCs w:val="28"/>
          <w:lang w:eastAsia="ru-RU"/>
        </w:rPr>
        <w:t xml:space="preserve"> </w:t>
      </w:r>
    </w:p>
    <w:p w:rsidR="00F71CEB" w:rsidRDefault="00F71CEB" w:rsidP="004E60C4">
      <w:pPr>
        <w:ind w:firstLine="709"/>
        <w:jc w:val="both"/>
        <w:rPr>
          <w:rFonts w:ascii="Times New Roman" w:hAnsi="Times New Roman" w:cs="Times New Roman"/>
          <w:sz w:val="28"/>
          <w:szCs w:val="28"/>
          <w:highlight w:val="yellow"/>
        </w:rPr>
      </w:pPr>
    </w:p>
    <w:p w:rsidR="00F71CEB" w:rsidRPr="00CA020C" w:rsidRDefault="00CA020C" w:rsidP="00CA020C">
      <w:pPr>
        <w:ind w:firstLine="709"/>
        <w:jc w:val="center"/>
        <w:rPr>
          <w:rFonts w:ascii="Times New Roman" w:hAnsi="Times New Roman" w:cs="Times New Roman"/>
          <w:b/>
          <w:sz w:val="28"/>
          <w:szCs w:val="28"/>
        </w:rPr>
      </w:pPr>
      <w:r w:rsidRPr="00CA020C">
        <w:rPr>
          <w:rFonts w:ascii="Times New Roman" w:hAnsi="Times New Roman" w:cs="Times New Roman"/>
          <w:b/>
          <w:sz w:val="28"/>
          <w:szCs w:val="28"/>
        </w:rPr>
        <w:t xml:space="preserve">2.2 </w:t>
      </w:r>
      <w:r w:rsidR="0093725E" w:rsidRPr="00CA020C">
        <w:rPr>
          <w:rFonts w:ascii="Times New Roman" w:hAnsi="Times New Roman" w:cs="Times New Roman"/>
          <w:b/>
          <w:sz w:val="28"/>
          <w:szCs w:val="28"/>
        </w:rPr>
        <w:t>Рекомендации по поводу очистки источников</w:t>
      </w:r>
      <w:r w:rsidRPr="00CA020C">
        <w:rPr>
          <w:rFonts w:ascii="Times New Roman" w:hAnsi="Times New Roman" w:cs="Times New Roman"/>
          <w:b/>
          <w:sz w:val="28"/>
          <w:szCs w:val="28"/>
        </w:rPr>
        <w:t xml:space="preserve"> </w:t>
      </w:r>
      <w:r w:rsidRPr="00CA020C">
        <w:rPr>
          <w:rFonts w:ascii="Times New Roman" w:hAnsi="Times New Roman" w:cs="Times New Roman"/>
          <w:b/>
          <w:sz w:val="28"/>
          <w:szCs w:val="28"/>
        </w:rPr>
        <w:t>воды</w:t>
      </w:r>
      <w:r w:rsidR="0093725E" w:rsidRPr="00CA020C">
        <w:rPr>
          <w:rFonts w:ascii="Times New Roman" w:hAnsi="Times New Roman" w:cs="Times New Roman"/>
          <w:b/>
          <w:sz w:val="28"/>
          <w:szCs w:val="28"/>
        </w:rPr>
        <w:t>:</w:t>
      </w:r>
    </w:p>
    <w:p w:rsidR="00581E65" w:rsidRPr="00CA020C" w:rsidRDefault="005001CF" w:rsidP="00AC488A">
      <w:pPr>
        <w:pStyle w:val="a3"/>
        <w:numPr>
          <w:ilvl w:val="0"/>
          <w:numId w:val="14"/>
        </w:numPr>
        <w:tabs>
          <w:tab w:val="left" w:pos="1276"/>
        </w:tabs>
        <w:spacing w:after="0" w:line="240" w:lineRule="auto"/>
        <w:ind w:left="0" w:firstLine="851"/>
        <w:jc w:val="both"/>
        <w:rPr>
          <w:rFonts w:ascii="Times New Roman" w:eastAsiaTheme="minorEastAsia" w:hAnsi="Times New Roman" w:cs="Times New Roman"/>
          <w:sz w:val="28"/>
          <w:szCs w:val="28"/>
          <w:lang w:eastAsia="ru-RU"/>
        </w:rPr>
      </w:pPr>
      <w:r w:rsidRPr="00CA020C">
        <w:rPr>
          <w:rFonts w:ascii="Times New Roman" w:eastAsiaTheme="minorEastAsia" w:hAnsi="Times New Roman" w:cs="Times New Roman"/>
          <w:sz w:val="28"/>
          <w:szCs w:val="28"/>
          <w:lang w:eastAsia="ru-RU"/>
        </w:rPr>
        <w:t>Очистка воды кипячением</w:t>
      </w:r>
      <w:r w:rsidR="00CA020C" w:rsidRPr="00CA020C">
        <w:rPr>
          <w:rFonts w:ascii="Times New Roman" w:eastAsiaTheme="minorEastAsia" w:hAnsi="Times New Roman" w:cs="Times New Roman"/>
          <w:sz w:val="28"/>
          <w:szCs w:val="28"/>
          <w:lang w:eastAsia="ru-RU"/>
        </w:rPr>
        <w:t>.</w:t>
      </w:r>
      <w:r w:rsidR="00CA020C">
        <w:rPr>
          <w:rFonts w:ascii="Times New Roman" w:eastAsiaTheme="minorEastAsia" w:hAnsi="Times New Roman" w:cs="Times New Roman"/>
          <w:sz w:val="28"/>
          <w:szCs w:val="28"/>
          <w:lang w:eastAsia="ru-RU"/>
        </w:rPr>
        <w:t xml:space="preserve"> </w:t>
      </w:r>
      <w:r w:rsidR="00581E65" w:rsidRPr="00CA020C">
        <w:rPr>
          <w:rFonts w:ascii="Times New Roman" w:eastAsiaTheme="minorEastAsia" w:hAnsi="Times New Roman" w:cs="Times New Roman"/>
          <w:sz w:val="28"/>
          <w:szCs w:val="28"/>
          <w:lang w:eastAsia="ru-RU"/>
        </w:rPr>
        <w:t>Под воздействием высокой температуры происходит стерилизация воды, в которой уничтожаются многие виды опасных бактерий, вирусов и возбудителей паразитарных заболеваний. Кроме того, кипяченая вода становится более мягкой, в ней уменьшается количество свободного хлора и опасных для здоровья элементов и соединений.</w:t>
      </w:r>
    </w:p>
    <w:p w:rsidR="00581E65" w:rsidRPr="00CA020C" w:rsidRDefault="00581E65" w:rsidP="00842D20">
      <w:pPr>
        <w:pStyle w:val="a3"/>
        <w:numPr>
          <w:ilvl w:val="0"/>
          <w:numId w:val="14"/>
        </w:numPr>
        <w:tabs>
          <w:tab w:val="left" w:pos="1276"/>
        </w:tabs>
        <w:spacing w:after="0" w:line="240" w:lineRule="auto"/>
        <w:ind w:left="0" w:firstLine="851"/>
        <w:jc w:val="both"/>
        <w:rPr>
          <w:rFonts w:ascii="Times New Roman" w:eastAsiaTheme="minorEastAsia" w:hAnsi="Times New Roman" w:cs="Times New Roman"/>
          <w:sz w:val="28"/>
          <w:szCs w:val="28"/>
          <w:lang w:eastAsia="ru-RU"/>
        </w:rPr>
      </w:pPr>
      <w:r w:rsidRPr="00CA020C">
        <w:rPr>
          <w:rFonts w:ascii="Times New Roman" w:eastAsiaTheme="minorEastAsia" w:hAnsi="Times New Roman" w:cs="Times New Roman"/>
          <w:sz w:val="28"/>
          <w:szCs w:val="28"/>
          <w:lang w:eastAsia="ru-RU"/>
        </w:rPr>
        <w:t>Отстаивание воды</w:t>
      </w:r>
      <w:r w:rsidR="00CA020C" w:rsidRPr="00CA020C">
        <w:rPr>
          <w:rFonts w:ascii="Times New Roman" w:eastAsiaTheme="minorEastAsia" w:hAnsi="Times New Roman" w:cs="Times New Roman"/>
          <w:sz w:val="28"/>
          <w:szCs w:val="28"/>
          <w:lang w:eastAsia="ru-RU"/>
        </w:rPr>
        <w:t xml:space="preserve">. </w:t>
      </w:r>
      <w:r w:rsidRPr="00CA020C">
        <w:rPr>
          <w:rFonts w:ascii="Times New Roman" w:eastAsiaTheme="minorEastAsia" w:hAnsi="Times New Roman" w:cs="Times New Roman"/>
          <w:sz w:val="28"/>
          <w:szCs w:val="28"/>
          <w:lang w:eastAsia="ru-RU"/>
        </w:rPr>
        <w:t>Данный метод очистки воды предполагает отстаивание водопроводной воды в течение 8 – 12 часов (именно столько времени необходимо для испарения хлора и других летучих примесей). Для ускорения процесса испарения вредных веществ рекомендуется периодически помешивать воду. Но учтите, что в отстоянной воде сохраняются соли тяжелых металлов, которые оседают на дне, поэтому за час – полтора до окончания очищения не рекомендуется перемешивать воду. Чтобы на выходе получить воду, очищенную от тяжелых металлов, рекомендуется аккуратно перелить 2/3 жидкости в другую тару: сделать это необходимо так, чтобы осадок остался на дне.</w:t>
      </w:r>
    </w:p>
    <w:p w:rsidR="00581E65" w:rsidRPr="00CA020C" w:rsidRDefault="00581E65" w:rsidP="0027168B">
      <w:pPr>
        <w:pStyle w:val="a3"/>
        <w:numPr>
          <w:ilvl w:val="0"/>
          <w:numId w:val="14"/>
        </w:numPr>
        <w:tabs>
          <w:tab w:val="left" w:pos="1276"/>
        </w:tabs>
        <w:spacing w:after="0" w:line="240" w:lineRule="auto"/>
        <w:ind w:left="0" w:firstLine="851"/>
        <w:jc w:val="both"/>
        <w:rPr>
          <w:rFonts w:ascii="Times New Roman" w:eastAsiaTheme="minorEastAsia" w:hAnsi="Times New Roman" w:cs="Times New Roman"/>
          <w:sz w:val="28"/>
          <w:szCs w:val="28"/>
          <w:lang w:eastAsia="ru-RU"/>
        </w:rPr>
      </w:pPr>
      <w:r w:rsidRPr="00CA020C">
        <w:rPr>
          <w:rFonts w:ascii="Times New Roman" w:eastAsiaTheme="minorEastAsia" w:hAnsi="Times New Roman" w:cs="Times New Roman"/>
          <w:sz w:val="28"/>
          <w:szCs w:val="28"/>
          <w:lang w:eastAsia="ru-RU"/>
        </w:rPr>
        <w:lastRenderedPageBreak/>
        <w:t>Заморозка воды</w:t>
      </w:r>
      <w:r w:rsidR="00CA020C" w:rsidRPr="00CA020C">
        <w:rPr>
          <w:rFonts w:ascii="Times New Roman" w:eastAsiaTheme="minorEastAsia" w:hAnsi="Times New Roman" w:cs="Times New Roman"/>
          <w:sz w:val="28"/>
          <w:szCs w:val="28"/>
          <w:lang w:eastAsia="ru-RU"/>
        </w:rPr>
        <w:t xml:space="preserve">. </w:t>
      </w:r>
      <w:r w:rsidRPr="00CA020C">
        <w:rPr>
          <w:rFonts w:ascii="Times New Roman" w:eastAsiaTheme="minorEastAsia" w:hAnsi="Times New Roman" w:cs="Times New Roman"/>
          <w:sz w:val="28"/>
          <w:szCs w:val="28"/>
          <w:lang w:eastAsia="ru-RU"/>
        </w:rPr>
        <w:t>Замораживание – это простой и эффективный метод, позволяющий не только очистить воду от солей и иных вредных соединений, но и повысить ее качество, насытив кислородом.</w:t>
      </w:r>
      <w:r w:rsidR="00CA020C" w:rsidRPr="00CA020C">
        <w:rPr>
          <w:rFonts w:ascii="Times New Roman" w:eastAsiaTheme="minorEastAsia" w:hAnsi="Times New Roman" w:cs="Times New Roman"/>
          <w:sz w:val="28"/>
          <w:szCs w:val="28"/>
          <w:lang w:eastAsia="ru-RU"/>
        </w:rPr>
        <w:t xml:space="preserve"> </w:t>
      </w:r>
      <w:r w:rsidRPr="00CA020C">
        <w:rPr>
          <w:rFonts w:ascii="Times New Roman" w:eastAsiaTheme="minorEastAsia" w:hAnsi="Times New Roman" w:cs="Times New Roman"/>
          <w:sz w:val="28"/>
          <w:szCs w:val="28"/>
          <w:lang w:eastAsia="ru-RU"/>
        </w:rPr>
        <w:t>Польза талой воды неоспорима:</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Выведение из организма холестерина и солей.</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Укрепление иммунитета и повышение сопротивляемости организма различным заболеваниям.</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Снижение риска развития аллергии.</w:t>
      </w:r>
    </w:p>
    <w:p w:rsid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Омоложение организма.</w:t>
      </w:r>
    </w:p>
    <w:p w:rsidR="00581E65" w:rsidRPr="00581E65" w:rsidRDefault="00581E65" w:rsidP="00CA020C">
      <w:pPr>
        <w:pStyle w:val="a3"/>
        <w:jc w:val="both"/>
        <w:rPr>
          <w:rFonts w:ascii="Times New Roman" w:hAnsi="Times New Roman" w:cs="Times New Roman"/>
          <w:sz w:val="28"/>
          <w:szCs w:val="28"/>
        </w:rPr>
      </w:pPr>
      <w:r w:rsidRPr="00581E65">
        <w:rPr>
          <w:rFonts w:ascii="Times New Roman" w:hAnsi="Times New Roman" w:cs="Times New Roman"/>
          <w:sz w:val="28"/>
          <w:szCs w:val="28"/>
        </w:rPr>
        <w:t>Как же получить талую воду? Очень просто:</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Пластиковый контейнер (не пластиковую бутылку) или специальный пластиковый пакет для заморозки не до краев наполните водой, помня о том, что при замораживании вода расширяется. По этой же причине нельзя использовать стеклянную тару, которая может лопнуть под давлением замерзшей воды.</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Поместите емкость с водой в морозильную камеру до тех пор, пока 2/3 ее части не замерзнут.</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Слейте из емкости воду, которая не заморозилась, так как именно в ней содержатся соли, тормозящие процесс замораживания.</w:t>
      </w:r>
    </w:p>
    <w:p w:rsidR="00581E65" w:rsidRP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Оставшийся лед разморозьте – это и есть полезная талая вода.</w:t>
      </w:r>
    </w:p>
    <w:p w:rsidR="00581E65" w:rsidRDefault="00581E65" w:rsidP="00CA020C">
      <w:pPr>
        <w:pStyle w:val="a3"/>
        <w:numPr>
          <w:ilvl w:val="0"/>
          <w:numId w:val="12"/>
        </w:numPr>
        <w:tabs>
          <w:tab w:val="left" w:pos="1134"/>
        </w:tabs>
        <w:ind w:left="0" w:firstLine="851"/>
        <w:jc w:val="both"/>
        <w:rPr>
          <w:rFonts w:ascii="Times New Roman" w:hAnsi="Times New Roman" w:cs="Times New Roman"/>
          <w:sz w:val="28"/>
          <w:szCs w:val="28"/>
        </w:rPr>
      </w:pPr>
      <w:r w:rsidRPr="00581E65">
        <w:rPr>
          <w:rFonts w:ascii="Times New Roman" w:hAnsi="Times New Roman" w:cs="Times New Roman"/>
          <w:sz w:val="28"/>
          <w:szCs w:val="28"/>
        </w:rPr>
        <w:t>Рекомендуется выпивать порядка 1,5 – 2 л талой воды в день.</w:t>
      </w:r>
    </w:p>
    <w:p w:rsidR="00CA020C" w:rsidRDefault="00581E65" w:rsidP="00A762C6">
      <w:pPr>
        <w:pStyle w:val="a3"/>
        <w:numPr>
          <w:ilvl w:val="0"/>
          <w:numId w:val="14"/>
        </w:numPr>
        <w:tabs>
          <w:tab w:val="left" w:pos="1276"/>
        </w:tabs>
        <w:spacing w:after="0" w:line="240" w:lineRule="auto"/>
        <w:ind w:left="0" w:firstLine="851"/>
        <w:jc w:val="both"/>
        <w:rPr>
          <w:rFonts w:ascii="Times New Roman" w:eastAsiaTheme="minorEastAsia" w:hAnsi="Times New Roman" w:cs="Times New Roman"/>
          <w:sz w:val="28"/>
          <w:szCs w:val="28"/>
          <w:lang w:eastAsia="ru-RU"/>
        </w:rPr>
      </w:pPr>
      <w:r w:rsidRPr="00CA020C">
        <w:rPr>
          <w:rFonts w:ascii="Times New Roman" w:eastAsiaTheme="minorEastAsia" w:hAnsi="Times New Roman" w:cs="Times New Roman"/>
          <w:sz w:val="28"/>
          <w:szCs w:val="28"/>
          <w:lang w:eastAsia="ru-RU"/>
        </w:rPr>
        <w:t>Очистка воды серебром</w:t>
      </w:r>
      <w:r w:rsidR="00CA020C" w:rsidRPr="00CA020C">
        <w:rPr>
          <w:rFonts w:ascii="Times New Roman" w:eastAsiaTheme="minorEastAsia" w:hAnsi="Times New Roman" w:cs="Times New Roman"/>
          <w:sz w:val="28"/>
          <w:szCs w:val="28"/>
          <w:lang w:eastAsia="ru-RU"/>
        </w:rPr>
        <w:t xml:space="preserve">. </w:t>
      </w:r>
      <w:r w:rsidRPr="00CA020C">
        <w:rPr>
          <w:rFonts w:ascii="Times New Roman" w:eastAsiaTheme="minorEastAsia" w:hAnsi="Times New Roman" w:cs="Times New Roman"/>
          <w:sz w:val="28"/>
          <w:szCs w:val="28"/>
          <w:lang w:eastAsia="ru-RU"/>
        </w:rPr>
        <w:t>Этот способ очистки воды от микробов, вирусов, хлорки и других вредных веществ практиковали многие поколения наших предков. Очистить воду серебром легче простого – достаточно поместить любое изделие из серебра в емкость с водой на 8 – 10 часов. Серебро не только обеззараживает воду. Этот металл благоприятно воздействует на иммунитет, улучшает состояние кожи и волос, ускоряет обменные процессы, нормализует работу желудочно-кишечного тракта.</w:t>
      </w:r>
      <w:r w:rsidR="00CA020C" w:rsidRPr="00CA020C">
        <w:rPr>
          <w:rFonts w:ascii="Times New Roman" w:eastAsiaTheme="minorEastAsia" w:hAnsi="Times New Roman" w:cs="Times New Roman"/>
          <w:sz w:val="28"/>
          <w:szCs w:val="28"/>
          <w:lang w:eastAsia="ru-RU"/>
        </w:rPr>
        <w:t xml:space="preserve"> </w:t>
      </w:r>
      <w:r w:rsidR="00CA020C">
        <w:rPr>
          <w:rFonts w:ascii="Times New Roman" w:eastAsiaTheme="minorEastAsia" w:hAnsi="Times New Roman" w:cs="Times New Roman"/>
          <w:sz w:val="28"/>
          <w:szCs w:val="28"/>
          <w:lang w:eastAsia="ru-RU"/>
        </w:rPr>
        <w:t xml:space="preserve">                                                                      </w:t>
      </w:r>
    </w:p>
    <w:p w:rsid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r w:rsidRPr="00CA020C">
        <w:rPr>
          <w:rFonts w:ascii="Times New Roman" w:eastAsiaTheme="minorEastAsia" w:hAnsi="Times New Roman" w:cs="Times New Roman"/>
          <w:sz w:val="28"/>
          <w:szCs w:val="28"/>
          <w:lang w:eastAsia="ru-RU"/>
        </w:rPr>
        <w:t>Важно! Не используйте для очистки воды коллоидное (или жидкое) серебро! Оно, накапливаясь в организме, провоцирует отравления и может привести к развитию тяжелого заболевания под названием аргироз, для которого характерно потемнение кожи, которая приобретает темновато-серый оттенок.</w:t>
      </w:r>
    </w:p>
    <w:p w:rsidR="00B033CA" w:rsidRDefault="00B033CA" w:rsidP="00B033CA">
      <w:pPr>
        <w:rPr>
          <w:lang w:eastAsia="ru-RU"/>
        </w:rPr>
      </w:pPr>
      <w:r>
        <w:rPr>
          <w:lang w:eastAsia="ru-RU"/>
        </w:rPr>
        <w:br w:type="page"/>
      </w:r>
    </w:p>
    <w:p w:rsidR="009558F7" w:rsidRPr="00B033CA" w:rsidRDefault="00B033CA"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highlight w:val="yellow"/>
        </w:rPr>
        <w:lastRenderedPageBreak/>
        <w:t xml:space="preserve"> </w:t>
      </w:r>
    </w:p>
    <w:p w:rsidR="00B576B4" w:rsidRPr="00B033CA" w:rsidRDefault="00581E65" w:rsidP="00B033CA">
      <w:pPr>
        <w:ind w:firstLine="709"/>
        <w:jc w:val="center"/>
        <w:rPr>
          <w:rFonts w:ascii="Times New Roman" w:eastAsiaTheme="minorEastAsia" w:hAnsi="Times New Roman" w:cs="Times New Roman"/>
          <w:b/>
          <w:sz w:val="28"/>
          <w:szCs w:val="28"/>
          <w:lang w:eastAsia="ru-RU"/>
        </w:rPr>
      </w:pPr>
      <w:r w:rsidRPr="00B033CA">
        <w:rPr>
          <w:rFonts w:ascii="Times New Roman" w:eastAsiaTheme="minorEastAsia" w:hAnsi="Times New Roman" w:cs="Times New Roman"/>
          <w:b/>
          <w:sz w:val="28"/>
          <w:szCs w:val="28"/>
          <w:lang w:eastAsia="ru-RU"/>
        </w:rPr>
        <w:t>Вывод</w:t>
      </w:r>
      <w:r w:rsidR="00B033CA">
        <w:rPr>
          <w:rFonts w:ascii="Times New Roman" w:eastAsiaTheme="minorEastAsia" w:hAnsi="Times New Roman" w:cs="Times New Roman"/>
          <w:b/>
          <w:sz w:val="28"/>
          <w:szCs w:val="28"/>
          <w:lang w:eastAsia="ru-RU"/>
        </w:rPr>
        <w:t>ы</w:t>
      </w:r>
    </w:p>
    <w:p w:rsidR="0097158E"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r w:rsidRPr="00B033CA">
        <w:rPr>
          <w:rFonts w:ascii="Times New Roman" w:eastAsiaTheme="minorEastAsia" w:hAnsi="Times New Roman" w:cs="Times New Roman"/>
          <w:sz w:val="28"/>
          <w:szCs w:val="28"/>
          <w:lang w:eastAsia="ru-RU"/>
        </w:rPr>
        <w:t>Результаты исследований по обобщенным показателям (по наличию органических примесей, жесткость, кислотность) выявили, что качество воды источников №1, №3, №5 хорошее.</w:t>
      </w:r>
      <w:r w:rsidR="00D10E12" w:rsidRPr="00B033CA">
        <w:rPr>
          <w:rFonts w:ascii="Times New Roman" w:eastAsiaTheme="minorEastAsia" w:hAnsi="Times New Roman" w:cs="Times New Roman"/>
          <w:sz w:val="28"/>
          <w:szCs w:val="28"/>
          <w:lang w:eastAsia="ru-RU"/>
        </w:rPr>
        <w:t xml:space="preserve"> </w:t>
      </w:r>
      <w:r w:rsidR="0097158E" w:rsidRPr="00B033CA">
        <w:rPr>
          <w:rFonts w:ascii="Times New Roman" w:eastAsiaTheme="minorEastAsia" w:hAnsi="Times New Roman" w:cs="Times New Roman"/>
          <w:sz w:val="28"/>
          <w:szCs w:val="28"/>
          <w:lang w:eastAsia="ru-RU"/>
        </w:rPr>
        <w:t>На основании данных, полученных в</w:t>
      </w:r>
      <w:r w:rsidR="00D10E12" w:rsidRPr="00B033CA">
        <w:rPr>
          <w:rFonts w:ascii="Times New Roman" w:eastAsiaTheme="minorEastAsia" w:hAnsi="Times New Roman" w:cs="Times New Roman"/>
          <w:sz w:val="28"/>
          <w:szCs w:val="28"/>
          <w:lang w:eastAsia="ru-RU"/>
        </w:rPr>
        <w:t xml:space="preserve"> </w:t>
      </w:r>
      <w:r w:rsidR="0097158E" w:rsidRPr="00B033CA">
        <w:rPr>
          <w:rFonts w:ascii="Times New Roman" w:eastAsiaTheme="minorEastAsia" w:hAnsi="Times New Roman" w:cs="Times New Roman"/>
          <w:sz w:val="28"/>
          <w:szCs w:val="28"/>
          <w:lang w:eastAsia="ru-RU"/>
        </w:rPr>
        <w:t>ходе ученического</w:t>
      </w:r>
      <w:r w:rsidR="00D10E12" w:rsidRPr="00B033CA">
        <w:rPr>
          <w:rFonts w:ascii="Times New Roman" w:eastAsiaTheme="minorEastAsia" w:hAnsi="Times New Roman" w:cs="Times New Roman"/>
          <w:sz w:val="28"/>
          <w:szCs w:val="28"/>
          <w:lang w:eastAsia="ru-RU"/>
        </w:rPr>
        <w:t xml:space="preserve"> </w:t>
      </w:r>
      <w:r w:rsidR="0097158E" w:rsidRPr="00B033CA">
        <w:rPr>
          <w:rFonts w:ascii="Times New Roman" w:eastAsiaTheme="minorEastAsia" w:hAnsi="Times New Roman" w:cs="Times New Roman"/>
          <w:sz w:val="28"/>
          <w:szCs w:val="28"/>
          <w:lang w:eastAsia="ru-RU"/>
        </w:rPr>
        <w:t>исследования, я могу сделать следующие выводы.</w:t>
      </w:r>
    </w:p>
    <w:p w:rsidR="0097158E" w:rsidRPr="00B033CA" w:rsidRDefault="00D10E12"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r w:rsidRPr="00B033CA">
        <w:rPr>
          <w:rFonts w:ascii="Times New Roman" w:eastAsiaTheme="minorEastAsia" w:hAnsi="Times New Roman" w:cs="Times New Roman"/>
          <w:sz w:val="28"/>
          <w:szCs w:val="28"/>
          <w:lang w:eastAsia="ru-RU"/>
        </w:rPr>
        <w:t xml:space="preserve">Цель моего исследования достигнута, т.е. анализ и комплексная оценка      физических свойств, химического состава пяти </w:t>
      </w:r>
      <w:r w:rsidR="0097158E" w:rsidRPr="00B033CA">
        <w:rPr>
          <w:rFonts w:ascii="Times New Roman" w:eastAsiaTheme="minorEastAsia" w:hAnsi="Times New Roman" w:cs="Times New Roman"/>
          <w:sz w:val="28"/>
          <w:szCs w:val="28"/>
          <w:lang w:eastAsia="ru-RU"/>
        </w:rPr>
        <w:t>проб воды</w:t>
      </w:r>
      <w:r w:rsidRPr="00B033CA">
        <w:rPr>
          <w:rFonts w:ascii="Times New Roman" w:eastAsiaTheme="minorEastAsia" w:hAnsi="Times New Roman" w:cs="Times New Roman"/>
          <w:sz w:val="28"/>
          <w:szCs w:val="28"/>
          <w:lang w:eastAsia="ru-RU"/>
        </w:rPr>
        <w:t xml:space="preserve"> из источников выполнены, </w:t>
      </w:r>
      <w:r w:rsidR="0097158E" w:rsidRPr="00B033CA">
        <w:rPr>
          <w:rFonts w:ascii="Times New Roman" w:eastAsiaTheme="minorEastAsia" w:hAnsi="Times New Roman" w:cs="Times New Roman"/>
          <w:sz w:val="28"/>
          <w:szCs w:val="28"/>
          <w:lang w:eastAsia="ru-RU"/>
        </w:rPr>
        <w:t>решены почти</w:t>
      </w:r>
      <w:r w:rsidRPr="00B033CA">
        <w:rPr>
          <w:rFonts w:ascii="Times New Roman" w:eastAsiaTheme="minorEastAsia" w:hAnsi="Times New Roman" w:cs="Times New Roman"/>
          <w:sz w:val="28"/>
          <w:szCs w:val="28"/>
          <w:lang w:eastAsia="ru-RU"/>
        </w:rPr>
        <w:t xml:space="preserve"> все задачи. </w:t>
      </w:r>
      <w:r w:rsidR="0097158E" w:rsidRPr="00B033CA">
        <w:rPr>
          <w:rFonts w:ascii="Times New Roman" w:eastAsiaTheme="minorEastAsia" w:hAnsi="Times New Roman" w:cs="Times New Roman"/>
          <w:sz w:val="28"/>
          <w:szCs w:val="28"/>
          <w:lang w:eastAsia="ru-RU"/>
        </w:rPr>
        <w:t>Проводя исследование</w:t>
      </w:r>
      <w:r w:rsidRPr="00B033CA">
        <w:rPr>
          <w:rFonts w:ascii="Times New Roman" w:eastAsiaTheme="minorEastAsia" w:hAnsi="Times New Roman" w:cs="Times New Roman"/>
          <w:sz w:val="28"/>
          <w:szCs w:val="28"/>
          <w:lang w:eastAsia="ru-RU"/>
        </w:rPr>
        <w:t xml:space="preserve">    и    определяя    степень   чистоты    воды </w:t>
      </w:r>
      <w:r w:rsidR="0097158E" w:rsidRPr="00B033CA">
        <w:rPr>
          <w:rFonts w:ascii="Times New Roman" w:eastAsiaTheme="minorEastAsia" w:hAnsi="Times New Roman" w:cs="Times New Roman"/>
          <w:sz w:val="28"/>
          <w:szCs w:val="28"/>
          <w:lang w:eastAsia="ru-RU"/>
        </w:rPr>
        <w:t>из пяти источников</w:t>
      </w:r>
      <w:r w:rsidRPr="00B033CA">
        <w:rPr>
          <w:rFonts w:ascii="Times New Roman" w:eastAsiaTheme="minorEastAsia" w:hAnsi="Times New Roman" w:cs="Times New Roman"/>
          <w:sz w:val="28"/>
          <w:szCs w:val="28"/>
          <w:lang w:eastAsia="ru-RU"/>
        </w:rPr>
        <w:t xml:space="preserve"> Сергиево-Посадского района и одной пробы из </w:t>
      </w:r>
      <w:r w:rsidR="0097158E" w:rsidRPr="00B033CA">
        <w:rPr>
          <w:rFonts w:ascii="Times New Roman" w:eastAsiaTheme="minorEastAsia" w:hAnsi="Times New Roman" w:cs="Times New Roman"/>
          <w:sz w:val="28"/>
          <w:szCs w:val="28"/>
          <w:lang w:eastAsia="ru-RU"/>
        </w:rPr>
        <w:t>Пушкинского,</w:t>
      </w:r>
      <w:r w:rsidRPr="00B033CA">
        <w:rPr>
          <w:rFonts w:ascii="Times New Roman" w:eastAsiaTheme="minorEastAsia" w:hAnsi="Times New Roman" w:cs="Times New Roman"/>
          <w:sz w:val="28"/>
          <w:szCs w:val="28"/>
          <w:lang w:eastAsia="ru-RU"/>
        </w:rPr>
        <w:t xml:space="preserve"> выявлено     содержание ионов меди Cu2+, водородный показатель </w:t>
      </w:r>
      <w:r w:rsidR="0097158E" w:rsidRPr="00B033CA">
        <w:rPr>
          <w:rFonts w:ascii="Times New Roman" w:eastAsiaTheme="minorEastAsia" w:hAnsi="Times New Roman" w:cs="Times New Roman"/>
          <w:sz w:val="28"/>
          <w:szCs w:val="28"/>
          <w:lang w:eastAsia="ru-RU"/>
        </w:rPr>
        <w:t>рН ниже</w:t>
      </w:r>
      <w:r w:rsidRPr="00B033CA">
        <w:rPr>
          <w:rFonts w:ascii="Times New Roman" w:eastAsiaTheme="minorEastAsia" w:hAnsi="Times New Roman" w:cs="Times New Roman"/>
          <w:sz w:val="28"/>
          <w:szCs w:val="28"/>
          <w:lang w:eastAsia="ru-RU"/>
        </w:rPr>
        <w:t xml:space="preserve"> предельно допустимого уровня.  Значение показателя жёсткости во всех пробах в норме. Низкий уровень жёсткости </w:t>
      </w:r>
      <w:r w:rsidR="0097158E" w:rsidRPr="00B033CA">
        <w:rPr>
          <w:rFonts w:ascii="Times New Roman" w:eastAsiaTheme="minorEastAsia" w:hAnsi="Times New Roman" w:cs="Times New Roman"/>
          <w:sz w:val="28"/>
          <w:szCs w:val="28"/>
          <w:lang w:eastAsia="ru-RU"/>
        </w:rPr>
        <w:t xml:space="preserve">во всех пробах. Данные лабораторного и ученического анализов проб из источников совпали, по качественной оценке, показателей, но наблюдаются расхождения в количественной оценке жёсткости воды, что можно объяснить отсутствием специальных приборов для измерения.  Мной предложены краткие рекомендации по способам дополнительной очистки колодезной воды. В ходе исследования не просто расширился мой   кругозор, я приобрела умения оформлять материалы научного исследования. Я выполнила профессиональную пробу, попробовала себя в новой социальной роли – специалиста лаборанта-эколога. </w:t>
      </w:r>
    </w:p>
    <w:p w:rsidR="00581E65" w:rsidRPr="00B033CA" w:rsidRDefault="0097158E"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r w:rsidRPr="00B033CA">
        <w:rPr>
          <w:rFonts w:ascii="Times New Roman" w:eastAsiaTheme="minorEastAsia" w:hAnsi="Times New Roman" w:cs="Times New Roman"/>
          <w:sz w:val="28"/>
          <w:szCs w:val="28"/>
          <w:lang w:eastAsia="ru-RU"/>
        </w:rPr>
        <w:t xml:space="preserve">     </w:t>
      </w: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581E65" w:rsidRPr="00B033CA" w:rsidRDefault="00581E65" w:rsidP="00B033CA">
      <w:pPr>
        <w:pStyle w:val="a3"/>
        <w:tabs>
          <w:tab w:val="left" w:pos="1276"/>
        </w:tabs>
        <w:spacing w:after="0" w:line="240" w:lineRule="auto"/>
        <w:ind w:left="0" w:firstLine="709"/>
        <w:jc w:val="both"/>
        <w:rPr>
          <w:rFonts w:ascii="Times New Roman" w:eastAsiaTheme="minorEastAsia" w:hAnsi="Times New Roman" w:cs="Times New Roman"/>
          <w:sz w:val="28"/>
          <w:szCs w:val="28"/>
          <w:lang w:eastAsia="ru-RU"/>
        </w:rPr>
      </w:pPr>
    </w:p>
    <w:p w:rsidR="00B033CA" w:rsidRDefault="00B033CA">
      <w:pPr>
        <w:rPr>
          <w:rFonts w:ascii="Times New Roman" w:hAnsi="Times New Roman" w:cs="Times New Roman"/>
          <w:sz w:val="28"/>
          <w:szCs w:val="28"/>
        </w:rPr>
      </w:pPr>
      <w:r>
        <w:rPr>
          <w:rFonts w:ascii="Times New Roman" w:hAnsi="Times New Roman" w:cs="Times New Roman"/>
          <w:sz w:val="28"/>
          <w:szCs w:val="28"/>
        </w:rPr>
        <w:br w:type="page"/>
      </w:r>
    </w:p>
    <w:p w:rsidR="00B576B4" w:rsidRPr="00B033CA" w:rsidRDefault="00B576B4" w:rsidP="00B576B4">
      <w:pPr>
        <w:jc w:val="center"/>
        <w:rPr>
          <w:rFonts w:ascii="Times New Roman" w:hAnsi="Times New Roman" w:cs="Times New Roman"/>
          <w:b/>
          <w:sz w:val="28"/>
          <w:szCs w:val="28"/>
        </w:rPr>
      </w:pPr>
      <w:r w:rsidRPr="00B033CA">
        <w:rPr>
          <w:rFonts w:ascii="Times New Roman" w:hAnsi="Times New Roman" w:cs="Times New Roman"/>
          <w:b/>
          <w:sz w:val="28"/>
          <w:szCs w:val="28"/>
        </w:rPr>
        <w:lastRenderedPageBreak/>
        <w:t>Список используемой литературы:</w:t>
      </w:r>
    </w:p>
    <w:p w:rsidR="00B576B4" w:rsidRPr="006039A8" w:rsidRDefault="00370D04"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hyperlink r:id="rId8" w:history="1">
        <w:r w:rsidR="00B576B4" w:rsidRPr="006039A8">
          <w:rPr>
            <w:rStyle w:val="aa"/>
            <w:rFonts w:ascii="Times New Roman" w:hAnsi="Times New Roman" w:cs="Times New Roman"/>
            <w:color w:val="auto"/>
            <w:sz w:val="28"/>
            <w:szCs w:val="28"/>
            <w:u w:val="none"/>
          </w:rPr>
          <w:t>http://www.consultant.ru/document/cons_doc_LAW_104071/61393012d6de97baf096d5b38b25eeaa1c3887a3/</w:t>
        </w:r>
      </w:hyperlink>
    </w:p>
    <w:p w:rsidR="00B576B4" w:rsidRPr="006039A8" w:rsidRDefault="00F01453"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r w:rsidRPr="006039A8">
        <w:rPr>
          <w:rStyle w:val="aa"/>
          <w:rFonts w:ascii="Times New Roman" w:hAnsi="Times New Roman" w:cs="Times New Roman"/>
          <w:color w:val="auto"/>
          <w:sz w:val="28"/>
          <w:szCs w:val="28"/>
          <w:u w:val="none"/>
        </w:rPr>
        <w:t xml:space="preserve"> </w:t>
      </w:r>
      <w:hyperlink r:id="rId9" w:history="1">
        <w:r w:rsidRPr="006039A8">
          <w:rPr>
            <w:rStyle w:val="aa"/>
            <w:rFonts w:ascii="Times New Roman" w:hAnsi="Times New Roman" w:cs="Times New Roman"/>
            <w:color w:val="auto"/>
            <w:sz w:val="28"/>
            <w:szCs w:val="28"/>
            <w:u w:val="none"/>
          </w:rPr>
          <w:t>https://betosteel.ru/</w:t>
        </w:r>
      </w:hyperlink>
      <w:r w:rsidRPr="006039A8">
        <w:rPr>
          <w:rStyle w:val="aa"/>
          <w:rFonts w:ascii="Times New Roman" w:hAnsi="Times New Roman" w:cs="Times New Roman"/>
          <w:color w:val="auto"/>
          <w:sz w:val="28"/>
          <w:szCs w:val="28"/>
          <w:u w:val="none"/>
        </w:rPr>
        <w:t xml:space="preserve"> </w:t>
      </w:r>
    </w:p>
    <w:p w:rsidR="00F01453" w:rsidRPr="006039A8" w:rsidRDefault="00370D04"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hyperlink r:id="rId10" w:history="1">
        <w:r w:rsidR="00F01453" w:rsidRPr="006039A8">
          <w:rPr>
            <w:rStyle w:val="aa"/>
            <w:rFonts w:ascii="Times New Roman" w:hAnsi="Times New Roman" w:cs="Times New Roman"/>
            <w:color w:val="auto"/>
            <w:sz w:val="28"/>
            <w:szCs w:val="28"/>
            <w:u w:val="none"/>
          </w:rPr>
          <w:t>https://oil-filters.ru/water_cleaning_methods/</w:t>
        </w:r>
      </w:hyperlink>
      <w:r w:rsidR="00F01453" w:rsidRPr="006039A8">
        <w:rPr>
          <w:rStyle w:val="aa"/>
          <w:rFonts w:ascii="Times New Roman" w:hAnsi="Times New Roman" w:cs="Times New Roman"/>
          <w:color w:val="auto"/>
          <w:sz w:val="28"/>
          <w:szCs w:val="28"/>
          <w:u w:val="none"/>
        </w:rPr>
        <w:t xml:space="preserve"> </w:t>
      </w:r>
    </w:p>
    <w:p w:rsidR="00F01453" w:rsidRPr="006039A8" w:rsidRDefault="00370D04"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hyperlink r:id="rId11" w:history="1">
        <w:r w:rsidR="00F01453" w:rsidRPr="006039A8">
          <w:rPr>
            <w:rStyle w:val="aa"/>
            <w:rFonts w:ascii="Times New Roman" w:hAnsi="Times New Roman" w:cs="Times New Roman"/>
            <w:color w:val="auto"/>
            <w:sz w:val="28"/>
            <w:szCs w:val="28"/>
            <w:u w:val="none"/>
          </w:rPr>
          <w:t>https://www.studmed.ru/view/muravev-ag-rukovodstvo-po-opredeleniyu-pokazateley-kachestva-vody-polevymi-metodami_6d8ba73a95d.html</w:t>
        </w:r>
      </w:hyperlink>
      <w:r w:rsidR="00F01453" w:rsidRPr="006039A8">
        <w:rPr>
          <w:rStyle w:val="aa"/>
          <w:rFonts w:ascii="Times New Roman" w:hAnsi="Times New Roman" w:cs="Times New Roman"/>
          <w:color w:val="auto"/>
          <w:sz w:val="28"/>
          <w:szCs w:val="28"/>
          <w:u w:val="none"/>
        </w:rPr>
        <w:t xml:space="preserve"> </w:t>
      </w:r>
    </w:p>
    <w:p w:rsidR="006039A8" w:rsidRPr="006039A8" w:rsidRDefault="006039A8"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hyperlink r:id="rId12" w:history="1">
        <w:r w:rsidRPr="006039A8">
          <w:rPr>
            <w:rStyle w:val="aa"/>
            <w:rFonts w:ascii="Times New Roman" w:hAnsi="Times New Roman" w:cs="Times New Roman"/>
            <w:color w:val="auto"/>
            <w:sz w:val="28"/>
            <w:szCs w:val="28"/>
            <w:u w:val="none"/>
          </w:rPr>
          <w:t>https://docs.cntd.ru/document/822907478</w:t>
        </w:r>
      </w:hyperlink>
      <w:r w:rsidRPr="006039A8">
        <w:rPr>
          <w:rStyle w:val="aa"/>
          <w:rFonts w:ascii="Times New Roman" w:hAnsi="Times New Roman" w:cs="Times New Roman"/>
          <w:color w:val="auto"/>
          <w:sz w:val="28"/>
          <w:szCs w:val="28"/>
          <w:u w:val="none"/>
        </w:rPr>
        <w:t xml:space="preserve"> - ГОСТ 1030-81 Вода хозяйственно-питьевого назначения. Полевые методы анализа</w:t>
      </w:r>
    </w:p>
    <w:p w:rsidR="006039A8" w:rsidRPr="006039A8" w:rsidRDefault="006039A8" w:rsidP="006039A8">
      <w:pPr>
        <w:pStyle w:val="a3"/>
        <w:numPr>
          <w:ilvl w:val="0"/>
          <w:numId w:val="9"/>
        </w:numPr>
        <w:tabs>
          <w:tab w:val="left" w:pos="993"/>
        </w:tabs>
        <w:ind w:left="0" w:firstLine="710"/>
        <w:jc w:val="both"/>
        <w:rPr>
          <w:rStyle w:val="aa"/>
          <w:rFonts w:ascii="Times New Roman" w:hAnsi="Times New Roman" w:cs="Times New Roman"/>
          <w:color w:val="auto"/>
          <w:sz w:val="28"/>
          <w:szCs w:val="28"/>
          <w:u w:val="none"/>
        </w:rPr>
      </w:pPr>
      <w:r w:rsidRPr="006039A8">
        <w:rPr>
          <w:rStyle w:val="aa"/>
          <w:rFonts w:ascii="Times New Roman" w:hAnsi="Times New Roman" w:cs="Times New Roman"/>
          <w:color w:val="auto"/>
          <w:sz w:val="28"/>
          <w:szCs w:val="28"/>
          <w:u w:val="none"/>
        </w:rPr>
        <w:t>Муравьев А.Г. Руководство по определению показателей качества воды полевыми методами.- 3-е изд., перераб. и доп.- СПб.: «Крисмас+». 2004.-248 с.</w:t>
      </w:r>
    </w:p>
    <w:p w:rsidR="006039A8" w:rsidRPr="006039A8" w:rsidRDefault="006039A8" w:rsidP="006039A8">
      <w:pPr>
        <w:pStyle w:val="a3"/>
        <w:rPr>
          <w:rStyle w:val="aa"/>
        </w:rPr>
      </w:pPr>
    </w:p>
    <w:p w:rsidR="00F01453" w:rsidRPr="00F01453" w:rsidRDefault="00F01453" w:rsidP="00F01453">
      <w:pPr>
        <w:ind w:left="360"/>
        <w:rPr>
          <w:rFonts w:ascii="Times New Roman" w:hAnsi="Times New Roman" w:cs="Times New Roman"/>
          <w:sz w:val="28"/>
          <w:szCs w:val="28"/>
        </w:rPr>
      </w:pPr>
      <w:bookmarkStart w:id="0" w:name="_GoBack"/>
      <w:bookmarkEnd w:id="0"/>
    </w:p>
    <w:sectPr w:rsidR="00F01453" w:rsidRPr="00F01453" w:rsidSect="00E778F2">
      <w:footerReference w:type="default" r:id="rId13"/>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FA" w:rsidRDefault="001F69FA" w:rsidP="005664CE">
      <w:pPr>
        <w:spacing w:after="0" w:line="240" w:lineRule="auto"/>
      </w:pPr>
      <w:r>
        <w:separator/>
      </w:r>
    </w:p>
  </w:endnote>
  <w:endnote w:type="continuationSeparator" w:id="0">
    <w:p w:rsidR="001F69FA" w:rsidRDefault="001F69FA" w:rsidP="0056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8755893"/>
      <w:docPartObj>
        <w:docPartGallery w:val="Page Numbers (Bottom of Page)"/>
        <w:docPartUnique/>
      </w:docPartObj>
    </w:sdtPr>
    <w:sdtContent>
      <w:p w:rsidR="00370D04" w:rsidRPr="005664CE" w:rsidRDefault="00370D04">
        <w:pPr>
          <w:pStyle w:val="a8"/>
          <w:jc w:val="center"/>
          <w:rPr>
            <w:rFonts w:ascii="Times New Roman" w:hAnsi="Times New Roman" w:cs="Times New Roman"/>
            <w:sz w:val="24"/>
            <w:szCs w:val="24"/>
          </w:rPr>
        </w:pPr>
        <w:r w:rsidRPr="005664CE">
          <w:rPr>
            <w:rFonts w:ascii="Times New Roman" w:hAnsi="Times New Roman" w:cs="Times New Roman"/>
            <w:sz w:val="24"/>
            <w:szCs w:val="24"/>
          </w:rPr>
          <w:fldChar w:fldCharType="begin"/>
        </w:r>
        <w:r w:rsidRPr="005664CE">
          <w:rPr>
            <w:rFonts w:ascii="Times New Roman" w:hAnsi="Times New Roman" w:cs="Times New Roman"/>
            <w:sz w:val="24"/>
            <w:szCs w:val="24"/>
          </w:rPr>
          <w:instrText>PAGE   \* MERGEFORMAT</w:instrText>
        </w:r>
        <w:r w:rsidRPr="005664CE">
          <w:rPr>
            <w:rFonts w:ascii="Times New Roman" w:hAnsi="Times New Roman" w:cs="Times New Roman"/>
            <w:sz w:val="24"/>
            <w:szCs w:val="24"/>
          </w:rPr>
          <w:fldChar w:fldCharType="separate"/>
        </w:r>
        <w:r w:rsidR="00F428DC">
          <w:rPr>
            <w:rFonts w:ascii="Times New Roman" w:hAnsi="Times New Roman" w:cs="Times New Roman"/>
            <w:noProof/>
            <w:sz w:val="24"/>
            <w:szCs w:val="24"/>
          </w:rPr>
          <w:t>30</w:t>
        </w:r>
        <w:r w:rsidRPr="005664CE">
          <w:rPr>
            <w:rFonts w:ascii="Times New Roman" w:hAnsi="Times New Roman" w:cs="Times New Roman"/>
            <w:sz w:val="24"/>
            <w:szCs w:val="24"/>
          </w:rPr>
          <w:fldChar w:fldCharType="end"/>
        </w:r>
      </w:p>
    </w:sdtContent>
  </w:sdt>
  <w:p w:rsidR="00370D04" w:rsidRDefault="00370D0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FA" w:rsidRDefault="001F69FA" w:rsidP="005664CE">
      <w:pPr>
        <w:spacing w:after="0" w:line="240" w:lineRule="auto"/>
      </w:pPr>
      <w:r>
        <w:separator/>
      </w:r>
    </w:p>
  </w:footnote>
  <w:footnote w:type="continuationSeparator" w:id="0">
    <w:p w:rsidR="001F69FA" w:rsidRDefault="001F69FA" w:rsidP="005664CE">
      <w:pPr>
        <w:spacing w:after="0" w:line="240" w:lineRule="auto"/>
      </w:pPr>
      <w:r>
        <w:continuationSeparator/>
      </w:r>
    </w:p>
  </w:footnote>
  <w:footnote w:id="1">
    <w:p w:rsidR="00370D04" w:rsidRDefault="00487639">
      <w:pPr>
        <w:pStyle w:val="ab"/>
      </w:pPr>
      <w:hyperlink r:id="rId1" w:history="1">
        <w:r w:rsidRPr="0042466B">
          <w:rPr>
            <w:rStyle w:val="aa"/>
          </w:rPr>
          <w:t>https://docs.cntd.ru/document/822907478</w:t>
        </w:r>
      </w:hyperlink>
      <w:r>
        <w:t xml:space="preserve"> - </w:t>
      </w:r>
      <w:r w:rsidRPr="00487639">
        <w:t>ГОСТ 1030-81 Вода хозяйственно-питьевого назначения. Полевые методы анализа</w:t>
      </w:r>
    </w:p>
  </w:footnote>
  <w:footnote w:id="2">
    <w:p w:rsidR="00370D04" w:rsidRPr="006039A8" w:rsidRDefault="006039A8">
      <w:pPr>
        <w:pStyle w:val="ab"/>
        <w:rPr>
          <w:rFonts w:ascii="Times New Roman" w:hAnsi="Times New Roman" w:cs="Times New Roman"/>
        </w:rPr>
      </w:pPr>
      <w:r w:rsidRPr="006039A8">
        <w:rPr>
          <w:rFonts w:ascii="Times New Roman" w:hAnsi="Times New Roman" w:cs="Times New Roman"/>
        </w:rPr>
        <w:t>Муравьев А.Г. Руководство по определению показателей качества воды полевыми методами.- 3-е изд., перераб. и доп.- СПб.: «Крисмас+». 2004.-248 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73E"/>
    <w:multiLevelType w:val="hybridMultilevel"/>
    <w:tmpl w:val="21D2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F28C2"/>
    <w:multiLevelType w:val="hybridMultilevel"/>
    <w:tmpl w:val="BEE84D0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F4291"/>
    <w:multiLevelType w:val="hybridMultilevel"/>
    <w:tmpl w:val="DE1EDD5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398501D"/>
    <w:multiLevelType w:val="hybridMultilevel"/>
    <w:tmpl w:val="C38EB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06350"/>
    <w:multiLevelType w:val="multilevel"/>
    <w:tmpl w:val="AAE47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E6B95"/>
    <w:multiLevelType w:val="hybridMultilevel"/>
    <w:tmpl w:val="D32A6DB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56D4B2F"/>
    <w:multiLevelType w:val="hybridMultilevel"/>
    <w:tmpl w:val="0E5C5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8DA3F29"/>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15:restartNumberingAfterBreak="0">
    <w:nsid w:val="44786E15"/>
    <w:multiLevelType w:val="hybridMultilevel"/>
    <w:tmpl w:val="370A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69057E"/>
    <w:multiLevelType w:val="multilevel"/>
    <w:tmpl w:val="D600505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5099434E"/>
    <w:multiLevelType w:val="hybridMultilevel"/>
    <w:tmpl w:val="9E28DA3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331C5"/>
    <w:multiLevelType w:val="hybridMultilevel"/>
    <w:tmpl w:val="32925A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105405"/>
    <w:multiLevelType w:val="hybridMultilevel"/>
    <w:tmpl w:val="1AD81CD6"/>
    <w:lvl w:ilvl="0" w:tplc="0419000F">
      <w:start w:val="1"/>
      <w:numFmt w:val="decimal"/>
      <w:lvlText w:val="%1."/>
      <w:lvlJc w:val="left"/>
      <w:pPr>
        <w:ind w:left="720" w:hanging="360"/>
      </w:pPr>
    </w:lvl>
    <w:lvl w:ilvl="1" w:tplc="9C80866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E84756"/>
    <w:multiLevelType w:val="hybridMultilevel"/>
    <w:tmpl w:val="D512C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
  </w:num>
  <w:num w:numId="6">
    <w:abstractNumId w:val="2"/>
  </w:num>
  <w:num w:numId="7">
    <w:abstractNumId w:val="10"/>
  </w:num>
  <w:num w:numId="8">
    <w:abstractNumId w:val="12"/>
  </w:num>
  <w:num w:numId="9">
    <w:abstractNumId w:val="5"/>
  </w:num>
  <w:num w:numId="10">
    <w:abstractNumId w:val="9"/>
  </w:num>
  <w:num w:numId="11">
    <w:abstractNumId w:val="3"/>
  </w:num>
  <w:num w:numId="12">
    <w:abstractNumId w:val="0"/>
  </w:num>
  <w:num w:numId="13">
    <w:abstractNumId w:val="8"/>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33"/>
    <w:rsid w:val="000300F6"/>
    <w:rsid w:val="00033D5E"/>
    <w:rsid w:val="00073713"/>
    <w:rsid w:val="000879D6"/>
    <w:rsid w:val="00097033"/>
    <w:rsid w:val="000B52EB"/>
    <w:rsid w:val="000E25C5"/>
    <w:rsid w:val="000F7F6D"/>
    <w:rsid w:val="00144775"/>
    <w:rsid w:val="001525CF"/>
    <w:rsid w:val="001539E7"/>
    <w:rsid w:val="0019454A"/>
    <w:rsid w:val="001B3FAB"/>
    <w:rsid w:val="001C2E57"/>
    <w:rsid w:val="001E76A5"/>
    <w:rsid w:val="001F0068"/>
    <w:rsid w:val="001F1076"/>
    <w:rsid w:val="001F69FA"/>
    <w:rsid w:val="00211790"/>
    <w:rsid w:val="00253895"/>
    <w:rsid w:val="00261ECB"/>
    <w:rsid w:val="002A3E4A"/>
    <w:rsid w:val="002C7DC7"/>
    <w:rsid w:val="002D18AD"/>
    <w:rsid w:val="00370D04"/>
    <w:rsid w:val="003A0FC3"/>
    <w:rsid w:val="003A2116"/>
    <w:rsid w:val="00414C4E"/>
    <w:rsid w:val="00415EB8"/>
    <w:rsid w:val="0047350F"/>
    <w:rsid w:val="00486BE2"/>
    <w:rsid w:val="00487639"/>
    <w:rsid w:val="00497DB6"/>
    <w:rsid w:val="004A7596"/>
    <w:rsid w:val="004E60C4"/>
    <w:rsid w:val="005001CF"/>
    <w:rsid w:val="00521DF6"/>
    <w:rsid w:val="00524287"/>
    <w:rsid w:val="005524E6"/>
    <w:rsid w:val="0055616F"/>
    <w:rsid w:val="00562CE2"/>
    <w:rsid w:val="005664CE"/>
    <w:rsid w:val="00576262"/>
    <w:rsid w:val="00581E65"/>
    <w:rsid w:val="005C03D2"/>
    <w:rsid w:val="005D517A"/>
    <w:rsid w:val="005D54D9"/>
    <w:rsid w:val="005F1680"/>
    <w:rsid w:val="006039A8"/>
    <w:rsid w:val="006055F6"/>
    <w:rsid w:val="006239A6"/>
    <w:rsid w:val="006345EC"/>
    <w:rsid w:val="0066391B"/>
    <w:rsid w:val="006D7FF1"/>
    <w:rsid w:val="006E0F62"/>
    <w:rsid w:val="0070709C"/>
    <w:rsid w:val="00752847"/>
    <w:rsid w:val="00761EC8"/>
    <w:rsid w:val="007661BE"/>
    <w:rsid w:val="00767F4D"/>
    <w:rsid w:val="00783723"/>
    <w:rsid w:val="00787144"/>
    <w:rsid w:val="007F5CD0"/>
    <w:rsid w:val="00856D27"/>
    <w:rsid w:val="00892FDB"/>
    <w:rsid w:val="008A7FBF"/>
    <w:rsid w:val="008E01D9"/>
    <w:rsid w:val="00935C54"/>
    <w:rsid w:val="0093725E"/>
    <w:rsid w:val="009558F7"/>
    <w:rsid w:val="0097158E"/>
    <w:rsid w:val="009F44C5"/>
    <w:rsid w:val="00A7024C"/>
    <w:rsid w:val="00A84281"/>
    <w:rsid w:val="00A87951"/>
    <w:rsid w:val="00AA518B"/>
    <w:rsid w:val="00AB57FB"/>
    <w:rsid w:val="00AC7D30"/>
    <w:rsid w:val="00AD0364"/>
    <w:rsid w:val="00AF2906"/>
    <w:rsid w:val="00B033CA"/>
    <w:rsid w:val="00B31B34"/>
    <w:rsid w:val="00B334FD"/>
    <w:rsid w:val="00B40435"/>
    <w:rsid w:val="00B5078A"/>
    <w:rsid w:val="00B576B4"/>
    <w:rsid w:val="00B9026C"/>
    <w:rsid w:val="00B96C6B"/>
    <w:rsid w:val="00BA2AB7"/>
    <w:rsid w:val="00BB169C"/>
    <w:rsid w:val="00BC4F70"/>
    <w:rsid w:val="00BD4B58"/>
    <w:rsid w:val="00C23E93"/>
    <w:rsid w:val="00C312B6"/>
    <w:rsid w:val="00C76DA0"/>
    <w:rsid w:val="00C831C7"/>
    <w:rsid w:val="00C96E56"/>
    <w:rsid w:val="00CA020C"/>
    <w:rsid w:val="00CB3911"/>
    <w:rsid w:val="00CB4264"/>
    <w:rsid w:val="00CB6D98"/>
    <w:rsid w:val="00CC26B8"/>
    <w:rsid w:val="00CD05B7"/>
    <w:rsid w:val="00D10E12"/>
    <w:rsid w:val="00D12C20"/>
    <w:rsid w:val="00D16B7E"/>
    <w:rsid w:val="00D334D2"/>
    <w:rsid w:val="00D77DE5"/>
    <w:rsid w:val="00DA3ED2"/>
    <w:rsid w:val="00E148CF"/>
    <w:rsid w:val="00E31ACF"/>
    <w:rsid w:val="00E35C68"/>
    <w:rsid w:val="00E778F2"/>
    <w:rsid w:val="00F01453"/>
    <w:rsid w:val="00F13613"/>
    <w:rsid w:val="00F142E5"/>
    <w:rsid w:val="00F20468"/>
    <w:rsid w:val="00F428DC"/>
    <w:rsid w:val="00F42F95"/>
    <w:rsid w:val="00F43CF2"/>
    <w:rsid w:val="00F71CEB"/>
    <w:rsid w:val="00F72392"/>
    <w:rsid w:val="00FB7BED"/>
    <w:rsid w:val="00FF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DF71"/>
  <w15:chartTrackingRefBased/>
  <w15:docId w15:val="{C8F1AE4F-08B7-4744-840A-C2A6C4AD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F2"/>
  </w:style>
  <w:style w:type="paragraph" w:styleId="1">
    <w:name w:val="heading 1"/>
    <w:basedOn w:val="a"/>
    <w:next w:val="a"/>
    <w:link w:val="10"/>
    <w:uiPriority w:val="9"/>
    <w:qFormat/>
    <w:rsid w:val="0047350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7350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735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735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735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735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735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735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735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50F"/>
    <w:pPr>
      <w:ind w:left="720"/>
      <w:contextualSpacing/>
    </w:pPr>
  </w:style>
  <w:style w:type="character" w:customStyle="1" w:styleId="10">
    <w:name w:val="Заголовок 1 Знак"/>
    <w:basedOn w:val="a0"/>
    <w:link w:val="1"/>
    <w:uiPriority w:val="9"/>
    <w:rsid w:val="0047350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7350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7350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7350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7350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7350F"/>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47350F"/>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47350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7350F"/>
    <w:rPr>
      <w:rFonts w:asciiTheme="majorHAnsi" w:eastAsiaTheme="majorEastAsia" w:hAnsiTheme="majorHAnsi" w:cstheme="majorBidi"/>
      <w:i/>
      <w:iCs/>
      <w:color w:val="272727" w:themeColor="text1" w:themeTint="D8"/>
      <w:sz w:val="21"/>
      <w:szCs w:val="21"/>
    </w:rPr>
  </w:style>
  <w:style w:type="table" w:styleId="a4">
    <w:name w:val="Table Grid"/>
    <w:basedOn w:val="a1"/>
    <w:uiPriority w:val="59"/>
    <w:rsid w:val="005C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CC2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664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64CE"/>
  </w:style>
  <w:style w:type="paragraph" w:styleId="a8">
    <w:name w:val="footer"/>
    <w:basedOn w:val="a"/>
    <w:link w:val="a9"/>
    <w:uiPriority w:val="99"/>
    <w:unhideWhenUsed/>
    <w:rsid w:val="005664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64CE"/>
  </w:style>
  <w:style w:type="character" w:styleId="aa">
    <w:name w:val="Hyperlink"/>
    <w:basedOn w:val="a0"/>
    <w:uiPriority w:val="99"/>
    <w:unhideWhenUsed/>
    <w:rsid w:val="00C23E93"/>
    <w:rPr>
      <w:color w:val="0563C1" w:themeColor="hyperlink"/>
      <w:u w:val="single"/>
    </w:rPr>
  </w:style>
  <w:style w:type="character" w:customStyle="1" w:styleId="fontstyle01">
    <w:name w:val="fontstyle01"/>
    <w:basedOn w:val="a0"/>
    <w:rsid w:val="00CB3911"/>
    <w:rPr>
      <w:rFonts w:ascii="TimesNewRomanPS-ItalicMT" w:hAnsi="TimesNewRomanPS-ItalicMT" w:hint="default"/>
      <w:b w:val="0"/>
      <w:bCs w:val="0"/>
      <w:i/>
      <w:iCs/>
      <w:color w:val="000000"/>
      <w:sz w:val="22"/>
      <w:szCs w:val="22"/>
    </w:rPr>
  </w:style>
  <w:style w:type="paragraph" w:styleId="ab">
    <w:name w:val="footnote text"/>
    <w:basedOn w:val="a"/>
    <w:link w:val="ac"/>
    <w:uiPriority w:val="99"/>
    <w:semiHidden/>
    <w:unhideWhenUsed/>
    <w:rsid w:val="00892FDB"/>
    <w:pPr>
      <w:spacing w:after="0" w:line="240" w:lineRule="auto"/>
    </w:pPr>
    <w:rPr>
      <w:sz w:val="20"/>
      <w:szCs w:val="20"/>
    </w:rPr>
  </w:style>
  <w:style w:type="character" w:customStyle="1" w:styleId="ac">
    <w:name w:val="Текст сноски Знак"/>
    <w:basedOn w:val="a0"/>
    <w:link w:val="ab"/>
    <w:uiPriority w:val="99"/>
    <w:semiHidden/>
    <w:rsid w:val="00892FDB"/>
    <w:rPr>
      <w:sz w:val="20"/>
      <w:szCs w:val="20"/>
    </w:rPr>
  </w:style>
  <w:style w:type="character" w:styleId="ad">
    <w:name w:val="footnote reference"/>
    <w:basedOn w:val="a0"/>
    <w:uiPriority w:val="99"/>
    <w:semiHidden/>
    <w:unhideWhenUsed/>
    <w:rsid w:val="00892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826">
      <w:bodyDiv w:val="1"/>
      <w:marLeft w:val="0"/>
      <w:marRight w:val="0"/>
      <w:marTop w:val="0"/>
      <w:marBottom w:val="0"/>
      <w:divBdr>
        <w:top w:val="none" w:sz="0" w:space="0" w:color="auto"/>
        <w:left w:val="none" w:sz="0" w:space="0" w:color="auto"/>
        <w:bottom w:val="none" w:sz="0" w:space="0" w:color="auto"/>
        <w:right w:val="none" w:sz="0" w:space="0" w:color="auto"/>
      </w:divBdr>
    </w:div>
    <w:div w:id="71196201">
      <w:bodyDiv w:val="1"/>
      <w:marLeft w:val="0"/>
      <w:marRight w:val="0"/>
      <w:marTop w:val="0"/>
      <w:marBottom w:val="0"/>
      <w:divBdr>
        <w:top w:val="none" w:sz="0" w:space="0" w:color="auto"/>
        <w:left w:val="none" w:sz="0" w:space="0" w:color="auto"/>
        <w:bottom w:val="none" w:sz="0" w:space="0" w:color="auto"/>
        <w:right w:val="none" w:sz="0" w:space="0" w:color="auto"/>
      </w:divBdr>
    </w:div>
    <w:div w:id="80688893">
      <w:bodyDiv w:val="1"/>
      <w:marLeft w:val="0"/>
      <w:marRight w:val="0"/>
      <w:marTop w:val="0"/>
      <w:marBottom w:val="0"/>
      <w:divBdr>
        <w:top w:val="none" w:sz="0" w:space="0" w:color="auto"/>
        <w:left w:val="none" w:sz="0" w:space="0" w:color="auto"/>
        <w:bottom w:val="none" w:sz="0" w:space="0" w:color="auto"/>
        <w:right w:val="none" w:sz="0" w:space="0" w:color="auto"/>
      </w:divBdr>
    </w:div>
    <w:div w:id="167253082">
      <w:bodyDiv w:val="1"/>
      <w:marLeft w:val="0"/>
      <w:marRight w:val="0"/>
      <w:marTop w:val="0"/>
      <w:marBottom w:val="0"/>
      <w:divBdr>
        <w:top w:val="none" w:sz="0" w:space="0" w:color="auto"/>
        <w:left w:val="none" w:sz="0" w:space="0" w:color="auto"/>
        <w:bottom w:val="none" w:sz="0" w:space="0" w:color="auto"/>
        <w:right w:val="none" w:sz="0" w:space="0" w:color="auto"/>
      </w:divBdr>
    </w:div>
    <w:div w:id="218634348">
      <w:bodyDiv w:val="1"/>
      <w:marLeft w:val="0"/>
      <w:marRight w:val="0"/>
      <w:marTop w:val="0"/>
      <w:marBottom w:val="0"/>
      <w:divBdr>
        <w:top w:val="none" w:sz="0" w:space="0" w:color="auto"/>
        <w:left w:val="none" w:sz="0" w:space="0" w:color="auto"/>
        <w:bottom w:val="none" w:sz="0" w:space="0" w:color="auto"/>
        <w:right w:val="none" w:sz="0" w:space="0" w:color="auto"/>
      </w:divBdr>
    </w:div>
    <w:div w:id="222638122">
      <w:bodyDiv w:val="1"/>
      <w:marLeft w:val="0"/>
      <w:marRight w:val="0"/>
      <w:marTop w:val="0"/>
      <w:marBottom w:val="0"/>
      <w:divBdr>
        <w:top w:val="none" w:sz="0" w:space="0" w:color="auto"/>
        <w:left w:val="none" w:sz="0" w:space="0" w:color="auto"/>
        <w:bottom w:val="none" w:sz="0" w:space="0" w:color="auto"/>
        <w:right w:val="none" w:sz="0" w:space="0" w:color="auto"/>
      </w:divBdr>
    </w:div>
    <w:div w:id="318578851">
      <w:bodyDiv w:val="1"/>
      <w:marLeft w:val="0"/>
      <w:marRight w:val="0"/>
      <w:marTop w:val="0"/>
      <w:marBottom w:val="0"/>
      <w:divBdr>
        <w:top w:val="none" w:sz="0" w:space="0" w:color="auto"/>
        <w:left w:val="none" w:sz="0" w:space="0" w:color="auto"/>
        <w:bottom w:val="none" w:sz="0" w:space="0" w:color="auto"/>
        <w:right w:val="none" w:sz="0" w:space="0" w:color="auto"/>
      </w:divBdr>
    </w:div>
    <w:div w:id="356472679">
      <w:bodyDiv w:val="1"/>
      <w:marLeft w:val="0"/>
      <w:marRight w:val="0"/>
      <w:marTop w:val="0"/>
      <w:marBottom w:val="0"/>
      <w:divBdr>
        <w:top w:val="none" w:sz="0" w:space="0" w:color="auto"/>
        <w:left w:val="none" w:sz="0" w:space="0" w:color="auto"/>
        <w:bottom w:val="none" w:sz="0" w:space="0" w:color="auto"/>
        <w:right w:val="none" w:sz="0" w:space="0" w:color="auto"/>
      </w:divBdr>
    </w:div>
    <w:div w:id="468673161">
      <w:bodyDiv w:val="1"/>
      <w:marLeft w:val="0"/>
      <w:marRight w:val="0"/>
      <w:marTop w:val="0"/>
      <w:marBottom w:val="0"/>
      <w:divBdr>
        <w:top w:val="none" w:sz="0" w:space="0" w:color="auto"/>
        <w:left w:val="none" w:sz="0" w:space="0" w:color="auto"/>
        <w:bottom w:val="none" w:sz="0" w:space="0" w:color="auto"/>
        <w:right w:val="none" w:sz="0" w:space="0" w:color="auto"/>
      </w:divBdr>
    </w:div>
    <w:div w:id="610085896">
      <w:bodyDiv w:val="1"/>
      <w:marLeft w:val="0"/>
      <w:marRight w:val="0"/>
      <w:marTop w:val="0"/>
      <w:marBottom w:val="0"/>
      <w:divBdr>
        <w:top w:val="none" w:sz="0" w:space="0" w:color="auto"/>
        <w:left w:val="none" w:sz="0" w:space="0" w:color="auto"/>
        <w:bottom w:val="none" w:sz="0" w:space="0" w:color="auto"/>
        <w:right w:val="none" w:sz="0" w:space="0" w:color="auto"/>
      </w:divBdr>
    </w:div>
    <w:div w:id="656418956">
      <w:bodyDiv w:val="1"/>
      <w:marLeft w:val="0"/>
      <w:marRight w:val="0"/>
      <w:marTop w:val="0"/>
      <w:marBottom w:val="0"/>
      <w:divBdr>
        <w:top w:val="none" w:sz="0" w:space="0" w:color="auto"/>
        <w:left w:val="none" w:sz="0" w:space="0" w:color="auto"/>
        <w:bottom w:val="none" w:sz="0" w:space="0" w:color="auto"/>
        <w:right w:val="none" w:sz="0" w:space="0" w:color="auto"/>
      </w:divBdr>
    </w:div>
    <w:div w:id="700010504">
      <w:bodyDiv w:val="1"/>
      <w:marLeft w:val="0"/>
      <w:marRight w:val="0"/>
      <w:marTop w:val="0"/>
      <w:marBottom w:val="0"/>
      <w:divBdr>
        <w:top w:val="none" w:sz="0" w:space="0" w:color="auto"/>
        <w:left w:val="none" w:sz="0" w:space="0" w:color="auto"/>
        <w:bottom w:val="none" w:sz="0" w:space="0" w:color="auto"/>
        <w:right w:val="none" w:sz="0" w:space="0" w:color="auto"/>
      </w:divBdr>
    </w:div>
    <w:div w:id="703948121">
      <w:bodyDiv w:val="1"/>
      <w:marLeft w:val="0"/>
      <w:marRight w:val="0"/>
      <w:marTop w:val="0"/>
      <w:marBottom w:val="0"/>
      <w:divBdr>
        <w:top w:val="none" w:sz="0" w:space="0" w:color="auto"/>
        <w:left w:val="none" w:sz="0" w:space="0" w:color="auto"/>
        <w:bottom w:val="none" w:sz="0" w:space="0" w:color="auto"/>
        <w:right w:val="none" w:sz="0" w:space="0" w:color="auto"/>
      </w:divBdr>
    </w:div>
    <w:div w:id="805241486">
      <w:bodyDiv w:val="1"/>
      <w:marLeft w:val="0"/>
      <w:marRight w:val="0"/>
      <w:marTop w:val="0"/>
      <w:marBottom w:val="0"/>
      <w:divBdr>
        <w:top w:val="none" w:sz="0" w:space="0" w:color="auto"/>
        <w:left w:val="none" w:sz="0" w:space="0" w:color="auto"/>
        <w:bottom w:val="none" w:sz="0" w:space="0" w:color="auto"/>
        <w:right w:val="none" w:sz="0" w:space="0" w:color="auto"/>
      </w:divBdr>
    </w:div>
    <w:div w:id="1011374313">
      <w:bodyDiv w:val="1"/>
      <w:marLeft w:val="0"/>
      <w:marRight w:val="0"/>
      <w:marTop w:val="0"/>
      <w:marBottom w:val="0"/>
      <w:divBdr>
        <w:top w:val="none" w:sz="0" w:space="0" w:color="auto"/>
        <w:left w:val="none" w:sz="0" w:space="0" w:color="auto"/>
        <w:bottom w:val="none" w:sz="0" w:space="0" w:color="auto"/>
        <w:right w:val="none" w:sz="0" w:space="0" w:color="auto"/>
      </w:divBdr>
    </w:div>
    <w:div w:id="1017467298">
      <w:bodyDiv w:val="1"/>
      <w:marLeft w:val="0"/>
      <w:marRight w:val="0"/>
      <w:marTop w:val="0"/>
      <w:marBottom w:val="0"/>
      <w:divBdr>
        <w:top w:val="none" w:sz="0" w:space="0" w:color="auto"/>
        <w:left w:val="none" w:sz="0" w:space="0" w:color="auto"/>
        <w:bottom w:val="none" w:sz="0" w:space="0" w:color="auto"/>
        <w:right w:val="none" w:sz="0" w:space="0" w:color="auto"/>
      </w:divBdr>
    </w:div>
    <w:div w:id="1107844821">
      <w:bodyDiv w:val="1"/>
      <w:marLeft w:val="0"/>
      <w:marRight w:val="0"/>
      <w:marTop w:val="0"/>
      <w:marBottom w:val="0"/>
      <w:divBdr>
        <w:top w:val="none" w:sz="0" w:space="0" w:color="auto"/>
        <w:left w:val="none" w:sz="0" w:space="0" w:color="auto"/>
        <w:bottom w:val="none" w:sz="0" w:space="0" w:color="auto"/>
        <w:right w:val="none" w:sz="0" w:space="0" w:color="auto"/>
      </w:divBdr>
    </w:div>
    <w:div w:id="1134173533">
      <w:bodyDiv w:val="1"/>
      <w:marLeft w:val="0"/>
      <w:marRight w:val="0"/>
      <w:marTop w:val="0"/>
      <w:marBottom w:val="0"/>
      <w:divBdr>
        <w:top w:val="none" w:sz="0" w:space="0" w:color="auto"/>
        <w:left w:val="none" w:sz="0" w:space="0" w:color="auto"/>
        <w:bottom w:val="none" w:sz="0" w:space="0" w:color="auto"/>
        <w:right w:val="none" w:sz="0" w:space="0" w:color="auto"/>
      </w:divBdr>
    </w:div>
    <w:div w:id="1135639095">
      <w:bodyDiv w:val="1"/>
      <w:marLeft w:val="0"/>
      <w:marRight w:val="0"/>
      <w:marTop w:val="0"/>
      <w:marBottom w:val="0"/>
      <w:divBdr>
        <w:top w:val="none" w:sz="0" w:space="0" w:color="auto"/>
        <w:left w:val="none" w:sz="0" w:space="0" w:color="auto"/>
        <w:bottom w:val="none" w:sz="0" w:space="0" w:color="auto"/>
        <w:right w:val="none" w:sz="0" w:space="0" w:color="auto"/>
      </w:divBdr>
    </w:div>
    <w:div w:id="1166362020">
      <w:bodyDiv w:val="1"/>
      <w:marLeft w:val="0"/>
      <w:marRight w:val="0"/>
      <w:marTop w:val="0"/>
      <w:marBottom w:val="0"/>
      <w:divBdr>
        <w:top w:val="none" w:sz="0" w:space="0" w:color="auto"/>
        <w:left w:val="none" w:sz="0" w:space="0" w:color="auto"/>
        <w:bottom w:val="none" w:sz="0" w:space="0" w:color="auto"/>
        <w:right w:val="none" w:sz="0" w:space="0" w:color="auto"/>
      </w:divBdr>
    </w:div>
    <w:div w:id="1168251205">
      <w:bodyDiv w:val="1"/>
      <w:marLeft w:val="0"/>
      <w:marRight w:val="0"/>
      <w:marTop w:val="0"/>
      <w:marBottom w:val="0"/>
      <w:divBdr>
        <w:top w:val="none" w:sz="0" w:space="0" w:color="auto"/>
        <w:left w:val="none" w:sz="0" w:space="0" w:color="auto"/>
        <w:bottom w:val="none" w:sz="0" w:space="0" w:color="auto"/>
        <w:right w:val="none" w:sz="0" w:space="0" w:color="auto"/>
      </w:divBdr>
    </w:div>
    <w:div w:id="1223834655">
      <w:bodyDiv w:val="1"/>
      <w:marLeft w:val="0"/>
      <w:marRight w:val="0"/>
      <w:marTop w:val="0"/>
      <w:marBottom w:val="0"/>
      <w:divBdr>
        <w:top w:val="none" w:sz="0" w:space="0" w:color="auto"/>
        <w:left w:val="none" w:sz="0" w:space="0" w:color="auto"/>
        <w:bottom w:val="none" w:sz="0" w:space="0" w:color="auto"/>
        <w:right w:val="none" w:sz="0" w:space="0" w:color="auto"/>
      </w:divBdr>
    </w:div>
    <w:div w:id="1225725229">
      <w:bodyDiv w:val="1"/>
      <w:marLeft w:val="0"/>
      <w:marRight w:val="0"/>
      <w:marTop w:val="0"/>
      <w:marBottom w:val="0"/>
      <w:divBdr>
        <w:top w:val="none" w:sz="0" w:space="0" w:color="auto"/>
        <w:left w:val="none" w:sz="0" w:space="0" w:color="auto"/>
        <w:bottom w:val="none" w:sz="0" w:space="0" w:color="auto"/>
        <w:right w:val="none" w:sz="0" w:space="0" w:color="auto"/>
      </w:divBdr>
    </w:div>
    <w:div w:id="1304122233">
      <w:bodyDiv w:val="1"/>
      <w:marLeft w:val="0"/>
      <w:marRight w:val="0"/>
      <w:marTop w:val="0"/>
      <w:marBottom w:val="0"/>
      <w:divBdr>
        <w:top w:val="none" w:sz="0" w:space="0" w:color="auto"/>
        <w:left w:val="none" w:sz="0" w:space="0" w:color="auto"/>
        <w:bottom w:val="none" w:sz="0" w:space="0" w:color="auto"/>
        <w:right w:val="none" w:sz="0" w:space="0" w:color="auto"/>
      </w:divBdr>
    </w:div>
    <w:div w:id="1355153757">
      <w:bodyDiv w:val="1"/>
      <w:marLeft w:val="0"/>
      <w:marRight w:val="0"/>
      <w:marTop w:val="0"/>
      <w:marBottom w:val="0"/>
      <w:divBdr>
        <w:top w:val="none" w:sz="0" w:space="0" w:color="auto"/>
        <w:left w:val="none" w:sz="0" w:space="0" w:color="auto"/>
        <w:bottom w:val="none" w:sz="0" w:space="0" w:color="auto"/>
        <w:right w:val="none" w:sz="0" w:space="0" w:color="auto"/>
      </w:divBdr>
    </w:div>
    <w:div w:id="1428889971">
      <w:bodyDiv w:val="1"/>
      <w:marLeft w:val="0"/>
      <w:marRight w:val="0"/>
      <w:marTop w:val="0"/>
      <w:marBottom w:val="0"/>
      <w:divBdr>
        <w:top w:val="none" w:sz="0" w:space="0" w:color="auto"/>
        <w:left w:val="none" w:sz="0" w:space="0" w:color="auto"/>
        <w:bottom w:val="none" w:sz="0" w:space="0" w:color="auto"/>
        <w:right w:val="none" w:sz="0" w:space="0" w:color="auto"/>
      </w:divBdr>
    </w:div>
    <w:div w:id="1448769606">
      <w:bodyDiv w:val="1"/>
      <w:marLeft w:val="0"/>
      <w:marRight w:val="0"/>
      <w:marTop w:val="0"/>
      <w:marBottom w:val="0"/>
      <w:divBdr>
        <w:top w:val="none" w:sz="0" w:space="0" w:color="auto"/>
        <w:left w:val="none" w:sz="0" w:space="0" w:color="auto"/>
        <w:bottom w:val="none" w:sz="0" w:space="0" w:color="auto"/>
        <w:right w:val="none" w:sz="0" w:space="0" w:color="auto"/>
      </w:divBdr>
    </w:div>
    <w:div w:id="1487892897">
      <w:bodyDiv w:val="1"/>
      <w:marLeft w:val="0"/>
      <w:marRight w:val="0"/>
      <w:marTop w:val="0"/>
      <w:marBottom w:val="0"/>
      <w:divBdr>
        <w:top w:val="none" w:sz="0" w:space="0" w:color="auto"/>
        <w:left w:val="none" w:sz="0" w:space="0" w:color="auto"/>
        <w:bottom w:val="none" w:sz="0" w:space="0" w:color="auto"/>
        <w:right w:val="none" w:sz="0" w:space="0" w:color="auto"/>
      </w:divBdr>
    </w:div>
    <w:div w:id="1516921994">
      <w:bodyDiv w:val="1"/>
      <w:marLeft w:val="0"/>
      <w:marRight w:val="0"/>
      <w:marTop w:val="0"/>
      <w:marBottom w:val="0"/>
      <w:divBdr>
        <w:top w:val="none" w:sz="0" w:space="0" w:color="auto"/>
        <w:left w:val="none" w:sz="0" w:space="0" w:color="auto"/>
        <w:bottom w:val="none" w:sz="0" w:space="0" w:color="auto"/>
        <w:right w:val="none" w:sz="0" w:space="0" w:color="auto"/>
      </w:divBdr>
    </w:div>
    <w:div w:id="1522625358">
      <w:bodyDiv w:val="1"/>
      <w:marLeft w:val="0"/>
      <w:marRight w:val="0"/>
      <w:marTop w:val="0"/>
      <w:marBottom w:val="0"/>
      <w:divBdr>
        <w:top w:val="none" w:sz="0" w:space="0" w:color="auto"/>
        <w:left w:val="none" w:sz="0" w:space="0" w:color="auto"/>
        <w:bottom w:val="none" w:sz="0" w:space="0" w:color="auto"/>
        <w:right w:val="none" w:sz="0" w:space="0" w:color="auto"/>
      </w:divBdr>
    </w:div>
    <w:div w:id="1595283660">
      <w:bodyDiv w:val="1"/>
      <w:marLeft w:val="0"/>
      <w:marRight w:val="0"/>
      <w:marTop w:val="0"/>
      <w:marBottom w:val="0"/>
      <w:divBdr>
        <w:top w:val="none" w:sz="0" w:space="0" w:color="auto"/>
        <w:left w:val="none" w:sz="0" w:space="0" w:color="auto"/>
        <w:bottom w:val="none" w:sz="0" w:space="0" w:color="auto"/>
        <w:right w:val="none" w:sz="0" w:space="0" w:color="auto"/>
      </w:divBdr>
    </w:div>
    <w:div w:id="1682471553">
      <w:bodyDiv w:val="1"/>
      <w:marLeft w:val="0"/>
      <w:marRight w:val="0"/>
      <w:marTop w:val="0"/>
      <w:marBottom w:val="0"/>
      <w:divBdr>
        <w:top w:val="none" w:sz="0" w:space="0" w:color="auto"/>
        <w:left w:val="none" w:sz="0" w:space="0" w:color="auto"/>
        <w:bottom w:val="none" w:sz="0" w:space="0" w:color="auto"/>
        <w:right w:val="none" w:sz="0" w:space="0" w:color="auto"/>
      </w:divBdr>
    </w:div>
    <w:div w:id="1687558580">
      <w:bodyDiv w:val="1"/>
      <w:marLeft w:val="0"/>
      <w:marRight w:val="0"/>
      <w:marTop w:val="0"/>
      <w:marBottom w:val="0"/>
      <w:divBdr>
        <w:top w:val="none" w:sz="0" w:space="0" w:color="auto"/>
        <w:left w:val="none" w:sz="0" w:space="0" w:color="auto"/>
        <w:bottom w:val="none" w:sz="0" w:space="0" w:color="auto"/>
        <w:right w:val="none" w:sz="0" w:space="0" w:color="auto"/>
      </w:divBdr>
    </w:div>
    <w:div w:id="1697996504">
      <w:bodyDiv w:val="1"/>
      <w:marLeft w:val="0"/>
      <w:marRight w:val="0"/>
      <w:marTop w:val="0"/>
      <w:marBottom w:val="0"/>
      <w:divBdr>
        <w:top w:val="none" w:sz="0" w:space="0" w:color="auto"/>
        <w:left w:val="none" w:sz="0" w:space="0" w:color="auto"/>
        <w:bottom w:val="none" w:sz="0" w:space="0" w:color="auto"/>
        <w:right w:val="none" w:sz="0" w:space="0" w:color="auto"/>
      </w:divBdr>
    </w:div>
    <w:div w:id="1780295253">
      <w:bodyDiv w:val="1"/>
      <w:marLeft w:val="0"/>
      <w:marRight w:val="0"/>
      <w:marTop w:val="0"/>
      <w:marBottom w:val="0"/>
      <w:divBdr>
        <w:top w:val="none" w:sz="0" w:space="0" w:color="auto"/>
        <w:left w:val="none" w:sz="0" w:space="0" w:color="auto"/>
        <w:bottom w:val="none" w:sz="0" w:space="0" w:color="auto"/>
        <w:right w:val="none" w:sz="0" w:space="0" w:color="auto"/>
      </w:divBdr>
    </w:div>
    <w:div w:id="1801192389">
      <w:bodyDiv w:val="1"/>
      <w:marLeft w:val="0"/>
      <w:marRight w:val="0"/>
      <w:marTop w:val="0"/>
      <w:marBottom w:val="0"/>
      <w:divBdr>
        <w:top w:val="none" w:sz="0" w:space="0" w:color="auto"/>
        <w:left w:val="none" w:sz="0" w:space="0" w:color="auto"/>
        <w:bottom w:val="none" w:sz="0" w:space="0" w:color="auto"/>
        <w:right w:val="none" w:sz="0" w:space="0" w:color="auto"/>
      </w:divBdr>
    </w:div>
    <w:div w:id="1810711290">
      <w:bodyDiv w:val="1"/>
      <w:marLeft w:val="0"/>
      <w:marRight w:val="0"/>
      <w:marTop w:val="0"/>
      <w:marBottom w:val="0"/>
      <w:divBdr>
        <w:top w:val="none" w:sz="0" w:space="0" w:color="auto"/>
        <w:left w:val="none" w:sz="0" w:space="0" w:color="auto"/>
        <w:bottom w:val="none" w:sz="0" w:space="0" w:color="auto"/>
        <w:right w:val="none" w:sz="0" w:space="0" w:color="auto"/>
      </w:divBdr>
    </w:div>
    <w:div w:id="1921329484">
      <w:bodyDiv w:val="1"/>
      <w:marLeft w:val="0"/>
      <w:marRight w:val="0"/>
      <w:marTop w:val="0"/>
      <w:marBottom w:val="0"/>
      <w:divBdr>
        <w:top w:val="none" w:sz="0" w:space="0" w:color="auto"/>
        <w:left w:val="none" w:sz="0" w:space="0" w:color="auto"/>
        <w:bottom w:val="none" w:sz="0" w:space="0" w:color="auto"/>
        <w:right w:val="none" w:sz="0" w:space="0" w:color="auto"/>
      </w:divBdr>
    </w:div>
    <w:div w:id="1939606189">
      <w:bodyDiv w:val="1"/>
      <w:marLeft w:val="0"/>
      <w:marRight w:val="0"/>
      <w:marTop w:val="0"/>
      <w:marBottom w:val="0"/>
      <w:divBdr>
        <w:top w:val="none" w:sz="0" w:space="0" w:color="auto"/>
        <w:left w:val="none" w:sz="0" w:space="0" w:color="auto"/>
        <w:bottom w:val="none" w:sz="0" w:space="0" w:color="auto"/>
        <w:right w:val="none" w:sz="0" w:space="0" w:color="auto"/>
      </w:divBdr>
    </w:div>
    <w:div w:id="1949045029">
      <w:bodyDiv w:val="1"/>
      <w:marLeft w:val="0"/>
      <w:marRight w:val="0"/>
      <w:marTop w:val="0"/>
      <w:marBottom w:val="0"/>
      <w:divBdr>
        <w:top w:val="none" w:sz="0" w:space="0" w:color="auto"/>
        <w:left w:val="none" w:sz="0" w:space="0" w:color="auto"/>
        <w:bottom w:val="none" w:sz="0" w:space="0" w:color="auto"/>
        <w:right w:val="none" w:sz="0" w:space="0" w:color="auto"/>
      </w:divBdr>
    </w:div>
    <w:div w:id="2066180772">
      <w:bodyDiv w:val="1"/>
      <w:marLeft w:val="0"/>
      <w:marRight w:val="0"/>
      <w:marTop w:val="0"/>
      <w:marBottom w:val="0"/>
      <w:divBdr>
        <w:top w:val="none" w:sz="0" w:space="0" w:color="auto"/>
        <w:left w:val="none" w:sz="0" w:space="0" w:color="auto"/>
        <w:bottom w:val="none" w:sz="0" w:space="0" w:color="auto"/>
        <w:right w:val="none" w:sz="0" w:space="0" w:color="auto"/>
      </w:divBdr>
    </w:div>
    <w:div w:id="20824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4071/61393012d6de97baf096d5b38b25eeaa1c3887a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8229074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med.ru/view/muravev-ag-rukovodstvo-po-opredeleniyu-pokazateley-kachestva-vody-polevymi-metodami_6d8ba73a95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il-filters.ru/water_cleaning_methods/" TargetMode="External"/><Relationship Id="rId4" Type="http://schemas.openxmlformats.org/officeDocument/2006/relationships/settings" Target="settings.xml"/><Relationship Id="rId9" Type="http://schemas.openxmlformats.org/officeDocument/2006/relationships/hyperlink" Target="https://betostee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cntd.ru/document/822907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6002-896A-4AEF-A51A-61FC922D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dc:creator>
  <cp:keywords/>
  <dc:description/>
  <cp:lastModifiedBy>Настясья</cp:lastModifiedBy>
  <cp:revision>2</cp:revision>
  <dcterms:created xsi:type="dcterms:W3CDTF">2021-04-23T17:06:00Z</dcterms:created>
  <dcterms:modified xsi:type="dcterms:W3CDTF">2021-04-23T17:06:00Z</dcterms:modified>
</cp:coreProperties>
</file>