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C8" w:rsidRPr="007C3DC8" w:rsidRDefault="007C3DC8" w:rsidP="007C3DC8">
      <w:r w:rsidRPr="007C3DC8">
        <w:rPr>
          <w:b/>
          <w:bCs/>
        </w:rPr>
        <w:t>Времена</w:t>
      </w:r>
      <w:r w:rsidRPr="007C3DC8">
        <w:t> меняются, и мы меняемся вместе с ними.</w:t>
      </w:r>
    </w:p>
    <w:p w:rsidR="007C3DC8" w:rsidRPr="007C3DC8" w:rsidRDefault="007C3DC8" w:rsidP="007C3DC8">
      <w:r w:rsidRPr="007C3DC8">
        <w:rPr>
          <w:b/>
          <w:bCs/>
          <w:i/>
          <w:iCs/>
        </w:rPr>
        <w:t>Гораций</w:t>
      </w:r>
    </w:p>
    <w:p w:rsidR="007C3DC8" w:rsidRPr="007C3DC8" w:rsidRDefault="007C3DC8" w:rsidP="007C3DC8">
      <w:r w:rsidRPr="007C3DC8">
        <w:t>Время затрагивает все сферы человеческой жизни, в том числе и образование, периодически требуя его обновления. Сегодня уже всем ясно: в «новое» время со старыми стандартами «войти» нельзя. Как показала массовая практика, задача формирования новой личности неосуществима традиционными подходами к образованию школьников. Поэтому введение новых образовательных стандартов - это веяние времени. Федеральный государственный образовательный стандарт основного общего образования (далее –представляет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hyperlink r:id="rId5" w:history="1">
        <w:r w:rsidRPr="007C3DC8">
          <w:rPr>
            <w:rStyle w:val="a3"/>
            <w:vertAlign w:val="superscript"/>
          </w:rPr>
          <w:t>1</w:t>
        </w:r>
      </w:hyperlink>
      <w:r w:rsidRPr="007C3DC8">
        <w:t>..Модернизация образования - это политическая и общенациональная задача. Научить – учиться – лозунг стандартов II поколения. Новый стандарт отличается реализацией системно – деятельностного подхода в обучении, где позиция ученика – активная, где он выступает в роли инициатора и творца, а не пассивного слушателя. В стандартах нового поколения во главу угла ставятся не знания, умения, навыки, а универсальные учебные действия – умения учиться самостоятельно. Важным является не «багаж» знаний, накопленный за время обучения в школе, а умение им пользоваться.</w:t>
      </w:r>
      <w:r w:rsidRPr="007C3DC8">
        <w:br/>
        <w:t>Необходимость перехода на новые стандарты возникла, в связи с тем, что многие выпускники по окончании школы сталкиваются с трудностями адаптации к взрослой жизни, где нет учителей, которые их направляют, говорят, что следует делать и как. Одних знаний оказывается в жизни недостаточно. Выпускник должен научиться решать свои проблемы самостоятельно</w:t>
      </w:r>
    </w:p>
    <w:p w:rsidR="007C3DC8" w:rsidRPr="007C3DC8" w:rsidRDefault="007C3DC8" w:rsidP="007C3DC8">
      <w:r w:rsidRPr="007C3DC8">
        <w:rPr>
          <w:b/>
          <w:bCs/>
        </w:rPr>
        <w:t>Что является отличительной особенностью нового Стандарта?</w:t>
      </w:r>
      <w:r w:rsidRPr="007C3DC8">
        <w:t> Прежде чем говорить об особенностях ФГОС основного общего образования, необходимо отметить, что он является частью федерального государственного образовательного стандарта общего образования, при разработке которого соблюдался принцип преемственности.</w:t>
      </w:r>
    </w:p>
    <w:p w:rsidR="007C3DC8" w:rsidRPr="007C3DC8" w:rsidRDefault="007C3DC8" w:rsidP="007C3DC8">
      <w:r w:rsidRPr="007C3DC8">
        <w:t>В то же время ФГОС основного общего образования предполагает серьезные изменения в организации образовательного процесса по сравнению со ступенью начального общего образования. Впервые он позиционируется как стандарт подростковой школы, что предполагает максимальный учет особенностей детей подросткового возраста, ориентацию на обеспечение успешности и своевременности формирования новообразований познавательной сферы, качеств и свойств личности данной возрастной группы, в том числе посредством адекватного построения образовательного процесса, выбора условий и методик обучения.</w:t>
      </w:r>
    </w:p>
    <w:p w:rsidR="007C3DC8" w:rsidRPr="007C3DC8" w:rsidRDefault="007C3DC8" w:rsidP="007C3DC8">
      <w:r w:rsidRPr="007C3DC8">
        <w:t>Наряду с фундаментальной общеобразовательной подготовкой, обучающимся предполагается предоставить широкий спектр социальных и профессиональных проб и оптимальные условия для развития творческих способностей.</w:t>
      </w:r>
    </w:p>
    <w:p w:rsidR="007C3DC8" w:rsidRPr="007C3DC8" w:rsidRDefault="007C3DC8" w:rsidP="007C3DC8">
      <w:r w:rsidRPr="007C3DC8">
        <w:t>Федеральный государственный образовательный стандарт – принципиально новый для отечественной школы документ.</w:t>
      </w:r>
    </w:p>
    <w:p w:rsidR="007C3DC8" w:rsidRPr="007C3DC8" w:rsidRDefault="007C3DC8" w:rsidP="007C3DC8">
      <w:r w:rsidRPr="007C3DC8">
        <w:t>Если варианты аналогичных документов предыдущих поколений являлись прежде всего стандартами содержания образования, то ФГОС нормирует все важнейшие стороны работы школы, определяет уклад школьной жизни.</w:t>
      </w:r>
    </w:p>
    <w:p w:rsidR="007C3DC8" w:rsidRPr="007C3DC8" w:rsidRDefault="007C3DC8" w:rsidP="007C3DC8">
      <w:r w:rsidRPr="007C3DC8">
        <w:t>Изменилась структура стандарта. ФГОС представляет собой совокупность требований:</w:t>
      </w:r>
    </w:p>
    <w:p w:rsidR="007C3DC8" w:rsidRPr="007C3DC8" w:rsidRDefault="007C3DC8" w:rsidP="007C3DC8">
      <w:r w:rsidRPr="007C3DC8">
        <w:t>1) к структуре основной образовательной программы;</w:t>
      </w:r>
    </w:p>
    <w:p w:rsidR="007C3DC8" w:rsidRPr="007C3DC8" w:rsidRDefault="007C3DC8" w:rsidP="007C3DC8">
      <w:r w:rsidRPr="007C3DC8">
        <w:t>2) к условиям реализации основной образовательной программы;</w:t>
      </w:r>
    </w:p>
    <w:p w:rsidR="007C3DC8" w:rsidRPr="007C3DC8" w:rsidRDefault="007C3DC8" w:rsidP="007C3DC8">
      <w:r w:rsidRPr="007C3DC8">
        <w:t>3) к результатам освоения основной образовательной программы.</w:t>
      </w:r>
    </w:p>
    <w:p w:rsidR="007C3DC8" w:rsidRPr="007C3DC8" w:rsidRDefault="007C3DC8" w:rsidP="007C3DC8">
      <w:r w:rsidRPr="007C3DC8">
        <w:lastRenderedPageBreak/>
        <w:t>Изменилась не только структура, но и методология стандарта.</w:t>
      </w:r>
    </w:p>
    <w:p w:rsidR="007C3DC8" w:rsidRPr="007C3DC8" w:rsidRDefault="007C3DC8" w:rsidP="007C3DC8">
      <w:r w:rsidRPr="007C3DC8">
        <w:t>Во ФГОС последовательно реализуется системно-деятельностный подход.</w:t>
      </w:r>
    </w:p>
    <w:p w:rsidR="007C3DC8" w:rsidRPr="007C3DC8" w:rsidRDefault="007C3DC8" w:rsidP="007C3DC8">
      <w:r w:rsidRPr="007C3DC8">
        <w:t>Системообразующей составляющей стандарта стали </w:t>
      </w:r>
      <w:r w:rsidRPr="007C3DC8">
        <w:rPr>
          <w:b/>
          <w:bCs/>
          <w:i/>
          <w:iCs/>
        </w:rPr>
        <w:t>требования к результатам</w:t>
      </w:r>
      <w:r w:rsidRPr="007C3DC8">
        <w:t> освоения основных образовательных программ, представляющие собой конкретизированные и операционализированные цели образования. Изменилось представление об образовательных результатах – стандарт ориентируется не только на предметные как это было раньше, но и на метапредметные и личностные результаты.</w:t>
      </w:r>
    </w:p>
    <w:p w:rsidR="007C3DC8" w:rsidRPr="007C3DC8" w:rsidRDefault="007C3DC8" w:rsidP="007C3DC8">
      <w:r w:rsidRPr="007C3DC8">
        <w:t>Результаты образования представлены в ФГОС и материалах, обеспечивающих его введение, с разной степенью детализации. В разделе «Требования к результатам освоения основной образовательной программы основного общего образования», который ориентирован в основном на широкую общественность, родителей, законодателей, результаты представляются в общем виде как определенная конкретизация целей образования. Планируемые результаты, входящие как раздел в структуру основной образовательной программы и предназначенные для учителей, разработчиков программ учебных предметов, ЕГЭ, авторов учебников, предполагают большую детализацию и конкретность, а для ступени среднего (полного) общего образования также уровневую дифференциацию.</w:t>
      </w:r>
    </w:p>
    <w:p w:rsidR="007C3DC8" w:rsidRPr="007C3DC8" w:rsidRDefault="007C3DC8" w:rsidP="007C3DC8">
      <w:r w:rsidRPr="007C3DC8">
        <w:t>Изменились методологические основы системы оценки достижения требований стандарта к результатам образования – критериальной основой оценки становятся результаты деятельности по реализации и освоению основной образовательной программы не только на уровне обучающихся, но и на уровне педагогов и образовательных учреждений.</w:t>
      </w:r>
    </w:p>
    <w:p w:rsidR="007C3DC8" w:rsidRPr="007C3DC8" w:rsidRDefault="007C3DC8" w:rsidP="007C3DC8">
      <w:r w:rsidRPr="007C3DC8">
        <w:t>В </w:t>
      </w:r>
      <w:r w:rsidRPr="007C3DC8">
        <w:rPr>
          <w:b/>
          <w:bCs/>
          <w:i/>
          <w:iCs/>
        </w:rPr>
        <w:t>требованиях к структуре</w:t>
      </w:r>
      <w:r w:rsidRPr="007C3DC8">
        <w:t> основная образовательная программа общего образования впервые рассматривается как целостный документ, задаются её структурные компоненты и определяются требования к каждому из них. Специфика</w:t>
      </w:r>
      <w:r w:rsidRPr="007C3DC8">
        <w:rPr>
          <w:b/>
          <w:bCs/>
          <w:i/>
          <w:iCs/>
        </w:rPr>
        <w:t> </w:t>
      </w:r>
      <w:r w:rsidRPr="007C3DC8">
        <w:t>требований к структуре состоит в том, что в стандарте зафиксировано наличие обязательной и формируемой участниками частей образовательного процесса и их соотношение, в том, что определены разделы основной образовательной программы (содержательно и количественно) и, наконец, в том, что задается интеграция учебной и внеурочной деятельности.</w:t>
      </w:r>
    </w:p>
    <w:p w:rsidR="007C3DC8" w:rsidRPr="007C3DC8" w:rsidRDefault="007C3DC8" w:rsidP="007C3DC8">
      <w:r w:rsidRPr="007C3DC8">
        <w:t>Впервые в структуре ФГОС задаются требования к условиям осуществления образования, дифференцированным по видам ресурсов (кадровых, финансовых, материально-технических, информационных, учебно-методических).</w:t>
      </w:r>
    </w:p>
    <w:p w:rsidR="007C3DC8" w:rsidRPr="007C3DC8" w:rsidRDefault="007C3DC8" w:rsidP="007C3DC8">
      <w:r w:rsidRPr="007C3DC8">
        <w:t>Соблюдение </w:t>
      </w:r>
      <w:r w:rsidRPr="007C3DC8">
        <w:rPr>
          <w:b/>
          <w:bCs/>
          <w:i/>
          <w:iCs/>
        </w:rPr>
        <w:t>требований к условиям</w:t>
      </w:r>
      <w:r w:rsidRPr="007C3DC8">
        <w:t> реализации основной образовательной программы общего образования должно обеспечивать создание комфортной для обучающихся и педагогических работников образовательной среды, гарантирующей охрану и укрепление физического, психологического и социального здоровья школьников; высокое качество образования, его доступность, открытость и привлекательность для обучающихся, их родителей и всего общества, духовно-нравственное развитие и воспитание обучающихся.</w:t>
      </w:r>
    </w:p>
    <w:p w:rsidR="007C3DC8" w:rsidRPr="007C3DC8" w:rsidRDefault="007C3DC8" w:rsidP="007C3DC8">
      <w:r w:rsidRPr="007C3DC8">
        <w:br/>
        <w:t xml:space="preserve">Отличительной особенностью нового стандарта является его деятельностный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метапредметных и предметных результатов. Неотъемлемой частью ядра нового стандарта являются универсальные учебные действия (УУД). Под УУД понимают «общеучебные умения», «общие способы деятельности», «надпредметные действия» и т.п. Для УУД </w:t>
      </w:r>
      <w:r w:rsidRPr="007C3DC8">
        <w:lastRenderedPageBreak/>
        <w:t>предусмотрена отдельная программа –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начального общего образования задает деятельностный подход в образовательном процессе начальной школы. 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 являются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(ИКТ-компетентность). Использование современных цифровых инструментов и коммуникационных сред указывается как наиболее естественный способ формирования УУД, включена подпрограмма «Формирование ИКТ компетентности обучающихся». Реализация программы формирования УУД в начальной школе – ключевая задача внедрения нового образовательного стандарта.</w:t>
      </w:r>
    </w:p>
    <w:p w:rsidR="007C3DC8" w:rsidRPr="007C3DC8" w:rsidRDefault="007C3DC8" w:rsidP="007C3DC8">
      <w:r w:rsidRPr="007C3DC8">
        <w:t>Принципиальные отличия стандартов первого (2004 г.) и второго (2010 г.) поколений 2004 год Нормы и требования, определяющие обязательный минимум Сумма знаний Система универсальных ЗУНов Ключевые компетенции Развитие личности 2010 год Деятельностный подход Возрастная периодизация Конвенциональная норма Воспитание как ценностноориентирован- ный процесс Содержание образования и способы организации учебной деятельности Систематизация и дифференциация ключевых компетенций</w:t>
      </w:r>
    </w:p>
    <w:p w:rsidR="007C3DC8" w:rsidRPr="007C3DC8" w:rsidRDefault="007C3DC8" w:rsidP="007C3DC8">
      <w:r w:rsidRPr="007C3DC8">
        <w:t>Первый опыт внедрения ФГОС показал, что в целом, концептуальные идеи и прописанные пути реализации новых образовательных стандартов актуальны и востребованы современной образовательной системой.</w:t>
      </w:r>
      <w:r w:rsidRPr="007C3DC8">
        <w:br/>
        <w:t>Изменились требования к условиям реализации основной образовательной программы начального общего образования. Введены часы на внеурочную деятельность обучающихся, которые увеличивают возможность школы и создают условия для организации индивидуальной проектно-исследовательской работы с первоклассниками.</w:t>
      </w:r>
      <w:r w:rsidRPr="007C3DC8">
        <w:br/>
        <w:t>Изменился характер деятельности учащихся - исследовательский, творческий, продуктивный; повысилась доля самостоятельной работы учащихся на уроке; появилась возможность применять знания при выполнении практико-ориентированных заданий; снизилась тревожность, повысилась мотивация к учению. Изменилась роль учителя на уроке, теперь учитель перестает быть единственным носителем знания, как было раньше и выполняет роль проводника</w:t>
      </w:r>
    </w:p>
    <w:p w:rsidR="007C3DC8" w:rsidRPr="007C3DC8" w:rsidRDefault="007C3DC8" w:rsidP="007C3DC8">
      <w:r w:rsidRPr="007C3DC8">
        <w:rPr>
          <w:b/>
          <w:bCs/>
        </w:rPr>
        <w:t>Перспективы изменений в профессиональной деятельности учителя в условиях введения ФГОС</w:t>
      </w:r>
    </w:p>
    <w:p w:rsidR="007C3DC8" w:rsidRPr="007C3DC8" w:rsidRDefault="007C3DC8" w:rsidP="007C3DC8">
      <w:r w:rsidRPr="007C3DC8">
        <w:t>Переход на новые образовательные стандарта является событием, определяющим в ближайшей перспективе главный вектор изменений в системе образования. Поэтому особое значение приобретает задача обеспечения</w:t>
      </w:r>
      <w:r w:rsidRPr="007C3DC8">
        <w:rPr>
          <w:b/>
          <w:bCs/>
        </w:rPr>
        <w:t> профессиональной готовности</w:t>
      </w:r>
      <w:r w:rsidRPr="007C3DC8">
        <w:t> </w:t>
      </w:r>
      <w:r w:rsidRPr="007C3DC8">
        <w:rPr>
          <w:b/>
          <w:bCs/>
        </w:rPr>
        <w:t>учителей истории к успешной реализации ФГОС нового поколения в основной школы.</w:t>
      </w:r>
    </w:p>
    <w:p w:rsidR="007C3DC8" w:rsidRPr="007C3DC8" w:rsidRDefault="007C3DC8" w:rsidP="007C3DC8">
      <w:r w:rsidRPr="007C3DC8">
        <w:rPr>
          <w:b/>
          <w:bCs/>
        </w:rPr>
        <w:t>Главным субъектом</w:t>
      </w:r>
      <w:r w:rsidRPr="007C3DC8">
        <w:t>, на который ложится ответственность за эффективное внедрение федеральных стандартов нового поколения, является </w:t>
      </w:r>
      <w:r w:rsidRPr="007C3DC8">
        <w:rPr>
          <w:b/>
          <w:bCs/>
        </w:rPr>
        <w:t>учитель</w:t>
      </w:r>
      <w:r w:rsidRPr="007C3DC8">
        <w:t>.</w:t>
      </w:r>
    </w:p>
    <w:p w:rsidR="007C3DC8" w:rsidRPr="007C3DC8" w:rsidRDefault="007C3DC8" w:rsidP="007C3DC8">
      <w:r w:rsidRPr="007C3DC8">
        <w:t>И прежде, чем перестраивать всю систему образования, необходимо </w:t>
      </w:r>
      <w:r w:rsidRPr="007C3DC8">
        <w:rPr>
          <w:b/>
          <w:bCs/>
        </w:rPr>
        <w:t>перестроить, или </w:t>
      </w:r>
      <w:r w:rsidRPr="007C3DC8">
        <w:rPr>
          <w:b/>
          <w:bCs/>
          <w:i/>
          <w:iCs/>
        </w:rPr>
        <w:t>перенастроить</w:t>
      </w:r>
      <w:r w:rsidRPr="007C3DC8">
        <w:rPr>
          <w:b/>
          <w:bCs/>
        </w:rPr>
        <w:t> сознание носителя знаний, умений, навыков и ключевых компетенций - учителя.</w:t>
      </w:r>
    </w:p>
    <w:p w:rsidR="007C3DC8" w:rsidRPr="007C3DC8" w:rsidRDefault="007C3DC8" w:rsidP="007C3DC8">
      <w:r w:rsidRPr="007C3DC8">
        <w:t>Изменения ФГОС не могут не отразиться на личной профессиональной деятельности педагога. Это связано и с изменением образовательных программ, нормативной базы образовательных учреждений, с новой логикой построения учебников и новым построением содержания учебных предметов.</w:t>
      </w:r>
    </w:p>
    <w:p w:rsidR="007C3DC8" w:rsidRPr="007C3DC8" w:rsidRDefault="007C3DC8" w:rsidP="007C3DC8">
      <w:r w:rsidRPr="007C3DC8">
        <w:lastRenderedPageBreak/>
        <w:t>Осложняется работа и огромным лексическим материалом, который учитель должен освоить, осознать, использовать в своей работе</w:t>
      </w:r>
    </w:p>
    <w:p w:rsidR="007C3DC8" w:rsidRPr="007C3DC8" w:rsidRDefault="007C3DC8" w:rsidP="007C3DC8">
      <w:r w:rsidRPr="007C3DC8">
        <w:rPr>
          <w:b/>
          <w:bCs/>
        </w:rPr>
        <w:t>Критериями практической готовности учителя к реализации требований ФГОС можно считать:</w:t>
      </w:r>
    </w:p>
    <w:p w:rsidR="007C3DC8" w:rsidRPr="007C3DC8" w:rsidRDefault="007C3DC8" w:rsidP="007C3DC8">
      <w:pPr>
        <w:numPr>
          <w:ilvl w:val="0"/>
          <w:numId w:val="1"/>
        </w:numPr>
      </w:pPr>
      <w:r w:rsidRPr="007C3DC8">
        <w:t>принятие целей нового образовательного стандарта, изменений, связанных с введением ФГОС;</w:t>
      </w:r>
    </w:p>
    <w:p w:rsidR="007C3DC8" w:rsidRPr="007C3DC8" w:rsidRDefault="007C3DC8" w:rsidP="007C3DC8">
      <w:pPr>
        <w:numPr>
          <w:ilvl w:val="0"/>
          <w:numId w:val="1"/>
        </w:numPr>
      </w:pPr>
      <w:r w:rsidRPr="007C3DC8">
        <w:t>овладение способами проектирования и достижения учебно-профессиональных задач в условиях перехода на ФГОС;</w:t>
      </w:r>
    </w:p>
    <w:p w:rsidR="007C3DC8" w:rsidRPr="007C3DC8" w:rsidRDefault="007C3DC8" w:rsidP="007C3DC8">
      <w:pPr>
        <w:numPr>
          <w:ilvl w:val="0"/>
          <w:numId w:val="1"/>
        </w:numPr>
      </w:pPr>
      <w:r w:rsidRPr="007C3DC8">
        <w:t>включение обучающихся в деятельность по организации открытия нового знания, организация учебного сотрудничества;</w:t>
      </w:r>
    </w:p>
    <w:p w:rsidR="007C3DC8" w:rsidRPr="007C3DC8" w:rsidRDefault="007C3DC8" w:rsidP="007C3DC8">
      <w:pPr>
        <w:numPr>
          <w:ilvl w:val="0"/>
          <w:numId w:val="1"/>
        </w:numPr>
      </w:pPr>
      <w:r w:rsidRPr="007C3DC8">
        <w:t>владение способами организации внеурочной образовательной деятельности при помощи форм и методов, отличных от урочных форм организации учебной деятельности школьников;</w:t>
      </w:r>
    </w:p>
    <w:p w:rsidR="007C3DC8" w:rsidRPr="007C3DC8" w:rsidRDefault="007C3DC8" w:rsidP="007C3DC8">
      <w:pPr>
        <w:numPr>
          <w:ilvl w:val="0"/>
          <w:numId w:val="1"/>
        </w:numPr>
      </w:pPr>
      <w:r w:rsidRPr="007C3DC8">
        <w:t>владение и использование средств и ресурсов информационно-образовательной среды школы;</w:t>
      </w:r>
    </w:p>
    <w:p w:rsidR="007C3DC8" w:rsidRPr="007C3DC8" w:rsidRDefault="007C3DC8" w:rsidP="007C3DC8">
      <w:pPr>
        <w:numPr>
          <w:ilvl w:val="0"/>
          <w:numId w:val="1"/>
        </w:numPr>
      </w:pPr>
      <w:r w:rsidRPr="007C3DC8">
        <w:t>отслеживание и оценка уровня сформированности предметных результатов, выделяя компетентностный уровень;</w:t>
      </w:r>
    </w:p>
    <w:p w:rsidR="007C3DC8" w:rsidRPr="007C3DC8" w:rsidRDefault="007C3DC8" w:rsidP="007C3DC8">
      <w:pPr>
        <w:numPr>
          <w:ilvl w:val="0"/>
          <w:numId w:val="1"/>
        </w:numPr>
      </w:pPr>
      <w:r w:rsidRPr="007C3DC8">
        <w:t>владение методами педагогической диагностики для выявления и оценки уровня сформированности метапредметных образовательных результатов;</w:t>
      </w:r>
    </w:p>
    <w:p w:rsidR="007C3DC8" w:rsidRPr="007C3DC8" w:rsidRDefault="007C3DC8" w:rsidP="007C3DC8">
      <w:pPr>
        <w:numPr>
          <w:ilvl w:val="0"/>
          <w:numId w:val="1"/>
        </w:numPr>
      </w:pPr>
      <w:r w:rsidRPr="007C3DC8">
        <w:t>отказ от авторитарной позиции во взаимодействии с обучающимися;</w:t>
      </w:r>
    </w:p>
    <w:p w:rsidR="007C3DC8" w:rsidRPr="007C3DC8" w:rsidRDefault="007C3DC8" w:rsidP="007C3DC8">
      <w:pPr>
        <w:numPr>
          <w:ilvl w:val="0"/>
          <w:numId w:val="1"/>
        </w:numPr>
      </w:pPr>
      <w:r w:rsidRPr="007C3DC8">
        <w:t>предоставление школьникам возможности проявления учебной инициативы;</w:t>
      </w:r>
    </w:p>
    <w:p w:rsidR="007C3DC8" w:rsidRPr="007C3DC8" w:rsidRDefault="007C3DC8" w:rsidP="007C3DC8">
      <w:pPr>
        <w:numPr>
          <w:ilvl w:val="0"/>
          <w:numId w:val="1"/>
        </w:numPr>
      </w:pPr>
      <w:r w:rsidRPr="007C3DC8">
        <w:t>выстраивание урока, исходя из учебной ситуации, поощрение учебной самостоятельности школьников.</w:t>
      </w:r>
    </w:p>
    <w:p w:rsidR="007C3DC8" w:rsidRPr="007C3DC8" w:rsidRDefault="007C3DC8" w:rsidP="007C3DC8"/>
    <w:p w:rsidR="007C3DC8" w:rsidRPr="007C3DC8" w:rsidRDefault="007C3DC8" w:rsidP="007C3DC8">
      <w:r w:rsidRPr="007C3DC8">
        <w:rPr>
          <w:b/>
          <w:bCs/>
        </w:rPr>
        <w:t>Какие проблемные моменты видит учитель в своей подготовке (какие из них требуют исправления в первую очередь)?</w:t>
      </w:r>
    </w:p>
    <w:p w:rsidR="007C3DC8" w:rsidRPr="007C3DC8" w:rsidRDefault="007C3DC8" w:rsidP="007C3DC8">
      <w:pPr>
        <w:numPr>
          <w:ilvl w:val="0"/>
          <w:numId w:val="2"/>
        </w:numPr>
      </w:pPr>
      <w:r w:rsidRPr="007C3DC8">
        <w:t>психологическая, связанная с традиционным подходом к профессии</w:t>
      </w:r>
    </w:p>
    <w:p w:rsidR="007C3DC8" w:rsidRPr="007C3DC8" w:rsidRDefault="007C3DC8" w:rsidP="007C3DC8">
      <w:pPr>
        <w:numPr>
          <w:ilvl w:val="0"/>
          <w:numId w:val="2"/>
        </w:numPr>
      </w:pPr>
      <w:r w:rsidRPr="007C3DC8">
        <w:t>дидактическая - неготовность к переходу на новую систему оценивания результатов образовательных достижений обучающихся;</w:t>
      </w:r>
    </w:p>
    <w:p w:rsidR="007C3DC8" w:rsidRPr="007C3DC8" w:rsidRDefault="007C3DC8" w:rsidP="007C3DC8">
      <w:r w:rsidRPr="007C3DC8">
        <w:t>Для решения перечисленных проблем необходимо изменить деятельность и педагогов через системное сотрудничество на уровне всех структурных подразделений школы.</w:t>
      </w:r>
    </w:p>
    <w:p w:rsidR="007C3DC8" w:rsidRPr="007C3DC8" w:rsidRDefault="007C3DC8" w:rsidP="007C3DC8">
      <w:r w:rsidRPr="007C3DC8">
        <w:rPr>
          <w:b/>
          <w:bCs/>
        </w:rPr>
        <w:t>На какие элементы имеющегося опыта педагог может опереться при подготовке к занятиям в условиях ФГОС.</w:t>
      </w:r>
    </w:p>
    <w:p w:rsidR="007C3DC8" w:rsidRPr="007C3DC8" w:rsidRDefault="007C3DC8" w:rsidP="007C3DC8">
      <w:pPr>
        <w:numPr>
          <w:ilvl w:val="0"/>
          <w:numId w:val="3"/>
        </w:numPr>
      </w:pPr>
      <w:r w:rsidRPr="007C3DC8">
        <w:t>достаточный уровень теоретико-методологической подготовки в организации проектной и исследовательской деятельности в рамках как аудиторной, так и внеаудиторной занятости обучающихся;</w:t>
      </w:r>
    </w:p>
    <w:p w:rsidR="007C3DC8" w:rsidRPr="007C3DC8" w:rsidRDefault="007C3DC8" w:rsidP="007C3DC8">
      <w:pPr>
        <w:numPr>
          <w:ilvl w:val="0"/>
          <w:numId w:val="3"/>
        </w:numPr>
      </w:pPr>
      <w:r w:rsidRPr="007C3DC8">
        <w:t>владение информационными технологиями;</w:t>
      </w:r>
    </w:p>
    <w:p w:rsidR="007C3DC8" w:rsidRPr="007C3DC8" w:rsidRDefault="007C3DC8" w:rsidP="007C3DC8">
      <w:pPr>
        <w:numPr>
          <w:ilvl w:val="0"/>
          <w:numId w:val="3"/>
        </w:numPr>
      </w:pPr>
      <w:r w:rsidRPr="007C3DC8">
        <w:t>умение работать с нормативной документацией;</w:t>
      </w:r>
    </w:p>
    <w:p w:rsidR="007C3DC8" w:rsidRPr="007C3DC8" w:rsidRDefault="007C3DC8" w:rsidP="007C3DC8">
      <w:pPr>
        <w:numPr>
          <w:ilvl w:val="0"/>
          <w:numId w:val="3"/>
        </w:numPr>
      </w:pPr>
      <w:r w:rsidRPr="007C3DC8">
        <w:t>опыт разработки примерных и рабочих программ на основе требований ФГОС;</w:t>
      </w:r>
    </w:p>
    <w:p w:rsidR="007C3DC8" w:rsidRPr="007C3DC8" w:rsidRDefault="007C3DC8" w:rsidP="007C3DC8">
      <w:pPr>
        <w:numPr>
          <w:ilvl w:val="0"/>
          <w:numId w:val="3"/>
        </w:numPr>
      </w:pPr>
      <w:r w:rsidRPr="007C3DC8">
        <w:lastRenderedPageBreak/>
        <w:t>креативный тип мышления;</w:t>
      </w:r>
    </w:p>
    <w:p w:rsidR="007C3DC8" w:rsidRPr="007C3DC8" w:rsidRDefault="007C3DC8" w:rsidP="007C3DC8">
      <w:pPr>
        <w:numPr>
          <w:ilvl w:val="0"/>
          <w:numId w:val="3"/>
        </w:numPr>
      </w:pPr>
      <w:r w:rsidRPr="007C3DC8">
        <w:t>активная социальная позиция;</w:t>
      </w:r>
    </w:p>
    <w:p w:rsidR="007C3DC8" w:rsidRPr="007C3DC8" w:rsidRDefault="007C3DC8" w:rsidP="007C3DC8">
      <w:pPr>
        <w:numPr>
          <w:ilvl w:val="0"/>
          <w:numId w:val="3"/>
        </w:numPr>
      </w:pPr>
      <w:r w:rsidRPr="007C3DC8">
        <w:t>обеспеченность учебного заведения новейшим информационным оборудованием;</w:t>
      </w:r>
    </w:p>
    <w:p w:rsidR="007C3DC8" w:rsidRPr="007C3DC8" w:rsidRDefault="007C3DC8" w:rsidP="007C3DC8">
      <w:r w:rsidRPr="007C3DC8">
        <w:t>Настоящее внедрение новых стандартов возможно лишь в том случае, если большая часть учителей будет мотивирована на перелом в методах и приемах своей обучающей деятельности.</w:t>
      </w:r>
    </w:p>
    <w:p w:rsidR="007C3DC8" w:rsidRPr="007C3DC8" w:rsidRDefault="007C3DC8" w:rsidP="007C3DC8">
      <w:r w:rsidRPr="007C3DC8">
        <w:t>Мало быть готовым к реализации ФГОС, необходимо понять, что изменений в образовательной системе требует наша реальная действительность.</w:t>
      </w:r>
    </w:p>
    <w:p w:rsidR="007C3DC8" w:rsidRPr="007C3DC8" w:rsidRDefault="007C3DC8" w:rsidP="007C3DC8">
      <w:r w:rsidRPr="007C3DC8">
        <w:t>Результаты подобного анализа должны стать </w:t>
      </w:r>
      <w:r w:rsidRPr="007C3DC8">
        <w:rPr>
          <w:b/>
          <w:bCs/>
        </w:rPr>
        <w:t>основой для целенаправленного развития профессиональных компетентностей учителя</w:t>
      </w:r>
    </w:p>
    <w:p w:rsidR="007C3DC8" w:rsidRPr="007C3DC8" w:rsidRDefault="007C3DC8" w:rsidP="007C3DC8">
      <w:r w:rsidRPr="007C3DC8">
        <w:rPr>
          <w:b/>
          <w:bCs/>
        </w:rPr>
        <w:t>Новые черты образовательного процесса в условиях ФГОС</w:t>
      </w:r>
    </w:p>
    <w:p w:rsidR="007C3DC8" w:rsidRPr="007C3DC8" w:rsidRDefault="007C3DC8" w:rsidP="007C3DC8">
      <w:pPr>
        <w:numPr>
          <w:ilvl w:val="0"/>
          <w:numId w:val="4"/>
        </w:numPr>
      </w:pPr>
      <w:r w:rsidRPr="007C3DC8">
        <w:t>Понимание результатов образования как способности к решению учебно-познавательных и учебно-практических задач</w:t>
      </w:r>
    </w:p>
    <w:p w:rsidR="007C3DC8" w:rsidRPr="007C3DC8" w:rsidRDefault="007C3DC8" w:rsidP="007C3DC8">
      <w:pPr>
        <w:numPr>
          <w:ilvl w:val="0"/>
          <w:numId w:val="5"/>
        </w:numPr>
      </w:pPr>
      <w:r w:rsidRPr="007C3DC8">
        <w:t>Приоритет метапредметных результатов освоения основной образовательной программы</w:t>
      </w:r>
    </w:p>
    <w:p w:rsidR="007C3DC8" w:rsidRPr="007C3DC8" w:rsidRDefault="007C3DC8" w:rsidP="007C3DC8">
      <w:pPr>
        <w:numPr>
          <w:ilvl w:val="0"/>
          <w:numId w:val="6"/>
        </w:numPr>
      </w:pPr>
      <w:r w:rsidRPr="007C3DC8">
        <w:t>Воспитание общероссийской гражданской идентичности в условиях поликульутрноо общества</w:t>
      </w:r>
    </w:p>
    <w:p w:rsidR="007C3DC8" w:rsidRPr="007C3DC8" w:rsidRDefault="007C3DC8" w:rsidP="007C3DC8">
      <w:pPr>
        <w:numPr>
          <w:ilvl w:val="0"/>
          <w:numId w:val="7"/>
        </w:numPr>
      </w:pPr>
      <w:r w:rsidRPr="007C3DC8">
        <w:t>Повышенное внимание к духовно-нравственному воспитанию личности</w:t>
      </w:r>
    </w:p>
    <w:p w:rsidR="007C3DC8" w:rsidRPr="007C3DC8" w:rsidRDefault="007C3DC8" w:rsidP="007C3DC8">
      <w:pPr>
        <w:numPr>
          <w:ilvl w:val="0"/>
          <w:numId w:val="8"/>
        </w:numPr>
      </w:pPr>
      <w:r w:rsidRPr="007C3DC8">
        <w:t>Уровневый подход к представлению и оценке образовательных достижений обучающихся (базовый и повышенный уровни)</w:t>
      </w:r>
    </w:p>
    <w:p w:rsidR="007C3DC8" w:rsidRPr="007C3DC8" w:rsidRDefault="007C3DC8" w:rsidP="007C3DC8">
      <w:pPr>
        <w:numPr>
          <w:ilvl w:val="0"/>
          <w:numId w:val="9"/>
        </w:numPr>
      </w:pPr>
      <w:r w:rsidRPr="007C3DC8">
        <w:t>Выделение внеурочной деятельности как составной части образовательной программы и е ерегламентация стандартом</w:t>
      </w:r>
    </w:p>
    <w:p w:rsidR="007C3DC8" w:rsidRPr="007C3DC8" w:rsidRDefault="007C3DC8" w:rsidP="007C3DC8">
      <w:pPr>
        <w:numPr>
          <w:ilvl w:val="0"/>
          <w:numId w:val="10"/>
        </w:numPr>
      </w:pPr>
      <w:r w:rsidRPr="007C3DC8">
        <w:t>Построение системы оценки образовательных достижений, отвечающей требованиям ФГОС</w:t>
      </w:r>
    </w:p>
    <w:p w:rsidR="007C3DC8" w:rsidRPr="007C3DC8" w:rsidRDefault="007C3DC8" w:rsidP="007C3DC8">
      <w:pPr>
        <w:numPr>
          <w:ilvl w:val="0"/>
          <w:numId w:val="11"/>
        </w:numPr>
      </w:pPr>
      <w:r w:rsidRPr="007C3DC8">
        <w:t>Защита учебного проекта как обязательная часть итоговой аттестации 9-классников</w:t>
      </w:r>
    </w:p>
    <w:p w:rsidR="007C3DC8" w:rsidRPr="007C3DC8" w:rsidRDefault="007C3DC8" w:rsidP="007C3DC8">
      <w:pPr>
        <w:numPr>
          <w:ilvl w:val="0"/>
          <w:numId w:val="12"/>
        </w:numPr>
      </w:pPr>
      <w:r w:rsidRPr="007C3DC8">
        <w:t>Обязательный экзамен по истории России в 9 классе</w:t>
      </w:r>
    </w:p>
    <w:p w:rsidR="007C3DC8" w:rsidRPr="007C3DC8" w:rsidRDefault="007C3DC8" w:rsidP="007C3DC8">
      <w:r w:rsidRPr="007C3DC8">
        <w:t>Если сравнить традиционную деятельность учителя и деятельность учителя на уроке, направленном на получение метапредметных и личностных результатов, то можно увидеть ряд отличий:</w:t>
      </w:r>
    </w:p>
    <w:p w:rsidR="007C3DC8" w:rsidRPr="007C3DC8" w:rsidRDefault="007C3DC8" w:rsidP="007C3DC8">
      <w:r w:rsidRPr="007C3DC8">
        <w:rPr>
          <w:b/>
          <w:bCs/>
        </w:rPr>
        <w:t>Предмет изменений</w:t>
      </w:r>
    </w:p>
    <w:p w:rsidR="007C3DC8" w:rsidRPr="007C3DC8" w:rsidRDefault="007C3DC8" w:rsidP="007C3DC8">
      <w:r w:rsidRPr="007C3DC8">
        <w:rPr>
          <w:b/>
          <w:bCs/>
        </w:rPr>
        <w:t>Традиционная деятельность учителя</w:t>
      </w:r>
    </w:p>
    <w:p w:rsidR="007C3DC8" w:rsidRPr="007C3DC8" w:rsidRDefault="007C3DC8" w:rsidP="007C3DC8">
      <w:r w:rsidRPr="007C3DC8">
        <w:rPr>
          <w:b/>
          <w:bCs/>
        </w:rPr>
        <w:t>Деятельность учителя, работающего по ФГОС</w:t>
      </w:r>
    </w:p>
    <w:p w:rsidR="007C3DC8" w:rsidRPr="007C3DC8" w:rsidRDefault="007C3DC8" w:rsidP="007C3DC8">
      <w:r w:rsidRPr="007C3DC8">
        <w:t>Подготовка к уроку</w:t>
      </w:r>
    </w:p>
    <w:p w:rsidR="007C3DC8" w:rsidRPr="007C3DC8" w:rsidRDefault="007C3DC8" w:rsidP="007C3DC8">
      <w:r w:rsidRPr="007C3DC8">
        <w:t>Учитель пользуется жестко структурированным конспектом урока</w:t>
      </w:r>
    </w:p>
    <w:p w:rsidR="007C3DC8" w:rsidRPr="007C3DC8" w:rsidRDefault="007C3DC8" w:rsidP="007C3DC8">
      <w:r w:rsidRPr="007C3DC8">
        <w:t>Учитель пользуется сценарным планом урока, предоставляющим ему свободу в выборе форм, способов и приемов обучения</w:t>
      </w:r>
    </w:p>
    <w:p w:rsidR="007C3DC8" w:rsidRPr="007C3DC8" w:rsidRDefault="007C3DC8" w:rsidP="007C3DC8">
      <w:r w:rsidRPr="007C3DC8">
        <w:t>При подготовке к уроку учитель использует учебник и методические рекомендации</w:t>
      </w:r>
    </w:p>
    <w:p w:rsidR="007C3DC8" w:rsidRPr="007C3DC8" w:rsidRDefault="007C3DC8" w:rsidP="007C3DC8">
      <w:r w:rsidRPr="007C3DC8">
        <w:t>При подготовке к уроку учитель использует учебник и методические рекомендации, интернет-ресурсы, материалы коллег. Обменивается конспектами с коллегами</w:t>
      </w:r>
    </w:p>
    <w:p w:rsidR="007C3DC8" w:rsidRPr="007C3DC8" w:rsidRDefault="007C3DC8" w:rsidP="007C3DC8">
      <w:r w:rsidRPr="007C3DC8">
        <w:lastRenderedPageBreak/>
        <w:t>Основные этапы урока</w:t>
      </w:r>
    </w:p>
    <w:p w:rsidR="007C3DC8" w:rsidRPr="007C3DC8" w:rsidRDefault="007C3DC8" w:rsidP="007C3DC8">
      <w:r w:rsidRPr="007C3DC8">
        <w:t>Объяснение и закрепление учебного материала. Большое количество времени занимает речь учителя</w:t>
      </w:r>
    </w:p>
    <w:p w:rsidR="007C3DC8" w:rsidRPr="007C3DC8" w:rsidRDefault="007C3DC8" w:rsidP="007C3DC8">
      <w:r w:rsidRPr="007C3DC8">
        <w:t>Самостоятельная деятельность обучающихся (более половины времени урока)</w:t>
      </w:r>
    </w:p>
    <w:p w:rsidR="007C3DC8" w:rsidRPr="007C3DC8" w:rsidRDefault="007C3DC8" w:rsidP="007C3DC8">
      <w:r w:rsidRPr="007C3DC8">
        <w:t>Главная цель учителя на уроке</w:t>
      </w:r>
    </w:p>
    <w:p w:rsidR="007C3DC8" w:rsidRPr="007C3DC8" w:rsidRDefault="007C3DC8" w:rsidP="007C3DC8">
      <w:r w:rsidRPr="007C3DC8">
        <w:t>Успеть выполнить все, что запланировано</w:t>
      </w:r>
    </w:p>
    <w:p w:rsidR="007C3DC8" w:rsidRPr="007C3DC8" w:rsidRDefault="007C3DC8" w:rsidP="007C3DC8">
      <w:r w:rsidRPr="007C3DC8">
        <w:t>Организовать деятельность детей:</w:t>
      </w:r>
    </w:p>
    <w:p w:rsidR="007C3DC8" w:rsidRPr="007C3DC8" w:rsidRDefault="007C3DC8" w:rsidP="007C3DC8">
      <w:pPr>
        <w:numPr>
          <w:ilvl w:val="0"/>
          <w:numId w:val="13"/>
        </w:numPr>
      </w:pPr>
      <w:r w:rsidRPr="007C3DC8">
        <w:t>по поиску и обработке информации;</w:t>
      </w:r>
    </w:p>
    <w:p w:rsidR="007C3DC8" w:rsidRPr="007C3DC8" w:rsidRDefault="007C3DC8" w:rsidP="007C3DC8">
      <w:pPr>
        <w:numPr>
          <w:ilvl w:val="0"/>
          <w:numId w:val="13"/>
        </w:numPr>
      </w:pPr>
      <w:r w:rsidRPr="007C3DC8">
        <w:t>обобщению способов действия;</w:t>
      </w:r>
    </w:p>
    <w:p w:rsidR="007C3DC8" w:rsidRPr="007C3DC8" w:rsidRDefault="007C3DC8" w:rsidP="007C3DC8">
      <w:pPr>
        <w:numPr>
          <w:ilvl w:val="0"/>
          <w:numId w:val="13"/>
        </w:numPr>
      </w:pPr>
      <w:r w:rsidRPr="007C3DC8">
        <w:t>постановке учебной задачи и т. д.</w:t>
      </w:r>
    </w:p>
    <w:p w:rsidR="007C3DC8" w:rsidRPr="007C3DC8" w:rsidRDefault="007C3DC8" w:rsidP="007C3DC8">
      <w:r w:rsidRPr="007C3DC8">
        <w:t>Формулирование заданий для обучающихся (определение деятельности детей)</w:t>
      </w:r>
    </w:p>
    <w:p w:rsidR="007C3DC8" w:rsidRPr="007C3DC8" w:rsidRDefault="007C3DC8" w:rsidP="007C3DC8">
      <w:r w:rsidRPr="007C3DC8">
        <w:t>Формулировки: решите, спишите, сравните, найдите, выпишите, выполните и т. д.</w:t>
      </w:r>
    </w:p>
    <w:p w:rsidR="007C3DC8" w:rsidRPr="007C3DC8" w:rsidRDefault="007C3DC8" w:rsidP="007C3DC8">
      <w:r w:rsidRPr="007C3DC8">
        <w:t>Формулировки: проанализируйте, докажите (объясните), сравните, выразите символом, создайте схему или модель, продолжите, обобщите (сделайте вывод), выберите решение или способ решения, исследуйте, оцените, измените, придумайте и т. д.</w:t>
      </w:r>
    </w:p>
    <w:p w:rsidR="007C3DC8" w:rsidRPr="007C3DC8" w:rsidRDefault="007C3DC8" w:rsidP="007C3DC8">
      <w:r w:rsidRPr="007C3DC8">
        <w:t>Форма урока</w:t>
      </w:r>
    </w:p>
    <w:p w:rsidR="007C3DC8" w:rsidRPr="007C3DC8" w:rsidRDefault="007C3DC8" w:rsidP="007C3DC8">
      <w:r w:rsidRPr="007C3DC8">
        <w:t>Преимущественно фронтальная</w:t>
      </w:r>
    </w:p>
    <w:p w:rsidR="007C3DC8" w:rsidRPr="007C3DC8" w:rsidRDefault="007C3DC8" w:rsidP="007C3DC8">
      <w:r w:rsidRPr="007C3DC8">
        <w:t>Преимущественно групповая и/или индивидуальная</w:t>
      </w:r>
    </w:p>
    <w:p w:rsidR="007C3DC8" w:rsidRPr="007C3DC8" w:rsidRDefault="007C3DC8" w:rsidP="007C3DC8">
      <w:r w:rsidRPr="007C3DC8">
        <w:t>Нестандартное ведение уроков</w:t>
      </w:r>
    </w:p>
    <w:p w:rsidR="007C3DC8" w:rsidRPr="007C3DC8" w:rsidRDefault="007C3DC8" w:rsidP="007C3DC8">
      <w:r w:rsidRPr="007C3DC8">
        <w:t>–</w:t>
      </w:r>
    </w:p>
    <w:p w:rsidR="007C3DC8" w:rsidRPr="007C3DC8" w:rsidRDefault="007C3DC8" w:rsidP="007C3DC8">
      <w:r w:rsidRPr="007C3DC8">
        <w:t>Учитель ведет урок в параллельном классе, урок ведут два педагога (совместно с учителями информатики, психологами и логопедами), урок проходит с поддержкой тьютора или в присутствии родителей обучающихся</w:t>
      </w:r>
    </w:p>
    <w:p w:rsidR="007C3DC8" w:rsidRPr="007C3DC8" w:rsidRDefault="007C3DC8" w:rsidP="007C3DC8">
      <w:r w:rsidRPr="007C3DC8">
        <w:t>Взаимодействие с родителями обучающихся</w:t>
      </w:r>
    </w:p>
    <w:p w:rsidR="007C3DC8" w:rsidRPr="007C3DC8" w:rsidRDefault="007C3DC8" w:rsidP="007C3DC8">
      <w:r w:rsidRPr="007C3DC8">
        <w:t>Происходит в виде лекций, родители не включены в образовательный процесс</w:t>
      </w:r>
    </w:p>
    <w:p w:rsidR="007C3DC8" w:rsidRPr="007C3DC8" w:rsidRDefault="007C3DC8" w:rsidP="007C3DC8">
      <w:r w:rsidRPr="007C3DC8">
        <w:t>Информированность родителей обучающихся. Они имеют возможность участвовать в образовательном процессе. Общение учителя с родителями школьников может осуществляться при помощи Интернета</w:t>
      </w:r>
    </w:p>
    <w:p w:rsidR="007C3DC8" w:rsidRPr="007C3DC8" w:rsidRDefault="007C3DC8" w:rsidP="007C3DC8">
      <w:r w:rsidRPr="007C3DC8">
        <w:t>Образовательная среда</w:t>
      </w:r>
    </w:p>
    <w:p w:rsidR="007C3DC8" w:rsidRPr="007C3DC8" w:rsidRDefault="007C3DC8" w:rsidP="007C3DC8">
      <w:r w:rsidRPr="007C3DC8">
        <w:t>Создается учителем. Выставки работ обучающихся</w:t>
      </w:r>
    </w:p>
    <w:p w:rsidR="007C3DC8" w:rsidRPr="007C3DC8" w:rsidRDefault="007C3DC8" w:rsidP="007C3DC8">
      <w:r w:rsidRPr="007C3DC8">
        <w:t>Создается обучающимися (дети изготавливают учебный материал, проводят презентации). Зонирование классов, холлов</w:t>
      </w:r>
    </w:p>
    <w:p w:rsidR="007C3DC8" w:rsidRPr="007C3DC8" w:rsidRDefault="007C3DC8" w:rsidP="007C3DC8">
      <w:r w:rsidRPr="007C3DC8">
        <w:t>Результаты обучения</w:t>
      </w:r>
    </w:p>
    <w:p w:rsidR="007C3DC8" w:rsidRPr="007C3DC8" w:rsidRDefault="007C3DC8" w:rsidP="007C3DC8">
      <w:r w:rsidRPr="007C3DC8">
        <w:t>Предметные результаты</w:t>
      </w:r>
    </w:p>
    <w:p w:rsidR="007C3DC8" w:rsidRPr="007C3DC8" w:rsidRDefault="007C3DC8" w:rsidP="007C3DC8">
      <w:r w:rsidRPr="007C3DC8">
        <w:t>Не только предметные результаты, но и личностные, метапредметные</w:t>
      </w:r>
    </w:p>
    <w:p w:rsidR="007C3DC8" w:rsidRPr="007C3DC8" w:rsidRDefault="007C3DC8" w:rsidP="007C3DC8">
      <w:r w:rsidRPr="007C3DC8">
        <w:lastRenderedPageBreak/>
        <w:t>Нет портфолио обучающегося</w:t>
      </w:r>
    </w:p>
    <w:p w:rsidR="007C3DC8" w:rsidRPr="007C3DC8" w:rsidRDefault="007C3DC8" w:rsidP="007C3DC8">
      <w:r w:rsidRPr="007C3DC8">
        <w:t>Создание портфолио</w:t>
      </w:r>
    </w:p>
    <w:p w:rsidR="007C3DC8" w:rsidRPr="007C3DC8" w:rsidRDefault="007C3DC8" w:rsidP="007C3DC8">
      <w:r w:rsidRPr="007C3DC8">
        <w:t>Основная оценка – оценка учителя</w:t>
      </w:r>
    </w:p>
    <w:p w:rsidR="007C3DC8" w:rsidRPr="007C3DC8" w:rsidRDefault="007C3DC8" w:rsidP="007C3DC8">
      <w:r w:rsidRPr="007C3DC8">
        <w:t>Ориентир на самооценку обучающегося, формирование адекватной самооценки</w:t>
      </w:r>
    </w:p>
    <w:p w:rsidR="007C3DC8" w:rsidRPr="007C3DC8" w:rsidRDefault="007C3DC8" w:rsidP="007C3DC8">
      <w:r w:rsidRPr="007C3DC8">
        <w:t>Важны положительные оценки учеников по итогам контрольных работ</w:t>
      </w:r>
    </w:p>
    <w:p w:rsidR="007C3DC8" w:rsidRPr="007C3DC8" w:rsidRDefault="007C3DC8" w:rsidP="007C3DC8">
      <w:r w:rsidRPr="007C3DC8">
        <w:t>Учет динамики результатов обучения детей относительно самих себя. Оценка промежуточных результатов обучения</w:t>
      </w:r>
    </w:p>
    <w:p w:rsidR="005A66D6" w:rsidRDefault="005A66D6">
      <w:bookmarkStart w:id="0" w:name="_GoBack"/>
      <w:bookmarkEnd w:id="0"/>
    </w:p>
    <w:sectPr w:rsidR="005A6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C1F39"/>
    <w:multiLevelType w:val="multilevel"/>
    <w:tmpl w:val="FDA2D2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A2D7B"/>
    <w:multiLevelType w:val="multilevel"/>
    <w:tmpl w:val="E256AA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D4FE3"/>
    <w:multiLevelType w:val="multilevel"/>
    <w:tmpl w:val="0D2A48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C820E9"/>
    <w:multiLevelType w:val="multilevel"/>
    <w:tmpl w:val="7CD4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A1D6A"/>
    <w:multiLevelType w:val="multilevel"/>
    <w:tmpl w:val="2F88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76640"/>
    <w:multiLevelType w:val="multilevel"/>
    <w:tmpl w:val="C3924C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BC2A2A"/>
    <w:multiLevelType w:val="multilevel"/>
    <w:tmpl w:val="92621B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D3653"/>
    <w:multiLevelType w:val="multilevel"/>
    <w:tmpl w:val="AFCA8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85011D"/>
    <w:multiLevelType w:val="multilevel"/>
    <w:tmpl w:val="D7B49E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212FEA"/>
    <w:multiLevelType w:val="multilevel"/>
    <w:tmpl w:val="AF3E7B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BE561C"/>
    <w:multiLevelType w:val="multilevel"/>
    <w:tmpl w:val="8D9E6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6F0F45"/>
    <w:multiLevelType w:val="multilevel"/>
    <w:tmpl w:val="E4D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BF1F75"/>
    <w:multiLevelType w:val="multilevel"/>
    <w:tmpl w:val="EF3C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C8"/>
    <w:rsid w:val="005A66D6"/>
    <w:rsid w:val="007C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12A02-9CAC-41FF-8830-DEB074BD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D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%23sdfootnote1sy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</dc:creator>
  <cp:keywords/>
  <dc:description/>
  <cp:lastModifiedBy>kab-</cp:lastModifiedBy>
  <cp:revision>2</cp:revision>
  <dcterms:created xsi:type="dcterms:W3CDTF">2021-05-11T09:04:00Z</dcterms:created>
  <dcterms:modified xsi:type="dcterms:W3CDTF">2021-05-11T09:05:00Z</dcterms:modified>
</cp:coreProperties>
</file>