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D598" w14:textId="2B3FFB1B" w:rsidR="00AF1236" w:rsidRPr="00AF1236" w:rsidRDefault="00AF1236" w:rsidP="00AF1236">
      <w:pPr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Зачем ребёнку рисовать и о чём может рассказать его рисун</w:t>
      </w:r>
      <w:r w:rsidRPr="00AF12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ок?</w:t>
      </w:r>
    </w:p>
    <w:p w14:paraId="10ADF5D9" w14:textId="35AF128B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занять ребёнка? Самое время – порисовать. Было бы неплохо, что бы у ребенка были возможности – карандаши, гуашь, фломастеры, альбом, или собственная пачка бумаги.</w:t>
      </w:r>
    </w:p>
    <w:p w14:paraId="7CBD4033" w14:textId="0AD3CA54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ребёнка может о многом рассказать родителям. Правда дети до 3-4 скорее манипулируют красками или карандашами. Им нравится наблюдать, как появляются кружочки, чёрточки, волнистые линии. В этот период дети любят рисовать на стенах и на других поверхностях. Не надо запрещать. Прикрепите в том месте, где ребёнку нравится, метр-два старых обоев, перевёрнутых наизнанку. Пусть себе рисует! Не упускайте случая, покажите, как из кружочков и чёрточек можно изобразить например птичку, ёжика, черепашку и т.п. Покажите как меняется цвет, если смешать две краски. Учите названия цветов. Такое эмоциональное занятие очень радует ребенка, развивает не только его творческие способности, но и речь и интеллект в целом.</w:t>
      </w:r>
    </w:p>
    <w:p w14:paraId="0354D17A" w14:textId="44DAF582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4-5 лет ребёнок уже осмысленно рисует человечков, животных, деревья и различные предметы. Эти, рисунки скорее «палка, палка-огуречик, вот и вышел человечек!» Не важно! Важно использовать потребность ребёнка рисовать для его же развития. Смелее используйте краски! Рисовать можно и пальчиком, и ладошкой. Кисти лучше дать мягкие акварельные большие. Мелкая моторика ребёнка в этом возрасте ещё недостаточно развита, движения размашистые. Поэтому лист бумаги желательно 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побольше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Такое рисование формирует у ребёнка свободу самовыражения, жажду эксперимента, речь, мышление. У детей пропадает «страх чистого листа».</w:t>
      </w:r>
    </w:p>
    <w:p w14:paraId="67F4ECFD" w14:textId="77777777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Старшие дети рисуют более осмысленно. Для них рисование – хороший способ выразить свой внутренний мир, а родители могут по рисунку понять, что в данный момент беспокоит ребёнка. Вспомните, даже умеющие писать дети с большей охотой рисуют желаемый подарок на Новый год в письме Деду Морозу.</w:t>
      </w:r>
    </w:p>
    <w:p w14:paraId="3A34A48B" w14:textId="77777777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Внимательно посмотрите на рисунок ребёнка. Постарайтесь понять эмоциональное состояние сына или дочки и вовремя принять меры.</w:t>
      </w:r>
    </w:p>
    <w:p w14:paraId="109931EE" w14:textId="77777777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Например, попросите ребёнка нарисовать свою семью. Это тест. Психологи обязательно используют его в работе с ребятами разных возрастов.</w:t>
      </w:r>
    </w:p>
    <w:p w14:paraId="601D2B3C" w14:textId="77777777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Обратите внимание на то, как расположены фигуры на рисунке</w:t>
      </w:r>
    </w:p>
    <w:p w14:paraId="5A108A57" w14:textId="77777777" w:rsidR="00AF1236" w:rsidRPr="00AF1236" w:rsidRDefault="00AF1236" w:rsidP="00AF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6A61E7" wp14:editId="4F809338">
            <wp:extent cx="3875375" cy="7181215"/>
            <wp:effectExtent l="0" t="0" r="0" b="635"/>
            <wp:docPr id="5" name="Рисунок 5" descr="Рисунок семьи. Рис.подростка 1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семьи. Рис.подростка 13 л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86" cy="71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81AE0" w14:textId="5FDA7904" w:rsidR="00AF1236" w:rsidRPr="00AF1236" w:rsidRDefault="00AF1236" w:rsidP="00AF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семьи. </w:t>
      </w:r>
      <w:r w:rsidRPr="00AF1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подростка</w:t>
      </w:r>
      <w:r w:rsidRPr="00AF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14:paraId="314BD31A" w14:textId="77777777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Вот, например такое расположение членов семьи точно указывает на отношения внутри семьи. То, что лист поделён на четыре части- тревожный знак. Что 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объединяет семью? Как чувствует себя подросток? Похоже, что ближе всех у парня в семье - кот.</w:t>
      </w:r>
    </w:p>
    <w:p w14:paraId="44EE4A1C" w14:textId="77777777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Иногда ребёнок не рисует кого-либо из членов семьи, или наоборот, рисует того, кто далеко, или его уже нет в живых.</w:t>
      </w:r>
    </w:p>
    <w:p w14:paraId="049E00D2" w14:textId="4FE56030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одна девочка 11 лет в рисунке семьи нарисовала дедушку на облаке, пояснив, что он самый близкий ей и любимый 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 несмотря на то, что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живёт она в большой семье и мама и папа и братья есть.</w:t>
      </w:r>
    </w:p>
    <w:p w14:paraId="3C923A4D" w14:textId="77777777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Тревожный знак, если ребёнок не изображает среди членов своей семьи себя. "Я вышел в другую комнату, говорит он, или "Мне места не хватило".</w:t>
      </w:r>
    </w:p>
    <w:p w14:paraId="50D376C9" w14:textId="77777777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подросток 15 лет ушел из семьи к бабушке. А сою семью изобразил так: лист бумаги разделил ломаной линией, словно молнией, сверху вниз. В левой части листа изобразил маму и отчима стоящих близко друг к другу, а справа от линии-молнии себя. Рисунок выполнен простым карандашом, сто говорит об отстранённости и безразличии, но своё сердце парень изобразил ручкой с красной пастой (по понятным причинам я не могу публиковать рисунок). Даже не психологу понятно состояние подростка.</w:t>
      </w:r>
    </w:p>
    <w:p w14:paraId="5B80DC8D" w14:textId="5E73D883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метафорический 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семь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подростка.</w:t>
      </w:r>
    </w:p>
    <w:p w14:paraId="7999FDC3" w14:textId="77777777" w:rsidR="00AF1236" w:rsidRPr="00AF1236" w:rsidRDefault="00AF1236" w:rsidP="00AF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7BA120" wp14:editId="24EF5E92">
            <wp:extent cx="4926920" cy="3175000"/>
            <wp:effectExtent l="0" t="0" r="7620" b="6350"/>
            <wp:docPr id="6" name="Рисунок 6" descr="Подписи сделаны мной со слов ребён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и сделаны мной со слов ребёнка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937" cy="317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91B4D" w14:textId="77777777" w:rsidR="00AF1236" w:rsidRPr="00AF1236" w:rsidRDefault="00AF1236" w:rsidP="00AF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сделаны мной со слов ребёнка.</w:t>
      </w:r>
    </w:p>
    <w:p w14:paraId="29891D62" w14:textId="77777777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Как видите, всем членам семьи хватило места. И отношения внутри семьи, глазами ребёнка, говорят о многом.</w:t>
      </w:r>
    </w:p>
    <w:p w14:paraId="0C390C3A" w14:textId="77777777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рисунок цветной, обратите внимание на то, какой цвет преобладает:</w:t>
      </w:r>
    </w:p>
    <w:p w14:paraId="0396B576" w14:textId="1F2599CF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Жёлтый </w:t>
      </w:r>
      <w:r w:rsidRPr="00AF12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цвет</w:t>
      </w:r>
      <w:r w:rsidRPr="00AF12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— ребёнок чувствует себя комфортно.</w:t>
      </w:r>
    </w:p>
    <w:p w14:paraId="47BC1FAC" w14:textId="77777777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Зелёный цве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т — ребёнку не хватает внимания и любви. Если ситуация не поменяется, то в будущем ребенок может стать апатичным и замкнутым.</w:t>
      </w:r>
    </w:p>
    <w:p w14:paraId="1717DEFB" w14:textId="68ACB10B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Красный</w:t>
      </w:r>
      <w:r w:rsidRPr="00AF12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AF12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цвет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предпочитают общительные, открытые дети с задатками лидера. Но внезапное предпочтение красного у спокойного, робкого ребёнка говорит о том, что он переутомлен и ему необходим физический и эмоциональный отдых.</w:t>
      </w:r>
    </w:p>
    <w:p w14:paraId="09D20054" w14:textId="77777777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Оранжевый цвет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 означает желание ярких впечатлений, любознательность и интерес к жизни. Такие дети открыты и общительны, очень эмоциональны и импульсивны.</w:t>
      </w:r>
    </w:p>
    <w:p w14:paraId="58635262" w14:textId="2FB84F10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Синий</w:t>
      </w:r>
      <w:r w:rsidRPr="00AF12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AF12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цвет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— 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гармонии, это противоположность красному. Дети выбирают синий, когда нуждаются в покое.</w:t>
      </w:r>
    </w:p>
    <w:p w14:paraId="755C5875" w14:textId="77777777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Голубой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символ мечты, свободолюбия и беззаботности.</w:t>
      </w:r>
    </w:p>
    <w:p w14:paraId="72BA7F0E" w14:textId="77777777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Коричневый цвет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 вызывает чувство дискомфорта и другие отрицательные эмоции. Любители этого цвета стремятся отдалиться от реальности, создают вокруг себя собственный мир, эмоциональность таким людям не свойственна.</w:t>
      </w:r>
    </w:p>
    <w:p w14:paraId="77A93458" w14:textId="77777777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Лиловый цвет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 чаще выбирают девочки. Это символ нежности, чувственности, слабости и одиночества.</w:t>
      </w:r>
    </w:p>
    <w:p w14:paraId="314A0257" w14:textId="77777777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Розовый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 передает нежность, женственность и эмоциональность. Мальчики редко выбирают розовый цвет, если это происходит, то они замкнуты и слабые по натуре, их не принимают сверстники. Девочкам, которые предпочитают розовый, необходимо чувство безопасности.</w:t>
      </w:r>
    </w:p>
    <w:p w14:paraId="7F488C82" w14:textId="006D8BBE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Серый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 цвет нравится тихим, незаметным детям, которые не хотят общаться. Они рады, если их оставляют в покое. Они зависим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взрослых и 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несамостоятельны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D434D51" w14:textId="77777777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>Фиолетовый цвет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 - выбирают ранимые и скрытные дети, ощущающие эмоциональное напряжение. Его очень любят творческие люди с развитой интуицией. В то же время, он может говорить о незрелости эмоциональной и интеллектуальной, что свойственно маленьким детям.</w:t>
      </w:r>
    </w:p>
    <w:p w14:paraId="39F9DA18" w14:textId="77777777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Чёрный </w:t>
      </w: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означает депрессию, враждебность, чувство безнадёжности. Дети, рисующие чёрным длительный период времени, переживают стресс, им необходима помощь психолога.</w:t>
      </w:r>
    </w:p>
    <w:p w14:paraId="41309100" w14:textId="77777777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если ребенок всем цветам предпочитает </w:t>
      </w:r>
      <w:r w:rsidRPr="00AF123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простой карандаш и </w:t>
      </w:r>
      <w:r w:rsidRPr="00AF12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отказывается раскрашивает рисунок, это говорит </w:t>
      </w:r>
      <w:r w:rsidRPr="00AF123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</w:t>
      </w:r>
      <w:r w:rsidRPr="00AF12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безразличии, отстраненности, желании закрыться.</w:t>
      </w:r>
    </w:p>
    <w:p w14:paraId="7F37955F" w14:textId="77777777" w:rsidR="00AF1236" w:rsidRPr="00AF1236" w:rsidRDefault="00AF1236" w:rsidP="00AF123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36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очень коротко о важности и информативности детского рисунка. Рисуйте с детьми чаще.</w:t>
      </w:r>
    </w:p>
    <w:p w14:paraId="547BF4F9" w14:textId="01452CB1" w:rsidR="00AF1236" w:rsidRPr="00AF1236" w:rsidRDefault="00AF1236">
      <w:pPr>
        <w:rPr>
          <w:rFonts w:ascii="Times New Roman" w:hAnsi="Times New Roman" w:cs="Times New Roman"/>
          <w:sz w:val="24"/>
          <w:szCs w:val="24"/>
        </w:rPr>
      </w:pPr>
      <w:r w:rsidRPr="00AF1236">
        <w:rPr>
          <w:rFonts w:ascii="Times New Roman" w:hAnsi="Times New Roman" w:cs="Times New Roman"/>
          <w:sz w:val="24"/>
          <w:szCs w:val="24"/>
        </w:rPr>
        <w:t>Педагог-психолог Л.С.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236">
        <w:rPr>
          <w:rFonts w:ascii="Times New Roman" w:hAnsi="Times New Roman" w:cs="Times New Roman"/>
          <w:sz w:val="24"/>
          <w:szCs w:val="24"/>
        </w:rPr>
        <w:t>Баранова</w:t>
      </w:r>
    </w:p>
    <w:sectPr w:rsidR="00AF1236" w:rsidRPr="00AF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1B"/>
    <w:rsid w:val="0015793E"/>
    <w:rsid w:val="00AF1236"/>
    <w:rsid w:val="00B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C7E3"/>
  <w15:chartTrackingRefBased/>
  <w15:docId w15:val="{C97380BE-E969-428E-A7F5-61D8E411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3789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61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21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828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4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09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3031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588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Баранова</dc:creator>
  <cp:keywords/>
  <dc:description/>
  <cp:lastModifiedBy>Людмила Баранова</cp:lastModifiedBy>
  <cp:revision>3</cp:revision>
  <dcterms:created xsi:type="dcterms:W3CDTF">2021-05-11T15:59:00Z</dcterms:created>
  <dcterms:modified xsi:type="dcterms:W3CDTF">2021-05-11T16:09:00Z</dcterms:modified>
</cp:coreProperties>
</file>