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16DB0" w14:textId="77777777" w:rsidR="00C723E1" w:rsidRDefault="00C723E1" w:rsidP="00C723E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Статья «Современные  </w:t>
      </w:r>
      <w:proofErr w:type="spellStart"/>
      <w:r>
        <w:rPr>
          <w:rStyle w:val="c2"/>
          <w:b/>
          <w:bCs/>
          <w:color w:val="000000"/>
          <w:sz w:val="28"/>
          <w:szCs w:val="28"/>
        </w:rPr>
        <w:t>здоровьесберегающие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 xml:space="preserve"> технологии, используемые</w:t>
      </w:r>
    </w:p>
    <w:p w14:paraId="4459BC39" w14:textId="77777777" w:rsidR="00C723E1" w:rsidRDefault="00C723E1" w:rsidP="00C723E1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 детском саду в соответствии с ФГОС ДО»</w:t>
      </w:r>
    </w:p>
    <w:p w14:paraId="4196B4E4" w14:textId="77777777" w:rsidR="00C723E1" w:rsidRDefault="00C723E1" w:rsidP="00C723E1">
      <w:pPr>
        <w:pStyle w:val="c18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 «Я не боюсь ещё и ещё раз повторять:</w:t>
      </w:r>
    </w:p>
    <w:p w14:paraId="4DA67508" w14:textId="77777777" w:rsidR="00C723E1" w:rsidRDefault="00C723E1" w:rsidP="00C723E1">
      <w:pPr>
        <w:pStyle w:val="c18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забота о здоровье – это важнейший</w:t>
      </w:r>
    </w:p>
    <w:p w14:paraId="05E48475" w14:textId="77777777" w:rsidR="00C723E1" w:rsidRDefault="00C723E1" w:rsidP="00C723E1">
      <w:pPr>
        <w:pStyle w:val="c18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труд воспитателя. От жизнерадостности,</w:t>
      </w:r>
    </w:p>
    <w:p w14:paraId="2ABA3A19" w14:textId="77777777" w:rsidR="00C723E1" w:rsidRDefault="00C723E1" w:rsidP="00C723E1">
      <w:pPr>
        <w:pStyle w:val="c18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бодрости детей зависит их духовная жизнь,</w:t>
      </w:r>
    </w:p>
    <w:p w14:paraId="45539065" w14:textId="77777777" w:rsidR="00C723E1" w:rsidRDefault="00C723E1" w:rsidP="00C723E1">
      <w:pPr>
        <w:pStyle w:val="c18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мировоззрение, умственное развитие,</w:t>
      </w:r>
    </w:p>
    <w:p w14:paraId="31D75F30" w14:textId="77777777" w:rsidR="00C723E1" w:rsidRDefault="00C723E1" w:rsidP="00C723E1">
      <w:pPr>
        <w:pStyle w:val="c18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прочность знаний, вера в свои силы».</w:t>
      </w:r>
    </w:p>
    <w:p w14:paraId="2E6B8EE1" w14:textId="77777777" w:rsidR="00C723E1" w:rsidRDefault="00C723E1" w:rsidP="00C723E1">
      <w:pPr>
        <w:pStyle w:val="c12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color w:val="000000"/>
        </w:rPr>
        <w:t>В.А. Сухомлинский</w:t>
      </w:r>
    </w:p>
    <w:p w14:paraId="6F550A6D" w14:textId="77777777" w:rsidR="00C723E1" w:rsidRDefault="00C723E1" w:rsidP="00C723E1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Одной из основных задач каждого дошкольного образовательного учреждения, обозначенных в Федеральном государственном образовательном стандарте дошкольного образования, является охрана и укрепление физического и психического здоровья детей, в том числе их эмоционального благополучия.  Поэтому в каждом дошкольном учреждении уделяется большое внимание </w:t>
      </w:r>
      <w:proofErr w:type="spellStart"/>
      <w:r>
        <w:rPr>
          <w:rStyle w:val="c4"/>
          <w:color w:val="000000"/>
          <w:sz w:val="28"/>
          <w:szCs w:val="28"/>
        </w:rPr>
        <w:t>здоровьесберегающим</w:t>
      </w:r>
      <w:proofErr w:type="spellEnd"/>
      <w:r>
        <w:rPr>
          <w:rStyle w:val="c4"/>
          <w:color w:val="000000"/>
          <w:sz w:val="28"/>
          <w:szCs w:val="28"/>
        </w:rPr>
        <w:t xml:space="preserve"> технологиям, которые направлены на решение  приоритетной задачи современного дошкольного образования – сохранить, поддержать и обогатить здоровье детей.</w:t>
      </w:r>
      <w:r>
        <w:rPr>
          <w:rStyle w:val="c2"/>
          <w:b/>
          <w:bCs/>
          <w:color w:val="000000"/>
          <w:sz w:val="28"/>
          <w:szCs w:val="28"/>
        </w:rPr>
        <w:t> </w:t>
      </w:r>
    </w:p>
    <w:p w14:paraId="2C7DFCBF" w14:textId="77777777" w:rsidR="00C723E1" w:rsidRDefault="00C723E1" w:rsidP="00C723E1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Так что же такое «</w:t>
      </w:r>
      <w:proofErr w:type="spellStart"/>
      <w:r>
        <w:rPr>
          <w:rStyle w:val="c4"/>
          <w:color w:val="000000"/>
          <w:sz w:val="28"/>
          <w:szCs w:val="28"/>
        </w:rPr>
        <w:t>здоровьесберегающие</w:t>
      </w:r>
      <w:proofErr w:type="spellEnd"/>
      <w:r>
        <w:rPr>
          <w:rStyle w:val="c4"/>
          <w:color w:val="000000"/>
          <w:sz w:val="28"/>
          <w:szCs w:val="28"/>
        </w:rPr>
        <w:t xml:space="preserve"> образовательные технологии»?</w:t>
      </w:r>
    </w:p>
    <w:p w14:paraId="7855FCAE" w14:textId="77777777" w:rsidR="00C723E1" w:rsidRDefault="00C723E1" w:rsidP="00C723E1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Здоровьесберегающая технология» - 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 В концепции дошкольного образования предусмотрено не только сохранение, но и активное формирование здорового образа жизни и здоровья воспитанников.</w:t>
      </w:r>
    </w:p>
    <w:p w14:paraId="15CBA27D" w14:textId="77777777" w:rsidR="00C723E1" w:rsidRDefault="00C723E1" w:rsidP="00C723E1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   Здоровьесберегающие технологии можно рассматривать как совокупность тех принципов, приемов, методов педагогической работы, которые дополняют традиционные педагогические технологии задачами </w:t>
      </w:r>
      <w:proofErr w:type="spellStart"/>
      <w:r>
        <w:rPr>
          <w:rStyle w:val="c4"/>
          <w:color w:val="000000"/>
          <w:sz w:val="28"/>
          <w:szCs w:val="28"/>
        </w:rPr>
        <w:t>здоровьесбережения</w:t>
      </w:r>
      <w:proofErr w:type="spellEnd"/>
      <w:r>
        <w:rPr>
          <w:rStyle w:val="c4"/>
          <w:color w:val="000000"/>
          <w:sz w:val="28"/>
          <w:szCs w:val="28"/>
        </w:rPr>
        <w:t>.</w:t>
      </w:r>
    </w:p>
    <w:p w14:paraId="402551E1" w14:textId="77777777" w:rsidR="00C723E1" w:rsidRDefault="00C723E1" w:rsidP="00C723E1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Цель </w:t>
      </w:r>
      <w:proofErr w:type="spellStart"/>
      <w:r>
        <w:rPr>
          <w:rStyle w:val="c4"/>
          <w:color w:val="000000"/>
          <w:sz w:val="28"/>
          <w:szCs w:val="28"/>
        </w:rPr>
        <w:t>здоровьесберегающих</w:t>
      </w:r>
      <w:proofErr w:type="spellEnd"/>
      <w:r>
        <w:rPr>
          <w:rStyle w:val="c4"/>
          <w:color w:val="000000"/>
          <w:sz w:val="28"/>
          <w:szCs w:val="28"/>
        </w:rPr>
        <w:t xml:space="preserve"> технологий в дошкольном образовании применительно к ребенку – обеспечение высокого уровня реального здоровья воспитаннику детского сада и воспитание </w:t>
      </w:r>
      <w:proofErr w:type="spellStart"/>
      <w:r>
        <w:rPr>
          <w:rStyle w:val="c4"/>
          <w:color w:val="000000"/>
          <w:sz w:val="28"/>
          <w:szCs w:val="28"/>
        </w:rPr>
        <w:t>валеологической</w:t>
      </w:r>
      <w:proofErr w:type="spellEnd"/>
      <w:r>
        <w:rPr>
          <w:rStyle w:val="c4"/>
          <w:color w:val="000000"/>
          <w:sz w:val="28"/>
          <w:szCs w:val="28"/>
        </w:rPr>
        <w:t xml:space="preserve"> культуры как совокупности осознанного отношения ребенка к здоровью и жизни человека, знаний о здоровье и умений оберегать, поддерживать и сохранять его, </w:t>
      </w:r>
      <w:proofErr w:type="spellStart"/>
      <w:r>
        <w:rPr>
          <w:rStyle w:val="c4"/>
          <w:color w:val="000000"/>
          <w:sz w:val="28"/>
          <w:szCs w:val="28"/>
        </w:rPr>
        <w:t>валелогической</w:t>
      </w:r>
      <w:proofErr w:type="spellEnd"/>
      <w:r>
        <w:rPr>
          <w:rStyle w:val="c4"/>
          <w:color w:val="000000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Применительно к взрослым - содействие становлению культуры здоровья, в том числе культуры профессионального здоровья воспитателей ДОУ и </w:t>
      </w:r>
      <w:proofErr w:type="spellStart"/>
      <w:r>
        <w:rPr>
          <w:rStyle w:val="c4"/>
          <w:color w:val="000000"/>
          <w:sz w:val="28"/>
          <w:szCs w:val="28"/>
        </w:rPr>
        <w:t>валеологическому</w:t>
      </w:r>
      <w:proofErr w:type="spellEnd"/>
      <w:r>
        <w:rPr>
          <w:rStyle w:val="c4"/>
          <w:color w:val="000000"/>
          <w:sz w:val="28"/>
          <w:szCs w:val="28"/>
        </w:rPr>
        <w:t xml:space="preserve"> просвещению родителей.</w:t>
      </w:r>
    </w:p>
    <w:p w14:paraId="72C2EE9D" w14:textId="77777777" w:rsidR="00C723E1" w:rsidRDefault="00C723E1" w:rsidP="00C723E1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Задачи </w:t>
      </w:r>
      <w:proofErr w:type="spellStart"/>
      <w:r>
        <w:rPr>
          <w:rStyle w:val="c4"/>
          <w:color w:val="000000"/>
          <w:sz w:val="28"/>
          <w:szCs w:val="28"/>
        </w:rPr>
        <w:t>здоровьесберегающих</w:t>
      </w:r>
      <w:proofErr w:type="spellEnd"/>
      <w:r>
        <w:rPr>
          <w:rStyle w:val="c4"/>
          <w:color w:val="000000"/>
          <w:sz w:val="28"/>
          <w:szCs w:val="28"/>
        </w:rPr>
        <w:t xml:space="preserve"> технологий:</w:t>
      </w:r>
    </w:p>
    <w:p w14:paraId="3B4900FC" w14:textId="77777777" w:rsidR="00C723E1" w:rsidRDefault="00C723E1" w:rsidP="00C723E1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1. Обеспечить условия для физического и психологического благополучия – здоровья – всех участников воспитательно-образовательного процесса.</w:t>
      </w:r>
    </w:p>
    <w:p w14:paraId="7AB79870" w14:textId="77777777" w:rsidR="00C723E1" w:rsidRDefault="00C723E1" w:rsidP="00C723E1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2. Сформировать доступные представления и знания о ЗОЖ, пользе занятий физическими упражнениями, об их основных гигиенических требованиях и правилах.</w:t>
      </w:r>
    </w:p>
    <w:p w14:paraId="705FF92B" w14:textId="77777777" w:rsidR="00C723E1" w:rsidRDefault="00C723E1" w:rsidP="00C723E1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3. Реализовать системный подход в использовании всех средств и форм образовательной работы с дошкольниками для своевременного развития жизненно важных двигательных навыков и способностей детей.</w:t>
      </w:r>
    </w:p>
    <w:p w14:paraId="2CE6E9D2" w14:textId="77777777" w:rsidR="00C723E1" w:rsidRDefault="00C723E1" w:rsidP="00C723E1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4. Формировать основы безопасности жизнедеятельности.</w:t>
      </w:r>
    </w:p>
    <w:p w14:paraId="31A4F93A" w14:textId="77777777" w:rsidR="00C723E1" w:rsidRDefault="00C723E1" w:rsidP="00C723E1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5. Оказывать всестороннюю помощь семье в обеспечении здоровья детей и приобщению их к здоровому образу жизни.</w:t>
      </w:r>
    </w:p>
    <w:p w14:paraId="20F9FB0B" w14:textId="77777777" w:rsidR="00C723E1" w:rsidRDefault="00C723E1" w:rsidP="00C723E1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Классификация </w:t>
      </w:r>
      <w:proofErr w:type="spellStart"/>
      <w:r>
        <w:rPr>
          <w:rStyle w:val="c4"/>
          <w:color w:val="000000"/>
          <w:sz w:val="28"/>
          <w:szCs w:val="28"/>
        </w:rPr>
        <w:t>здоровьесберегающих</w:t>
      </w:r>
      <w:proofErr w:type="spellEnd"/>
      <w:r>
        <w:rPr>
          <w:rStyle w:val="c4"/>
          <w:color w:val="000000"/>
          <w:sz w:val="28"/>
          <w:szCs w:val="28"/>
        </w:rPr>
        <w:t xml:space="preserve"> технологий в дошкольном образовании – определяется по доминированию целей и решаемых задач, а также ведущих средств </w:t>
      </w:r>
      <w:proofErr w:type="spellStart"/>
      <w:r>
        <w:rPr>
          <w:rStyle w:val="c4"/>
          <w:color w:val="000000"/>
          <w:sz w:val="28"/>
          <w:szCs w:val="28"/>
        </w:rPr>
        <w:t>здоровьесбережения</w:t>
      </w:r>
      <w:proofErr w:type="spellEnd"/>
      <w:r>
        <w:rPr>
          <w:rStyle w:val="c4"/>
          <w:color w:val="000000"/>
          <w:sz w:val="28"/>
          <w:szCs w:val="28"/>
        </w:rPr>
        <w:t xml:space="preserve"> и </w:t>
      </w:r>
      <w:proofErr w:type="spellStart"/>
      <w:r>
        <w:rPr>
          <w:rStyle w:val="c4"/>
          <w:color w:val="000000"/>
          <w:sz w:val="28"/>
          <w:szCs w:val="28"/>
        </w:rPr>
        <w:t>здоровьеобогащения</w:t>
      </w:r>
      <w:proofErr w:type="spellEnd"/>
      <w:r>
        <w:rPr>
          <w:rStyle w:val="c4"/>
          <w:color w:val="000000"/>
          <w:sz w:val="28"/>
          <w:szCs w:val="28"/>
        </w:rPr>
        <w:t xml:space="preserve"> субъектов педагогического процесса в детском саду. В связи с этим можно выделить следующие виды </w:t>
      </w:r>
      <w:proofErr w:type="spellStart"/>
      <w:r>
        <w:rPr>
          <w:rStyle w:val="c4"/>
          <w:color w:val="000000"/>
          <w:sz w:val="28"/>
          <w:szCs w:val="28"/>
        </w:rPr>
        <w:t>здоровьесберегающих</w:t>
      </w:r>
      <w:proofErr w:type="spellEnd"/>
      <w:r>
        <w:rPr>
          <w:rStyle w:val="c4"/>
          <w:color w:val="000000"/>
          <w:sz w:val="28"/>
          <w:szCs w:val="28"/>
        </w:rPr>
        <w:t xml:space="preserve"> технологий в дошкольном образовании:</w:t>
      </w:r>
    </w:p>
    <w:p w14:paraId="312087B9" w14:textId="77777777" w:rsidR="00C723E1" w:rsidRDefault="00C723E1" w:rsidP="00C723E1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медико-профилактические;</w:t>
      </w:r>
    </w:p>
    <w:p w14:paraId="48039CEC" w14:textId="77777777" w:rsidR="00C723E1" w:rsidRDefault="00C723E1" w:rsidP="00C723E1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физкультурно-оздоровительные;</w:t>
      </w:r>
    </w:p>
    <w:p w14:paraId="4DA7E5F8" w14:textId="77777777" w:rsidR="00C723E1" w:rsidRDefault="00C723E1" w:rsidP="00C723E1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- технологии обеспечения социально-психологического благополучия ребенка;</w:t>
      </w:r>
    </w:p>
    <w:p w14:paraId="3D2E4BF0" w14:textId="77777777" w:rsidR="00C723E1" w:rsidRDefault="00C723E1" w:rsidP="00C723E1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- </w:t>
      </w:r>
      <w:proofErr w:type="spellStart"/>
      <w:r>
        <w:rPr>
          <w:rStyle w:val="c4"/>
          <w:color w:val="000000"/>
          <w:sz w:val="28"/>
          <w:szCs w:val="28"/>
        </w:rPr>
        <w:t>здоровьесбережения</w:t>
      </w:r>
      <w:proofErr w:type="spellEnd"/>
      <w:r>
        <w:rPr>
          <w:rStyle w:val="c4"/>
          <w:color w:val="000000"/>
          <w:sz w:val="28"/>
          <w:szCs w:val="28"/>
        </w:rPr>
        <w:t xml:space="preserve"> и  </w:t>
      </w:r>
      <w:proofErr w:type="spellStart"/>
      <w:r>
        <w:rPr>
          <w:rStyle w:val="c4"/>
          <w:color w:val="000000"/>
          <w:sz w:val="28"/>
          <w:szCs w:val="28"/>
        </w:rPr>
        <w:t>здоровьеобогащения</w:t>
      </w:r>
      <w:proofErr w:type="spellEnd"/>
      <w:r>
        <w:rPr>
          <w:rStyle w:val="c4"/>
          <w:color w:val="000000"/>
          <w:sz w:val="28"/>
          <w:szCs w:val="28"/>
        </w:rPr>
        <w:t xml:space="preserve"> педагогов дошкольного образования;</w:t>
      </w:r>
    </w:p>
    <w:p w14:paraId="3423FECB" w14:textId="77777777" w:rsidR="00C723E1" w:rsidRDefault="00C723E1" w:rsidP="00C723E1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- </w:t>
      </w:r>
      <w:proofErr w:type="spellStart"/>
      <w:r>
        <w:rPr>
          <w:rStyle w:val="c4"/>
          <w:color w:val="000000"/>
          <w:sz w:val="28"/>
          <w:szCs w:val="28"/>
        </w:rPr>
        <w:t>валеологического</w:t>
      </w:r>
      <w:proofErr w:type="spellEnd"/>
      <w:r>
        <w:rPr>
          <w:rStyle w:val="c4"/>
          <w:color w:val="000000"/>
          <w:sz w:val="28"/>
          <w:szCs w:val="28"/>
        </w:rPr>
        <w:t xml:space="preserve"> просвещения родителей;</w:t>
      </w:r>
    </w:p>
    <w:p w14:paraId="63F28BF5" w14:textId="77777777" w:rsidR="00C723E1" w:rsidRDefault="00C723E1" w:rsidP="00C723E1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- </w:t>
      </w:r>
      <w:proofErr w:type="spellStart"/>
      <w:r>
        <w:rPr>
          <w:rStyle w:val="c4"/>
          <w:color w:val="000000"/>
          <w:sz w:val="28"/>
          <w:szCs w:val="28"/>
        </w:rPr>
        <w:t>здоровьесберегающие</w:t>
      </w:r>
      <w:proofErr w:type="spellEnd"/>
      <w:r>
        <w:rPr>
          <w:rStyle w:val="c4"/>
          <w:color w:val="000000"/>
          <w:sz w:val="28"/>
          <w:szCs w:val="28"/>
        </w:rPr>
        <w:t xml:space="preserve"> образовательные технологии в детском саду.</w:t>
      </w:r>
    </w:p>
    <w:p w14:paraId="6AF02A84" w14:textId="77777777" w:rsidR="00C723E1" w:rsidRDefault="00C723E1" w:rsidP="00C723E1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 xml:space="preserve">Виды </w:t>
      </w:r>
      <w:proofErr w:type="spellStart"/>
      <w:r>
        <w:rPr>
          <w:rStyle w:val="c7"/>
          <w:i/>
          <w:iCs/>
          <w:color w:val="000000"/>
          <w:sz w:val="28"/>
          <w:szCs w:val="28"/>
        </w:rPr>
        <w:t>здоровьесберегающих</w:t>
      </w:r>
      <w:proofErr w:type="spellEnd"/>
      <w:r>
        <w:rPr>
          <w:rStyle w:val="c7"/>
          <w:i/>
          <w:iCs/>
          <w:color w:val="000000"/>
          <w:sz w:val="28"/>
          <w:szCs w:val="28"/>
        </w:rPr>
        <w:t xml:space="preserve"> технологий в дошкольном образовании</w:t>
      </w:r>
    </w:p>
    <w:p w14:paraId="1A9BF51A" w14:textId="77777777" w:rsidR="00C723E1" w:rsidRDefault="00C723E1" w:rsidP="00C723E1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            </w:t>
      </w:r>
      <w:r>
        <w:rPr>
          <w:rStyle w:val="c7"/>
          <w:i/>
          <w:iCs/>
          <w:color w:val="000000"/>
          <w:sz w:val="28"/>
          <w:szCs w:val="28"/>
        </w:rPr>
        <w:t>Медико-профилактические технологии в дошкольном образовании</w:t>
      </w:r>
      <w:r>
        <w:rPr>
          <w:rStyle w:val="c4"/>
          <w:color w:val="000000"/>
          <w:sz w:val="28"/>
          <w:szCs w:val="28"/>
        </w:rPr>
        <w:t> – технологии, обеспечивающие сохранение и преумножение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организация контроля и помощь в обеспечении требований СанПиНов; организация здоровье сберегающей среды в ДОУ.</w:t>
      </w:r>
    </w:p>
    <w:p w14:paraId="6C16B6B1" w14:textId="77777777" w:rsidR="00C723E1" w:rsidRDefault="00C723E1" w:rsidP="00C723E1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Физкультурно-оздоровительные технологии в дошкольном образовании</w:t>
      </w:r>
      <w:r>
        <w:rPr>
          <w:rStyle w:val="c4"/>
          <w:color w:val="000000"/>
          <w:sz w:val="28"/>
          <w:szCs w:val="28"/>
        </w:rPr>
        <w:t> – технологии, направленные на физическое развитие и укрепление здоровья дошкольников: развитие физических качеств, двигательной активности и становление физической культуры дошкольников, закаливание, дыхательная гимнастика, массаж и самомассаж, профилактика плоскостопия и формирование правильной осанки, воспитание привычки к повседневной физической активности и заботе о здоровье и др.</w:t>
      </w:r>
    </w:p>
    <w:p w14:paraId="3E6B92BF" w14:textId="77777777" w:rsidR="00C723E1" w:rsidRDefault="00C723E1" w:rsidP="00C723E1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</w:t>
      </w:r>
    </w:p>
    <w:p w14:paraId="3FE97956" w14:textId="77777777" w:rsidR="00C723E1" w:rsidRDefault="00C723E1" w:rsidP="00C723E1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Здоровье сберегающие образовательные технологии в детском саду</w:t>
      </w:r>
      <w:r>
        <w:rPr>
          <w:rStyle w:val="c4"/>
          <w:color w:val="000000"/>
          <w:sz w:val="28"/>
          <w:szCs w:val="28"/>
        </w:rPr>
        <w:t xml:space="preserve"> – технологии воспитания </w:t>
      </w:r>
      <w:proofErr w:type="spellStart"/>
      <w:r>
        <w:rPr>
          <w:rStyle w:val="c4"/>
          <w:color w:val="000000"/>
          <w:sz w:val="28"/>
          <w:szCs w:val="28"/>
        </w:rPr>
        <w:t>валеологической</w:t>
      </w:r>
      <w:proofErr w:type="spellEnd"/>
      <w:r>
        <w:rPr>
          <w:rStyle w:val="c4"/>
          <w:color w:val="000000"/>
          <w:sz w:val="28"/>
          <w:szCs w:val="28"/>
        </w:rPr>
        <w:t xml:space="preserve"> культуры или культуры здоровья дошкольников. Цель- становление осознанного отношения ребенка к </w:t>
      </w:r>
      <w:r>
        <w:rPr>
          <w:rStyle w:val="c4"/>
          <w:color w:val="000000"/>
          <w:sz w:val="28"/>
          <w:szCs w:val="28"/>
        </w:rPr>
        <w:lastRenderedPageBreak/>
        <w:t xml:space="preserve">здоровью и жизни человека, накопление знаний о здоровье и развитие умений оберегать, поддерживать и сохранять его, обретение </w:t>
      </w:r>
      <w:proofErr w:type="spellStart"/>
      <w:r>
        <w:rPr>
          <w:rStyle w:val="c4"/>
          <w:color w:val="000000"/>
          <w:sz w:val="28"/>
          <w:szCs w:val="28"/>
        </w:rPr>
        <w:t>валеологической</w:t>
      </w:r>
      <w:proofErr w:type="spellEnd"/>
      <w:r>
        <w:rPr>
          <w:rStyle w:val="c4"/>
          <w:color w:val="000000"/>
          <w:sz w:val="28"/>
          <w:szCs w:val="28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поведения. Это технология личностно-ориентированного воспитания и обучения дошкольников. Ведущий принцип таких технологий- учет личностных особенностей ребенка, индивидуальной логики его развития, учет детских интересов и предпочтений в содержании и видах деятельности в ходе воспитания и обучения.</w:t>
      </w:r>
    </w:p>
    <w:p w14:paraId="7AE0AACF" w14:textId="77777777" w:rsidR="00C723E1" w:rsidRDefault="00C723E1" w:rsidP="00C723E1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Технологии обеспечения социально-психологического благополучия ребенка</w:t>
      </w:r>
      <w:r>
        <w:rPr>
          <w:rStyle w:val="c4"/>
          <w:color w:val="000000"/>
          <w:sz w:val="28"/>
          <w:szCs w:val="28"/>
        </w:rPr>
        <w:t> –технологии, обеспечивающие психическое и социальное здоровье ребенка-дошкольника. Основная задача этих технологий- обеспечение эмоциональной комфортности и позитивного психологического самочувствия ребенка в процессе общения со сверстниками и взрослыми в детском саду и семье. К ним относятся: технологии психологического или психолого-педагогического сопровождения развития ребенка в педагогическом процессе ДОУ</w:t>
      </w:r>
    </w:p>
    <w:p w14:paraId="1805CDD9" w14:textId="77777777" w:rsidR="00C723E1" w:rsidRDefault="00C723E1" w:rsidP="00C723E1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 xml:space="preserve">Технологии </w:t>
      </w:r>
      <w:proofErr w:type="spellStart"/>
      <w:r>
        <w:rPr>
          <w:rStyle w:val="c7"/>
          <w:i/>
          <w:iCs/>
          <w:color w:val="000000"/>
          <w:sz w:val="28"/>
          <w:szCs w:val="28"/>
        </w:rPr>
        <w:t>здоровьесбережения</w:t>
      </w:r>
      <w:proofErr w:type="spellEnd"/>
      <w:r>
        <w:rPr>
          <w:rStyle w:val="c7"/>
          <w:i/>
          <w:iCs/>
          <w:color w:val="000000"/>
          <w:sz w:val="28"/>
          <w:szCs w:val="28"/>
        </w:rPr>
        <w:t xml:space="preserve"> и </w:t>
      </w:r>
      <w:proofErr w:type="spellStart"/>
      <w:r>
        <w:rPr>
          <w:rStyle w:val="c7"/>
          <w:i/>
          <w:iCs/>
          <w:color w:val="000000"/>
          <w:sz w:val="28"/>
          <w:szCs w:val="28"/>
        </w:rPr>
        <w:t>здоровьеобогащения</w:t>
      </w:r>
      <w:proofErr w:type="spellEnd"/>
      <w:r>
        <w:rPr>
          <w:rStyle w:val="c7"/>
          <w:i/>
          <w:iCs/>
          <w:color w:val="000000"/>
          <w:sz w:val="28"/>
          <w:szCs w:val="28"/>
        </w:rPr>
        <w:t xml:space="preserve"> педагогов</w:t>
      </w:r>
      <w:r>
        <w:rPr>
          <w:rStyle w:val="c4"/>
          <w:color w:val="000000"/>
          <w:sz w:val="28"/>
          <w:szCs w:val="28"/>
        </w:rPr>
        <w:t> – технологии, направленные на развитие культуры здоровья педагогов, в том числе культуры профессионального здоровья, развитие потребности к здоровому образу жизни.</w:t>
      </w:r>
    </w:p>
    <w:p w14:paraId="31B6C10B" w14:textId="77777777" w:rsidR="00C723E1" w:rsidRDefault="00C723E1" w:rsidP="00C723E1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 xml:space="preserve">Технологии </w:t>
      </w:r>
      <w:proofErr w:type="spellStart"/>
      <w:r>
        <w:rPr>
          <w:rStyle w:val="c7"/>
          <w:i/>
          <w:iCs/>
          <w:color w:val="000000"/>
          <w:sz w:val="28"/>
          <w:szCs w:val="28"/>
        </w:rPr>
        <w:t>валеологического</w:t>
      </w:r>
      <w:proofErr w:type="spellEnd"/>
      <w:r>
        <w:rPr>
          <w:rStyle w:val="c7"/>
          <w:i/>
          <w:iCs/>
          <w:color w:val="000000"/>
          <w:sz w:val="28"/>
          <w:szCs w:val="28"/>
        </w:rPr>
        <w:t xml:space="preserve"> просвещения родителей</w:t>
      </w:r>
      <w:r>
        <w:rPr>
          <w:rStyle w:val="c4"/>
          <w:color w:val="000000"/>
          <w:sz w:val="28"/>
          <w:szCs w:val="28"/>
        </w:rPr>
        <w:t xml:space="preserve"> – задача данных технологий - обеспечение </w:t>
      </w:r>
      <w:proofErr w:type="spellStart"/>
      <w:r>
        <w:rPr>
          <w:rStyle w:val="c4"/>
          <w:color w:val="000000"/>
          <w:sz w:val="28"/>
          <w:szCs w:val="28"/>
        </w:rPr>
        <w:t>валеологической</w:t>
      </w:r>
      <w:proofErr w:type="spellEnd"/>
      <w:r>
        <w:rPr>
          <w:rStyle w:val="c4"/>
          <w:color w:val="000000"/>
          <w:sz w:val="28"/>
          <w:szCs w:val="28"/>
        </w:rPr>
        <w:t xml:space="preserve"> образованности родителей воспитанников ДОУ.</w:t>
      </w:r>
    </w:p>
    <w:p w14:paraId="4B189A36" w14:textId="77777777" w:rsidR="00C723E1" w:rsidRDefault="00C723E1" w:rsidP="00C723E1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Выбор </w:t>
      </w:r>
      <w:proofErr w:type="spellStart"/>
      <w:r>
        <w:rPr>
          <w:rStyle w:val="c4"/>
          <w:color w:val="000000"/>
          <w:sz w:val="28"/>
          <w:szCs w:val="28"/>
        </w:rPr>
        <w:t>здоровьесберегающих</w:t>
      </w:r>
      <w:proofErr w:type="spellEnd"/>
      <w:r>
        <w:rPr>
          <w:rStyle w:val="c4"/>
          <w:color w:val="000000"/>
          <w:sz w:val="28"/>
          <w:szCs w:val="28"/>
        </w:rPr>
        <w:t xml:space="preserve"> педагогических технологий зависит от программы, по которой работают педагоги, конкретных условий дошкольного образовательного учреждения (ДОУ), профессиональной компетентности педагогов, а также показаний заболеваемости</w:t>
      </w:r>
    </w:p>
    <w:p w14:paraId="09E0F3F2" w14:textId="77777777" w:rsidR="00C723E1" w:rsidRDefault="00C723E1" w:rsidP="00C723E1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Существующие </w:t>
      </w:r>
      <w:proofErr w:type="spellStart"/>
      <w:r>
        <w:rPr>
          <w:rStyle w:val="c4"/>
          <w:color w:val="000000"/>
          <w:sz w:val="28"/>
          <w:szCs w:val="28"/>
        </w:rPr>
        <w:t>здоровьесберегающие</w:t>
      </w:r>
      <w:proofErr w:type="spellEnd"/>
      <w:r>
        <w:rPr>
          <w:rStyle w:val="c4"/>
          <w:color w:val="000000"/>
          <w:sz w:val="28"/>
          <w:szCs w:val="28"/>
        </w:rPr>
        <w:t xml:space="preserve"> образовательные технологии можно выделить в </w:t>
      </w:r>
      <w:r>
        <w:rPr>
          <w:rStyle w:val="c22"/>
          <w:color w:val="000000"/>
          <w:sz w:val="28"/>
          <w:szCs w:val="28"/>
          <w:u w:val="single"/>
        </w:rPr>
        <w:t>три подгруппы:</w:t>
      </w:r>
    </w:p>
    <w:p w14:paraId="15FB34BA" w14:textId="77777777" w:rsidR="00C723E1" w:rsidRDefault="00C723E1" w:rsidP="00C723E1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i/>
          <w:iCs/>
          <w:color w:val="000000"/>
          <w:sz w:val="28"/>
          <w:szCs w:val="28"/>
          <w:u w:val="single"/>
        </w:rPr>
        <w:t>Здоровьсберегаюшие</w:t>
      </w:r>
      <w:proofErr w:type="spellEnd"/>
      <w:r>
        <w:rPr>
          <w:rStyle w:val="c3"/>
          <w:i/>
          <w:iCs/>
          <w:color w:val="000000"/>
          <w:sz w:val="28"/>
          <w:szCs w:val="28"/>
          <w:u w:val="single"/>
        </w:rPr>
        <w:t xml:space="preserve"> технологии,</w:t>
      </w:r>
    </w:p>
    <w:p w14:paraId="612284AE" w14:textId="77777777" w:rsidR="00C723E1" w:rsidRDefault="00C723E1" w:rsidP="00C723E1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технологии сохранения и стимулирования здоровья:</w:t>
      </w:r>
    </w:p>
    <w:p w14:paraId="0449017F" w14:textId="77777777" w:rsidR="00C723E1" w:rsidRDefault="00C723E1" w:rsidP="00C723E1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Стретчинг – </w:t>
      </w:r>
      <w:r>
        <w:rPr>
          <w:rStyle w:val="c4"/>
          <w:color w:val="000000"/>
          <w:sz w:val="28"/>
          <w:szCs w:val="28"/>
        </w:rPr>
        <w:t>не раньше чем через 30 мин. после приема пищи, 2 раза в неделю по 30 мин. со среднего возраста в физкультурном или музыкальном залах, либо в групповой комнате, в хорошо проветренном помещении специальные упражнения под музыку. Рекомендуется детям с вялой осанкой и плоскостопием.</w:t>
      </w:r>
    </w:p>
    <w:p w14:paraId="7FCB2965" w14:textId="77777777" w:rsidR="00C723E1" w:rsidRDefault="00C723E1" w:rsidP="00C723E1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Динамические паузы – </w:t>
      </w:r>
      <w:r>
        <w:rPr>
          <w:rStyle w:val="c4"/>
          <w:color w:val="000000"/>
          <w:sz w:val="28"/>
          <w:szCs w:val="28"/>
        </w:rPr>
        <w:t>во время занятий, 2-5 мин., по мере утомляемости детей. Рекомендуется для всех детей в качестве профилактики утомления. Могут включать в себя элементы гимнастики для глаз, дыхательной гимнастики и других в зависимости от вида занятия.</w:t>
      </w:r>
    </w:p>
    <w:p w14:paraId="2FFFF3BD" w14:textId="77777777" w:rsidR="00C723E1" w:rsidRDefault="00C723E1" w:rsidP="00C723E1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Подвижные и спортивные игры – </w:t>
      </w:r>
      <w:r>
        <w:rPr>
          <w:rStyle w:val="c4"/>
          <w:color w:val="000000"/>
          <w:sz w:val="28"/>
          <w:szCs w:val="28"/>
        </w:rPr>
        <w:t xml:space="preserve">как часть физкультурного занятия, на прогулке, в групповой комнате - малой, средней и высокой степени подвижности Ежедневно для всех возрастных групп. Игры подбираются в </w:t>
      </w:r>
      <w:r>
        <w:rPr>
          <w:rStyle w:val="c4"/>
          <w:color w:val="000000"/>
          <w:sz w:val="28"/>
          <w:szCs w:val="28"/>
        </w:rPr>
        <w:lastRenderedPageBreak/>
        <w:t>соответствии с возрастом ребенка, местом и временем ее проведения. В детском саду мы используем лишь элементы спортивных игр.</w:t>
      </w:r>
    </w:p>
    <w:p w14:paraId="093670CE" w14:textId="77777777" w:rsidR="00C723E1" w:rsidRDefault="00C723E1" w:rsidP="00C723E1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Релаксация – </w:t>
      </w:r>
      <w:r>
        <w:rPr>
          <w:rStyle w:val="c4"/>
          <w:color w:val="000000"/>
          <w:sz w:val="28"/>
          <w:szCs w:val="28"/>
        </w:rPr>
        <w:t>в любом подходящем помещении, в зависимости от состояния детей и целей, педагог определяет интенсивность технологии. Для всех возрастных групп. Можно использовать спокойную классическую музыку (Чайковский, Рахманинов), звуки природы. В нашем детском саду создан специальный релаксационный кабинет.</w:t>
      </w:r>
    </w:p>
    <w:p w14:paraId="08924BD5" w14:textId="77777777" w:rsidR="00C723E1" w:rsidRDefault="00C723E1" w:rsidP="00C723E1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Гимнастика пальчиковая – с </w:t>
      </w:r>
      <w:r>
        <w:rPr>
          <w:rStyle w:val="c4"/>
          <w:color w:val="000000"/>
          <w:sz w:val="28"/>
          <w:szCs w:val="28"/>
        </w:rPr>
        <w:t>младшего возраста индивидуально либо с подгруппой ежедневно. Рекомендуется всем детям, особенно с речевыми проблемами. Проводится в любой удобный отрезок времени (в любое удобное время).</w:t>
      </w:r>
    </w:p>
    <w:p w14:paraId="6F73D84F" w14:textId="77777777" w:rsidR="00C723E1" w:rsidRDefault="00C723E1" w:rsidP="00C723E1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Гимнастика для глаз – </w:t>
      </w:r>
      <w:r>
        <w:rPr>
          <w:rStyle w:val="c4"/>
          <w:color w:val="000000"/>
          <w:sz w:val="28"/>
          <w:szCs w:val="28"/>
        </w:rPr>
        <w:t>ежедневно по 3-5 мин. в любое свободное время в зависимости от интенсивности зрительной нагрузки с младшего возраста. Рекомендуется использовать наглядный материал, показ педагога.</w:t>
      </w:r>
    </w:p>
    <w:p w14:paraId="4A3E35CD" w14:textId="77777777" w:rsidR="00C723E1" w:rsidRDefault="00C723E1" w:rsidP="00C723E1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Гимнастика дыхательная – в </w:t>
      </w:r>
      <w:r>
        <w:rPr>
          <w:rStyle w:val="c4"/>
          <w:color w:val="000000"/>
          <w:sz w:val="28"/>
          <w:szCs w:val="28"/>
        </w:rPr>
        <w:t>различных формах физкультурно-оздоровительной работы. Обеспечить проветривание помещения, педагогу дать детям инструкции об обязательной гигиене полости носа перед проведением процедуры.</w:t>
      </w:r>
    </w:p>
    <w:p w14:paraId="4FA2D0EA" w14:textId="77777777" w:rsidR="00C723E1" w:rsidRDefault="00C723E1" w:rsidP="00C723E1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Динамическая гимнастика – </w:t>
      </w:r>
      <w:r>
        <w:rPr>
          <w:rStyle w:val="c4"/>
          <w:color w:val="000000"/>
          <w:sz w:val="28"/>
          <w:szCs w:val="28"/>
        </w:rPr>
        <w:t>ежедневно после дневного сна, 5-10 мин.</w:t>
      </w:r>
    </w:p>
    <w:p w14:paraId="343579E0" w14:textId="77777777" w:rsidR="00C723E1" w:rsidRDefault="00C723E1" w:rsidP="00C723E1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Гимнастика корригирующая – </w:t>
      </w:r>
      <w:r>
        <w:rPr>
          <w:rStyle w:val="c4"/>
          <w:color w:val="000000"/>
          <w:sz w:val="28"/>
          <w:szCs w:val="28"/>
        </w:rPr>
        <w:t>в различных формах физкультурно-оздоровительной работы. Форма проведения зависит от поставленной задачи и контингента детей.</w:t>
      </w:r>
    </w:p>
    <w:p w14:paraId="02914A30" w14:textId="77777777" w:rsidR="00C723E1" w:rsidRDefault="00C723E1" w:rsidP="00C723E1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Гимнастика ортопедическая – </w:t>
      </w:r>
      <w:r>
        <w:rPr>
          <w:rStyle w:val="c4"/>
          <w:color w:val="000000"/>
          <w:sz w:val="28"/>
          <w:szCs w:val="28"/>
        </w:rPr>
        <w:t>в различных формах физкультурно-оздоровительной работы. Рекомендуется детям с плоскостопием и в качестве профилактики болезней опорного свода стопы</w:t>
      </w:r>
    </w:p>
    <w:p w14:paraId="1AD7D5AD" w14:textId="77777777" w:rsidR="00C723E1" w:rsidRDefault="00C723E1" w:rsidP="00C723E1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Технологии обучения здоровому образу жизни</w:t>
      </w:r>
    </w:p>
    <w:p w14:paraId="652D1734" w14:textId="77777777" w:rsidR="00C723E1" w:rsidRDefault="00C723E1" w:rsidP="00C723E1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Физкультурное занятие – </w:t>
      </w:r>
      <w:r>
        <w:rPr>
          <w:rStyle w:val="c4"/>
          <w:color w:val="000000"/>
          <w:sz w:val="28"/>
          <w:szCs w:val="28"/>
        </w:rPr>
        <w:t>2-3 раза в неделю в спортивном или музыкальном залах. Ранний возраст - в групповой комнате, 10 мин. Младший возраст – 15-20 мин., средний возраст – 20-25 мин., старший возраст – 25-30 мин. Перед занятием необходимо хорошо проветрить помещение.</w:t>
      </w:r>
    </w:p>
    <w:p w14:paraId="0DE01011" w14:textId="77777777" w:rsidR="00C723E1" w:rsidRDefault="00C723E1" w:rsidP="00C723E1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Проблемно-игровые (</w:t>
      </w:r>
      <w:proofErr w:type="spellStart"/>
      <w:r>
        <w:rPr>
          <w:rStyle w:val="c7"/>
          <w:i/>
          <w:iCs/>
          <w:color w:val="000000"/>
          <w:sz w:val="28"/>
          <w:szCs w:val="28"/>
        </w:rPr>
        <w:t>игротреннинги</w:t>
      </w:r>
      <w:proofErr w:type="spellEnd"/>
      <w:r>
        <w:rPr>
          <w:rStyle w:val="c7"/>
          <w:i/>
          <w:iCs/>
          <w:color w:val="000000"/>
          <w:sz w:val="28"/>
          <w:szCs w:val="28"/>
        </w:rPr>
        <w:t xml:space="preserve"> и </w:t>
      </w:r>
      <w:proofErr w:type="spellStart"/>
      <w:r>
        <w:rPr>
          <w:rStyle w:val="c7"/>
          <w:i/>
          <w:iCs/>
          <w:color w:val="000000"/>
          <w:sz w:val="28"/>
          <w:szCs w:val="28"/>
        </w:rPr>
        <w:t>игротералия</w:t>
      </w:r>
      <w:proofErr w:type="spellEnd"/>
      <w:r>
        <w:rPr>
          <w:rStyle w:val="c7"/>
          <w:i/>
          <w:iCs/>
          <w:color w:val="000000"/>
          <w:sz w:val="28"/>
          <w:szCs w:val="28"/>
        </w:rPr>
        <w:t>) – </w:t>
      </w:r>
      <w:r>
        <w:rPr>
          <w:rStyle w:val="c4"/>
          <w:color w:val="000000"/>
          <w:sz w:val="28"/>
          <w:szCs w:val="28"/>
        </w:rPr>
        <w:t>в свободное время, можно во второй половине дня. Время строго не фиксировано, в зависимости от задач, поставленных педагогом. Занятие может быть организовано не заметно для ребенка, посредством включения педагога в процесс игровой деятельности.</w:t>
      </w:r>
    </w:p>
    <w:p w14:paraId="67D51E69" w14:textId="77777777" w:rsidR="00C723E1" w:rsidRDefault="00C723E1" w:rsidP="00C723E1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Коммуникативные игры – </w:t>
      </w:r>
      <w:r>
        <w:rPr>
          <w:rStyle w:val="c4"/>
          <w:color w:val="000000"/>
          <w:sz w:val="28"/>
          <w:szCs w:val="28"/>
        </w:rPr>
        <w:t>1-2 раза в неделю по 30 мин. со старшего возраста. Занятия строятся по определенной схеме и состоят из нескольких частей. В них входят беседы, этюды и игры разной степени подвижности, занятия рисованием, лепкой и др.</w:t>
      </w:r>
    </w:p>
    <w:p w14:paraId="75FC91DC" w14:textId="77777777" w:rsidR="00C723E1" w:rsidRDefault="00C723E1" w:rsidP="00C723E1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Занятия из серии «Здоровье» -</w:t>
      </w:r>
      <w:r>
        <w:rPr>
          <w:rStyle w:val="c4"/>
          <w:color w:val="000000"/>
          <w:sz w:val="28"/>
          <w:szCs w:val="28"/>
        </w:rPr>
        <w:t>1 раз в неделю по 30 мин. со старшего возраста. Могут быть включены в сетку занятий в качестве познавательного развития.</w:t>
      </w:r>
    </w:p>
    <w:p w14:paraId="75749E74" w14:textId="77777777" w:rsidR="00C723E1" w:rsidRDefault="00C723E1" w:rsidP="00C723E1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 В утренние часы проведение </w:t>
      </w:r>
      <w:r>
        <w:rPr>
          <w:rStyle w:val="c7"/>
          <w:i/>
          <w:iCs/>
          <w:color w:val="000000"/>
          <w:sz w:val="28"/>
          <w:szCs w:val="28"/>
        </w:rPr>
        <w:t>точечного самомассажа. </w:t>
      </w:r>
      <w:r>
        <w:rPr>
          <w:rStyle w:val="c4"/>
          <w:color w:val="000000"/>
          <w:sz w:val="28"/>
          <w:szCs w:val="28"/>
        </w:rPr>
        <w:t xml:space="preserve">Проводится в преддверии эпидемий, в осенний и весенний периоды в любое время дня. Проводится строго по специальной методике. Рекомендуется детям с частыми </w:t>
      </w:r>
      <w:r>
        <w:rPr>
          <w:rStyle w:val="c4"/>
          <w:color w:val="000000"/>
          <w:sz w:val="28"/>
          <w:szCs w:val="28"/>
        </w:rPr>
        <w:lastRenderedPageBreak/>
        <w:t>простудными заболеваниями и болезнями органов дыхания. Используется наглядный материал (специальные модули).</w:t>
      </w:r>
    </w:p>
    <w:p w14:paraId="15EFB9F6" w14:textId="77777777" w:rsidR="00C723E1" w:rsidRDefault="00C723E1" w:rsidP="00C723E1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u w:val="single"/>
        </w:rPr>
        <w:t>Коррекционные технологии</w:t>
      </w:r>
    </w:p>
    <w:p w14:paraId="28BDC28C" w14:textId="77777777" w:rsidR="00C723E1" w:rsidRDefault="00C723E1" w:rsidP="00C723E1">
      <w:pPr>
        <w:pStyle w:val="c2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       Технологии музыкального воздействия – </w:t>
      </w:r>
      <w:proofErr w:type="spellStart"/>
      <w:r>
        <w:rPr>
          <w:rStyle w:val="c4"/>
          <w:color w:val="000000"/>
          <w:sz w:val="28"/>
          <w:szCs w:val="28"/>
        </w:rPr>
        <w:t>вразличных</w:t>
      </w:r>
      <w:proofErr w:type="spellEnd"/>
      <w:r>
        <w:rPr>
          <w:rStyle w:val="c4"/>
          <w:color w:val="000000"/>
          <w:sz w:val="28"/>
          <w:szCs w:val="28"/>
        </w:rPr>
        <w:t xml:space="preserve"> формах физкультурно-оздоровительной работы; либо отдельные занятия 2-4 раза в месяц в зависимости от поставленных целей. Используются в качестве вспомогательного средства как часть других технологий; для снятия напряжения, повышения эмоционального настроя и пр.</w:t>
      </w:r>
    </w:p>
    <w:p w14:paraId="12DD46D6" w14:textId="77777777" w:rsidR="00C723E1" w:rsidRDefault="00C723E1" w:rsidP="00C723E1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Сказкотерапия – </w:t>
      </w:r>
      <w:r>
        <w:rPr>
          <w:rStyle w:val="c4"/>
          <w:color w:val="000000"/>
          <w:sz w:val="28"/>
          <w:szCs w:val="28"/>
        </w:rPr>
        <w:t>2-4 занятия в месяц по 30 мин. со старшего возраста. Занятия используют для психологической терапевтической и развивающей работы. Сказку может рассказывать взрослый, либо это может быть групповое рассказывание, где рассказчиком является не один человек, группа детей, а остальные дети повторяют за рассказчиками необходимые движения.</w:t>
      </w:r>
    </w:p>
    <w:p w14:paraId="4DF32847" w14:textId="77777777" w:rsidR="00C723E1" w:rsidRDefault="00C723E1" w:rsidP="00C723E1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</w:rPr>
        <w:t>Технологии воздействия цветом </w:t>
      </w:r>
      <w:r>
        <w:rPr>
          <w:rStyle w:val="c4"/>
          <w:color w:val="000000"/>
          <w:sz w:val="28"/>
          <w:szCs w:val="28"/>
        </w:rPr>
        <w:t>– как специальное занятие 2-4 раза в месяц в зависимости от поставленных задач. Правильно подобранные цвета интерьера в нашей группе снимают напряжение и повышают эмоциональный настрой ребенка.</w:t>
      </w:r>
    </w:p>
    <w:p w14:paraId="045D0FE7" w14:textId="77777777" w:rsidR="00C723E1" w:rsidRDefault="00C723E1" w:rsidP="00C723E1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Используемые в комплексе </w:t>
      </w:r>
      <w:proofErr w:type="spellStart"/>
      <w:r>
        <w:rPr>
          <w:rStyle w:val="c4"/>
          <w:color w:val="000000"/>
          <w:sz w:val="28"/>
          <w:szCs w:val="28"/>
        </w:rPr>
        <w:t>здоровьесберегающие</w:t>
      </w:r>
      <w:proofErr w:type="spellEnd"/>
      <w:r>
        <w:rPr>
          <w:rStyle w:val="c4"/>
          <w:color w:val="000000"/>
          <w:sz w:val="28"/>
          <w:szCs w:val="28"/>
        </w:rPr>
        <w:t xml:space="preserve"> технологии в итоге формируют у ребенка стойкую мотивацию на здоровый образ жизни.</w:t>
      </w:r>
    </w:p>
    <w:p w14:paraId="0137B7CF" w14:textId="77777777" w:rsidR="00C723E1" w:rsidRDefault="00C723E1" w:rsidP="00C723E1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Закаливание, важное звено в системе физического воспитания детей. Оно обеспечивает тренировку защитных сил организма, повышение его устойчивости к воздействию постоянно изменяющихся условий внешней среды. Закаливание дает оздоровительный эффект только при условии его грамотного осуществления и обязательного соблюдения следующих </w:t>
      </w:r>
      <w:r>
        <w:rPr>
          <w:rStyle w:val="c7"/>
          <w:i/>
          <w:iCs/>
          <w:color w:val="000000"/>
          <w:sz w:val="28"/>
          <w:szCs w:val="28"/>
        </w:rPr>
        <w:t>принципов:</w:t>
      </w:r>
    </w:p>
    <w:p w14:paraId="51933E17" w14:textId="77777777" w:rsidR="00C723E1" w:rsidRDefault="00C723E1" w:rsidP="00C723E1">
      <w:pPr>
        <w:pStyle w:val="c11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Любая закаливающая процедура дает положительный результат только в комплексе закаливающих мероприятий, проводимых в повседневной жизни ДОУ. Необходимо составить программу закаливания по каждой группе с учетом возраста, группы здоровья детей, разработать схему индивидуальных программ заливания на год, где отражается перечень закаливающих мероприятий, проводимых в течение дня. Программа согласовывается с врачом дошкольного учреждения и утверждается заведующим ДОУ.</w:t>
      </w:r>
    </w:p>
    <w:p w14:paraId="18C1D38C" w14:textId="77777777" w:rsidR="00C723E1" w:rsidRDefault="00C723E1" w:rsidP="00C723E1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 xml:space="preserve">Таким образом, очень важно, чтобы каждая из рассмотренных технологий имела оздоровительную направленность, а используемая в комплексе </w:t>
      </w:r>
      <w:proofErr w:type="spellStart"/>
      <w:r>
        <w:rPr>
          <w:rStyle w:val="c4"/>
          <w:color w:val="000000"/>
          <w:sz w:val="28"/>
          <w:szCs w:val="28"/>
        </w:rPr>
        <w:t>здоровьесберегающая</w:t>
      </w:r>
      <w:proofErr w:type="spellEnd"/>
      <w:r>
        <w:rPr>
          <w:rStyle w:val="c4"/>
          <w:color w:val="000000"/>
          <w:sz w:val="28"/>
          <w:szCs w:val="28"/>
        </w:rPr>
        <w:t xml:space="preserve"> деятельность в итоге сформировала бы у ребенка стойкую мотивацию на здоровый образ жизни, полноценное и неосложненное развитие.</w:t>
      </w:r>
    </w:p>
    <w:p w14:paraId="5EDD62F8" w14:textId="77777777" w:rsidR="00C723E1" w:rsidRDefault="00C723E1" w:rsidP="00C723E1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Если мы научим детей с самого раннего возраста ценить, беречь и укреплять своё здоровье, если мы будем личным примером демонстрировать здоровый образ жизни, то можно надеяться, что будущее поколение будет более здоровым и развитым не только физически, но и личностно, интеллектуально, духовно. Есть поговорка: “В здоровом теле – здоровый дух”. Но не ошибётся тот, кто скажет, что здоровый дух порождает здоровое тело.</w:t>
      </w:r>
    </w:p>
    <w:p w14:paraId="6E2ABE60" w14:textId="77777777" w:rsidR="00C723E1" w:rsidRDefault="00C723E1" w:rsidP="00C723E1">
      <w:pPr>
        <w:pStyle w:val="c16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lastRenderedPageBreak/>
        <w:t>Только здоровый ребенок с удовольствием включается во все виды деятельности, он жизнерадостен, оптимистичен, открыт в общении со сверстниками и педагогами. Это залог успешного развития всех сфер личности, всех ее свойств и качеств.</w:t>
      </w:r>
      <w:r>
        <w:rPr>
          <w:rStyle w:val="c2"/>
          <w:b/>
          <w:bCs/>
          <w:color w:val="000000"/>
          <w:sz w:val="28"/>
          <w:szCs w:val="28"/>
        </w:rPr>
        <w:t> </w:t>
      </w:r>
    </w:p>
    <w:p w14:paraId="63B4839D" w14:textId="77777777" w:rsidR="00310E47" w:rsidRDefault="00310E47"/>
    <w:sectPr w:rsidR="00310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3E1"/>
    <w:rsid w:val="00310E47"/>
    <w:rsid w:val="00C7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567C2"/>
  <w15:chartTrackingRefBased/>
  <w15:docId w15:val="{051DD761-14DE-45ED-80E9-F9A116042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C7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723E1"/>
  </w:style>
  <w:style w:type="paragraph" w:customStyle="1" w:styleId="c18">
    <w:name w:val="c18"/>
    <w:basedOn w:val="a"/>
    <w:rsid w:val="00C7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C723E1"/>
  </w:style>
  <w:style w:type="paragraph" w:customStyle="1" w:styleId="c12">
    <w:name w:val="c12"/>
    <w:basedOn w:val="a"/>
    <w:rsid w:val="00C7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C7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723E1"/>
  </w:style>
  <w:style w:type="paragraph" w:customStyle="1" w:styleId="c8">
    <w:name w:val="c8"/>
    <w:basedOn w:val="a"/>
    <w:rsid w:val="00C7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7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C7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723E1"/>
  </w:style>
  <w:style w:type="paragraph" w:customStyle="1" w:styleId="c20">
    <w:name w:val="c20"/>
    <w:basedOn w:val="a"/>
    <w:rsid w:val="00C7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C72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C723E1"/>
  </w:style>
  <w:style w:type="character" w:customStyle="1" w:styleId="c3">
    <w:name w:val="c3"/>
    <w:basedOn w:val="a0"/>
    <w:rsid w:val="00C72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5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1994</Words>
  <Characters>11372</Characters>
  <Application>Microsoft Office Word</Application>
  <DocSecurity>0</DocSecurity>
  <Lines>94</Lines>
  <Paragraphs>26</Paragraphs>
  <ScaleCrop>false</ScaleCrop>
  <Company/>
  <LinksUpToDate>false</LinksUpToDate>
  <CharactersWithSpaces>13340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Lapshin Evgeny Lapshin</dc:creator>
  <cp:keywords/>
  <dc:description/>
  <cp:lastModifiedBy>Evgeny Lapshin Evgeny Lapshin</cp:lastModifiedBy>
  <cp:revision>1</cp:revision>
  <dcterms:created xsi:type="dcterms:W3CDTF">2021-05-17T10:15:00Z</dcterms:created>
  <dcterms:modified xsi:type="dcterms:W3CDTF">2021-05-17T10:15:00Z</dcterms:modified>
</cp:coreProperties>
</file>