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43" w:rsidRDefault="002708B1" w:rsidP="00270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B1">
        <w:rPr>
          <w:rFonts w:ascii="Times New Roman" w:hAnsi="Times New Roman" w:cs="Times New Roman"/>
          <w:b/>
          <w:sz w:val="28"/>
          <w:szCs w:val="28"/>
        </w:rPr>
        <w:t xml:space="preserve">Страх ошибок 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 w:rsidRPr="002708B1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… Как много для ребенка это значит – это детство, первые друзья и компетентные значимые взрослые, в частности первый наставник – воспитатель.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спросить у малыша « Что такое детский сад?» - ответы будут разными и, зачастую, теплыми: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группа</w:t>
      </w:r>
      <w:r w:rsidR="006B0DA6">
        <w:rPr>
          <w:rFonts w:ascii="Times New Roman" w:hAnsi="Times New Roman" w:cs="Times New Roman"/>
          <w:sz w:val="28"/>
          <w:szCs w:val="28"/>
        </w:rPr>
        <w:t xml:space="preserve"> и вторая мама - воспитатель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друзья;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любимые игрушки;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увлекательные занятия;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занимательные праздники;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прогулки и развлечения…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есть обратная сторона «медали», а с точки зрения воспитателя ответ на этот же вопрос звучит так: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опыт становления на путь взрослой жизни;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полноценного воспитания малыша;</w:t>
      </w:r>
    </w:p>
    <w:p w:rsidR="002708B1" w:rsidRDefault="002708B1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</w:t>
      </w:r>
      <w:r w:rsidR="001173CD">
        <w:rPr>
          <w:rFonts w:ascii="Times New Roman" w:hAnsi="Times New Roman" w:cs="Times New Roman"/>
          <w:sz w:val="28"/>
          <w:szCs w:val="28"/>
        </w:rPr>
        <w:t>оение навыков самообслуживания;</w:t>
      </w:r>
    </w:p>
    <w:p w:rsidR="001173CD" w:rsidRDefault="001173CD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вовлеченность в общение со сверстниками и взрослыми;</w:t>
      </w:r>
    </w:p>
    <w:p w:rsidR="001173CD" w:rsidRDefault="001173CD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придерживаться необходимых правил человеческого общежития (дисциплина);</w:t>
      </w:r>
    </w:p>
    <w:p w:rsidR="001173CD" w:rsidRDefault="001173CD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получения интеллектуального и физического развития.</w:t>
      </w:r>
    </w:p>
    <w:p w:rsidR="001173CD" w:rsidRDefault="001173CD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можно назвать – начало становления личности.</w:t>
      </w:r>
    </w:p>
    <w:p w:rsidR="001173CD" w:rsidRDefault="001173CD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процесса обучения лежит определенная схема – «обратная связь».</w:t>
      </w:r>
    </w:p>
    <w:p w:rsidR="001173CD" w:rsidRDefault="001173CD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ребенок отхлебнул за завтраком слишком горячий чай, обжегся и расплакался.</w:t>
      </w:r>
    </w:p>
    <w:p w:rsidR="001173CD" w:rsidRDefault="001173CD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нейрофизиологии мозг маленького человека получил обратную связь в виде цепочки «горячее – больно!». Конечно, чтобы обучиться окончательно ребенок еще, может, пару раз совершит подобные действия.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Ребенок получил опыт, сделав ошибку. Делаем вывод: ошибки нужны для того,</w:t>
      </w:r>
      <w:r w:rsidR="007A351F">
        <w:rPr>
          <w:rFonts w:ascii="Times New Roman" w:hAnsi="Times New Roman" w:cs="Times New Roman"/>
          <w:sz w:val="28"/>
          <w:szCs w:val="28"/>
        </w:rPr>
        <w:t xml:space="preserve"> чтобы проделать путь от  НЕ УМЕЮ к УМЕЮ!!!</w:t>
      </w:r>
    </w:p>
    <w:p w:rsidR="007A351F" w:rsidRDefault="007A351F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нужны, важны и являются частью жизни в любом возрасте.</w:t>
      </w:r>
    </w:p>
    <w:p w:rsidR="007A351F" w:rsidRDefault="007A351F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посмотреть на систему воспитания, а в дальнейшем и образования, а также становления личности в обществе, то, что такое ошибка? Это порицательность такого важного, базового и необходимого механизма обучения. Это то, за что ругают и высмеивают в период взросления.</w:t>
      </w:r>
    </w:p>
    <w:p w:rsidR="007A351F" w:rsidRDefault="007A351F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важно понимать</w:t>
      </w:r>
      <w:r w:rsidR="00410152">
        <w:rPr>
          <w:rFonts w:ascii="Times New Roman" w:hAnsi="Times New Roman" w:cs="Times New Roman"/>
          <w:sz w:val="28"/>
          <w:szCs w:val="28"/>
        </w:rPr>
        <w:t xml:space="preserve"> воспитателю, принимая в ряды воспитанников маленького, порой не смышлёного и мало умеющего человечка. Воспитателю самому и в коалиции с родителями важно дать понять ребенку, что ошибаться – это НОРМАЛЬНО, что  НЕ ОШИБАЕТСЯ ТОТ, КТО НИЧЕГО НЕ ДЕЛАЕТ. </w:t>
      </w:r>
    </w:p>
    <w:p w:rsidR="00410152" w:rsidRDefault="00410152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нужно, чем раньше, тем лучше дать понять ребенку, что не только он может ошибаться (значит, он не самый бестолковый, как дети , зачастую начинают думать на замечания взрослых), а и взрослые тоже могут это делать наравне с ним. Просто нужно уметь находить «выход» в любой ситуации в любом возрасте.</w:t>
      </w:r>
    </w:p>
    <w:p w:rsidR="00410152" w:rsidRDefault="00410152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это можно прописать с помощью следующей ситуации</w:t>
      </w:r>
      <w:r w:rsidR="006B0DA6">
        <w:rPr>
          <w:rFonts w:ascii="Times New Roman" w:hAnsi="Times New Roman" w:cs="Times New Roman"/>
          <w:sz w:val="28"/>
          <w:szCs w:val="28"/>
        </w:rPr>
        <w:t xml:space="preserve"> в детском саду. Дети играли в мяч и разбили окно в детском саду. Важно, не набрасываться на ребенка с криками и руганью, какой он «криворукий» и «неумеха». Поступить взрослого же, в данной ситуации, важно в ввиде следующего алгоритма: </w:t>
      </w:r>
    </w:p>
    <w:p w:rsidR="002D660A" w:rsidRDefault="006B0DA6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нехорошая ситуация» (выражения своих чувств и эмоций), которые являются отрицательными</w:t>
      </w:r>
      <w:r w:rsidR="001A1DF1">
        <w:rPr>
          <w:rFonts w:ascii="Times New Roman" w:hAnsi="Times New Roman" w:cs="Times New Roman"/>
          <w:sz w:val="28"/>
          <w:szCs w:val="28"/>
        </w:rPr>
        <w:t xml:space="preserve"> → «но, ничего страшного» (оценка того, что никто не умер)→ «мы сейчас с тобой уберём осколки (решение ситуации)→ «а  вы в следующий раз играете с мячиком  подальше от окон  и будьте осторожнее (заложить модель поведения на перспективу)→но, придется купить в магазине новое стекло и в</w:t>
      </w:r>
      <w:r w:rsidR="002D660A">
        <w:rPr>
          <w:rFonts w:ascii="Times New Roman" w:hAnsi="Times New Roman" w:cs="Times New Roman"/>
          <w:sz w:val="28"/>
          <w:szCs w:val="28"/>
        </w:rPr>
        <w:t>ставит его ( решение проблемы).</w:t>
      </w:r>
    </w:p>
    <w:p w:rsidR="002D660A" w:rsidRDefault="002D660A" w:rsidP="0027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Формулировок, по типу, «Да ладно, ничего страшного» быть не должно. Иначе, обесценивается сама ситуация и , в результате, можно воспитать человека, которому будет все равно, что произошло.</w:t>
      </w:r>
    </w:p>
    <w:p w:rsidR="002D660A" w:rsidRPr="002708B1" w:rsidRDefault="00604163" w:rsidP="00325A2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325A2A">
        <w:rPr>
          <w:rFonts w:ascii="Times New Roman" w:hAnsi="Times New Roman" w:cs="Times New Roman"/>
          <w:sz w:val="28"/>
          <w:szCs w:val="28"/>
        </w:rPr>
        <w:t xml:space="preserve"> и есть умение взрослого преподнести модель поведения  адекватно, так называемая «золотая середина</w:t>
      </w:r>
      <w:r w:rsidR="00891253">
        <w:rPr>
          <w:rFonts w:ascii="Times New Roman" w:hAnsi="Times New Roman" w:cs="Times New Roman"/>
          <w:sz w:val="28"/>
          <w:szCs w:val="28"/>
        </w:rPr>
        <w:t>», а значит обучении и познании этого мира в будующем.</w:t>
      </w:r>
      <w:bookmarkStart w:id="0" w:name="_GoBack"/>
      <w:bookmarkEnd w:id="0"/>
    </w:p>
    <w:sectPr w:rsidR="002D660A" w:rsidRPr="0027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94"/>
    <w:rsid w:val="001173CD"/>
    <w:rsid w:val="001A1DF1"/>
    <w:rsid w:val="002708B1"/>
    <w:rsid w:val="002D660A"/>
    <w:rsid w:val="00325A2A"/>
    <w:rsid w:val="00410152"/>
    <w:rsid w:val="00504243"/>
    <w:rsid w:val="00604163"/>
    <w:rsid w:val="006B0DA6"/>
    <w:rsid w:val="007A351F"/>
    <w:rsid w:val="00891253"/>
    <w:rsid w:val="00F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2021-05-18T13:51:00Z</dcterms:created>
  <dcterms:modified xsi:type="dcterms:W3CDTF">2021-05-18T15:08:00Z</dcterms:modified>
</cp:coreProperties>
</file>