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E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5B1460">
        <w:rPr>
          <w:color w:val="000000"/>
        </w:rPr>
        <w:t>МИНЕСТЕРСТВО КУЛЬТУРЫ ТУЛЬСКОЙ ОБЛАСТИ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5B1460">
        <w:rPr>
          <w:color w:val="000000"/>
        </w:rPr>
        <w:t>Государственное профессиональное</w:t>
      </w:r>
    </w:p>
    <w:p w:rsidR="00F1577B" w:rsidRPr="005B1460" w:rsidRDefault="0024317A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5B1460">
        <w:rPr>
          <w:color w:val="000000"/>
        </w:rPr>
        <w:t>о</w:t>
      </w:r>
      <w:r w:rsidR="00F1577B" w:rsidRPr="005B1460">
        <w:rPr>
          <w:color w:val="000000"/>
        </w:rPr>
        <w:t>бразовательное учреждение Тульской области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5B1460">
        <w:rPr>
          <w:color w:val="000000"/>
        </w:rPr>
        <w:t>«Новомосковский музыкальный колледж имени М.И.Глинки»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15A76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ТВОРЧЕСКИЙ ПРОЕКТ</w:t>
      </w:r>
    </w:p>
    <w:p w:rsidR="00515A76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B1460">
        <w:rPr>
          <w:b/>
          <w:color w:val="000000"/>
          <w:sz w:val="28"/>
          <w:szCs w:val="28"/>
        </w:rPr>
        <w:t>«Лев Николаевич Толстой …</w:t>
      </w:r>
      <w:r w:rsidR="00515A76" w:rsidRPr="005B1460">
        <w:rPr>
          <w:b/>
          <w:color w:val="000000"/>
          <w:sz w:val="28"/>
          <w:szCs w:val="28"/>
        </w:rPr>
        <w:t xml:space="preserve"> Это имя огро</w:t>
      </w:r>
      <w:r w:rsidRPr="005B1460">
        <w:rPr>
          <w:b/>
          <w:color w:val="000000"/>
          <w:sz w:val="28"/>
          <w:szCs w:val="28"/>
        </w:rPr>
        <w:t>мно, как мир…»</w:t>
      </w:r>
    </w:p>
    <w:p w:rsidR="00F1577B" w:rsidRPr="005B1460" w:rsidRDefault="005F4E2E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с</w:t>
      </w:r>
      <w:r w:rsidR="00F1577B" w:rsidRPr="005B1460">
        <w:rPr>
          <w:color w:val="000000"/>
          <w:sz w:val="28"/>
          <w:szCs w:val="28"/>
        </w:rPr>
        <w:t>тудент</w:t>
      </w:r>
      <w:r w:rsidR="0024317A" w:rsidRPr="005B1460">
        <w:rPr>
          <w:color w:val="000000"/>
          <w:sz w:val="28"/>
          <w:szCs w:val="28"/>
        </w:rPr>
        <w:t>ки</w:t>
      </w:r>
      <w:r w:rsidRPr="005B1460">
        <w:rPr>
          <w:color w:val="000000"/>
          <w:sz w:val="28"/>
          <w:szCs w:val="28"/>
        </w:rPr>
        <w:t xml:space="preserve"> </w:t>
      </w:r>
      <w:r w:rsidR="00F1577B" w:rsidRPr="005B1460">
        <w:rPr>
          <w:color w:val="000000"/>
          <w:sz w:val="28"/>
          <w:szCs w:val="28"/>
        </w:rPr>
        <w:t>II курса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специальност</w:t>
      </w:r>
      <w:r w:rsidR="0024317A" w:rsidRPr="005B1460">
        <w:rPr>
          <w:color w:val="000000"/>
          <w:sz w:val="28"/>
          <w:szCs w:val="28"/>
        </w:rPr>
        <w:t xml:space="preserve">и </w:t>
      </w:r>
      <w:r w:rsidRPr="005B1460">
        <w:rPr>
          <w:color w:val="000000"/>
          <w:sz w:val="28"/>
          <w:szCs w:val="28"/>
        </w:rPr>
        <w:t>53.02.07 «Музыкальное исполнительство»,</w:t>
      </w:r>
    </w:p>
    <w:p w:rsidR="00F1577B" w:rsidRPr="005B1460" w:rsidRDefault="00F1577B" w:rsidP="0024317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по виду «Оркестровые духовые и ударные инструменты»,</w:t>
      </w:r>
    </w:p>
    <w:p w:rsidR="000148AD" w:rsidRPr="005B1460" w:rsidRDefault="00F1577B" w:rsidP="005B146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5B1460">
        <w:rPr>
          <w:color w:val="000000"/>
          <w:sz w:val="28"/>
          <w:szCs w:val="28"/>
        </w:rPr>
        <w:t>Гомоновой</w:t>
      </w:r>
      <w:proofErr w:type="spellEnd"/>
      <w:r w:rsidRPr="005B1460">
        <w:rPr>
          <w:color w:val="000000"/>
          <w:sz w:val="28"/>
          <w:szCs w:val="28"/>
        </w:rPr>
        <w:t xml:space="preserve"> </w:t>
      </w:r>
      <w:proofErr w:type="spellStart"/>
      <w:r w:rsidRPr="005B1460">
        <w:rPr>
          <w:color w:val="000000"/>
          <w:sz w:val="28"/>
          <w:szCs w:val="28"/>
        </w:rPr>
        <w:t>Эвелины</w:t>
      </w:r>
      <w:proofErr w:type="spellEnd"/>
      <w:r w:rsidR="00CF1867">
        <w:rPr>
          <w:color w:val="000000"/>
          <w:sz w:val="28"/>
          <w:szCs w:val="28"/>
        </w:rPr>
        <w:t>,</w:t>
      </w:r>
    </w:p>
    <w:p w:rsidR="0024317A" w:rsidRPr="005B1460" w:rsidRDefault="0024317A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студентки </w:t>
      </w:r>
      <w:r w:rsidRPr="005B1460">
        <w:rPr>
          <w:color w:val="000000"/>
          <w:sz w:val="28"/>
          <w:szCs w:val="28"/>
          <w:lang w:val="en-US"/>
        </w:rPr>
        <w:t>II</w:t>
      </w:r>
      <w:r w:rsidRPr="005B1460">
        <w:rPr>
          <w:color w:val="000000"/>
          <w:sz w:val="28"/>
          <w:szCs w:val="28"/>
        </w:rPr>
        <w:t xml:space="preserve"> курса</w:t>
      </w:r>
    </w:p>
    <w:p w:rsidR="0024317A" w:rsidRPr="005B1460" w:rsidRDefault="0024317A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специальности 53.02.06 «</w:t>
      </w:r>
      <w:proofErr w:type="gramStart"/>
      <w:r w:rsidRPr="005B1460">
        <w:rPr>
          <w:color w:val="000000"/>
          <w:sz w:val="28"/>
          <w:szCs w:val="28"/>
        </w:rPr>
        <w:t>Хоровое</w:t>
      </w:r>
      <w:proofErr w:type="gramEnd"/>
      <w:r w:rsidRPr="005B1460">
        <w:rPr>
          <w:color w:val="000000"/>
          <w:sz w:val="28"/>
          <w:szCs w:val="28"/>
        </w:rPr>
        <w:t xml:space="preserve"> дирижирование»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>Пылаевой Александры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   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24317A" w:rsidRPr="005B1460">
        <w:rPr>
          <w:color w:val="000000"/>
          <w:sz w:val="28"/>
          <w:szCs w:val="28"/>
        </w:rPr>
        <w:t>Р</w:t>
      </w:r>
      <w:r w:rsidRPr="005B1460">
        <w:rPr>
          <w:color w:val="000000"/>
          <w:sz w:val="28"/>
          <w:szCs w:val="28"/>
        </w:rPr>
        <w:t>уководитель  проекта:</w:t>
      </w:r>
    </w:p>
    <w:p w:rsidR="00F1577B" w:rsidRPr="005B1460" w:rsidRDefault="00F1577B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                               Чекалова Т.М.-преподаватель русского языка и литературы</w:t>
      </w: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15A76" w:rsidRPr="005B1460" w:rsidRDefault="0024317A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1460">
        <w:rPr>
          <w:color w:val="000000"/>
          <w:sz w:val="28"/>
          <w:szCs w:val="28"/>
        </w:rPr>
        <w:t xml:space="preserve">                                                           2021год</w:t>
      </w:r>
    </w:p>
    <w:p w:rsidR="00515A76" w:rsidRPr="005B1460" w:rsidRDefault="00515A76" w:rsidP="00515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78DE" w:rsidRPr="005B1460" w:rsidRDefault="00DE00D5" w:rsidP="00515A76">
      <w:pPr>
        <w:pStyle w:val="a3"/>
        <w:spacing w:line="276" w:lineRule="auto"/>
        <w:jc w:val="both"/>
        <w:rPr>
          <w:b/>
          <w:i/>
          <w:color w:val="000000"/>
          <w:sz w:val="27"/>
          <w:szCs w:val="27"/>
        </w:rPr>
      </w:pPr>
      <w:r w:rsidRPr="005B1460">
        <w:rPr>
          <w:b/>
          <w:i/>
          <w:color w:val="000000"/>
          <w:sz w:val="27"/>
          <w:szCs w:val="27"/>
        </w:rPr>
        <w:lastRenderedPageBreak/>
        <w:t xml:space="preserve">          </w:t>
      </w:r>
      <w:r w:rsidR="00BE78DE" w:rsidRPr="005B1460">
        <w:rPr>
          <w:b/>
          <w:i/>
          <w:color w:val="000000"/>
          <w:sz w:val="27"/>
          <w:szCs w:val="27"/>
        </w:rPr>
        <w:t>Лев Николаевич Толстой... Это имя огромно, как мир...</w:t>
      </w:r>
    </w:p>
    <w:p w:rsidR="00BE78DE" w:rsidRPr="005B1460" w:rsidRDefault="00BE78DE" w:rsidP="00515A76">
      <w:pPr>
        <w:pStyle w:val="a3"/>
        <w:spacing w:line="276" w:lineRule="auto"/>
        <w:jc w:val="both"/>
        <w:rPr>
          <w:color w:val="000000"/>
          <w:sz w:val="27"/>
          <w:szCs w:val="27"/>
        </w:rPr>
      </w:pP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проекта: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биографию Л.Н. Толстого, яркие и интересные моменты его жизни и творчества.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2.Систематизировать и оформить в виде презентации материал по основным периодам жизни и творчества Л.Н. Толстого.</w:t>
      </w: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собрать и систематизировать материал по основным периодам жизни и творчества великого писателя;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сгруппировать и оформить собранный материал в виде презентации;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новую информацию о писателе и расширить свой кругозор.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результате работы над проектом продолжить формировать свою учебно-познавательную компетентность (исследовательская деятельность).</w:t>
      </w:r>
    </w:p>
    <w:p w:rsidR="00760456" w:rsidRPr="005B1460" w:rsidRDefault="00760456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 </w:t>
      </w:r>
      <w:r w:rsidRPr="005B14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Л.Н. Толстой </w:t>
      </w:r>
      <w:r w:rsidR="0024317A" w:rsidRPr="005B14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 </w:t>
      </w:r>
      <w:r w:rsidRPr="005B14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феноменальная личность, человек, которому удалось постичь смысл жизни.</w:t>
      </w:r>
    </w:p>
    <w:p w:rsidR="00760456" w:rsidRPr="005B1460" w:rsidRDefault="00760456" w:rsidP="00515A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Этапы реализации.</w:t>
      </w:r>
    </w:p>
    <w:p w:rsidR="00760456" w:rsidRPr="005B1460" w:rsidRDefault="00760456" w:rsidP="00515A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литературы по теме исследования.</w:t>
      </w:r>
    </w:p>
    <w:p w:rsidR="00760456" w:rsidRPr="005B1460" w:rsidRDefault="00760456" w:rsidP="00515A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Сбор</w:t>
      </w:r>
      <w:r w:rsidR="0024317A"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материала по данной теме, его прочтение и тщательное изучение.</w:t>
      </w:r>
    </w:p>
    <w:p w:rsidR="00760456" w:rsidRPr="005B1460" w:rsidRDefault="00760456" w:rsidP="00515A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Вывод </w:t>
      </w:r>
      <w:r w:rsidR="0024317A"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полученных данных.</w:t>
      </w:r>
    </w:p>
    <w:p w:rsidR="00760456" w:rsidRPr="005B1460" w:rsidRDefault="00760456" w:rsidP="00515A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456" w:rsidRPr="005B1460" w:rsidRDefault="00760456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DE00D5" w:rsidRPr="005B1460" w:rsidRDefault="00DE00D5" w:rsidP="0051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98" w:rsidRPr="005B1460" w:rsidRDefault="00BD1DFE" w:rsidP="00BD1DFE">
      <w:pPr>
        <w:widowControl w:val="0"/>
        <w:tabs>
          <w:tab w:val="right" w:leader="hyphen" w:pos="5865"/>
          <w:tab w:val="left" w:pos="6299"/>
          <w:tab w:val="left" w:pos="793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E2B98" w:rsidRPr="005B1460" w:rsidRDefault="000E2B98" w:rsidP="00C33205">
      <w:pPr>
        <w:widowControl w:val="0"/>
        <w:tabs>
          <w:tab w:val="right" w:leader="dot" w:pos="5865"/>
          <w:tab w:val="left" w:pos="6299"/>
          <w:tab w:val="left" w:pos="7938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2.Детство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3.Юность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….5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университета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Военная служба и начала </w:t>
      </w: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литературной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24317A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24317A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«Детство», «Отрочество», «Юность»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«Казаки»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…..8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«Люцерн»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Толстой-педагог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Общественная деятельность Толстого в 60-х годах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…….............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«Война и Мир»</w:t>
      </w:r>
      <w:r w:rsidR="00DE00D5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роман на все времена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работал Лев Николаевич Толстой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24317A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3F5FB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Продолжение педагогической работы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24317A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«Анна Каренина»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Переход на позиции патриархального государства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Ясной поляне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Последние годы жизни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Литературная деятельность после идейного перелома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Роман «Воскресение»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20.Позиции Толстого в 900-х годах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E2B98" w:rsidRPr="005B1460" w:rsidRDefault="000E2B98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Смерть Толстого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C071AB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E2B98" w:rsidRPr="005B1460" w:rsidRDefault="00C071AB" w:rsidP="00C33205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E2B9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Выводы и заключение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F5FB8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24317A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C071AB" w:rsidRPr="005B1460" w:rsidRDefault="00C071AB" w:rsidP="00BD1DFE">
      <w:pPr>
        <w:widowControl w:val="0"/>
        <w:tabs>
          <w:tab w:val="right" w:leader="hyphen" w:pos="5865"/>
          <w:tab w:val="left" w:pos="6299"/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Используемая литература………………………………</w:t>
      </w:r>
      <w:r w:rsidR="00C33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5B1460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C071AB" w:rsidRPr="005B1460" w:rsidRDefault="00C071AB" w:rsidP="00C33205">
      <w:pPr>
        <w:widowControl w:val="0"/>
        <w:tabs>
          <w:tab w:val="left" w:pos="7797"/>
          <w:tab w:val="left" w:pos="8035"/>
        </w:tabs>
        <w:autoSpaceDE w:val="0"/>
        <w:autoSpaceDN w:val="0"/>
        <w:adjustRightInd w:val="0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D5" w:rsidRPr="005B1460" w:rsidRDefault="00DE00D5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0D5" w:rsidRPr="005B1460" w:rsidRDefault="00DE00D5" w:rsidP="00515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B98" w:rsidRPr="005B1460" w:rsidRDefault="000E2B98" w:rsidP="00515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D5" w:rsidRPr="005B1460" w:rsidRDefault="005C0709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 xml:space="preserve">                                 </w:t>
      </w:r>
      <w:r w:rsidR="002813B2" w:rsidRPr="005B1460">
        <w:rPr>
          <w:b/>
          <w:i/>
          <w:color w:val="000000"/>
          <w:sz w:val="28"/>
          <w:szCs w:val="28"/>
        </w:rPr>
        <w:t>Л. Н. Толстой</w:t>
      </w:r>
      <w:r w:rsidRPr="005B1460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5B1460">
        <w:rPr>
          <w:b/>
          <w:i/>
          <w:color w:val="000000"/>
          <w:sz w:val="28"/>
          <w:szCs w:val="28"/>
        </w:rPr>
        <w:t xml:space="preserve">( </w:t>
      </w:r>
      <w:proofErr w:type="gramEnd"/>
      <w:r w:rsidRPr="005B1460">
        <w:rPr>
          <w:b/>
          <w:i/>
          <w:color w:val="000000"/>
          <w:sz w:val="28"/>
          <w:szCs w:val="28"/>
        </w:rPr>
        <w:t>слайд 5)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color w:val="000000"/>
        </w:rPr>
      </w:pPr>
      <w:r w:rsidRPr="005B1460">
        <w:rPr>
          <w:b/>
          <w:color w:val="000000"/>
        </w:rPr>
        <w:t>1828-1910</w:t>
      </w:r>
    </w:p>
    <w:p w:rsidR="0031700C" w:rsidRPr="005B1460" w:rsidRDefault="0031700C" w:rsidP="00515A76">
      <w:pPr>
        <w:pStyle w:val="a3"/>
        <w:spacing w:line="276" w:lineRule="auto"/>
        <w:jc w:val="both"/>
        <w:rPr>
          <w:b/>
          <w:color w:val="000000"/>
        </w:rPr>
      </w:pPr>
      <w:r w:rsidRPr="005B1460">
        <w:rPr>
          <w:b/>
          <w:color w:val="000000"/>
        </w:rPr>
        <w:t>(слайд 2)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 xml:space="preserve">Твой разум- зеркало. Безмерное оно, 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Склонённое к земле, природу отражает: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И ширь, и глубь, и высь, и травку, и зерно...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Весь быт земной оно в себе переживает.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Работа зеркала без устали идёт.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Оно глядит в миры – духовный и телесный;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 xml:space="preserve"> И повестнует нам всей жизни пёстрый ход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>То с мудрой стройностью, то с нежностью прелесной...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B1460">
        <w:rPr>
          <w:b/>
          <w:i/>
          <w:color w:val="000000"/>
          <w:sz w:val="28"/>
          <w:szCs w:val="28"/>
        </w:rPr>
        <w:t xml:space="preserve">А. Жемчужников </w:t>
      </w:r>
    </w:p>
    <w:p w:rsidR="00AA7EFE" w:rsidRPr="005B1460" w:rsidRDefault="00AA7EFE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DE00D5" w:rsidRPr="005B1460" w:rsidRDefault="00DE00D5" w:rsidP="00515A76">
      <w:pPr>
        <w:pStyle w:val="a3"/>
        <w:spacing w:line="276" w:lineRule="auto"/>
        <w:jc w:val="both"/>
        <w:rPr>
          <w:color w:val="000000"/>
        </w:rPr>
      </w:pP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Детство</w:t>
      </w:r>
      <w:r w:rsidR="00735326" w:rsidRPr="005B1460">
        <w:rPr>
          <w:b/>
          <w:i/>
          <w:color w:val="000000"/>
        </w:rPr>
        <w:t xml:space="preserve"> (Слайд 6</w:t>
      </w:r>
      <w:r w:rsidR="000F5E6D" w:rsidRPr="005B1460">
        <w:rPr>
          <w:b/>
          <w:i/>
          <w:color w:val="000000"/>
        </w:rPr>
        <w:t>)</w:t>
      </w:r>
    </w:p>
    <w:p w:rsidR="002813B2" w:rsidRPr="005B1460" w:rsidRDefault="000E2B98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двухстах километрах к</w:t>
      </w:r>
      <w:r w:rsidR="002813B2" w:rsidRPr="005B1460">
        <w:rPr>
          <w:color w:val="000000"/>
        </w:rPr>
        <w:t xml:space="preserve"> югу от Москвы, недалеко от Тулы, есть небольшая дворянская усадьба, название которой известно всему культурному миру. Это Ясная Поляна, где 28 августа 1828 года родился, жил и работал один из великих гениев человечества Лев Николаевич Толстой.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обстановке, в которой рос и воспитывался Толстой, была одна сторона, оказавшая могущественное влияние на формирование сознания и настроений будущего писателя. Это - близость ребёнка к природе и к простому народу. Много времени маленький Лёва и его три брата проводили на лоне природы - в лесу и парке, окружавших усадьбу. В дни этого "яркого, нежного, поэтического, любовного, таинственного детства" маленькие братья бродили в густых аллеях парка, отыскивая волшебную "зелёную палочку", которая откроет людям секрет всеобщего счастья. Вырастая в такой непосредственной близости к природе, Толстой уже ребёнком привыкал чутко помечать все её краски и изменения, учился "и говор древесных листов понимать и чувствовать трав прозябанье".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Условия усадебной жизни позволяли Толстому близко познакомиться и с крестьянской массой. Наблюдательный мальчик незаметно набирался впечатлений от деревенс</w:t>
      </w:r>
      <w:r w:rsidR="005C3233" w:rsidRPr="005B1460">
        <w:rPr>
          <w:color w:val="000000"/>
        </w:rPr>
        <w:t>кой жизни, привыкая любить "мужи</w:t>
      </w:r>
      <w:r w:rsidRPr="005B1460">
        <w:rPr>
          <w:color w:val="000000"/>
        </w:rPr>
        <w:t>ка" и его обычаи, взгляды, песни, язык. Через несколько десятилетий он заявил, что только народная, "мужицкая" правда является спасением для России.</w:t>
      </w:r>
    </w:p>
    <w:p w:rsidR="005C0709" w:rsidRPr="005B1460" w:rsidRDefault="005C0709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Слайд 7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В 1837 году семья Толстых, в интересах дальнейшего образования детей, переезжает в Москву. В том же году </w:t>
      </w:r>
      <w:r w:rsidR="005064AF" w:rsidRPr="005B1460">
        <w:rPr>
          <w:color w:val="000000"/>
        </w:rPr>
        <w:t xml:space="preserve">отец его, </w:t>
      </w:r>
      <w:r w:rsidRPr="005B1460">
        <w:rPr>
          <w:color w:val="000000"/>
        </w:rPr>
        <w:t>граф Николай Ильич Толстой</w:t>
      </w:r>
      <w:r w:rsidR="005064AF" w:rsidRPr="005B1460">
        <w:rPr>
          <w:color w:val="000000"/>
        </w:rPr>
        <w:t>, участник войны 1822 г., подполковник в отставке, умирает. Мать Льва Николаевича, Мария Николаевна Волконская - немолодая, но богатая княжна. У</w:t>
      </w:r>
      <w:r w:rsidRPr="005B1460">
        <w:rPr>
          <w:color w:val="000000"/>
        </w:rPr>
        <w:t>мерла, ко</w:t>
      </w:r>
      <w:r w:rsidR="005064AF" w:rsidRPr="005B1460">
        <w:rPr>
          <w:color w:val="000000"/>
        </w:rPr>
        <w:t>гда сыну было всего полтора года</w:t>
      </w:r>
      <w:r w:rsidRPr="005B1460">
        <w:rPr>
          <w:color w:val="000000"/>
        </w:rPr>
        <w:t>. Заботу об осиротевших детях берут на себя сёстры умершего графа, в частности Юшкова. Тринадцатилетний Толстой переезжает в Казань.</w:t>
      </w:r>
      <w:r w:rsidR="00D34747" w:rsidRPr="005B1460">
        <w:rPr>
          <w:color w:val="000000"/>
        </w:rPr>
        <w:t xml:space="preserve"> 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Юность</w:t>
      </w:r>
      <w:r w:rsidR="00735326" w:rsidRPr="005B1460">
        <w:rPr>
          <w:b/>
          <w:i/>
          <w:color w:val="000000"/>
        </w:rPr>
        <w:t xml:space="preserve"> </w:t>
      </w:r>
      <w:proofErr w:type="gramStart"/>
      <w:r w:rsidR="00735326" w:rsidRPr="005B1460">
        <w:rPr>
          <w:b/>
          <w:i/>
          <w:color w:val="000000"/>
        </w:rPr>
        <w:t xml:space="preserve">( </w:t>
      </w:r>
      <w:proofErr w:type="gramEnd"/>
      <w:r w:rsidR="00735326" w:rsidRPr="005B1460">
        <w:rPr>
          <w:b/>
          <w:i/>
          <w:color w:val="000000"/>
        </w:rPr>
        <w:t>слайд 8)</w:t>
      </w:r>
    </w:p>
    <w:p w:rsidR="00A81C47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1844 году юноша Толстой поступает в Казанский университет на факультет восточных языков. Быстро охладев к занятиям на этом факультете, он переходит через год на первый курс юридического факультета. Университетские занятия Толстого идут неровно. С одной стороны, его раздражает и отталкивает казённая атмосфера университета, с другой - затягивает светская жизнь.</w:t>
      </w:r>
      <w:r w:rsidR="005064AF" w:rsidRPr="005B1460">
        <w:rPr>
          <w:color w:val="000000"/>
        </w:rPr>
        <w:t xml:space="preserve"> Юноша Толстой делается завсегдатаем дворянских балов и салонов Казани и живёт </w:t>
      </w:r>
      <w:r w:rsidR="00A81C47" w:rsidRPr="005B1460">
        <w:rPr>
          <w:color w:val="000000"/>
        </w:rPr>
        <w:t xml:space="preserve">рассеянной жизнью. Идеалом его в это время становится великосветский денди, джентльмен, человек «комильфо», с достоинством носящий звание аристократа. </w:t>
      </w:r>
      <w:r w:rsidR="005064AF" w:rsidRPr="005B1460">
        <w:rPr>
          <w:color w:val="000000"/>
        </w:rPr>
        <w:t xml:space="preserve"> 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>Но и рассеянная светская жизнь захватила Толстого ненадолго. В его душе шла упорная и напряжённая</w:t>
      </w:r>
      <w:r w:rsidR="005064AF" w:rsidRPr="005B1460">
        <w:rPr>
          <w:color w:val="000000"/>
        </w:rPr>
        <w:t xml:space="preserve"> </w:t>
      </w:r>
      <w:r w:rsidRPr="005B1460">
        <w:rPr>
          <w:color w:val="000000"/>
        </w:rPr>
        <w:t xml:space="preserve"> работа. В юношеские годы, он увлекается идеями французского просветителя Жан Жака Руссо, работает над "Духом законов" Монтескье и задумывает написать работу о "Наказе" Екатерины II.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Неудовлетворённый и жизнью в свете, и своими занятиями в университете, он уходит в 1847 г. со второго курса университета и уезжает в Ясную Поляну, чтобы "осесть" на земле.</w:t>
      </w:r>
      <w:r w:rsidR="00D34747" w:rsidRPr="005B1460">
        <w:rPr>
          <w:color w:val="000000"/>
        </w:rPr>
        <w:t xml:space="preserve"> 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После университета</w:t>
      </w:r>
      <w:r w:rsidR="00735326" w:rsidRPr="005B1460">
        <w:rPr>
          <w:b/>
          <w:i/>
          <w:color w:val="000000"/>
        </w:rPr>
        <w:t xml:space="preserve"> (слайд 9</w:t>
      </w:r>
      <w:r w:rsidR="00573794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Весной 1847 г. после имущественного раздела Толстого с братьями, перешла в его собственность Ясная Поляна и 330 душ крепостных. Молодой помещик ставит перед собой задачу - посвятить все свои силы улучшению быта своих крестьян. Разочаровавшись в своих хозяйственных планах, Толстой страстно берётся за работу над самообразованием.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это время у Толстого возникают самые</w:t>
      </w:r>
      <w:bookmarkStart w:id="0" w:name="_GoBack"/>
      <w:bookmarkEnd w:id="0"/>
      <w:r w:rsidRPr="005B1460">
        <w:rPr>
          <w:color w:val="000000"/>
        </w:rPr>
        <w:t xml:space="preserve"> разнообразные планы: то он поступать в армию, то открывает в своей усадьбе школу для крестьянских детей (1849), то впервые пробует свои силы в литературной работе </w:t>
      </w:r>
      <w:proofErr w:type="gramStart"/>
      <w:r w:rsidRPr="005B1460">
        <w:rPr>
          <w:color w:val="000000"/>
        </w:rPr>
        <w:t xml:space="preserve">( </w:t>
      </w:r>
      <w:proofErr w:type="gramEnd"/>
      <w:r w:rsidRPr="005B1460">
        <w:rPr>
          <w:color w:val="000000"/>
        </w:rPr>
        <w:t>начинает статьи о музыке, рассказы, обдумыва</w:t>
      </w:r>
      <w:r w:rsidR="00D34747" w:rsidRPr="005B1460">
        <w:rPr>
          <w:color w:val="000000"/>
        </w:rPr>
        <w:t>ет план романа, приступает к</w:t>
      </w:r>
      <w:r w:rsidRPr="005B1460">
        <w:rPr>
          <w:color w:val="000000"/>
        </w:rPr>
        <w:t xml:space="preserve"> повести "из цыганского быта", но всё это бросает, не закончив).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Но роль человека без определённых занятий, без своего "места в жизни" удручала молодого Толстого. В 1851 г. Толстой отправляется на Кавказ, по совету брата Николая, служившего офицером в Кавказской армии.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Военная служба и начало литературной деятельности</w:t>
      </w:r>
      <w:r w:rsidR="00735326" w:rsidRPr="005B1460">
        <w:rPr>
          <w:b/>
          <w:i/>
          <w:color w:val="000000"/>
        </w:rPr>
        <w:t xml:space="preserve"> (слайд 10</w:t>
      </w:r>
      <w:r w:rsidR="00573794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Толстой поступает юнкером в артиллерийскую бригаду, стоявшую в станице Старогладовской, на Тереке, и принимает участие в войне с горцами. В кавказской станице, начинается его серьёзная литературная деятельность. Летом 1852 г. он заканчивает повесть "Детство". Повесть была отправлена в журнал Некрасова "Современник" и напечатана в сентябре этого года.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Там же, на Кавказе, Толстой пишет ряд рассказов: "Набег", "Рубка леса", "Встреча в отряде". В январе 1854 г. Толстой был произведён в чин прапорщика и получил перевод сначала в Дунайскую армию, а затем в Крым, в Севастополь.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История героической борьбы Севастополя с врагами дала Толстому материал для трёх новых рассказов: "Севастополь в декабре 1854", "Севастополь в мае 1855 года", "Севастополь в августе 1855 года". Произведения Толстого привлекли внимание писательских кругов. "Этот офицеришка всех нас заклюёт", - заявляет А. Ф. Писемский. А Тургенев, пророчески восклицает: "Это вино ещё молодо, но когда оно перебродит, из него выйдет напиток, достойный богов".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>После службы Толстой отправляется в Петербург, перед ним открываются двери редакций лучших журналистов, которые группируются вокруг самого прогрессивного журнала "Современник". Но близость с разночинной группой "Современника", у Толстого так и не установилось. Толстой с его мировоззрением, в котором на первом месте стояли не политические, а моральные проблемы, был далёк от революционно-демократических позиций разночинной интеллигенции 60-х годов.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"Чёрт знает, что у него в голове! - недоумевающе восклицал Некрасов, - Жаль, если эти следы барского и офицерского влияния не перемелются в нём. Пропадёт талант". Но время показало, что Толстой сам понял пагубное влияние на него барской культуры. Но это произошло не сразу.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«Детство», «Отрочество», «Юность».</w:t>
      </w:r>
      <w:r w:rsidR="00735326" w:rsidRPr="005B1460">
        <w:rPr>
          <w:b/>
          <w:i/>
          <w:color w:val="000000"/>
        </w:rPr>
        <w:t xml:space="preserve"> (Слайд 11</w:t>
      </w:r>
      <w:r w:rsidR="00676124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Повести «Детство»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«Отрочество» и «Юность»(1852-1856) можно назвать автобиографической трилогией. Толстой ставит задачей проследить историю трёх периодов в жизни человека: детства, когда интересы ребенка ещё не выходят за рамки семьи, отрочества, когда в мальчике пробуждаются умственные интересы и появляется сознание сложности жизненных отношений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и юности, когда перед человеком впервые встает вопрос о смысле жизни и начинает оформляться его мировоззрение.</w:t>
      </w:r>
    </w:p>
    <w:p w:rsidR="00305769" w:rsidRPr="005B1460" w:rsidRDefault="00C761D4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(</w:t>
      </w:r>
      <w:r w:rsidR="00735326" w:rsidRPr="005B1460">
        <w:rPr>
          <w:b/>
          <w:i/>
          <w:color w:val="000000"/>
        </w:rPr>
        <w:t>Слайд 12</w:t>
      </w:r>
      <w:r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образе Николеньки Иртеньева немало автобиографических черт. Николенька - некрасивый, взъерошенный мальчик, живущий сложной душевной жизнью. Он умён, наблюдателен, склонен к самоанализу, самолюбив, застенчив, мечтателен. Живость воображения и непривычка к усидчивой работе мешают ему проявить свою одарённость. Однако внутри у него кипит непрерывная, напряженная душевная работа. Он рано начинает присматриваться к окружающей жизни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задумываться над вопросами она назначении человека.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художественном отношении трилогия представляла собой крупное явление. Уже одного глубокого психологического анализа души ребенка было бы достаточно, чтобы признать трилогию произведением огромного таланта.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«Севастопольские рассказы»</w:t>
      </w:r>
      <w:r w:rsidR="00735326" w:rsidRPr="005B1460">
        <w:rPr>
          <w:b/>
          <w:i/>
          <w:color w:val="000000"/>
        </w:rPr>
        <w:t xml:space="preserve"> (Слайд 13</w:t>
      </w:r>
      <w:r w:rsidR="00941709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Созревание художественного таланта Толстого шло необыкновенно быстро. После автобиографической трилогии, и опыта реалистической зарисовки крестьянских образов в «Утре помещика», он одновременно переходит к сложной теме изображения войны в «Севастопольских рассказах» (1854-1855)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них Толстой изображает один из самых героических эпизодов в истории русского народа - одиннадцатимесячную оборону Севастополя в 1854-1855 годах. Образы солдатов и матросов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типы офицеров , сцены сражений, психология участников войны , общий дух </w:t>
      </w:r>
      <w:r w:rsidRPr="005B1460">
        <w:rPr>
          <w:color w:val="000000"/>
        </w:rPr>
        <w:lastRenderedPageBreak/>
        <w:t>патриотизма, руководивший настроениями защитников Севастополя ,- все это изображается в рассказах Толстого с поразительной силой и правдой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Главная ценность рассказов - в реалистическом изображении картины войны. Война впервые показана здесь не в виде красивого зрелища с музыкой и барабанным боем, а в её настоящем выражении – в крови, в страданиях, смерти.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Толстой заканчивает один из рассказов словами: « Мне скажут: что же это за рассказ? Кто же герой его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>наконец? Герой моей повести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которого я люблю всеми силами души, которого я старался воспроизвести во всей красоте его и который всегда был , есть и будет прекрасен, - правда».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Это прекрасный пролог к той правдивой и великой патриотической борьбе русского народа с врагами, какой явится позже роман «Война и мир».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«Казаки»</w:t>
      </w:r>
      <w:r w:rsidR="00735326" w:rsidRPr="005B1460">
        <w:rPr>
          <w:b/>
          <w:i/>
          <w:color w:val="000000"/>
        </w:rPr>
        <w:t xml:space="preserve"> (Слайд 14</w:t>
      </w:r>
      <w:r w:rsidR="00941709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Повесть «Казаки» была начата Толстым в 1852 году, закончена в 1861году.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Герой повести- Дмитрий Оленин, молодой аристократ, разочаровавшийся в пустой жизни советского общества. Оленин ищет себе свободы и счастья на Кавказе. В станице он знакомится с казаками-джигитами Лукашкой и дядей Ерошкой и влюбляется в красавицу казачку Марьяну. Под обаянием здоровой простой жизни Казаков он приходит к выводу, что счастье человека заключается не в удовлетворении эгоистических стремлений своего я, а в слиянии с жизнью природы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в отказе от своекорыстных настроений.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Планы Оленина жениться на марьяне и зажить в станице рушатся: Марьяна отвергает его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и он уезжает из станицы.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Очень важно идейное содержание повести. Мы видим и отрицательное отношение автора к городской цивилизации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и противопоставлении цивилизации примитивной жизни простых людей. Особенно сильно звучит в повести мотив отрицательного отношения к буржуазной культуре. Логически развиваясь и углубляясь, он приведет к дальнейшему разрыву Толстого со своим классом.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«Люцерн»</w:t>
      </w:r>
      <w:r w:rsidR="00735326" w:rsidRPr="005B1460">
        <w:rPr>
          <w:b/>
          <w:i/>
          <w:color w:val="000000"/>
        </w:rPr>
        <w:t xml:space="preserve"> (Слайд 15</w:t>
      </w:r>
      <w:r w:rsidR="00941709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1857 году Толстой впервые отправляется за границу. Западноевропейская культура оказала на него глубоко отрицательное впечатление. Непосредственным откликом на эти впечатления явилась гуманистическая повесть «Люцерн»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одном из курортных городков Швейцарии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>в Люцерне, оказалась невольным свидетелем печального зрелища Он увидел как богатое самодовольный общество путешественников, поселившиеся в Великолепной гостинице, равнодушно отнеслось нищему-музыканту, отказало в помощи бедняку, долго распевавшему песни под окнами гостиницы.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>Трижды усталый и голодный музыкант протягивал руку с фуражкой к заряженным господам, которых он развлекал игрой и пением, - никто не подал бедняку ни копейки.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Несчастный бедняк - музыкант удалился, а толпа наглых лакеев и самодовольных легкомысленных зевак проводила его смехом.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Черствость и бессердечие буржуазии вызывают </w:t>
      </w:r>
      <w:r w:rsidR="0024317A" w:rsidRPr="005B1460">
        <w:rPr>
          <w:color w:val="000000"/>
        </w:rPr>
        <w:t>у Т</w:t>
      </w:r>
      <w:r w:rsidRPr="005B1460">
        <w:rPr>
          <w:color w:val="000000"/>
        </w:rPr>
        <w:t>олстого восклицание</w:t>
      </w:r>
      <w:proofErr w:type="gramStart"/>
      <w:r w:rsidRPr="005B1460">
        <w:rPr>
          <w:color w:val="000000"/>
        </w:rPr>
        <w:t>:"</w:t>
      </w:r>
      <w:proofErr w:type="gramEnd"/>
      <w:r w:rsidRPr="005B1460">
        <w:rPr>
          <w:color w:val="000000"/>
        </w:rPr>
        <w:t xml:space="preserve"> Вот событие которое историки нашего времени должны записать огненными неизгладимыми буквами!"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Несмотря на возмущение Толстого, повесть кончается неожиданно: автор переходит мысли о том, что он не имеет права судить людей за содеянное зло, так как в мире есть какая-то" бесконечная гармония", непонятная человеку.</w:t>
      </w:r>
    </w:p>
    <w:p w:rsidR="00D62BBB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Противоречие здесь</w:t>
      </w:r>
      <w:r w:rsidR="0024317A" w:rsidRPr="005B1460">
        <w:rPr>
          <w:color w:val="000000"/>
        </w:rPr>
        <w:t>,</w:t>
      </w:r>
      <w:r w:rsidRPr="005B1460">
        <w:rPr>
          <w:color w:val="000000"/>
        </w:rPr>
        <w:t xml:space="preserve"> :с одной стороны, Толстой гневно указывает на уродливость и порочность буржуазной цивилизации, а с другой</w:t>
      </w:r>
      <w:proofErr w:type="gramStart"/>
      <w:r w:rsidRPr="005B1460">
        <w:rPr>
          <w:color w:val="000000"/>
        </w:rPr>
        <w:t xml:space="preserve"> </w:t>
      </w:r>
      <w:r w:rsidR="0024317A" w:rsidRPr="005B1460">
        <w:rPr>
          <w:color w:val="000000"/>
        </w:rPr>
        <w:t>,</w:t>
      </w:r>
      <w:proofErr w:type="gramEnd"/>
      <w:r w:rsidR="0024317A" w:rsidRPr="005B1460">
        <w:rPr>
          <w:color w:val="000000"/>
        </w:rPr>
        <w:t xml:space="preserve"> </w:t>
      </w:r>
      <w:r w:rsidRPr="005B1460">
        <w:rPr>
          <w:color w:val="000000"/>
        </w:rPr>
        <w:t xml:space="preserve">призывает людей к всепрощение и смирению перед "вечными" законам нравственности. 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Толстой-педагог</w:t>
      </w:r>
      <w:r w:rsidR="00735326" w:rsidRPr="005B1460">
        <w:rPr>
          <w:b/>
          <w:i/>
          <w:color w:val="000000"/>
        </w:rPr>
        <w:t xml:space="preserve"> (Слайд 16)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Посетив Францию, Швейцарию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Италию и Германию. Толстой возвращается в том же 1857 году в Ясную Поляну.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Он задумывается над проектом освобождения народа от крепостного права. Он ищет новых форм приближения помещика к народу и приходит к убеждению, что одним из способов отплатить народы за те социальные привилегии, которыми пользуется помещик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является просвещение народа. Дело просвещения народа кажется ему теперь «главной» задачей его жизни, его долгом. Эту задачу Толстой и решает осуществить.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1859 году Толстой начинает работать в своей яснополянской школе в качестве народного учителя. Он снова еде за границу, чтобы изучить состояние школьного образования на Западе. Это его не вдохновляет, и он решает делать все по- своему. Вернувшись в Ясную Поляну, он с увлечением отдается педагогической работе.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основу своей системы он берет принцип «свободного воспитания», утверждая, что процесс обучения должен быть направлен прежде всего на пробуждение интересов учащихся. Главным методом обучения Толстой считает метод свободной беседы с учащимися.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Для пропаганды своих педагогических идей Толстой издает специальный журнал, «Ясная Поляна». Вокруг него группируются учителя окрестных школ, увлеченные его педагогической системой.</w:t>
      </w:r>
    </w:p>
    <w:p w:rsidR="00DE00D5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Педагогическая работа настолько захватывает Толстого, что школа, по его словам, становится для него «всей его жизнью».</w:t>
      </w:r>
    </w:p>
    <w:p w:rsidR="00527376" w:rsidRPr="005B1460" w:rsidRDefault="00527376" w:rsidP="00515A76">
      <w:pPr>
        <w:pStyle w:val="a3"/>
        <w:spacing w:line="276" w:lineRule="auto"/>
        <w:jc w:val="both"/>
        <w:rPr>
          <w:color w:val="000000"/>
        </w:rPr>
      </w:pP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lastRenderedPageBreak/>
        <w:t>Общественная деятельность Толстого в 60-х годах.</w:t>
      </w:r>
      <w:r w:rsidR="00735326" w:rsidRPr="005B1460">
        <w:rPr>
          <w:b/>
          <w:i/>
          <w:color w:val="000000"/>
        </w:rPr>
        <w:t xml:space="preserve"> (Слайд 17</w:t>
      </w:r>
      <w:r w:rsidR="00D91D3A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Занимаясь педагогикой. Толстой все более и более сближается </w:t>
      </w:r>
      <w:proofErr w:type="gramStart"/>
      <w:r w:rsidRPr="005B1460">
        <w:rPr>
          <w:color w:val="000000"/>
        </w:rPr>
        <w:t>в</w:t>
      </w:r>
      <w:proofErr w:type="gramEnd"/>
      <w:r w:rsidRPr="005B1460">
        <w:rPr>
          <w:color w:val="000000"/>
        </w:rPr>
        <w:t xml:space="preserve"> крестьянами.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В 1861 году его избирают на должность мирового посредника, в обязанности которого входило разрешение спорных вопросов между помещиками и крестьянами. Выполняя эти обязанности </w:t>
      </w:r>
      <w:proofErr w:type="gramStart"/>
      <w:r w:rsidRPr="005B1460">
        <w:rPr>
          <w:color w:val="000000"/>
        </w:rPr>
        <w:t>Толстой</w:t>
      </w:r>
      <w:proofErr w:type="gramEnd"/>
      <w:r w:rsidRPr="005B1460">
        <w:rPr>
          <w:color w:val="000000"/>
        </w:rPr>
        <w:t xml:space="preserve"> отстаивал интересы крестьян, вызывая недовольство помещиков.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Правительство начало подозрительно следить за его работой, и однажды, в 1862г. в отсутствие Толстого, в его усадьбе устроили обыск. Оскорбленный этим Толстой хотел уехать и России, но все же остался.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Занятый школой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изданием журнала «Ясная Поляна». Общественной работой и сельским хозяйством, Толстой совершенно охладевает в это время к художественной литературе. Однако скоро все изменилось.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Создание романа «Война и мир»</w:t>
      </w:r>
      <w:r w:rsidR="00735326" w:rsidRPr="005B1460">
        <w:rPr>
          <w:b/>
          <w:i/>
          <w:color w:val="000000"/>
        </w:rPr>
        <w:t xml:space="preserve"> (Слайд 18</w:t>
      </w:r>
      <w:r w:rsidR="00C761D4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1862 г. Толстой женился на Софье Андреевне Берс, дочери московского врача. Счастливая семейная жизнь на время успокаивает его душевные волнения и тревоги. С новой силой пробуждается у него дар художественного творчества, и возникает замысел большого романа «Война и мир». Толстой передает школу в руки учителей и весь отдается работе над новым произведением.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Подражает быстрота, с которой он был написан первый роман Толстого. Колоссальный четырехтомный </w:t>
      </w:r>
      <w:proofErr w:type="gramStart"/>
      <w:r w:rsidRPr="005B1460">
        <w:rPr>
          <w:color w:val="000000"/>
        </w:rPr>
        <w:t>роман</w:t>
      </w:r>
      <w:proofErr w:type="gramEnd"/>
      <w:r w:rsidR="00527376" w:rsidRPr="005B1460">
        <w:rPr>
          <w:color w:val="000000"/>
        </w:rPr>
        <w:t xml:space="preserve"> </w:t>
      </w:r>
      <w:r w:rsidRPr="005B1460">
        <w:rPr>
          <w:color w:val="000000"/>
        </w:rPr>
        <w:t>потребовавший изучения огромного исторического материала, был создан Толстым менее чем в шесть лет(1864-1869).</w:t>
      </w:r>
    </w:p>
    <w:p w:rsidR="00801E25" w:rsidRPr="005B1460" w:rsidRDefault="00801E25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 xml:space="preserve">... История создания романа... 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романа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Шестидесятые годы - время работы Толстого над романом "Война и мир" (1864-1869) -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периодом напряжённой кассовой борьбы, развернувшейся вокруг крестьянского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этой-то общественной и литературной атмосфере и возникает у Л. Н. Толстого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об историческом романе, но таком, на материале истории дал бы ответ на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жгучие вопрос современников. Толстой задумал столкнуть две эпохи: эпоху первого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революционного движения в России - эпоху декабристов, и 60-е годы - эпоху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демократов.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углубился в процессе работы идейный замысел писателя. Решив вначале показать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помещичью Россию, Толстой в окончательной редакции романа нарисовал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широчайшую картину жизни помещичьей и крестьянской России, дал изображение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народа за свободу в первую четверть 19 века.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эпопеей "Война и мир", Толстой, по его словам, "любил мысль народная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войны 12 года". " Я старался, - говорил он, - писать историю народа".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решающую роль народа в исторических событиях общенационального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значения, Толстой создал особый жанр романа, грандиозный по охвату жизни 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масштабам повествования реалистическую эпопею.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D5" w:rsidRPr="005B1460" w:rsidRDefault="00DE00D5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 Андрея Болконского</w:t>
      </w:r>
      <w:r w:rsidR="00735326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1</w:t>
      </w:r>
      <w:r w:rsidR="00656C70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9-22</w:t>
      </w:r>
      <w:r w:rsidR="0039585C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Андрей Болконский был небольшого роста, весьма красивый молодой человек с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 и сухими чертами. У него усталый, скучающий взгляд; сухой, гордый 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со всеми, кто неприятен ему (а ему неприятны карьеристы, бездушные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эгоисты, бюрократы, умственные и нравственные ничтожества); Андрей Болконский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добр, прост, искренен, откровенен с лицами простыми, чуждыми всякой фальши 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лжи. Он уважает и ценит тех, в ком видит серьёзное внутреннее содержание.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Андрей - богато одаренная натура. У него незаурядный ум, богатая душевная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глубокие чувства. Андрей Болконский - человек сильной воли, активная,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натура, он стремится к широкой общественной и государственной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Головокружительная карьера Наполеона заставляет и его мечтать 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 "Тулоне", но он думает завоевать его не уклонением в штабе от опасностей, а 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бою, своей храбростью, так Андрей поступает под Аустерлицем.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войне князь Андрей переживает тяжёлый душевный кризис. В беседе с Пьером он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раздражительный, нервный, развивает перед своим собеседником теорию жизни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ему несвойственную. " Жить для себя, избегать теперь этих двух зол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(угрызения совести и болезни) - вот вся мудрость теперь". 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встреча с Натальей </w:t>
      </w: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Отрадном возвращает к жизни князя Андрея. Он едет в Петербург и сходится с</w:t>
      </w:r>
    </w:p>
    <w:p w:rsidR="00DC065E" w:rsidRPr="005B1460" w:rsidRDefault="00DC065E" w:rsidP="00515A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виднейшим деятелям эпохи - Сперанским. Он почувствовал фальшь в Сперанском 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его иллюзии о возможности в плодотворной деятельности в среде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бюрократов и придворных партий. Он снова переживает разочарование.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князя Андрея большая воля к жизни с людьми: " Надо, чтобы не для одного меня шла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жизнь, чтобы для всех она </w:t>
      </w: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отражалась и чтобы все жили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вместе".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нависшая над страной, преобразила князя Андрея. Главное своё назначение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видит в служении народу. Князь Андрей заботится о своих крестьянах: перечисляет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сот своих крепостных в "вольных хлебопашцев", для других замещают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барщину оброком и т.п.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Отечественная война, Андрей Болконский добровольный идёт 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армию. " В полку его называли наш князь, им гордились и его любили". Таким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в душевному обновлении князя Андрея главную роль сыграли простые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солдаты.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Тяжёлая рана, полученная на Бородинском поле, обрывает деятельность князя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Болконского. Но пытливая мысль его продолжает работать и во время болезни. Лёжа 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перевязочном пункте, он подводит итог своему жизненному пути. И в эти минуты его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осеняет огненная мысль об огромной,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всепрощающей любви к людям, которую он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бы, если бы остался жив.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Андрею Болконскому не суждено было оправиться от раны, в Ярославле, куда его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привезли </w:t>
      </w:r>
      <w:proofErr w:type="spell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Ростовы</w:t>
      </w:r>
      <w:proofErr w:type="spell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понял, что умирает. Когда с ним рядом оказалась Наташа, князь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Болконский опять возвращается к мысли о жизни и земной любви. "Всё, что есть, всё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только потому, что я люблю", - рассуждает он.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Незадолго до смерти ему снится тяжёлый сон. Во сне он снова борется за жизнь,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испытывая мучительный страх смерти. Но смерти во сне побеждает, и князь Андрей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с мыслью, что смерть - это освобождение. С этой мыслью он и умирает.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духовного облик князя Андрея Болконского характерный не эти предсмертные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размышления, а его стремление к общественной деятельности, его любви к народу,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борьбе за </w:t>
      </w: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он посвятил бы жизнь, если бы не умер от раны. Духовный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 князя Андрея и вся его деятельность дают право предположить, что если бы он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жив, искания привели бы его в стан декабристов.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 Пьера Безухова</w:t>
      </w:r>
      <w:r w:rsidR="00735326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2</w:t>
      </w:r>
      <w:r w:rsidR="00656C70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35326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</w:t>
      </w:r>
      <w:r w:rsidR="008A4FB1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9585C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Безухов по-своему характеру, по складу своей натуры отличается от князя Андрея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Болконского.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Андрей - по преимуществу натура волевая, интеллектуальная. У него трезвый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ум, практический, волевой характер. Его путь - путь к народу через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индивидуализма.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Безухов - преимущественно натура эмоциональная. Характерные черты его - ум,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склонный к " мечтательному философствованию", свободомыслие, рассеянность,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слабости воли, отсутствие инициативы.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резко выделяется среди лиц, находящихся в салоне Шерер, где мы впервые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знакомимся с ним. Это "массовый, толстый молодой человек со стриженой головой, 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очках. Взгляд у него "умный и вместе робкий, наблюдательный и естественный".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его черта - искание " успокоения, согласия с самим собой". Весь жизненный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Пьера - непосредственные искания смысла жизни, которая гармонировали бы с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его сердца ты приносила бы ему моральное удовлетворение. В этом он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похож на Андрея Болконского.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Пьера, как и путь князя Андрея, это путь к народу. Он считает необходимым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 своих крепостных на свободу, думает об учреждении в своих сёлах больниц,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приютов и школ.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сближение его с простым народом начинается в плену, когда он знакомится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солдатами и Каратаевым. У Пьера зарождается стремление опроститься, слиться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с народом.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Барская жизнь, светские салоны, роскошь томят и не удовлетворяют Пьера. Он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болезненный чувствует свою оторванность от народа и бесполезность своего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существования. Он упорно ищет выхода, решения вопроса о смысле жизни. Найти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жизни ему помогает простой солдат-крестьянин Платон Каратаев.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Москва была занята французами, Пьер остался в Москве, но ушёл из своего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 Попав в плен, он в общение с народом, с простыми людьми, с Каратаевым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"обретает кто спокойствие и довольство собой, к которому он тщетно стремился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прежде". Теперь линия жизни и поведение Пьера коренным образом изменилась.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он, углубленный в свой внутренний мир, мало интересовался окружающей его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 Теперь он присматривается к людям, прислушивается к ним,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видеть людей и вещи, как они есть. У него появляется практически взгляд на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эпилоге Толстой показывает нам Пьера одним из деятелей тайного общества. Пьер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резко критикует власть: "В судах воровство, а в армии палка, шагистика, поселения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мучат народ, просвещение душат. Что молодо, честно, то губят". Цель жизни теперь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Пьера ясна: сводить "независимых" и "деятельных" людей в общество борцов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общественного и политического зла. Впоследствии Пьер Безухов приходит к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 декабризма.</w:t>
      </w:r>
      <w:r w:rsidR="00163D16"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Наташа Ростова и Марья Болконская</w:t>
      </w:r>
      <w:r w:rsidR="00735326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2</w:t>
      </w:r>
      <w:r w:rsidR="008A4FB1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6-28</w:t>
      </w:r>
      <w:r w:rsidR="0039585C" w:rsidRPr="005B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перед нами тринадцатилетняя девочка, «черноглазая, с большим ртом,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некрасивая, но живая». Общая любимица семьи, Наташа и сама полна любви ко всем,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 и радости. Она вполне уверена, что жизнь—это сплошной праздник, 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— чудесная </w:t>
      </w:r>
      <w:proofErr w:type="spell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</w:t>
      </w: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одрастая</w:t>
      </w:r>
      <w:proofErr w:type="spell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превращается в обаятельную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девушку, пленяющую всех своей жизнерадостностью и непосредственностью. Секрет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обаяния кроется в богатстве её натуры, в её «переполненности жизнью».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встречаем Наташу на первом в её жизни аристократическом балу, замирающей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страха, что её никто не пригласит на вальс. Неожиданно, по просьбе Пьера,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приглашённая на тур князем Андреем, Наташа сияет от счастья. Как хорошо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её впечатлительность переливы её различных чувств на этом балу,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 от робости к надежде и ожиданию, от страха К восторгу и упоению своей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молодостью и успехом! Первый же выезд в «большой свет» принёс Наташе торжество.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живёт больше сердцем и чувствами, чем головой. Пьер говорит о ней, что она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удостаивает быть умной». Доверчивость, непривычка критически относиться к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восхищение красотой привели её к увлечению Анатолем Курагиным. Это была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ошибка, стоившая ей дорого.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обстановке семейно-бытовой Наташа проявляет и ум, и деловитость, 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практичность. Во время сборов Ростовых к отъезду из Москвы она обнаруживает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удивительную хозяйственность, сумев хорошо уложить в ящики все дорогие вещи.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этих сборов раскрываются и другие стороны натуры Наташи: её бесконечная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и патриотизм. По настоянию Наташи все подводы Ростовых были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освобождены от вещей и отданы для раненых. Все богатства Ростовых были брошены в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эпилоге мы видим Наташу замужем. И вот здесь-то, говорит Толстой, она нашла себя,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место в жизни. Она сильно изменилась по сравнению с девической порой своей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«Черты лица её определились и имели выражение спокойной мягкости 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ясности», но в ней не было уже огня того оживления, которое составляло её прелесть.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её интересы сосредоточены на своём доме. муже, детях. Вне этого круга для неё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жизни. Таков идеал женщины, по мнению Л. Толстого.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Княжна Марья Волконская во многом не похожа на Наташу Ростову. В то время как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живёт преимущественно сердцем, княжна Марья, привыкшая к одиночеству,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размышлять. Насколько Наташа жизнерадостна и экспансивна, настолько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княжна Марья робка и сдержанна. Наташа ищет личного счастья, а княжна Марья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своё назначение в отречении и жертве.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у Наташи и княжны Марьи и общие черты. Обе они патриотки. Наташа не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задумываясь</w:t>
      </w:r>
      <w:proofErr w:type="gramEnd"/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пожертвовала богатствами московского дома Ростовых ради спасения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раненых. И княжна Марья бросает имение на произвол судьбы при приближении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французов.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ещё одна черта роднит Наташу и княжну Марью. Княжна Марья выходит замуж за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Ростова, и Толстой, рисуя их семейную жизнь, говорит о счастье, которое она,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Наташа, нашла в семье.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решает Толстой вопрос о назначении женщины, ограничивая её интересы рамками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семейной жизни.</w:t>
      </w:r>
    </w:p>
    <w:p w:rsidR="00DC065E" w:rsidRPr="005B1460" w:rsidRDefault="00DC065E" w:rsidP="00515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F3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Вторая тема романа - война. </w:t>
      </w:r>
      <w:r w:rsidR="0073532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8A4FB1" w:rsidRPr="005B1460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5B49F3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Изображаемые военные события, Толстой не только дает широкие полотна, рисующие такие батальные картины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 xml:space="preserve"> и Бородинское сражения, но и широко показывает и психологию  отдельной человеческой личности. Главнокомандующие армиями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генералы, штабное начальство,  строевые офицеры и солдатская масса , партизаны- все эти разнообразные участники войны, носители самой различной психологии, показаны Толстым с поразительным  мастерством , в самых разнообразных условиях их боевой и «мирной» жизни. Он стремился передать войну без всяких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>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В «Войне и Мире» дано изображение двух войн: За границей в 1805-1807гг. и в России в 1812г.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Толстой показывает различные картины военных действий и разнообразные типы ее участников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Рисуя сражение, Толстой показывает и моменты героических атак, и моменты неразберихи. Сцены ранений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увечий, смерти, дополняют общую картину сражений, показывая настоящее лицо войны.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Война 1805-1807гг. велась за пределами России, смысл и целы её были непонятны и чужды народу. Иное дел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война  1812г. Её Толстой и рисует иначе . Эту войну он изображает как войну народную,  справедливую,  которая велась против врагов,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посягавшись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 xml:space="preserve"> не  независимость страны. Против врага сплоченно встала армия и народ, защищавшие свою страну, свою независимость.</w:t>
      </w:r>
      <w:r w:rsidR="00163D16" w:rsidRPr="005B1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>Народ и Отечественная война</w:t>
      </w:r>
      <w:proofErr w:type="gramStart"/>
      <w:r w:rsidRPr="005B14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A4FB1" w:rsidRPr="005B146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8A4FB1" w:rsidRPr="005B1460">
        <w:rPr>
          <w:rFonts w:ascii="Times New Roman" w:hAnsi="Times New Roman" w:cs="Times New Roman"/>
          <w:b/>
          <w:i/>
          <w:sz w:val="24"/>
          <w:szCs w:val="24"/>
        </w:rPr>
        <w:t>Слайд 30-31</w:t>
      </w:r>
      <w:r w:rsidR="005B49F3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63D1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Страна знала, что она сражается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и осознание правоты своей борьбы придало русским громадную силу. С особой полнотой это раскрылось в Бородинском сражении. Это сражение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говорит писатель, было нравственной победой русских. На Бородинском поле французское войско получило смертельную рану. Не только армия, но и весть  народ встал на защиту «священной земли русской». Перед вступлением французов в Москву «все население, как один человек, потекло вон из Москвы, показывая этим отрицательным действием всю силу народного чувства».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Народ  проявлял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>однако ,  свой патриотизм не только таким отрицательным путем. Он восстал против дерзких завоевателей и прямо, активно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Толстой показывает партизанские отряды Денисова и Долохова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рассказывает о каком-то дьячке, вставшем во главе отряда, о старостихе Василисе, побившей сотни французов.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lastRenderedPageBreak/>
        <w:t>Враг был разгромлен. Так закончилась войн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агрессивная , захватническая со стороны французов,  и народная , защищавшая независимость  своей родины , - со стороны русских.  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>Войско и народ, сплоченные в своей любви к родной стране и в независимости к врагам – захватчикам, одержали  победу над армией, внушавшей ужас всей Европе, и над её полководцем, признанным гениальным.</w:t>
      </w:r>
      <w:proofErr w:type="gramEnd"/>
    </w:p>
    <w:p w:rsidR="00801E25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>Образ Кутузова</w:t>
      </w:r>
      <w:r w:rsidR="0073532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 (Слайд </w:t>
      </w:r>
      <w:r w:rsidR="008A4FB1" w:rsidRPr="005B146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D1EA3" w:rsidRPr="005B146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B49F3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Подлинным полководцем  народной войны, воплотившим дух всего русского народа, Толстой выводит Михаила Илларионовича  Кутузова. Писатель показывает нам его и как простого, хорошего человека, презирающего всё показанное, и  как мудрого исторического деятеля, и как полководца.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Как основную черту Кутузова Толстой подчеркивает его связь с народом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«то народное чувство, которое он носил в себе во всей чистоте и силе его». Своим, родным чувствуют Кутузова солдаты и лучшие люди из дворян.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Отрицая роль личности в истории Толстой стремился сделать Кутузова только мудрым наблюдателем исторических событий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лишь пассивным созерцателем их. Это было ошибкой Толстого, она должна была привести к противоречивой оценке Кутузова. Так оно и получилось. В романе выступает полководец, чрезвычайно точно оценивающий ход военных событий и безошибочно направляющий их. При помощи хорошо обдуманного плана контрнаступлений Кутузов губит Наполеона   и его армию.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 xml:space="preserve">Следовательно, Кутузов обладает большим стратегическим мастерством, долгие ночи продумывает план кампании, выступает активным деятелем, за внешним 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>спокойствием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скрывающим  громадное волевое напряжение.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Толстой правильно оценил значение Бородинского сражения, сказав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что это- победа. Как полководец  Кутузов стоит выше Наполеона.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Для ведения народной войны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какой была война 1812г., и нужен был, говорит Толстой, такой полководец.  С изгнанием  </w:t>
      </w:r>
      <w:r w:rsidR="0081150B" w:rsidRPr="005B1460">
        <w:rPr>
          <w:rFonts w:ascii="Times New Roman" w:hAnsi="Times New Roman" w:cs="Times New Roman"/>
          <w:sz w:val="24"/>
          <w:szCs w:val="24"/>
        </w:rPr>
        <w:t xml:space="preserve"> </w:t>
      </w:r>
      <w:r w:rsidRPr="005B1460">
        <w:rPr>
          <w:rFonts w:ascii="Times New Roman" w:hAnsi="Times New Roman" w:cs="Times New Roman"/>
          <w:sz w:val="24"/>
          <w:szCs w:val="24"/>
        </w:rPr>
        <w:t>французов миссия Кутузова Была выполнена.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Изображает Кутузова как народного полководца. Кутузов – живое лицо. Глубоко человечным Кутузова делают сцены и эпизоды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>изображающие полководца  в беседах и разговорах с близкими и приятными для него лицами, вроде Болконского, Денисова, Багратиона, его поведение на военных советах, в битвах под Аустерлицем и Бородином.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Речь Кутузова разнообразна по своему лексическому составу и синтаксическому строю. Речь Кутузова богата самыми разнообразными интонациями- от официально –торжественной до фамильярно-бытовой.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>Проблема «мужика» в романе. Образы Платона Каратаева и Тихона Щербатого.</w:t>
      </w:r>
      <w:r w:rsidR="0073532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 (Слайд </w:t>
      </w:r>
      <w:r w:rsidR="00ED1EA3" w:rsidRPr="005B1460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="005B49F3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1E25" w:rsidRPr="005B1460" w:rsidRDefault="0081150B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bCs/>
          <w:sz w:val="24"/>
          <w:szCs w:val="24"/>
        </w:rPr>
        <w:t>В</w:t>
      </w:r>
      <w:r w:rsidR="00801E25" w:rsidRPr="005B1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E25" w:rsidRPr="005B1460">
        <w:rPr>
          <w:rFonts w:ascii="Times New Roman" w:hAnsi="Times New Roman" w:cs="Times New Roman"/>
          <w:sz w:val="24"/>
          <w:szCs w:val="24"/>
        </w:rPr>
        <w:t>романе</w:t>
      </w:r>
      <w:proofErr w:type="gramStart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насчитывающим более 559 действующих лиц, большое место уделено изображению крестьянства. Но показано оно своеобразно. В романе Толстой освещает крестьян с морально-психологической, а не с классовой стороны. Образ Каратаева должен </w:t>
      </w:r>
      <w:r w:rsidR="00801E25" w:rsidRPr="005B1460">
        <w:rPr>
          <w:rFonts w:ascii="Times New Roman" w:hAnsi="Times New Roman" w:cs="Times New Roman"/>
          <w:sz w:val="24"/>
          <w:szCs w:val="24"/>
        </w:rPr>
        <w:lastRenderedPageBreak/>
        <w:t>был наиболее полно воплотить все лучшие черты русского крестьянства, как его понимал Толстой. Пьер Безухов встречался с Каратаевым в исключительно тяжелых условиях</w:t>
      </w:r>
      <w:proofErr w:type="gramStart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в бараке для военнопленных, куда его привезли после расстрела французами ни в чем не повинных русских людей. Пьер сам только что, </w:t>
      </w:r>
      <w:proofErr w:type="spellStart"/>
      <w:r w:rsidR="00801E25" w:rsidRPr="005B1460">
        <w:rPr>
          <w:rFonts w:ascii="Times New Roman" w:hAnsi="Times New Roman" w:cs="Times New Roman"/>
          <w:sz w:val="24"/>
          <w:szCs w:val="24"/>
        </w:rPr>
        <w:t>брагодаря</w:t>
      </w:r>
      <w:proofErr w:type="spellEnd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счастливой случайности, избежал смерти. Бессмысленность и жестокость происшедшего разрушили в душе Пьера убеждение в благоустройстве мира. «Он чувствовал</w:t>
      </w:r>
      <w:proofErr w:type="gramStart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1E25" w:rsidRPr="005B1460">
        <w:rPr>
          <w:rFonts w:ascii="Times New Roman" w:hAnsi="Times New Roman" w:cs="Times New Roman"/>
          <w:sz w:val="24"/>
          <w:szCs w:val="24"/>
        </w:rPr>
        <w:t xml:space="preserve"> что возвратиться к вере в жизнь – не в его власти». В этот момент душевной катастрофы Пьер и встретился с Платоном. Первое впечатление от Каратаева было впечатление благообразия и простоты, своеобразной душевной гармонии. Он восхищался Каратаевым.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У Каратаева личное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индивидуальное заслонено «Роевым», слитностью с крестьянским миром, в котором автор не желает видеть сложности классовых  противоречий.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Непротивленство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 xml:space="preserve"> подчёркнуто и характером пословиц  и поговорок, которыми полна речь Каратаева: «Не нашим умом, а Божьим судом»; «Рок головы ищет».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В образе Каратаева Толстой пытался воплотить черты идеализируемого им патриархального крестьянства. Между тем «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каратаевщина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>» в патриархальном крестьянстве была одной из причин, тормозивших демократическое освободительное движение в России. Толстой не хотел видеть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что часть крестьянства активно боролась против помещиков, даже выступала с оружием в руках. 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 xml:space="preserve">Каратаев олицетворяет в романе только некоторую часть русского крестьянства. Следует подчеркнуть, что простой народ, солдаты не склонны восхищаться Каратаевым: они относятся к нему снисходительно, добродушно- и только. 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Победой на Наполеоном русская армия обязана была не Каратаевым,  а таким народным героям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как Тихон Щербатый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Тихон Щербатый – крестьянин из отряда Денисова, предстает перед нами человеком богатырской силы. Мастер на все руки.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 xml:space="preserve">В образе Щербатого ярко отражены та народно-патриотическая устремленность, тот героизм, которые противостоят </w:t>
      </w:r>
      <w:proofErr w:type="spellStart"/>
      <w:r w:rsidRPr="005B1460">
        <w:rPr>
          <w:rFonts w:ascii="Times New Roman" w:hAnsi="Times New Roman" w:cs="Times New Roman"/>
          <w:sz w:val="24"/>
          <w:szCs w:val="24"/>
        </w:rPr>
        <w:t>каратаевскому</w:t>
      </w:r>
      <w:proofErr w:type="spellEnd"/>
      <w:r w:rsidRPr="005B1460">
        <w:rPr>
          <w:rFonts w:ascii="Times New Roman" w:hAnsi="Times New Roman" w:cs="Times New Roman"/>
          <w:sz w:val="24"/>
          <w:szCs w:val="24"/>
        </w:rPr>
        <w:t xml:space="preserve"> смирению и покорности. Именно в образе бесстрашного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>, находчивого партизана, страстно ненавидящего врага и всю свою богатырскую удаль, силу, находчивость, выносливость, отдающего делу защиты родины, воплощены в романе лучшие типические черты характера русского крестьянина-воина.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>Образ Наполеона.</w:t>
      </w:r>
      <w:r w:rsidR="0073532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 (Слайд </w:t>
      </w:r>
      <w:r w:rsidR="00ED1EA3" w:rsidRPr="005B1460">
        <w:rPr>
          <w:rFonts w:ascii="Times New Roman" w:hAnsi="Times New Roman" w:cs="Times New Roman"/>
          <w:b/>
          <w:i/>
          <w:sz w:val="24"/>
          <w:szCs w:val="24"/>
        </w:rPr>
        <w:t>34-35</w:t>
      </w:r>
      <w:r w:rsidR="00D21C69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Кутузову как носителю русской народной мысли и народного чувства противостоит  в романе Наполеон. Толстой развенчивает этого полководца и выдающегося исторического деятеля. Рисуя внешний облик, Наполеон это был «маленький человек» с «неприятно притворной улыбкой» на лице, с «Жирной грудью», «круглым животом» и «Жирными ляжками коротеньких ног».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Толстой показывает Наполеона как самовлюбленного и самонадеянного властителя Франции, упоенного успехом, ослепленного славой. Даже в маленьких движениях, чувствуется его безумная гордость.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lastRenderedPageBreak/>
        <w:t>Наполеон ставит выше всего себя, свою личность, считает себя сверхчеловеком. «Только то, что происходило в его душе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имело интерес для него. Все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</w:t>
      </w:r>
      <w:r w:rsidR="0081150B" w:rsidRPr="005B1460">
        <w:rPr>
          <w:rFonts w:ascii="Times New Roman" w:hAnsi="Times New Roman" w:cs="Times New Roman"/>
          <w:sz w:val="24"/>
          <w:szCs w:val="24"/>
        </w:rPr>
        <w:t>ч</w:t>
      </w:r>
      <w:r w:rsidRPr="005B1460">
        <w:rPr>
          <w:rFonts w:ascii="Times New Roman" w:hAnsi="Times New Roman" w:cs="Times New Roman"/>
          <w:sz w:val="24"/>
          <w:szCs w:val="24"/>
        </w:rPr>
        <w:t>то было вне его, не имело для него  значения, потому что всё в мире, как ему казалось  , зависело только от его воли.» Слово «я» - любимое слово Наполеона. В Наполеоне подчеркнуты эгоизм, индивидуализм и рассудочность – черты, отсутствующие у Кутузова, народного полководца, думающего не о своей славе, а о славе и свободе отечества.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460">
        <w:rPr>
          <w:rFonts w:ascii="Times New Roman" w:hAnsi="Times New Roman" w:cs="Times New Roman"/>
          <w:b/>
          <w:i/>
          <w:sz w:val="24"/>
          <w:szCs w:val="24"/>
        </w:rPr>
        <w:t>Пейзаж в романе.</w:t>
      </w:r>
      <w:r w:rsidR="00735326" w:rsidRPr="005B1460">
        <w:rPr>
          <w:rFonts w:ascii="Times New Roman" w:hAnsi="Times New Roman" w:cs="Times New Roman"/>
          <w:b/>
          <w:i/>
          <w:sz w:val="24"/>
          <w:szCs w:val="24"/>
        </w:rPr>
        <w:t xml:space="preserve"> (Слайд 3</w:t>
      </w:r>
      <w:r w:rsidR="00ED1EA3" w:rsidRPr="005B1460">
        <w:rPr>
          <w:rFonts w:ascii="Times New Roman" w:hAnsi="Times New Roman" w:cs="Times New Roman"/>
          <w:b/>
          <w:i/>
          <w:sz w:val="24"/>
          <w:szCs w:val="24"/>
        </w:rPr>
        <w:t>6-38</w:t>
      </w:r>
      <w:r w:rsidR="00D21C69" w:rsidRPr="005B14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Толстой – гениальный пейзажист. В его пейзажах поражает его необычайная наблюдательность писателя и художественная чуткость к запахам и краскам, к тончайшим оттенкам жизни природы. Он отметит и молодые «зеленые клейкие листья»  березы, и зеленеющий где-то кустарник, и «сочную, темную зелень» дуба, и лунный свет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ворвавшийся в комнату, и свежесть весенней ночи.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Пейзаж выполняет различные функции в романе. Наиболее общей особенностью пейзажа Толстого является соответствие этого пейзажа настроению героя.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 xml:space="preserve">Разочарование, мрачное настроение князя Андрея после разрыва с Наташей окрашивает в мрачные тона и окружающий пейзаж. « Он посмотрел на полосу берёз, с их неподвижной желтизной, зеленью и белой корой, блестящих на солнце. « 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>умереть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>… чтобы меня убили, завтра, чтобы меня не было… чтобы все это было, а меня не было.»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В других случаях пейзаж непосредственно воздействует на человека, просветляя и умудряя его. Князь Андрей под Аустерлицем, смотрит на  небо и думает: «да! Все пусто, Все обман, кроме этого бесконечного неба». Дуб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который Андрей встречается на своем пути дважды, совершенно по-разному раскрывает ему «смысл жизни»: в одном случае он кажется князю Андрею олицетворением безнадежности, а в другом- символом радостной веры в счастье.</w:t>
      </w:r>
    </w:p>
    <w:p w:rsidR="00801E25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Наконец, Толстой использует пейзаж как средство характеристики реальной обстановки. Вспомним сильный туман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расстилавшийся сплошным молочно-белым морем над окрестностями Аустерлица. Благодаря этому туману, закрывавшему позиции французов, русские и австрийские войска были поставлены в худшее положение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так как не видели неприятеля и неожиданно столкнулись с ним лицо к лицу. Наполеон же стоявший на высоте, где было совершенно светло, мог безошибочно руководить войсками.</w:t>
      </w:r>
    </w:p>
    <w:p w:rsidR="00C071AB" w:rsidRPr="005B1460" w:rsidRDefault="00801E25" w:rsidP="00515A76">
      <w:pPr>
        <w:jc w:val="both"/>
        <w:rPr>
          <w:rFonts w:ascii="Times New Roman" w:hAnsi="Times New Roman" w:cs="Times New Roman"/>
          <w:sz w:val="24"/>
          <w:szCs w:val="24"/>
        </w:rPr>
      </w:pPr>
      <w:r w:rsidRPr="005B1460">
        <w:rPr>
          <w:rFonts w:ascii="Times New Roman" w:hAnsi="Times New Roman" w:cs="Times New Roman"/>
          <w:sz w:val="24"/>
          <w:szCs w:val="24"/>
        </w:rPr>
        <w:t>Важно подчеркнуть</w:t>
      </w:r>
      <w:proofErr w:type="gramStart"/>
      <w:r w:rsidRPr="005B1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460">
        <w:rPr>
          <w:rFonts w:ascii="Times New Roman" w:hAnsi="Times New Roman" w:cs="Times New Roman"/>
          <w:sz w:val="24"/>
          <w:szCs w:val="24"/>
        </w:rPr>
        <w:t xml:space="preserve"> что Толстой смотрит на природу чисто материалистически, не вкладывая в неё никакого таинственного религиозного смысла и содержания.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Как работал Л. Толстой</w:t>
      </w:r>
      <w:r w:rsidR="0067604E" w:rsidRPr="005B1460">
        <w:rPr>
          <w:b/>
          <w:i/>
          <w:color w:val="000000"/>
        </w:rPr>
        <w:t xml:space="preserve"> (слайд </w:t>
      </w:r>
      <w:r w:rsidR="00735326" w:rsidRPr="005B1460">
        <w:rPr>
          <w:b/>
          <w:i/>
          <w:color w:val="000000"/>
        </w:rPr>
        <w:t>3</w:t>
      </w:r>
      <w:r w:rsidR="00ED1EA3" w:rsidRPr="005B1460">
        <w:rPr>
          <w:b/>
          <w:i/>
          <w:color w:val="000000"/>
        </w:rPr>
        <w:t>9</w:t>
      </w:r>
      <w:r w:rsidR="0067604E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Есть известное изречение Гёте: «Гений – это терпение». Если бы это определение потребовало доказательств, то лучшей иллюстрацией к нему могла служить творческая деятельность Толстого. Характеризуя необычную трудоспособность Толстого, доктор Д.П. Маковицкий, близко знавший великого писателя, отмечал: « Лев Николаевич каждый день, каждый час трудился, превозмогая себя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 xml:space="preserve"> чтобы делать то, что нужно. Был беспощаден к себе. Лени не знал… Он, как китайцы, праздников не признавал».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>Поражает прежде всего исключительный размах самообразовательной работы Толстого, его необъятная жажда знаний. О широте самообразовательной работы Толстого свидетельствует и его яснополянская библиотека; несколько тысяч томов её хранят на своих страницах интересные пометки Толстого.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работе Толстого поражает его необыкновенная требовательность к себе как к художнику слова. Необходимым условием творчества он считал усвоение опыта всех других писателей. Он систематически и необыкновенно много читал.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Литература для него была всем делам жизни, в которое он складывал все свою душу. Сохранилось</w:t>
      </w:r>
      <w:r w:rsidR="0067604E" w:rsidRPr="005B1460">
        <w:rPr>
          <w:color w:val="000000"/>
        </w:rPr>
        <w:t xml:space="preserve"> </w:t>
      </w:r>
      <w:r w:rsidRPr="005B1460">
        <w:rPr>
          <w:color w:val="000000"/>
        </w:rPr>
        <w:t>много высказываний Толстого, характеризующих его взгляды на творческий процесс и на художественное произведение, чтобы оно проникло. Заострить и значит сделать его совершенно художественно.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«Простота - необходимое условие прекрасного».</w:t>
      </w:r>
    </w:p>
    <w:p w:rsidR="002813B2" w:rsidRPr="005B1460" w:rsidRDefault="000C5BE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«</w:t>
      </w:r>
      <w:r w:rsidR="002813B2" w:rsidRPr="005B1460">
        <w:rPr>
          <w:color w:val="000000"/>
        </w:rPr>
        <w:t xml:space="preserve">От сокращения изложение всегда проигрывает. Если читатель услышит болтовню, </w:t>
      </w:r>
      <w:r w:rsidRPr="005B1460">
        <w:rPr>
          <w:color w:val="000000"/>
        </w:rPr>
        <w:t>то он не относится со вниманием</w:t>
      </w:r>
      <w:r w:rsidR="002813B2" w:rsidRPr="005B1460">
        <w:rPr>
          <w:color w:val="000000"/>
        </w:rPr>
        <w:t>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Сохранившиеся черновики рукописей Толстого</w:t>
      </w:r>
      <w:r w:rsidR="000C5BE5" w:rsidRPr="005B1460">
        <w:rPr>
          <w:color w:val="000000"/>
        </w:rPr>
        <w:t xml:space="preserve"> дают ясное представление о том</w:t>
      </w:r>
      <w:r w:rsidRPr="005B1460">
        <w:rPr>
          <w:color w:val="000000"/>
        </w:rPr>
        <w:t>, что значит для него забота о художественной форме. Отдельные главы романа «Война и мир» имеют до семи редакций, а романа «Анна Каренина» - до двенадцати реакций. Но наиболее поразительную цифру переработок даёт нам предисловие Толстого к книге «Путь жизни»(1907-1910гг.). Это предисловие имеет сто пять редакций. Такова была поистине титаническая работа Толстого над своими произведениями!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П</w:t>
      </w:r>
      <w:r w:rsidR="005B1460">
        <w:rPr>
          <w:b/>
          <w:i/>
          <w:color w:val="000000"/>
        </w:rPr>
        <w:t xml:space="preserve">родолжение педагогической работы </w:t>
      </w:r>
      <w:proofErr w:type="gramStart"/>
      <w:r w:rsidR="00ED1EA3" w:rsidRPr="005B1460">
        <w:rPr>
          <w:b/>
          <w:i/>
          <w:color w:val="000000"/>
        </w:rPr>
        <w:t xml:space="preserve">( </w:t>
      </w:r>
      <w:proofErr w:type="gramEnd"/>
      <w:r w:rsidR="00ED1EA3" w:rsidRPr="005B1460">
        <w:rPr>
          <w:b/>
          <w:i/>
          <w:color w:val="000000"/>
        </w:rPr>
        <w:t>слайд 40</w:t>
      </w:r>
      <w:r w:rsidR="007348E8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Окончив роман «Война и мир» Толстой снова возвращается к педагогической деятельности. В январе 1872г. он сообщает: « Пишу я эти последние годы азбуку и теперь печатаю. Рассказать</w:t>
      </w:r>
      <w:proofErr w:type="gramStart"/>
      <w:r w:rsidRPr="005B1460">
        <w:rPr>
          <w:color w:val="000000"/>
        </w:rPr>
        <w:t xml:space="preserve"> ,</w:t>
      </w:r>
      <w:proofErr w:type="gramEnd"/>
      <w:r w:rsidRPr="005B1460">
        <w:rPr>
          <w:color w:val="000000"/>
        </w:rPr>
        <w:t>что такое для меня труд этих многих лет- азбука, очень трудно… Гордые мечты мои об этой азбуке вот какие: по этой азбуке будут учиться два поколения русских всех детей, от царских до мужицких, и первые впечатления поэтические получают из неё, и что, написав эту азбуку, мне можно будет спокойно умереть». Одновременно с этим он составляет четыре книги в помощь начальной школе. Многие из них и сейчас представляют интересный материал для детского чтения.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1873г. Толстой начинает писать новый роман – «Анна Каренина».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>«Анна Каренина»</w:t>
      </w:r>
      <w:r w:rsidR="00735326" w:rsidRPr="005B1460">
        <w:rPr>
          <w:b/>
          <w:i/>
          <w:color w:val="000000"/>
        </w:rPr>
        <w:t xml:space="preserve"> (Слайд </w:t>
      </w:r>
      <w:r w:rsidR="00ED1EA3" w:rsidRPr="005B1460">
        <w:rPr>
          <w:b/>
          <w:i/>
          <w:color w:val="000000"/>
        </w:rPr>
        <w:t>41-43</w:t>
      </w:r>
      <w:r w:rsidR="00C57E56" w:rsidRPr="005B1460">
        <w:rPr>
          <w:b/>
          <w:i/>
          <w:color w:val="000000"/>
        </w:rPr>
        <w:t>)</w:t>
      </w:r>
    </w:p>
    <w:p w:rsidR="002813B2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Роман «Анна Каренина» писался в 70-е годы (1873-1877). В это время перед Толстым всё настойчивее начинают вставать вопросы о смысле и цели в жизни, о судьбах дворянства и народа, о взаимоотношении города и деревни, о жизни и смерти, о любви и счастье, о семье и браке и т.п. Постановка и решение этих вопросов составляют идейное содержание романа «Анна Каренина».</w:t>
      </w:r>
    </w:p>
    <w:p w:rsidR="00FE7C7D" w:rsidRPr="005B1460" w:rsidRDefault="002813B2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 xml:space="preserve">Перед нами проходят самые разнообразные слои русского общества </w:t>
      </w:r>
      <w:r w:rsidR="00641855" w:rsidRPr="005B1460">
        <w:rPr>
          <w:color w:val="000000"/>
        </w:rPr>
        <w:t>70-х годов: и титулованная аристократия, и высшая дворянско-чиновничья бюрократия, и разночинная интеллигенция, и капиталисты, и крестьяне, и слуги. Но в центре внимания стоит дворянское общество.</w:t>
      </w:r>
    </w:p>
    <w:p w:rsidR="00641855" w:rsidRPr="005B1460" w:rsidRDefault="0064185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Анна Каренина – замечательный образ цельной, непосредственной женщины, живущей чувством. Трагизм её положения лежит глубже - в условиях той социальной среды, которая обрекла женщину общественное презрение и одиночество.</w:t>
      </w:r>
    </w:p>
    <w:p w:rsidR="000C5BE5" w:rsidRPr="005B1460" w:rsidRDefault="0064185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Алексей Вронский – второй из главных героев романа. Он ведёт образ жизни, типичный для молодого, обеспеченного аристократа. Полюбив Анну, Вронский</w:t>
      </w:r>
      <w:r w:rsidR="000C5BE5" w:rsidRPr="005B1460">
        <w:rPr>
          <w:color w:val="000000"/>
        </w:rPr>
        <w:t xml:space="preserve"> понял, как дурно жил он прежде, понял, что он обязан изменить обычный уклад своей жизни. Потрясённый самоубийством Анны и внутренне опустошённый, он сам начинает искать смерти и уезжает добровольцем на войну в Сербию.</w:t>
      </w:r>
    </w:p>
    <w:p w:rsidR="000C5BE5" w:rsidRPr="005B1460" w:rsidRDefault="000C5BE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Алексей Каренин, муж Анны, нарисован Толстым резко сатирически. В этом сказалось враждебное отношение автора к бюрократическим сферам страны.  </w:t>
      </w:r>
    </w:p>
    <w:p w:rsidR="00641855" w:rsidRPr="005B1460" w:rsidRDefault="00E4286F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Полную противоположность людям великосветского общества, изображённого в романе, представляет собой Константин Левин. Его идеал – патриархально-усадебный уклад, деревенская жизнь помещика в условиях сближения с крестьянством.</w:t>
      </w:r>
    </w:p>
    <w:p w:rsidR="00E4286F" w:rsidRPr="005B1460" w:rsidRDefault="00E4286F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Левин пережил тяжёлый нравст</w:t>
      </w:r>
      <w:r w:rsidR="00627BAA" w:rsidRPr="005B1460">
        <w:rPr>
          <w:color w:val="000000"/>
        </w:rPr>
        <w:t>в</w:t>
      </w:r>
      <w:r w:rsidRPr="005B1460">
        <w:rPr>
          <w:color w:val="000000"/>
        </w:rPr>
        <w:t xml:space="preserve">енный кризис дворянского самосознания, который переживал </w:t>
      </w:r>
      <w:r w:rsidR="00627BAA" w:rsidRPr="005B1460">
        <w:rPr>
          <w:color w:val="000000"/>
        </w:rPr>
        <w:t>в 70-х годах и сам Толстой.</w:t>
      </w:r>
    </w:p>
    <w:p w:rsidR="00627BAA" w:rsidRPr="005B1460" w:rsidRDefault="00627BAA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романе «Анна Каренина» Толстой выступает как философ-моралист и социальный реформатор. Он ставит в романе вопрос о положении женщины в семье и обществе и вопрос о роли в стране дворянского класса и его перспективах.</w:t>
      </w:r>
    </w:p>
    <w:p w:rsidR="0081150B" w:rsidRPr="005B1460" w:rsidRDefault="00627BAA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Толстой осуждает Анну за то, что она посмела ради личного чувства разрушить семью. Толстой призывает дворянство бросить безнравственную, пустую и нездоровую городскую жизнь. </w:t>
      </w:r>
    </w:p>
    <w:p w:rsidR="00735326" w:rsidRPr="005B1460" w:rsidRDefault="00735326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 xml:space="preserve">Слайд </w:t>
      </w:r>
      <w:r w:rsidR="00ED1EA3" w:rsidRPr="005B1460">
        <w:rPr>
          <w:b/>
          <w:i/>
          <w:color w:val="000000"/>
        </w:rPr>
        <w:t>43</w:t>
      </w:r>
    </w:p>
    <w:p w:rsidR="00627BAA" w:rsidRPr="005B1460" w:rsidRDefault="00627BAA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Роман написан рукой гениального мастера. Глубина психологической обрисовки образов, тонкость и своеобразие портретной живописи, поразительное мастерство пейзажа, прелесть художественной простоты языка, реализм в изображении быта – всё это делает роман одним из величайших художественных произведений русской литературы.</w:t>
      </w:r>
    </w:p>
    <w:p w:rsidR="00ED1EA3" w:rsidRPr="005B1460" w:rsidRDefault="00ED1EA3" w:rsidP="00515A76">
      <w:pPr>
        <w:pStyle w:val="a3"/>
        <w:spacing w:line="276" w:lineRule="auto"/>
        <w:jc w:val="both"/>
        <w:rPr>
          <w:color w:val="000000"/>
        </w:rPr>
      </w:pPr>
    </w:p>
    <w:p w:rsidR="00ED1EA3" w:rsidRPr="005B1460" w:rsidRDefault="00ED1EA3" w:rsidP="00515A76">
      <w:pPr>
        <w:pStyle w:val="a3"/>
        <w:spacing w:line="276" w:lineRule="auto"/>
        <w:jc w:val="both"/>
        <w:rPr>
          <w:color w:val="000000"/>
        </w:rPr>
      </w:pPr>
    </w:p>
    <w:p w:rsidR="00ED1EA3" w:rsidRPr="005B1460" w:rsidRDefault="00ED1EA3" w:rsidP="00515A76">
      <w:pPr>
        <w:pStyle w:val="a3"/>
        <w:spacing w:line="276" w:lineRule="auto"/>
        <w:jc w:val="both"/>
        <w:rPr>
          <w:color w:val="000000"/>
        </w:rPr>
      </w:pPr>
    </w:p>
    <w:p w:rsidR="00ED1EA3" w:rsidRPr="005B1460" w:rsidRDefault="00ED1EA3" w:rsidP="00515A76">
      <w:pPr>
        <w:pStyle w:val="a3"/>
        <w:spacing w:line="276" w:lineRule="auto"/>
        <w:jc w:val="both"/>
        <w:rPr>
          <w:color w:val="000000"/>
        </w:rPr>
      </w:pPr>
    </w:p>
    <w:p w:rsidR="00627BAA" w:rsidRPr="005B1460" w:rsidRDefault="00627BAA" w:rsidP="00515A76">
      <w:pPr>
        <w:pStyle w:val="a3"/>
        <w:spacing w:line="276" w:lineRule="auto"/>
        <w:jc w:val="both"/>
        <w:rPr>
          <w:b/>
          <w:i/>
          <w:color w:val="000000" w:themeColor="text1"/>
        </w:rPr>
      </w:pPr>
      <w:r w:rsidRPr="005B1460">
        <w:rPr>
          <w:b/>
          <w:i/>
          <w:color w:val="000000" w:themeColor="text1"/>
        </w:rPr>
        <w:lastRenderedPageBreak/>
        <w:t xml:space="preserve">Переход на позиции патриархального крестьянства </w:t>
      </w:r>
      <w:r w:rsidR="00735326" w:rsidRPr="005B1460">
        <w:rPr>
          <w:b/>
          <w:i/>
          <w:color w:val="000000" w:themeColor="text1"/>
        </w:rPr>
        <w:t xml:space="preserve">(Слайд </w:t>
      </w:r>
      <w:r w:rsidR="00ED1EA3" w:rsidRPr="005B1460">
        <w:rPr>
          <w:b/>
          <w:i/>
          <w:color w:val="000000" w:themeColor="text1"/>
        </w:rPr>
        <w:t>44</w:t>
      </w:r>
      <w:r w:rsidR="00C57E56" w:rsidRPr="005B1460">
        <w:rPr>
          <w:b/>
          <w:i/>
          <w:color w:val="000000" w:themeColor="text1"/>
        </w:rPr>
        <w:t>)</w:t>
      </w:r>
    </w:p>
    <w:p w:rsidR="00627BAA" w:rsidRPr="005B1460" w:rsidRDefault="00F576C0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Толстой был глубоким и чутким наблюдателем своей эпохи. После реформы 1861 г., Толстой понимал, что в стране назревает социальная катастрофа.  </w:t>
      </w:r>
    </w:p>
    <w:p w:rsidR="00623FE5" w:rsidRPr="005B1460" w:rsidRDefault="00623FE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«Исповеди» (1879-1881) он рассказывает, какой перево</w:t>
      </w:r>
      <w:r w:rsidR="00735326" w:rsidRPr="005B1460">
        <w:rPr>
          <w:color w:val="000000"/>
        </w:rPr>
        <w:t xml:space="preserve">рот произошёл с ним после того </w:t>
      </w:r>
      <w:r w:rsidRPr="005B1460">
        <w:rPr>
          <w:color w:val="000000"/>
        </w:rPr>
        <w:t>как он сблизился с «рабочим народом», т.е. с крестьянской массой</w:t>
      </w:r>
    </w:p>
    <w:p w:rsidR="00623FE5" w:rsidRPr="005B1460" w:rsidRDefault="00623FE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«Со мной случилось то, что жизнь нашего круга - богатых, учёных – не только опротивела мне, но потеряла всякий смысл. Все наши действия, рассуждения, наука, искусство, - всё это предстало мне в новом значении. Я понял, что это – одно баловство, что искать смысла в этом нельзя». </w:t>
      </w:r>
    </w:p>
    <w:p w:rsidR="00623FE5" w:rsidRPr="005B1460" w:rsidRDefault="009B3E78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Кризис 80-х годов был лишь завершением длительной и сложной полосы исканий, сомнений, противоречий Толстого. Теперь он полностью переходит на позиции патриархального крестьянства и с этих позиций обрушивается на государственный строй России, на быт и мораль привилегированных классов.</w:t>
      </w:r>
    </w:p>
    <w:p w:rsidR="00627BAA" w:rsidRPr="005B1460" w:rsidRDefault="009B3E78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Этот перелом приводит Толстого к отрицанию государства, церкви, собственности. Путь к счастью он видит в нравственном самоусовершенствовании, в непротивлении злу насилием и в опрощении.</w:t>
      </w:r>
    </w:p>
    <w:p w:rsidR="008755E1" w:rsidRPr="005B1460" w:rsidRDefault="008755E1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 xml:space="preserve">В Ясной Поляне </w:t>
      </w:r>
      <w:r w:rsidR="00735326" w:rsidRPr="005B1460">
        <w:rPr>
          <w:b/>
          <w:i/>
          <w:color w:val="000000"/>
        </w:rPr>
        <w:t xml:space="preserve">(Слайды </w:t>
      </w:r>
      <w:r w:rsidR="00ED1EA3" w:rsidRPr="005B1460">
        <w:rPr>
          <w:b/>
          <w:i/>
          <w:color w:val="000000"/>
        </w:rPr>
        <w:t>45-49</w:t>
      </w:r>
      <w:r w:rsidR="00177241" w:rsidRPr="005B1460">
        <w:rPr>
          <w:b/>
          <w:i/>
          <w:color w:val="000000"/>
        </w:rPr>
        <w:t>)</w:t>
      </w:r>
    </w:p>
    <w:p w:rsidR="008755E1" w:rsidRPr="005B1460" w:rsidRDefault="008755E1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В концу 19 в. </w:t>
      </w:r>
      <w:proofErr w:type="gramStart"/>
      <w:r w:rsidRPr="005B1460">
        <w:rPr>
          <w:color w:val="000000"/>
        </w:rPr>
        <w:t>яснополянская</w:t>
      </w:r>
      <w:proofErr w:type="gramEnd"/>
      <w:r w:rsidRPr="005B1460">
        <w:rPr>
          <w:color w:val="000000"/>
        </w:rPr>
        <w:t xml:space="preserve"> усадьбы превращается в своеобразный культурный центр, куда из разных концов России и других стран света приезжают писатели, учёные и общественные деятели, чтобы познакомиться с Толстым.</w:t>
      </w:r>
    </w:p>
    <w:p w:rsidR="00AF2681" w:rsidRPr="005B1460" w:rsidRDefault="008755E1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Ясной Поляне Толстого посещают писатели – И.С. Тургенев, А.А Фет, А.П. Чехов, М. Горький</w:t>
      </w:r>
      <w:r w:rsidR="00AF2681" w:rsidRPr="005B1460">
        <w:rPr>
          <w:color w:val="000000"/>
        </w:rPr>
        <w:t xml:space="preserve"> </w:t>
      </w:r>
      <w:r w:rsidRPr="005B1460">
        <w:rPr>
          <w:color w:val="000000"/>
        </w:rPr>
        <w:t xml:space="preserve">и др.; художники – И.Е. Репин, И.Н. Крамской, </w:t>
      </w:r>
      <w:r w:rsidR="00AF2681" w:rsidRPr="005B1460">
        <w:rPr>
          <w:color w:val="000000"/>
        </w:rPr>
        <w:t>В.А. Серов и др.;</w:t>
      </w:r>
      <w:r w:rsidRPr="005B1460">
        <w:rPr>
          <w:color w:val="000000"/>
        </w:rPr>
        <w:t xml:space="preserve"> </w:t>
      </w:r>
      <w:r w:rsidR="00AF2681" w:rsidRPr="005B1460">
        <w:rPr>
          <w:color w:val="000000"/>
        </w:rPr>
        <w:t>скульпторы – П.П. Трубецкой,  И.Я. Гинзбург; композиторы и музыканты – С.И. Танеев, А.С. Аренский, К.Н. Игумнов; учёные – И.И. Мечников и др.</w:t>
      </w:r>
    </w:p>
    <w:p w:rsidR="008755E1" w:rsidRPr="005B1460" w:rsidRDefault="00AF2681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 xml:space="preserve">Последние годы жизни  </w:t>
      </w:r>
      <w:r w:rsidR="00ED1EA3" w:rsidRPr="005B1460">
        <w:rPr>
          <w:b/>
          <w:i/>
          <w:color w:val="000000"/>
        </w:rPr>
        <w:t>(Слайд 50</w:t>
      </w:r>
      <w:r w:rsidR="00177241" w:rsidRPr="005B1460">
        <w:rPr>
          <w:b/>
          <w:i/>
          <w:color w:val="000000"/>
        </w:rPr>
        <w:t>)</w:t>
      </w:r>
    </w:p>
    <w:p w:rsidR="005E173D" w:rsidRPr="005B1460" w:rsidRDefault="007644E0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80-х и 90-х годах (с 1881-1901 г.) Толстой в интересах детей, которых нужно было учить, жил преимущественно в Москве. Здесь, в Хамовническом переулке (теперь улица Льва Толстого), он приобрёл себе дом.</w:t>
      </w:r>
    </w:p>
    <w:p w:rsidR="00BE29FA" w:rsidRPr="005B1460" w:rsidRDefault="007644E0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Толстой в Москве вёл такую же простую жизнь, как и в Ясной Поляне. Он сам возил себе на саврасках  воду, колол дрова, занимался сапожным ремеслом. До старости он сохранил замечательную физическую форму. В семьдесят лет он легко катался на коньках, в семьдесят пять лет увлекался велосипедным спортом, в восемьдесят лет быстро ездил верхом на лошади. В 1882г.</w:t>
      </w:r>
      <w:r w:rsidR="00BE29FA" w:rsidRPr="005B1460">
        <w:rPr>
          <w:color w:val="000000"/>
        </w:rPr>
        <w:t xml:space="preserve"> он приня</w:t>
      </w:r>
      <w:r w:rsidRPr="005B1460">
        <w:rPr>
          <w:color w:val="000000"/>
        </w:rPr>
        <w:t>л участие</w:t>
      </w:r>
      <w:r w:rsidR="00BE29FA" w:rsidRPr="005B1460">
        <w:rPr>
          <w:color w:val="000000"/>
        </w:rPr>
        <w:t xml:space="preserve"> в московской переписи населения, выбрав себе участок, населённый беднотой. С 1891 по 1894 г. – в неурожайные годы – он участвовал в организации помощи голодающим крестьянам. </w:t>
      </w:r>
    </w:p>
    <w:p w:rsidR="007644E0" w:rsidRPr="005B1460" w:rsidRDefault="00BE29FA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lastRenderedPageBreak/>
        <w:t>В конце 1901 г. Толстой заболел воспалением лёгких. Несколько месяцев он лечился в Крыму, в Гаспре. Здесь он часто встречался с М. Горьким и А.П. Чеховым, которых очень любил и ценил.</w:t>
      </w:r>
    </w:p>
    <w:p w:rsidR="00BE29FA" w:rsidRPr="005B1460" w:rsidRDefault="00BE29FA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Вернувшись из Крыма, Толстой снова поселился в Ясной Поляне, где прошла почти вся его жизнь, и до конца дней уже не покидает её.</w:t>
      </w:r>
    </w:p>
    <w:p w:rsidR="00BE29FA" w:rsidRPr="005B1460" w:rsidRDefault="00BE29FA" w:rsidP="00515A76">
      <w:pPr>
        <w:pStyle w:val="a3"/>
        <w:spacing w:line="276" w:lineRule="auto"/>
        <w:jc w:val="both"/>
        <w:rPr>
          <w:b/>
          <w:i/>
          <w:color w:val="000000"/>
        </w:rPr>
      </w:pPr>
      <w:r w:rsidRPr="005B1460">
        <w:rPr>
          <w:b/>
          <w:i/>
          <w:color w:val="000000"/>
        </w:rPr>
        <w:t xml:space="preserve">Литературная деятельность после идейного перелома </w:t>
      </w:r>
      <w:r w:rsidR="00735326" w:rsidRPr="005B1460">
        <w:rPr>
          <w:b/>
          <w:i/>
          <w:color w:val="000000"/>
        </w:rPr>
        <w:t xml:space="preserve">(Слайд </w:t>
      </w:r>
      <w:r w:rsidR="00ED1EA3" w:rsidRPr="005B1460">
        <w:rPr>
          <w:b/>
          <w:i/>
          <w:color w:val="000000"/>
        </w:rPr>
        <w:t>51</w:t>
      </w:r>
      <w:r w:rsidR="00177241" w:rsidRPr="005B1460">
        <w:rPr>
          <w:b/>
          <w:i/>
          <w:color w:val="000000"/>
        </w:rPr>
        <w:t>)</w:t>
      </w:r>
    </w:p>
    <w:p w:rsidR="005E173D" w:rsidRPr="005B1460" w:rsidRDefault="004A7356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Развитие взглядов Толстого последовательно привело его к пересмотру всей предшествующей литературной деятельности.</w:t>
      </w:r>
    </w:p>
    <w:p w:rsidR="00DC63C1" w:rsidRPr="005B1460" w:rsidRDefault="004A7356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Он</w:t>
      </w:r>
      <w:r w:rsidR="00DC63C1" w:rsidRPr="005B1460">
        <w:rPr>
          <w:color w:val="000000"/>
        </w:rPr>
        <w:t xml:space="preserve"> проходит к полному отрицанию с</w:t>
      </w:r>
      <w:r w:rsidRPr="005B1460">
        <w:rPr>
          <w:color w:val="000000"/>
        </w:rPr>
        <w:t>в</w:t>
      </w:r>
      <w:r w:rsidR="00DC63C1" w:rsidRPr="005B1460">
        <w:rPr>
          <w:color w:val="000000"/>
        </w:rPr>
        <w:t>о</w:t>
      </w:r>
      <w:r w:rsidRPr="005B1460">
        <w:rPr>
          <w:color w:val="000000"/>
        </w:rPr>
        <w:t>ей предшествующей литературной деятельности.</w:t>
      </w:r>
      <w:r w:rsidR="00DC63C1" w:rsidRPr="005B1460">
        <w:rPr>
          <w:color w:val="000000"/>
        </w:rPr>
        <w:t xml:space="preserve"> В соответствии с этим взглядом он переходит в 80-х годах к художественным произведениям, в которых главной своей задачей ставит учить народ нравственности. Так появляется целый ряд его маленьких нравоучительных рассказов для народа: «Чем люди живут?»,  «Свечка», «Два старика», «Бог правду видит, да не скоро скажет» и  т. п. </w:t>
      </w:r>
    </w:p>
    <w:p w:rsidR="00C55C35" w:rsidRPr="005B1460" w:rsidRDefault="00C55C3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В 80-х годах с целью дать дешёвую и полезную литературу для народа, Толстой организует книжное издательство «Посредник». Книжки «Посредника» ценой в одну-полторы копейки в громадном количестве распространялись в народной массе.</w:t>
      </w:r>
    </w:p>
    <w:p w:rsidR="00C55C35" w:rsidRPr="005B1460" w:rsidRDefault="00C55C35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Решение Толстого покончить с художественной литературой взволновало его друзей и поклонников. И. С. Тургенев, умирая, пишет ему в предсмертном письме: «Друг мой, вернись к литературной деятельности!.. Друг мой, великий писатель русской земли, внемлите моей просьбе!»</w:t>
      </w:r>
    </w:p>
    <w:p w:rsidR="00DC63C1" w:rsidRPr="005B1460" w:rsidRDefault="00D56B34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Впрочем, и сама жизнь,  и потребность в литературной  деятельности,  и желание осветить в широком художественном полотне своё новое отношение к действительности толкали Толстого к художественному творчеству. </w:t>
      </w:r>
    </w:p>
    <w:p w:rsidR="00D56B34" w:rsidRPr="005B1460" w:rsidRDefault="00D56B34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Он приходит к мысли, что работа над художественными произведениями даст ему возможность выразить те взгляды, которые сложились у него в последствие деятельности. В 1891г. он записывает в дневнике: «Стал думать о том, как бы хорошо написать роман, освещая его теперешним взглядом на вещи».</w:t>
      </w:r>
    </w:p>
    <w:p w:rsidR="00C071AB" w:rsidRPr="005B1460" w:rsidRDefault="00D56B34" w:rsidP="00515A76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Таким романом явилось «Воскресенье»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Роман «Воскресение»</w:t>
      </w:r>
      <w:r w:rsidR="002B422A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2B422A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2B422A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</w:t>
      </w:r>
      <w:r w:rsidR="00ED1EA3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52-53</w:t>
      </w:r>
      <w:r w:rsidR="00A80BD0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«Воскресение» написан Толстым в 90-х годах 19в, в последний период его литературной деятельности, когда писатель, порвав со своим классом, перешел на позиции патриархального крестьянства.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романа характеризуется развитием двух линий: жизненной судьбы Катюши Масловой и истории переживаний Нехлюдова. Линии эти перемежаются. Путь героя - дворянина изображен в романе как путь от дворянства к народу и слиянию с ним.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Показывая государственные учреждения и правительственный аппарат непосредственно от себя через восприятие Нехлюдова, духовно близкого ему, Толстой резко подчеркивает классовый характер государственных учреждений в капиталистическом обществе.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Рисуя суд, Толстой отмечает равнодушие судей к существу дел, рассматриваемых в суде, а еще более к личностям подсудимых, преступно-небрежное обращение к судопроизводству, занятость каждого судьи, призванного решать судьбу человека. Он показывает карьеризм представителей прокуратуры, добивающихся повышения по службе путем обвинительных приговоров, достигнутых хотя бы и ценой явной лжи и передержек.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Столкнувшись с высшими бюрократическими сферами в Петербурге, Нехлюдов видит и здесь то же самое.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 разложению людей содействует - показывает Толстой – и церковь, тесно связанная с государством, как одно из орудий насилия.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герой-Нехлюдов.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Нехлюдов - исключительная личность среди землевладельческого дворянства. Он многим напоминает излюбленных героев Толстого: Оленина, Безухова, Левина. Общее у Нехлюдова с названными героями – его напряженные идейные искания, попытки прийти к согласию «с самими собой».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образе Масловой, как и в образе Нехлюдова, ставится и разрешается проблема человеческого поведения в плоскости самосовершенствования человека, морального «Воскресения».</w:t>
      </w:r>
    </w:p>
    <w:p w:rsidR="00C071AB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Отрицание революционных дел и теория непротивления злу насилием привели Толстого к неправильному изображению революционеров. Ошибочный по своей идейной направленности, выдвигающий в качестве средства борьбы с самодержавно-буржуазным порядком, нравственное самоусовершенствование человека, моральную проповедь любви</w:t>
      </w:r>
      <w:proofErr w:type="gramStart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 , роман «Воскресение» ценен тем, что в нем писатель осветил важнейшие стороны жизни России конца 19 века, притом осветил их с точки зрения стомиллионного угнетенного крестьянства. Он нарисовал поразительные по силе художественного мастерства картины народных бедствий, дал беспощадную по глубине и страстности убеждения критику помещичье-капиталистического го государства, господствующего класса и казенной церкви - этой верной служанки государства и воплощения лжи и лицемерия.</w:t>
      </w:r>
    </w:p>
    <w:p w:rsidR="00ED1EA3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EA3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EA3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EA3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73D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="005E173D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Позиции Толстого в 900-е годы</w:t>
      </w:r>
      <w:r w:rsidR="00735326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(слайд </w:t>
      </w:r>
      <w:r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54</w:t>
      </w:r>
      <w:r w:rsidR="00A80BD0" w:rsidRPr="005B14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время шло и ставило перед Толстым все новые и новые задачи, разрешить которые с позиции своего крестьянско-патриархального мировоззрения Толстой не мог. « И опять молюсь, кричу от боли. Запутался, завяз, сам не могу, но ненавижу себя и свою жизнь».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деятельность не прекращается в это время. В 1908г. в связи с многочисленными казнями периода столыпинской реакции, он бросает в лицо правительству свою резкую статью» Не могу Молчать».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с тревогой следит за деятельностью великого писателя</w:t>
      </w:r>
      <w:proofErr w:type="gramStart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применить эти репрессии не решается.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1897г. он пишет: «Жизнь, окружающая меня, становится всё безумнее и безумнее: еда, наряды, игра всякого рода, суета</w:t>
      </w:r>
      <w:proofErr w:type="gramStart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шутки, швыряние денег, живя среди нищеты и угнетения, и больше ничего. И остановить это, облегчить, усовестить нет никакой возможности… И мне ужасно, ужасно тяжело… Зачем не дали мне хоть перед смертью положить хоть год, хотя месяц свойственной мне жизнью, вне той лжи, в которой я не только живу, но и участвую и утопаю…»</w:t>
      </w:r>
    </w:p>
    <w:p w:rsidR="00ED1EA3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чаще и настойчивее в душе великого писателя появляется мысль об уходе от семьи, о богатстве из привилегированного общества. Ему кажется, что условия жизни странника будут для него легче его «Дикой жизни» в семье и что где-нибудь на юге России, он осуществит свой идеал простой, свободной жизни. Решение это, наконец, созрело.</w:t>
      </w:r>
    </w:p>
    <w:p w:rsidR="005E173D" w:rsidRPr="005B1460" w:rsidRDefault="00ED1EA3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5E173D" w:rsidRPr="005B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Смерть Толстого</w:t>
      </w:r>
      <w:r w:rsidR="00136F6D" w:rsidRPr="005B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</w:t>
      </w:r>
      <w:r w:rsidRPr="005B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55-66</w:t>
      </w:r>
      <w:r w:rsidR="00A80BD0" w:rsidRPr="005B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октября 1910г., в одну и темных, сырых осенних ночей, 82- летний Толстой в сопровождении своего друга и врача Д.П. </w:t>
      </w:r>
      <w:proofErr w:type="spellStart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Маковицкого</w:t>
      </w:r>
      <w:proofErr w:type="spellEnd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тайно и навсегда уехал из Ясной Поляны. Это был последний акт той многолетней жизненной драмы, которая разыгрывалась в душе великого писателя.</w:t>
      </w:r>
    </w:p>
    <w:p w:rsidR="005E173D" w:rsidRPr="005B1460" w:rsidRDefault="005E173D" w:rsidP="00515A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не выдержало путешествия. В пути он простудился, не доезжая станции </w:t>
      </w:r>
      <w:proofErr w:type="spellStart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Астапово</w:t>
      </w:r>
      <w:proofErr w:type="spellEnd"/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заболел воспалением лёгких. И 7 ноября 1910г. газеты оповестили, что он скончался. Это событие потрясло культурный мир,</w:t>
      </w:r>
      <w:r w:rsidR="0081150B"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огромная тяжёлая утрата человечества.</w:t>
      </w:r>
    </w:p>
    <w:p w:rsidR="00ED1EA3" w:rsidRPr="005B1460" w:rsidRDefault="005E173D" w:rsidP="00ED1E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Похоронили Толстого, по его желанию, в Ясной Поляне, на том месте у обрыва, где в детстве он с братьями искал волшебную «зелёную палочку»- секрет всеобщего счастья. Великий писатель остался здесь наедине с природой, которую он так любил и которую так гениально описывал.</w:t>
      </w: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5E173D" w:rsidRPr="005B1460" w:rsidRDefault="00ED1EA3" w:rsidP="00515A76">
      <w:pPr>
        <w:pStyle w:val="a3"/>
        <w:jc w:val="both"/>
        <w:rPr>
          <w:b/>
          <w:color w:val="000000"/>
        </w:rPr>
      </w:pPr>
      <w:r w:rsidRPr="005B1460">
        <w:rPr>
          <w:b/>
          <w:color w:val="000000"/>
        </w:rPr>
        <w:lastRenderedPageBreak/>
        <w:t xml:space="preserve">                                                           </w:t>
      </w:r>
      <w:r w:rsidR="00C071AB" w:rsidRPr="005B1460">
        <w:rPr>
          <w:b/>
          <w:color w:val="000000"/>
        </w:rPr>
        <w:t>Вывод:</w:t>
      </w:r>
      <w:r w:rsidR="00136F6D" w:rsidRPr="005B1460">
        <w:rPr>
          <w:b/>
          <w:color w:val="000000"/>
        </w:rPr>
        <w:t xml:space="preserve"> (слайд 6</w:t>
      </w:r>
      <w:r w:rsidRPr="005B1460">
        <w:rPr>
          <w:b/>
          <w:color w:val="000000"/>
        </w:rPr>
        <w:t>7</w:t>
      </w:r>
      <w:r w:rsidR="00136F6D" w:rsidRPr="005B1460">
        <w:rPr>
          <w:b/>
          <w:color w:val="000000"/>
        </w:rPr>
        <w:t>)</w:t>
      </w:r>
    </w:p>
    <w:p w:rsidR="00034D8A" w:rsidRPr="005B1460" w:rsidRDefault="00034D8A" w:rsidP="005B1460">
      <w:pPr>
        <w:pStyle w:val="a3"/>
        <w:spacing w:line="276" w:lineRule="auto"/>
        <w:jc w:val="both"/>
        <w:rPr>
          <w:bCs/>
          <w:color w:val="000000"/>
        </w:rPr>
      </w:pPr>
      <w:r w:rsidRPr="005B1460">
        <w:rPr>
          <w:bCs/>
          <w:color w:val="000000"/>
        </w:rPr>
        <w:t xml:space="preserve">Творчество Льва Толстого — это настоящий неиссякаемый родник, из которого хочется напиться. </w:t>
      </w:r>
      <w:r w:rsidR="0081150B" w:rsidRPr="005B1460">
        <w:rPr>
          <w:bCs/>
          <w:color w:val="000000"/>
        </w:rPr>
        <w:t xml:space="preserve"> Произведения писателя актуальны и поучительны и сегодня, потому что, вслушиваясь в голос Л.Н. Толстого и героев, ощущаешь их радости, переживания, раздумья, находишь немало созвучного чувствам современников, живущих уже в </w:t>
      </w:r>
      <w:r w:rsidR="0081150B" w:rsidRPr="005B1460">
        <w:rPr>
          <w:bCs/>
          <w:color w:val="000000"/>
          <w:lang w:val="en-US"/>
        </w:rPr>
        <w:t>XXI</w:t>
      </w:r>
      <w:r w:rsidR="0081150B" w:rsidRPr="005B1460">
        <w:rPr>
          <w:bCs/>
          <w:color w:val="000000"/>
        </w:rPr>
        <w:t xml:space="preserve"> веке, и постигаешь </w:t>
      </w:r>
      <w:r w:rsidR="003475DB" w:rsidRPr="005B1460">
        <w:rPr>
          <w:bCs/>
          <w:color w:val="000000"/>
        </w:rPr>
        <w:t>духовные и нравственные ценности жизни</w:t>
      </w:r>
      <w:proofErr w:type="gramStart"/>
      <w:r w:rsidR="003475DB" w:rsidRPr="005B1460">
        <w:rPr>
          <w:bCs/>
          <w:color w:val="000000"/>
        </w:rPr>
        <w:t xml:space="preserve"> ,</w:t>
      </w:r>
      <w:proofErr w:type="gramEnd"/>
      <w:r w:rsidR="003475DB" w:rsidRPr="005B1460">
        <w:rPr>
          <w:bCs/>
          <w:color w:val="000000"/>
        </w:rPr>
        <w:t>истины, добра, красоты…</w:t>
      </w:r>
    </w:p>
    <w:p w:rsidR="0081150B" w:rsidRPr="005B1460" w:rsidRDefault="0081150B" w:rsidP="00515A76">
      <w:pPr>
        <w:pStyle w:val="a3"/>
        <w:jc w:val="both"/>
        <w:rPr>
          <w:bCs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ED1EA3" w:rsidRPr="005B1460" w:rsidRDefault="00C071AB" w:rsidP="00515A76">
      <w:pPr>
        <w:pStyle w:val="a3"/>
        <w:jc w:val="both"/>
        <w:rPr>
          <w:b/>
          <w:color w:val="000000"/>
        </w:rPr>
      </w:pPr>
      <w:r w:rsidRPr="005B1460">
        <w:rPr>
          <w:b/>
          <w:color w:val="000000"/>
        </w:rPr>
        <w:t xml:space="preserve">                    </w:t>
      </w: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ED1EA3" w:rsidRPr="005B1460" w:rsidRDefault="00ED1EA3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B1460">
      <w:pPr>
        <w:pStyle w:val="a3"/>
        <w:spacing w:line="276" w:lineRule="auto"/>
        <w:jc w:val="both"/>
        <w:rPr>
          <w:b/>
          <w:color w:val="000000"/>
        </w:rPr>
      </w:pPr>
      <w:r w:rsidRPr="005B1460">
        <w:rPr>
          <w:b/>
          <w:color w:val="000000"/>
        </w:rPr>
        <w:lastRenderedPageBreak/>
        <w:t xml:space="preserve">                    </w:t>
      </w:r>
      <w:r w:rsidR="00ED1EA3" w:rsidRPr="005B1460">
        <w:rPr>
          <w:b/>
          <w:color w:val="000000"/>
        </w:rPr>
        <w:t xml:space="preserve">              </w:t>
      </w:r>
      <w:r w:rsidRPr="005B1460">
        <w:rPr>
          <w:b/>
          <w:color w:val="000000"/>
        </w:rPr>
        <w:t>Список используемой литератур</w:t>
      </w:r>
      <w:proofErr w:type="gramStart"/>
      <w:r w:rsidRPr="005B1460">
        <w:rPr>
          <w:b/>
          <w:color w:val="000000"/>
        </w:rPr>
        <w:t>ы</w:t>
      </w:r>
      <w:r w:rsidR="00136F6D" w:rsidRPr="005B1460">
        <w:rPr>
          <w:b/>
          <w:color w:val="000000"/>
        </w:rPr>
        <w:t>(</w:t>
      </w:r>
      <w:proofErr w:type="gramEnd"/>
      <w:r w:rsidR="00136F6D" w:rsidRPr="005B1460">
        <w:rPr>
          <w:b/>
          <w:color w:val="000000"/>
        </w:rPr>
        <w:t>слайд 6</w:t>
      </w:r>
      <w:r w:rsidR="00ED1EA3" w:rsidRPr="005B1460">
        <w:rPr>
          <w:b/>
          <w:color w:val="000000"/>
        </w:rPr>
        <w:t>8</w:t>
      </w:r>
      <w:r w:rsidR="00136F6D" w:rsidRPr="005B1460">
        <w:rPr>
          <w:b/>
          <w:color w:val="000000"/>
        </w:rPr>
        <w:t>)</w:t>
      </w:r>
    </w:p>
    <w:p w:rsidR="00C071AB" w:rsidRPr="005B1460" w:rsidRDefault="00C071AB" w:rsidP="005B1460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Толстой (1850—1860). Материалы, статьи, под ред. В. И. Срезневского, изд. Акад. наук СССР, Л., 1927</w:t>
      </w:r>
    </w:p>
    <w:p w:rsidR="0024044D" w:rsidRPr="005B1460" w:rsidRDefault="0024044D" w:rsidP="005B1460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 xml:space="preserve">Гусев Н.Н. Летопись жизни и творчества Льва Николаевича </w:t>
      </w:r>
      <w:proofErr w:type="spellStart"/>
      <w:r w:rsidRPr="005B1460">
        <w:rPr>
          <w:color w:val="000000"/>
        </w:rPr>
        <w:t>Толстого</w:t>
      </w:r>
      <w:proofErr w:type="gramStart"/>
      <w:r w:rsidRPr="005B1460">
        <w:rPr>
          <w:color w:val="000000"/>
        </w:rPr>
        <w:t>.Т</w:t>
      </w:r>
      <w:proofErr w:type="spellEnd"/>
      <w:proofErr w:type="gramEnd"/>
      <w:r w:rsidRPr="005B1460">
        <w:rPr>
          <w:color w:val="000000"/>
        </w:rPr>
        <w:t>. I. 1828-1890. - М., 1958. Т. П. 1891-1910. М. 1960.</w:t>
      </w:r>
    </w:p>
    <w:p w:rsidR="0024044D" w:rsidRPr="005B1460" w:rsidRDefault="0024044D" w:rsidP="005B1460">
      <w:pPr>
        <w:pStyle w:val="a3"/>
        <w:spacing w:line="276" w:lineRule="auto"/>
        <w:jc w:val="both"/>
        <w:rPr>
          <w:color w:val="000000"/>
        </w:rPr>
      </w:pPr>
      <w:proofErr w:type="spellStart"/>
      <w:r w:rsidRPr="005B1460">
        <w:rPr>
          <w:color w:val="000000"/>
        </w:rPr>
        <w:t>Кузминская</w:t>
      </w:r>
      <w:proofErr w:type="spellEnd"/>
      <w:r w:rsidRPr="005B1460">
        <w:rPr>
          <w:color w:val="000000"/>
        </w:rPr>
        <w:t xml:space="preserve"> Т.А, Моя жизнь дома и в Ясной поляне. - Тула, 1964.</w:t>
      </w:r>
    </w:p>
    <w:p w:rsidR="00C071AB" w:rsidRPr="005B1460" w:rsidRDefault="00C071AB" w:rsidP="005B1460">
      <w:pPr>
        <w:pStyle w:val="a3"/>
        <w:spacing w:line="276" w:lineRule="auto"/>
        <w:jc w:val="both"/>
        <w:rPr>
          <w:color w:val="000000"/>
        </w:rPr>
      </w:pPr>
      <w:r w:rsidRPr="005B1460">
        <w:rPr>
          <w:color w:val="000000"/>
        </w:rPr>
        <w:t>Тексты романов: «Война и мир», «Анна Каренина», «Воскресение», поэмы «Казаки», повестей: «Детство», «Отрочество», «Юность</w:t>
      </w:r>
      <w:r w:rsidR="0024044D" w:rsidRPr="005B1460">
        <w:rPr>
          <w:color w:val="000000"/>
        </w:rPr>
        <w:t>».</w:t>
      </w:r>
    </w:p>
    <w:p w:rsidR="0024044D" w:rsidRPr="005B1460" w:rsidRDefault="0024044D" w:rsidP="00C071AB">
      <w:pPr>
        <w:pStyle w:val="a3"/>
        <w:jc w:val="both"/>
        <w:rPr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Pr="005B1460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Default="00C071AB" w:rsidP="00515A76">
      <w:pPr>
        <w:pStyle w:val="a3"/>
        <w:jc w:val="both"/>
        <w:rPr>
          <w:b/>
          <w:color w:val="000000"/>
        </w:rPr>
      </w:pPr>
    </w:p>
    <w:p w:rsidR="00C071AB" w:rsidRPr="00C071AB" w:rsidRDefault="00C071AB" w:rsidP="00515A76">
      <w:pPr>
        <w:pStyle w:val="a3"/>
        <w:jc w:val="both"/>
        <w:rPr>
          <w:b/>
          <w:color w:val="000000"/>
        </w:rPr>
      </w:pPr>
    </w:p>
    <w:sectPr w:rsidR="00C071AB" w:rsidRPr="00C071AB" w:rsidSect="00515A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A3" w:rsidRDefault="00ED1EA3" w:rsidP="00515A76">
      <w:pPr>
        <w:spacing w:after="0" w:line="240" w:lineRule="auto"/>
      </w:pPr>
      <w:r>
        <w:separator/>
      </w:r>
    </w:p>
  </w:endnote>
  <w:endnote w:type="continuationSeparator" w:id="0">
    <w:p w:rsidR="00ED1EA3" w:rsidRDefault="00ED1EA3" w:rsidP="0051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1523834466"/>
      <w:docPartObj>
        <w:docPartGallery w:val="Page Numbers (Bottom of Page)"/>
        <w:docPartUnique/>
      </w:docPartObj>
    </w:sdtPr>
    <w:sdtContent>
      <w:p w:rsidR="00ED1EA3" w:rsidRPr="00515A76" w:rsidRDefault="00117D22">
        <w:pPr>
          <w:pStyle w:val="a7"/>
          <w:jc w:val="center"/>
          <w:rPr>
            <w:color w:val="000000" w:themeColor="text1"/>
          </w:rPr>
        </w:pPr>
        <w:r w:rsidRPr="00515A76">
          <w:rPr>
            <w:color w:val="000000" w:themeColor="text1"/>
          </w:rPr>
          <w:fldChar w:fldCharType="begin"/>
        </w:r>
        <w:r w:rsidR="00ED1EA3" w:rsidRPr="00515A76">
          <w:rPr>
            <w:color w:val="000000" w:themeColor="text1"/>
          </w:rPr>
          <w:instrText xml:space="preserve"> PAGE   \* MERGEFORMAT </w:instrText>
        </w:r>
        <w:r w:rsidRPr="00515A76">
          <w:rPr>
            <w:color w:val="000000" w:themeColor="text1"/>
          </w:rPr>
          <w:fldChar w:fldCharType="separate"/>
        </w:r>
        <w:r w:rsidR="00CF1867">
          <w:rPr>
            <w:noProof/>
            <w:color w:val="000000" w:themeColor="text1"/>
          </w:rPr>
          <w:t>1</w:t>
        </w:r>
        <w:r w:rsidRPr="00515A76">
          <w:rPr>
            <w:color w:val="000000" w:themeColor="text1"/>
          </w:rPr>
          <w:fldChar w:fldCharType="end"/>
        </w:r>
      </w:p>
    </w:sdtContent>
  </w:sdt>
  <w:p w:rsidR="00ED1EA3" w:rsidRDefault="00ED1E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A3" w:rsidRDefault="00ED1EA3" w:rsidP="00515A76">
      <w:pPr>
        <w:spacing w:after="0" w:line="240" w:lineRule="auto"/>
      </w:pPr>
      <w:r>
        <w:separator/>
      </w:r>
    </w:p>
  </w:footnote>
  <w:footnote w:type="continuationSeparator" w:id="0">
    <w:p w:rsidR="00ED1EA3" w:rsidRDefault="00ED1EA3" w:rsidP="0051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4673B"/>
    <w:rsid w:val="000148AD"/>
    <w:rsid w:val="00034D8A"/>
    <w:rsid w:val="000C5BE5"/>
    <w:rsid w:val="000E2B98"/>
    <w:rsid w:val="000F5E6D"/>
    <w:rsid w:val="001156A7"/>
    <w:rsid w:val="00117D22"/>
    <w:rsid w:val="00131CCA"/>
    <w:rsid w:val="00136F6D"/>
    <w:rsid w:val="00163D16"/>
    <w:rsid w:val="00177241"/>
    <w:rsid w:val="001A1FBE"/>
    <w:rsid w:val="001C35D7"/>
    <w:rsid w:val="0024044D"/>
    <w:rsid w:val="0024317A"/>
    <w:rsid w:val="002813B2"/>
    <w:rsid w:val="002B422A"/>
    <w:rsid w:val="00305769"/>
    <w:rsid w:val="0031700C"/>
    <w:rsid w:val="00321EAE"/>
    <w:rsid w:val="003475DB"/>
    <w:rsid w:val="00353EE9"/>
    <w:rsid w:val="0039585C"/>
    <w:rsid w:val="003F5FB8"/>
    <w:rsid w:val="00485C5E"/>
    <w:rsid w:val="004A7356"/>
    <w:rsid w:val="004E50A2"/>
    <w:rsid w:val="005064AF"/>
    <w:rsid w:val="00515A76"/>
    <w:rsid w:val="00527376"/>
    <w:rsid w:val="00573794"/>
    <w:rsid w:val="005B1460"/>
    <w:rsid w:val="005B49F3"/>
    <w:rsid w:val="005C0709"/>
    <w:rsid w:val="005C3233"/>
    <w:rsid w:val="005E173D"/>
    <w:rsid w:val="005F4E2E"/>
    <w:rsid w:val="00623FE5"/>
    <w:rsid w:val="00627BAA"/>
    <w:rsid w:val="00641855"/>
    <w:rsid w:val="00656C70"/>
    <w:rsid w:val="0067604E"/>
    <w:rsid w:val="00676124"/>
    <w:rsid w:val="007348E8"/>
    <w:rsid w:val="00735326"/>
    <w:rsid w:val="00760456"/>
    <w:rsid w:val="00763C1B"/>
    <w:rsid w:val="007644E0"/>
    <w:rsid w:val="007A3DF5"/>
    <w:rsid w:val="007B7802"/>
    <w:rsid w:val="007F6014"/>
    <w:rsid w:val="00801E25"/>
    <w:rsid w:val="0081150B"/>
    <w:rsid w:val="008755E1"/>
    <w:rsid w:val="008A4FB1"/>
    <w:rsid w:val="00941709"/>
    <w:rsid w:val="0094673B"/>
    <w:rsid w:val="009B3E78"/>
    <w:rsid w:val="00A80BD0"/>
    <w:rsid w:val="00A81C47"/>
    <w:rsid w:val="00AA7EFE"/>
    <w:rsid w:val="00AF2681"/>
    <w:rsid w:val="00BD1DFE"/>
    <w:rsid w:val="00BE29FA"/>
    <w:rsid w:val="00BE78DE"/>
    <w:rsid w:val="00C071AB"/>
    <w:rsid w:val="00C33205"/>
    <w:rsid w:val="00C55C35"/>
    <w:rsid w:val="00C57E56"/>
    <w:rsid w:val="00C761D4"/>
    <w:rsid w:val="00CF1867"/>
    <w:rsid w:val="00D21C69"/>
    <w:rsid w:val="00D34747"/>
    <w:rsid w:val="00D56B34"/>
    <w:rsid w:val="00D6031E"/>
    <w:rsid w:val="00D6090B"/>
    <w:rsid w:val="00D62BBB"/>
    <w:rsid w:val="00D91D3A"/>
    <w:rsid w:val="00DC065E"/>
    <w:rsid w:val="00DC63C1"/>
    <w:rsid w:val="00DE00D5"/>
    <w:rsid w:val="00E06B0E"/>
    <w:rsid w:val="00E4286F"/>
    <w:rsid w:val="00E4547C"/>
    <w:rsid w:val="00E64D07"/>
    <w:rsid w:val="00E97C9B"/>
    <w:rsid w:val="00ED1EA3"/>
    <w:rsid w:val="00F1577B"/>
    <w:rsid w:val="00F576C0"/>
    <w:rsid w:val="00FE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515A76"/>
  </w:style>
  <w:style w:type="paragraph" w:styleId="a5">
    <w:name w:val="header"/>
    <w:basedOn w:val="a"/>
    <w:link w:val="a6"/>
    <w:uiPriority w:val="99"/>
    <w:unhideWhenUsed/>
    <w:rsid w:val="00515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A76"/>
  </w:style>
  <w:style w:type="paragraph" w:styleId="a7">
    <w:name w:val="footer"/>
    <w:basedOn w:val="a"/>
    <w:link w:val="a8"/>
    <w:uiPriority w:val="99"/>
    <w:unhideWhenUsed/>
    <w:rsid w:val="00515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DDDE-A10C-416C-B4C7-234DC319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25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HP</cp:lastModifiedBy>
  <cp:revision>20</cp:revision>
  <dcterms:created xsi:type="dcterms:W3CDTF">2021-03-02T16:23:00Z</dcterms:created>
  <dcterms:modified xsi:type="dcterms:W3CDTF">2021-04-30T18:40:00Z</dcterms:modified>
</cp:coreProperties>
</file>