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FF5" w:rsidRPr="006C6FF5" w:rsidRDefault="006C6FF5" w:rsidP="006C6FF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bookmarkStart w:id="0" w:name="_Hlk60305964"/>
      <w:r w:rsidRPr="006C6FF5">
        <w:rPr>
          <w:rStyle w:val="c0"/>
          <w:b/>
          <w:color w:val="000000"/>
          <w:sz w:val="28"/>
          <w:szCs w:val="28"/>
        </w:rPr>
        <w:t>Консультация для воспитателей «А</w:t>
      </w:r>
      <w:r w:rsidRPr="006C6FF5">
        <w:rPr>
          <w:rStyle w:val="c0"/>
          <w:b/>
          <w:sz w:val="28"/>
          <w:szCs w:val="28"/>
        </w:rPr>
        <w:t>двент-календарь или календарь-ожидания</w:t>
      </w:r>
      <w:r>
        <w:rPr>
          <w:rStyle w:val="c0"/>
          <w:b/>
          <w:sz w:val="28"/>
          <w:szCs w:val="28"/>
        </w:rPr>
        <w:t xml:space="preserve"> праздника для дошкольников»</w:t>
      </w:r>
    </w:p>
    <w:bookmarkEnd w:id="0"/>
    <w:p w:rsidR="006C6FF5" w:rsidRPr="006C6FF5" w:rsidRDefault="006C6FF5" w:rsidP="00C164EF">
      <w:pPr>
        <w:pStyle w:val="c1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6C6FF5" w:rsidRDefault="006C6FF5" w:rsidP="006C6FF5">
      <w:pPr>
        <w:pStyle w:val="c6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bookmarkStart w:id="1" w:name="_Hlk60302183"/>
      <w:r>
        <w:rPr>
          <w:rStyle w:val="c0"/>
          <w:color w:val="000000"/>
          <w:sz w:val="28"/>
          <w:szCs w:val="28"/>
        </w:rPr>
        <w:t xml:space="preserve">Часто так бывает, что ожидание праздника </w:t>
      </w:r>
      <w:r w:rsidR="00F4202A">
        <w:rPr>
          <w:rStyle w:val="c0"/>
          <w:color w:val="000000"/>
          <w:sz w:val="28"/>
          <w:szCs w:val="28"/>
        </w:rPr>
        <w:t>интереснее</w:t>
      </w:r>
      <w:r>
        <w:rPr>
          <w:rStyle w:val="c0"/>
          <w:color w:val="000000"/>
          <w:sz w:val="28"/>
          <w:szCs w:val="28"/>
        </w:rPr>
        <w:t xml:space="preserve">, чем сам праздник. </w:t>
      </w:r>
      <w:r w:rsidR="00F4202A">
        <w:rPr>
          <w:rStyle w:val="c0"/>
          <w:color w:val="000000"/>
          <w:sz w:val="28"/>
          <w:szCs w:val="28"/>
        </w:rPr>
        <w:t xml:space="preserve">Когда </w:t>
      </w:r>
      <w:r w:rsidR="007046F3">
        <w:rPr>
          <w:rStyle w:val="c0"/>
          <w:color w:val="000000"/>
          <w:sz w:val="28"/>
          <w:szCs w:val="28"/>
        </w:rPr>
        <w:t xml:space="preserve">праздник приходится ждать </w:t>
      </w:r>
      <w:r w:rsidR="00F4202A">
        <w:rPr>
          <w:rStyle w:val="c0"/>
          <w:color w:val="000000"/>
          <w:sz w:val="28"/>
          <w:szCs w:val="28"/>
        </w:rPr>
        <w:t>долго, у ребят возникает вопрос: «А сколько еще дней осталось?».</w:t>
      </w:r>
      <w:r>
        <w:rPr>
          <w:rStyle w:val="c0"/>
          <w:color w:val="000000"/>
          <w:sz w:val="28"/>
          <w:szCs w:val="28"/>
        </w:rPr>
        <w:t xml:space="preserve"> Для детей время –</w:t>
      </w:r>
      <w:r w:rsidR="00F4202A">
        <w:rPr>
          <w:rStyle w:val="c0"/>
          <w:color w:val="000000"/>
          <w:sz w:val="28"/>
          <w:szCs w:val="28"/>
        </w:rPr>
        <w:t xml:space="preserve"> понятие </w:t>
      </w:r>
      <w:r>
        <w:rPr>
          <w:rStyle w:val="c0"/>
          <w:color w:val="000000"/>
          <w:sz w:val="28"/>
          <w:szCs w:val="28"/>
        </w:rPr>
        <w:t>сложное</w:t>
      </w:r>
      <w:r w:rsidR="00F4202A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="00F4202A">
        <w:rPr>
          <w:rStyle w:val="c0"/>
          <w:color w:val="000000"/>
          <w:sz w:val="28"/>
          <w:szCs w:val="28"/>
        </w:rPr>
        <w:t>и ч</w:t>
      </w:r>
      <w:r>
        <w:rPr>
          <w:rStyle w:val="c0"/>
          <w:color w:val="000000"/>
          <w:sz w:val="28"/>
          <w:szCs w:val="28"/>
        </w:rPr>
        <w:t xml:space="preserve">тобы помочь </w:t>
      </w:r>
      <w:r w:rsidR="00F4202A">
        <w:rPr>
          <w:rStyle w:val="c0"/>
          <w:color w:val="000000"/>
          <w:sz w:val="28"/>
          <w:szCs w:val="28"/>
        </w:rPr>
        <w:t>им</w:t>
      </w:r>
      <w:r>
        <w:rPr>
          <w:rStyle w:val="c0"/>
          <w:color w:val="000000"/>
          <w:sz w:val="28"/>
          <w:szCs w:val="28"/>
        </w:rPr>
        <w:t xml:space="preserve"> научиться ориентироваться во времени</w:t>
      </w:r>
      <w:r w:rsidR="00F4202A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предлагаю создать</w:t>
      </w:r>
      <w:r w:rsidR="007046F3">
        <w:rPr>
          <w:rStyle w:val="c0"/>
          <w:color w:val="000000"/>
          <w:sz w:val="28"/>
          <w:szCs w:val="28"/>
        </w:rPr>
        <w:t xml:space="preserve"> им</w:t>
      </w:r>
      <w:r>
        <w:rPr>
          <w:rStyle w:val="c0"/>
          <w:color w:val="000000"/>
          <w:sz w:val="28"/>
          <w:szCs w:val="28"/>
        </w:rPr>
        <w:t xml:space="preserve"> «календарь ожидания» или адвент-календарь.</w:t>
      </w:r>
    </w:p>
    <w:p w:rsidR="006C6FF5" w:rsidRPr="006C6FF5" w:rsidRDefault="006C6FF5" w:rsidP="006C6FF5">
      <w:pPr>
        <w:pStyle w:val="c1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C6FF5">
        <w:rPr>
          <w:rStyle w:val="c0"/>
          <w:color w:val="000000"/>
          <w:sz w:val="28"/>
          <w:szCs w:val="28"/>
        </w:rPr>
        <w:t>А</w:t>
      </w:r>
      <w:r w:rsidRPr="006C6FF5">
        <w:rPr>
          <w:rStyle w:val="c0"/>
          <w:sz w:val="28"/>
          <w:szCs w:val="28"/>
        </w:rPr>
        <w:t xml:space="preserve">двент-календарь или календарь-ожидания для старших дошкольников </w:t>
      </w:r>
      <w:r w:rsidR="007046F3">
        <w:rPr>
          <w:rStyle w:val="c0"/>
          <w:sz w:val="28"/>
          <w:szCs w:val="28"/>
        </w:rPr>
        <w:t>это</w:t>
      </w:r>
    </w:p>
    <w:p w:rsidR="006C6FF5" w:rsidRPr="006C6FF5" w:rsidRDefault="006C6FF5" w:rsidP="006C6FF5">
      <w:pPr>
        <w:pStyle w:val="c2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D026F">
        <w:rPr>
          <w:rStyle w:val="c0"/>
          <w:b/>
          <w:color w:val="000000"/>
          <w:sz w:val="28"/>
          <w:szCs w:val="28"/>
        </w:rPr>
        <w:t>дидактическое пособие для освоения временных представлений</w:t>
      </w:r>
      <w:r w:rsidRPr="006C6FF5">
        <w:rPr>
          <w:rStyle w:val="c0"/>
          <w:sz w:val="28"/>
          <w:szCs w:val="28"/>
        </w:rPr>
        <w:t> у детей старшего дошкольного возраста</w:t>
      </w:r>
      <w:r>
        <w:rPr>
          <w:rStyle w:val="c0"/>
          <w:sz w:val="28"/>
          <w:szCs w:val="28"/>
        </w:rPr>
        <w:t>.</w:t>
      </w:r>
    </w:p>
    <w:p w:rsidR="006C6FF5" w:rsidRDefault="006C6FF5" w:rsidP="006C6FF5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</w:p>
    <w:p w:rsidR="006C6FF5" w:rsidRDefault="007046F3" w:rsidP="008D026F">
      <w:pPr>
        <w:pStyle w:val="c6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>А ещё, такой календарь ожидания</w:t>
      </w:r>
      <w:r w:rsidR="006C6FF5" w:rsidRPr="008D026F">
        <w:rPr>
          <w:rStyle w:val="c1"/>
          <w:b/>
          <w:color w:val="111111"/>
          <w:sz w:val="28"/>
          <w:szCs w:val="28"/>
        </w:rPr>
        <w:t xml:space="preserve"> ещё и игра</w:t>
      </w:r>
      <w:r w:rsidR="006C6FF5">
        <w:rPr>
          <w:rStyle w:val="c1"/>
          <w:color w:val="111111"/>
          <w:sz w:val="28"/>
          <w:szCs w:val="28"/>
        </w:rPr>
        <w:t>, которая направлена на развитие интереса к любой деятельности детей, развитию самостоятельности и повышению самооценки ребенка.</w:t>
      </w:r>
    </w:p>
    <w:bookmarkEnd w:id="1"/>
    <w:p w:rsidR="006C6FF5" w:rsidRDefault="006C6FF5" w:rsidP="006C6FF5">
      <w:pPr>
        <w:pStyle w:val="c8"/>
        <w:shd w:val="clear" w:color="auto" w:fill="FFFFFF"/>
        <w:spacing w:before="0" w:beforeAutospacing="0" w:after="0" w:afterAutospacing="0"/>
        <w:rPr>
          <w:rStyle w:val="c23"/>
          <w:color w:val="000000"/>
          <w:sz w:val="28"/>
          <w:szCs w:val="28"/>
        </w:rPr>
      </w:pPr>
    </w:p>
    <w:p w:rsidR="006C6FF5" w:rsidRDefault="007046F3" w:rsidP="006C6FF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К</w:t>
      </w:r>
      <w:r w:rsidR="006C6FF5">
        <w:rPr>
          <w:rStyle w:val="c23"/>
          <w:color w:val="000000"/>
          <w:sz w:val="28"/>
          <w:szCs w:val="28"/>
        </w:rPr>
        <w:t>алендарь можно сделать на любую тему и решать с его помощью множество задач:</w:t>
      </w:r>
    </w:p>
    <w:p w:rsidR="006C6FF5" w:rsidRDefault="006C6FF5" w:rsidP="006C6FF5">
      <w:pPr>
        <w:pStyle w:val="c1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расширять временные представления у детей (названия и последовательность дней недели, месяцев)</w:t>
      </w:r>
      <w:r w:rsidR="008D026F">
        <w:rPr>
          <w:rStyle w:val="c0"/>
          <w:color w:val="000000"/>
          <w:sz w:val="28"/>
          <w:szCs w:val="28"/>
        </w:rPr>
        <w:t>;</w:t>
      </w:r>
    </w:p>
    <w:p w:rsidR="006C6FF5" w:rsidRDefault="006C6FF5" w:rsidP="006C6FF5">
      <w:pPr>
        <w:pStyle w:val="c1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познавательный интерес</w:t>
      </w:r>
      <w:r w:rsidR="008D026F">
        <w:rPr>
          <w:rStyle w:val="c0"/>
          <w:color w:val="000000"/>
          <w:sz w:val="28"/>
          <w:szCs w:val="28"/>
        </w:rPr>
        <w:t xml:space="preserve"> у детей;</w:t>
      </w:r>
    </w:p>
    <w:p w:rsidR="006C6FF5" w:rsidRDefault="008D026F" w:rsidP="006C6FF5">
      <w:pPr>
        <w:pStyle w:val="c1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развивать </w:t>
      </w:r>
      <w:r w:rsidR="006C6FF5">
        <w:rPr>
          <w:rStyle w:val="c0"/>
          <w:color w:val="000000"/>
          <w:sz w:val="28"/>
          <w:szCs w:val="28"/>
        </w:rPr>
        <w:t>творческие способности</w:t>
      </w:r>
      <w:r>
        <w:rPr>
          <w:rStyle w:val="c0"/>
          <w:color w:val="000000"/>
          <w:sz w:val="28"/>
          <w:szCs w:val="28"/>
        </w:rPr>
        <w:t xml:space="preserve"> детей;</w:t>
      </w:r>
    </w:p>
    <w:p w:rsidR="008D026F" w:rsidRPr="008D026F" w:rsidRDefault="006C6FF5" w:rsidP="00293D31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 w:rsidRPr="008D026F">
        <w:rPr>
          <w:rStyle w:val="c0"/>
          <w:color w:val="000000"/>
          <w:sz w:val="28"/>
          <w:szCs w:val="28"/>
        </w:rPr>
        <w:t>воспитывать умение работать в коллективе, согласовывать свои действия с другими членами группы</w:t>
      </w:r>
      <w:r w:rsidR="008D026F">
        <w:rPr>
          <w:rStyle w:val="c0"/>
          <w:color w:val="000000"/>
          <w:sz w:val="28"/>
          <w:szCs w:val="28"/>
        </w:rPr>
        <w:t>.</w:t>
      </w:r>
    </w:p>
    <w:p w:rsidR="008D026F" w:rsidRPr="008D026F" w:rsidRDefault="008D026F" w:rsidP="008D026F">
      <w:pPr>
        <w:pStyle w:val="c8"/>
        <w:shd w:val="clear" w:color="auto" w:fill="FFFFFF"/>
        <w:spacing w:before="0" w:beforeAutospacing="0" w:after="0" w:afterAutospacing="0"/>
        <w:ind w:left="720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6C6FF5" w:rsidRPr="008D026F" w:rsidRDefault="008D026F" w:rsidP="008D02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6C6FF5" w:rsidRPr="008D026F">
        <w:rPr>
          <w:rStyle w:val="c0"/>
          <w:color w:val="000000"/>
          <w:sz w:val="28"/>
          <w:szCs w:val="28"/>
        </w:rPr>
        <w:t xml:space="preserve">Создание такого календаря – это творческий процесс и </w:t>
      </w:r>
      <w:r w:rsidRPr="008D026F">
        <w:rPr>
          <w:rStyle w:val="c0"/>
          <w:color w:val="000000"/>
          <w:sz w:val="28"/>
          <w:szCs w:val="28"/>
        </w:rPr>
        <w:t xml:space="preserve">тут </w:t>
      </w:r>
      <w:r w:rsidR="006C6FF5" w:rsidRPr="008D026F">
        <w:rPr>
          <w:rStyle w:val="c0"/>
          <w:color w:val="000000"/>
          <w:sz w:val="28"/>
          <w:szCs w:val="28"/>
        </w:rPr>
        <w:t xml:space="preserve">нет строгих правил. Его можно оформить в виде </w:t>
      </w:r>
      <w:r w:rsidRPr="008D026F">
        <w:rPr>
          <w:rStyle w:val="c0"/>
          <w:color w:val="000000"/>
          <w:sz w:val="28"/>
          <w:szCs w:val="28"/>
        </w:rPr>
        <w:t xml:space="preserve">в виде </w:t>
      </w:r>
      <w:proofErr w:type="spellStart"/>
      <w:r w:rsidRPr="008D026F">
        <w:rPr>
          <w:rStyle w:val="c0"/>
          <w:color w:val="000000"/>
          <w:sz w:val="28"/>
          <w:szCs w:val="28"/>
        </w:rPr>
        <w:t>лэпбука</w:t>
      </w:r>
      <w:proofErr w:type="spellEnd"/>
      <w:r w:rsidRPr="008D026F">
        <w:rPr>
          <w:rStyle w:val="c0"/>
          <w:color w:val="000000"/>
          <w:sz w:val="28"/>
          <w:szCs w:val="28"/>
        </w:rPr>
        <w:t xml:space="preserve">, конвертов </w:t>
      </w:r>
      <w:r w:rsidR="006C6FF5" w:rsidRPr="008D026F">
        <w:rPr>
          <w:rStyle w:val="c0"/>
          <w:color w:val="000000"/>
          <w:sz w:val="28"/>
          <w:szCs w:val="28"/>
        </w:rPr>
        <w:t>панно, объемной фигуры</w:t>
      </w:r>
      <w:r w:rsidRPr="008D026F">
        <w:rPr>
          <w:rStyle w:val="c0"/>
          <w:color w:val="000000"/>
          <w:sz w:val="28"/>
          <w:szCs w:val="28"/>
        </w:rPr>
        <w:t xml:space="preserve"> </w:t>
      </w:r>
      <w:r w:rsidR="006C6FF5" w:rsidRPr="008D026F">
        <w:rPr>
          <w:rStyle w:val="c0"/>
          <w:color w:val="000000"/>
          <w:sz w:val="28"/>
          <w:szCs w:val="28"/>
        </w:rPr>
        <w:t>и т.д.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6C6FF5" w:rsidRPr="007046F3" w:rsidRDefault="006C6FF5" w:rsidP="006C6FF5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Адвент–календарь можно использовать в любой возрастной группе. </w:t>
      </w:r>
      <w:r>
        <w:rPr>
          <w:rStyle w:val="c0"/>
          <w:color w:val="000000"/>
          <w:sz w:val="28"/>
          <w:szCs w:val="28"/>
        </w:rPr>
        <w:t xml:space="preserve">Но есть методические рекомендации: </w:t>
      </w:r>
      <w:r w:rsidRPr="008D026F">
        <w:rPr>
          <w:rStyle w:val="c0"/>
          <w:i/>
          <w:color w:val="000000"/>
          <w:sz w:val="28"/>
          <w:szCs w:val="28"/>
        </w:rPr>
        <w:t>в средней группе срок реализации 5-10</w:t>
      </w:r>
      <w:r>
        <w:rPr>
          <w:rStyle w:val="c0"/>
          <w:color w:val="000000"/>
          <w:sz w:val="28"/>
          <w:szCs w:val="28"/>
        </w:rPr>
        <w:t xml:space="preserve"> дней, </w:t>
      </w:r>
      <w:r w:rsidR="008D026F">
        <w:rPr>
          <w:rStyle w:val="c0"/>
          <w:i/>
          <w:color w:val="000000"/>
          <w:sz w:val="28"/>
          <w:szCs w:val="28"/>
        </w:rPr>
        <w:t>а для старших дошкольников</w:t>
      </w:r>
      <w:r w:rsidRPr="008D026F">
        <w:rPr>
          <w:rStyle w:val="c0"/>
          <w:i/>
          <w:color w:val="000000"/>
          <w:sz w:val="28"/>
          <w:szCs w:val="28"/>
        </w:rPr>
        <w:t xml:space="preserve"> </w:t>
      </w:r>
      <w:r w:rsidR="008D026F">
        <w:rPr>
          <w:rStyle w:val="c0"/>
          <w:i/>
          <w:color w:val="000000"/>
          <w:sz w:val="28"/>
          <w:szCs w:val="28"/>
        </w:rPr>
        <w:t>2</w:t>
      </w:r>
      <w:r w:rsidRPr="008D026F">
        <w:rPr>
          <w:rStyle w:val="c0"/>
          <w:i/>
          <w:color w:val="000000"/>
          <w:sz w:val="28"/>
          <w:szCs w:val="28"/>
        </w:rPr>
        <w:t>-</w:t>
      </w:r>
      <w:r w:rsidR="008D026F">
        <w:rPr>
          <w:rStyle w:val="c0"/>
          <w:i/>
          <w:color w:val="000000"/>
          <w:sz w:val="28"/>
          <w:szCs w:val="28"/>
        </w:rPr>
        <w:t>4</w:t>
      </w:r>
      <w:r w:rsidRPr="008D026F">
        <w:rPr>
          <w:rStyle w:val="c0"/>
          <w:i/>
          <w:color w:val="000000"/>
          <w:sz w:val="28"/>
          <w:szCs w:val="28"/>
        </w:rPr>
        <w:t xml:space="preserve"> недели</w:t>
      </w:r>
      <w:r>
        <w:rPr>
          <w:rStyle w:val="c0"/>
          <w:color w:val="000000"/>
          <w:sz w:val="28"/>
          <w:szCs w:val="28"/>
        </w:rPr>
        <w:t xml:space="preserve">. </w:t>
      </w:r>
      <w:r w:rsidRPr="007046F3">
        <w:rPr>
          <w:rStyle w:val="c0"/>
          <w:b/>
          <w:color w:val="000000"/>
          <w:sz w:val="28"/>
          <w:szCs w:val="28"/>
        </w:rPr>
        <w:t>Чем старше дети, тем больше может быть срок ожидания.</w:t>
      </w:r>
    </w:p>
    <w:p w:rsidR="006C6FF5" w:rsidRDefault="006C6FF5" w:rsidP="006C6FF5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Адвент-календарь для педагога своеобразный план его деятельности. С его помощью педагог может заранее продумать все методы и приемы обучения и воспитания детей, а также видеть путь достижения поставленной цели. </w:t>
      </w:r>
      <w:r>
        <w:rPr>
          <w:rStyle w:val="c0"/>
          <w:color w:val="000000"/>
          <w:sz w:val="28"/>
          <w:szCs w:val="28"/>
        </w:rPr>
        <w:t>Такой календарь может стать вариантом оформления проектной деятельности педагога, формой взаимодействия с родителями.</w:t>
      </w:r>
    </w:p>
    <w:p w:rsidR="006C6FF5" w:rsidRDefault="006C6FF5" w:rsidP="006C6FF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Календарь </w:t>
      </w:r>
      <w:r w:rsidR="008D026F">
        <w:rPr>
          <w:rStyle w:val="c0"/>
          <w:color w:val="000000"/>
          <w:sz w:val="28"/>
          <w:szCs w:val="28"/>
        </w:rPr>
        <w:t xml:space="preserve">обычно </w:t>
      </w:r>
      <w:r>
        <w:rPr>
          <w:rStyle w:val="c0"/>
          <w:color w:val="000000"/>
          <w:sz w:val="28"/>
          <w:szCs w:val="28"/>
        </w:rPr>
        <w:t>располагается в группе на виду, на высоте</w:t>
      </w:r>
      <w:r w:rsidR="008D026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удобной для детей, чтобы каждый мог подойти и посчитать сколько дней осталось до праздника</w:t>
      </w:r>
      <w:r w:rsidR="008D026F">
        <w:rPr>
          <w:rStyle w:val="c0"/>
          <w:color w:val="000000"/>
          <w:sz w:val="28"/>
          <w:szCs w:val="28"/>
        </w:rPr>
        <w:t>.</w:t>
      </w:r>
    </w:p>
    <w:p w:rsidR="006C6FF5" w:rsidRDefault="006C6FF5" w:rsidP="006C6FF5">
      <w:pPr>
        <w:pStyle w:val="c8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Самое интересное для детей в этом календаре – это сюрприз. Дети очень любознательны и наличие </w:t>
      </w:r>
      <w:r w:rsidR="007046F3">
        <w:rPr>
          <w:rStyle w:val="c0"/>
          <w:color w:val="000000"/>
          <w:sz w:val="28"/>
          <w:szCs w:val="28"/>
        </w:rPr>
        <w:t>заданий</w:t>
      </w:r>
      <w:r>
        <w:rPr>
          <w:rStyle w:val="c0"/>
          <w:color w:val="000000"/>
          <w:sz w:val="28"/>
          <w:szCs w:val="28"/>
        </w:rPr>
        <w:t xml:space="preserve"> создает интерес и предвкушение тайны. Поэтому есть правило: «один день – одно задание»</w:t>
      </w:r>
      <w:r w:rsidR="007046F3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Задания должны быть интересными и соответствовать возрасту и возможностям детей. Они могут </w:t>
      </w:r>
      <w:r>
        <w:rPr>
          <w:rStyle w:val="c0"/>
          <w:color w:val="000000"/>
          <w:sz w:val="28"/>
          <w:szCs w:val="28"/>
        </w:rPr>
        <w:lastRenderedPageBreak/>
        <w:t>быть разной направленности и спортивными, и творческими, и познавательными и т.д.</w:t>
      </w:r>
    </w:p>
    <w:p w:rsidR="00DD6D7C" w:rsidRPr="00DD6D7C" w:rsidRDefault="007046F3" w:rsidP="00DD6D7C">
      <w:pPr>
        <w:pStyle w:val="c6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этом году</w:t>
      </w:r>
      <w:r w:rsidR="00DD6D7C" w:rsidRPr="00DD6D7C">
        <w:rPr>
          <w:rStyle w:val="c0"/>
          <w:color w:val="000000"/>
          <w:sz w:val="28"/>
          <w:szCs w:val="28"/>
        </w:rPr>
        <w:t xml:space="preserve"> я предложила </w:t>
      </w:r>
      <w:r>
        <w:rPr>
          <w:rStyle w:val="c0"/>
          <w:color w:val="000000"/>
          <w:sz w:val="28"/>
          <w:szCs w:val="28"/>
        </w:rPr>
        <w:t>детям</w:t>
      </w:r>
      <w:r w:rsidR="00DD6D7C" w:rsidRPr="00DD6D7C">
        <w:rPr>
          <w:rStyle w:val="c0"/>
          <w:color w:val="000000"/>
          <w:sz w:val="28"/>
          <w:szCs w:val="28"/>
        </w:rPr>
        <w:t xml:space="preserve"> создать </w:t>
      </w:r>
      <w:r>
        <w:rPr>
          <w:rStyle w:val="c0"/>
          <w:color w:val="000000"/>
          <w:sz w:val="28"/>
          <w:szCs w:val="28"/>
        </w:rPr>
        <w:t xml:space="preserve">два </w:t>
      </w:r>
      <w:r w:rsidR="00DD6D7C" w:rsidRPr="00DD6D7C">
        <w:rPr>
          <w:rStyle w:val="c0"/>
          <w:color w:val="000000"/>
          <w:sz w:val="28"/>
          <w:szCs w:val="28"/>
        </w:rPr>
        <w:t>календар</w:t>
      </w:r>
      <w:r>
        <w:rPr>
          <w:rStyle w:val="c0"/>
          <w:color w:val="000000"/>
          <w:sz w:val="28"/>
          <w:szCs w:val="28"/>
        </w:rPr>
        <w:t>я</w:t>
      </w:r>
      <w:r w:rsidR="00DD6D7C" w:rsidRPr="00DD6D7C">
        <w:rPr>
          <w:rStyle w:val="c0"/>
          <w:color w:val="000000"/>
          <w:sz w:val="28"/>
          <w:szCs w:val="28"/>
        </w:rPr>
        <w:t xml:space="preserve"> ожидания</w:t>
      </w:r>
      <w:r>
        <w:rPr>
          <w:rStyle w:val="c0"/>
          <w:color w:val="000000"/>
          <w:sz w:val="28"/>
          <w:szCs w:val="28"/>
        </w:rPr>
        <w:t>: один для мальчиков, другой для девочек.</w:t>
      </w:r>
    </w:p>
    <w:p w:rsidR="00EF1B39" w:rsidRDefault="00EF1B39" w:rsidP="00EF1B39">
      <w:pPr>
        <w:pStyle w:val="c6"/>
        <w:shd w:val="clear" w:color="auto" w:fill="FFFFFF"/>
        <w:spacing w:before="0" w:beforeAutospacing="0" w:after="0" w:afterAutospacing="0"/>
        <w:ind w:firstLine="284"/>
        <w:rPr>
          <w:rStyle w:val="c0"/>
          <w:i/>
          <w:color w:val="000000"/>
          <w:sz w:val="28"/>
          <w:szCs w:val="28"/>
        </w:rPr>
      </w:pPr>
      <w:r w:rsidRPr="00DD6D7C">
        <w:rPr>
          <w:rStyle w:val="c0"/>
          <w:b/>
          <w:i/>
          <w:color w:val="000000"/>
          <w:sz w:val="28"/>
          <w:szCs w:val="28"/>
        </w:rPr>
        <w:t>Девочки</w:t>
      </w:r>
      <w:r>
        <w:rPr>
          <w:rStyle w:val="c0"/>
          <w:i/>
          <w:color w:val="000000"/>
          <w:sz w:val="28"/>
          <w:szCs w:val="28"/>
        </w:rPr>
        <w:t xml:space="preserve"> решили украшать ёлку шарами: один день - один шарик. Ежедневно они раскрашивали по одному шарику и наклеивали на ёлку.</w:t>
      </w:r>
    </w:p>
    <w:p w:rsidR="00EF1B39" w:rsidRDefault="00EF1B39" w:rsidP="00EF1B39">
      <w:pPr>
        <w:pStyle w:val="c6"/>
        <w:shd w:val="clear" w:color="auto" w:fill="FFFFFF"/>
        <w:spacing w:before="0" w:beforeAutospacing="0" w:after="0" w:afterAutospacing="0"/>
        <w:ind w:firstLine="284"/>
        <w:rPr>
          <w:rStyle w:val="c0"/>
          <w:i/>
          <w:color w:val="000000"/>
          <w:sz w:val="28"/>
          <w:szCs w:val="28"/>
        </w:rPr>
      </w:pPr>
      <w:r w:rsidRPr="00DD6D7C">
        <w:rPr>
          <w:rStyle w:val="c0"/>
          <w:b/>
          <w:i/>
          <w:color w:val="000000"/>
          <w:sz w:val="28"/>
          <w:szCs w:val="28"/>
        </w:rPr>
        <w:t>Мальчики</w:t>
      </w:r>
      <w:r>
        <w:rPr>
          <w:rStyle w:val="c0"/>
          <w:i/>
          <w:color w:val="000000"/>
          <w:sz w:val="28"/>
          <w:szCs w:val="28"/>
        </w:rPr>
        <w:t xml:space="preserve"> ежедневно отрезали одну полоску – «один день» на длинной бороде Деда Мороза. Чем ближе был праздник, тем короче становилась борода. </w:t>
      </w:r>
    </w:p>
    <w:p w:rsidR="00DD6D7C" w:rsidRDefault="006C6FF5" w:rsidP="00EF1B39">
      <w:pPr>
        <w:rPr>
          <w:rStyle w:val="c0"/>
          <w:rFonts w:ascii="Times New Roman" w:eastAsia="Times New Roman" w:hAnsi="Times New Roman" w:cs="Times New Roman"/>
          <w:lang w:eastAsia="ru-RU"/>
        </w:rPr>
      </w:pPr>
      <w:r w:rsidRPr="008D02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практике я использую этот метод недавно, но могу сказать, что </w:t>
      </w:r>
      <w:r w:rsidR="00EF1B39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F1B39" w:rsidRPr="00EF1B39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 очень понравилось вести данные календари</w:t>
      </w:r>
      <w:r w:rsidR="00EF1B39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64E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8D02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</w:t>
      </w:r>
      <w:r w:rsidR="008D02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D02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8D02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D02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стимулирования детей к познавательной и творческой деятельности</w:t>
      </w:r>
      <w:r w:rsidRPr="008D026F">
        <w:rPr>
          <w:rStyle w:val="c0"/>
          <w:rFonts w:ascii="Times New Roman" w:eastAsia="Times New Roman" w:hAnsi="Times New Roman" w:cs="Times New Roman"/>
          <w:lang w:eastAsia="ru-RU"/>
        </w:rPr>
        <w:t>.</w:t>
      </w:r>
      <w:r w:rsidR="008D026F">
        <w:rPr>
          <w:rStyle w:val="c0"/>
          <w:rFonts w:ascii="Times New Roman" w:eastAsia="Times New Roman" w:hAnsi="Times New Roman" w:cs="Times New Roman"/>
          <w:lang w:eastAsia="ru-RU"/>
        </w:rPr>
        <w:t xml:space="preserve"> </w:t>
      </w:r>
    </w:p>
    <w:p w:rsidR="00916199" w:rsidRPr="00EF1B39" w:rsidRDefault="00916199" w:rsidP="00916199">
      <w:pPr>
        <w:jc w:val="right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публикации воспитатель Сутырина Е.И.</w:t>
      </w:r>
    </w:p>
    <w:p w:rsidR="00F4202A" w:rsidRDefault="00F4202A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DD6D7C" w:rsidRDefault="00DD6D7C" w:rsidP="00F4202A">
      <w:pPr>
        <w:pStyle w:val="c6"/>
        <w:shd w:val="clear" w:color="auto" w:fill="FFFFFF"/>
        <w:spacing w:before="0" w:beforeAutospacing="0" w:after="0" w:afterAutospacing="0"/>
        <w:ind w:firstLine="284"/>
        <w:rPr>
          <w:rStyle w:val="c0"/>
          <w:i/>
          <w:color w:val="000000"/>
          <w:sz w:val="28"/>
          <w:szCs w:val="28"/>
        </w:rPr>
      </w:pPr>
    </w:p>
    <w:p w:rsidR="00F4202A" w:rsidRPr="00F4202A" w:rsidRDefault="00F4202A">
      <w:pPr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F4202A" w:rsidRPr="00F4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6D9"/>
    <w:multiLevelType w:val="multilevel"/>
    <w:tmpl w:val="27D0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F5"/>
    <w:rsid w:val="0002046D"/>
    <w:rsid w:val="006C6FF5"/>
    <w:rsid w:val="007046F3"/>
    <w:rsid w:val="007414FB"/>
    <w:rsid w:val="008D026F"/>
    <w:rsid w:val="00916199"/>
    <w:rsid w:val="00954A0E"/>
    <w:rsid w:val="00BC4140"/>
    <w:rsid w:val="00C164EF"/>
    <w:rsid w:val="00C3053A"/>
    <w:rsid w:val="00D15E75"/>
    <w:rsid w:val="00DD6D7C"/>
    <w:rsid w:val="00EF1B39"/>
    <w:rsid w:val="00F4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5FB9"/>
  <w15:chartTrackingRefBased/>
  <w15:docId w15:val="{D69757BC-1E3F-4CAA-9A41-F7EC13A4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C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6FF5"/>
  </w:style>
  <w:style w:type="character" w:customStyle="1" w:styleId="c1">
    <w:name w:val="c1"/>
    <w:basedOn w:val="a0"/>
    <w:rsid w:val="006C6FF5"/>
  </w:style>
  <w:style w:type="paragraph" w:customStyle="1" w:styleId="c12">
    <w:name w:val="c12"/>
    <w:basedOn w:val="a"/>
    <w:rsid w:val="006C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C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C6FF5"/>
  </w:style>
  <w:style w:type="paragraph" w:customStyle="1" w:styleId="c15">
    <w:name w:val="c15"/>
    <w:basedOn w:val="a"/>
    <w:rsid w:val="006C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C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6FF5"/>
  </w:style>
  <w:style w:type="paragraph" w:customStyle="1" w:styleId="c22">
    <w:name w:val="c22"/>
    <w:basedOn w:val="a"/>
    <w:rsid w:val="006C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6FF5"/>
  </w:style>
  <w:style w:type="character" w:customStyle="1" w:styleId="c13">
    <w:name w:val="c13"/>
    <w:basedOn w:val="a0"/>
    <w:rsid w:val="006C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6</cp:revision>
  <dcterms:created xsi:type="dcterms:W3CDTF">2020-12-31T06:55:00Z</dcterms:created>
  <dcterms:modified xsi:type="dcterms:W3CDTF">2021-05-01T06:15:00Z</dcterms:modified>
</cp:coreProperties>
</file>