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EF" w:rsidRDefault="001A55EF" w:rsidP="001A55E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МУЗЫКАЛЬНОЕ ТВОРЧЕСТВО  </w:t>
      </w:r>
    </w:p>
    <w:p w:rsidR="008C049E" w:rsidRDefault="001A55EF" w:rsidP="001A55E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И </w:t>
      </w:r>
      <w:r w:rsidR="008C049E">
        <w:rPr>
          <w:b/>
          <w:bCs/>
        </w:rPr>
        <w:t xml:space="preserve">РЕАЛИЗАЦИЯ ФГОС НОО ОБУЧАЮЩИХСЯ </w:t>
      </w:r>
    </w:p>
    <w:p w:rsidR="001A55EF" w:rsidRDefault="00AD6762" w:rsidP="00AD676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 ОГРАНИЧЕ</w:t>
      </w:r>
      <w:r w:rsidR="008C049E">
        <w:rPr>
          <w:b/>
          <w:bCs/>
        </w:rPr>
        <w:t xml:space="preserve">ННЫМИ ВОЗМОЖНОСТЯМИ ЗДОРОВЬЯ </w:t>
      </w:r>
    </w:p>
    <w:p w:rsidR="008C049E" w:rsidRDefault="008C049E" w:rsidP="00AD676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И ФГОС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УМСТВЕННОЙ ОТСТАЛОСТЬЮ (ИНТЕЛЛЕКТУАЛЬНЫМИ НАРУШЕНИЯМИ) </w:t>
      </w:r>
    </w:p>
    <w:p w:rsidR="008C049E" w:rsidRDefault="008C049E" w:rsidP="00AD6762">
      <w:pPr>
        <w:pStyle w:val="a3"/>
        <w:spacing w:before="0" w:beforeAutospacing="0" w:after="0" w:afterAutospacing="0"/>
        <w:jc w:val="center"/>
      </w:pPr>
    </w:p>
    <w:p w:rsidR="008C049E" w:rsidRDefault="008C049E" w:rsidP="008C049E">
      <w:pPr>
        <w:pStyle w:val="a3"/>
      </w:pPr>
      <w:r>
        <w:t xml:space="preserve">Музыкальное искусство является средством </w:t>
      </w:r>
      <w:proofErr w:type="spellStart"/>
      <w:r>
        <w:t>здоровьесберегающих</w:t>
      </w:r>
      <w:proofErr w:type="spellEnd"/>
      <w:r>
        <w:t xml:space="preserve"> технологий, благодаря чему имеет уникальные возможности. Многочисленные исследования учёных доказали, что существует психофизиологический аспект воздействия музыки на организм человека. Следовательно, слушание музыки и творческий процесс в этой области способствует благоприятному воздействию на организм учащихся и их </w:t>
      </w:r>
      <w:proofErr w:type="spellStart"/>
      <w:r>
        <w:t>психо-эмоциональное</w:t>
      </w:r>
      <w:proofErr w:type="spellEnd"/>
      <w:r>
        <w:t xml:space="preserve"> состояние:</w:t>
      </w:r>
    </w:p>
    <w:p w:rsidR="008C049E" w:rsidRDefault="008C049E" w:rsidP="008C049E">
      <w:pPr>
        <w:pStyle w:val="a3"/>
      </w:pPr>
      <w:r>
        <w:t>- слушание и исполнение музыкальных произведений стимулирует появление эмоций;</w:t>
      </w:r>
    </w:p>
    <w:p w:rsidR="008C049E" w:rsidRDefault="008C049E" w:rsidP="008C049E">
      <w:pPr>
        <w:pStyle w:val="a3"/>
      </w:pPr>
      <w:r>
        <w:t>- музыка активизирует процессы восприятия, памяти;</w:t>
      </w:r>
    </w:p>
    <w:p w:rsidR="008C049E" w:rsidRDefault="008C049E" w:rsidP="008C049E">
      <w:pPr>
        <w:pStyle w:val="a3"/>
      </w:pPr>
      <w:r>
        <w:t>- во время звучания музыки изменяется мышечный тонус;</w:t>
      </w:r>
    </w:p>
    <w:p w:rsidR="008C049E" w:rsidRDefault="008C049E" w:rsidP="008C049E">
      <w:pPr>
        <w:pStyle w:val="a3"/>
      </w:pPr>
      <w:r>
        <w:t>- происходит заметное воздействие на минутный объём крови, частоту пульса, кровяное давление и уровень сахара в крови;</w:t>
      </w:r>
    </w:p>
    <w:p w:rsidR="008C049E" w:rsidRDefault="008C049E" w:rsidP="008C049E">
      <w:pPr>
        <w:pStyle w:val="a3"/>
      </w:pPr>
      <w:r>
        <w:t>- заметно воздействие на мозговые зоны и активизация работы мозга;</w:t>
      </w:r>
    </w:p>
    <w:p w:rsidR="008C049E" w:rsidRDefault="008C049E" w:rsidP="008C049E">
      <w:pPr>
        <w:pStyle w:val="a3"/>
      </w:pPr>
      <w:r>
        <w:t>- стимулируются физиологические процессы организма, происходящие ритмично как в двигательной, так и вегетативной сфере;</w:t>
      </w:r>
    </w:p>
    <w:p w:rsidR="008C049E" w:rsidRDefault="008C049E" w:rsidP="008C049E">
      <w:pPr>
        <w:pStyle w:val="a3"/>
      </w:pPr>
      <w:r>
        <w:t>- музыка улучшает такие способности, как вербальные и арифметические;</w:t>
      </w:r>
    </w:p>
    <w:p w:rsidR="008C049E" w:rsidRDefault="008C049E" w:rsidP="008C049E">
      <w:pPr>
        <w:pStyle w:val="a3"/>
      </w:pPr>
      <w:r>
        <w:t>- активизируется творческое мышление.</w:t>
      </w:r>
    </w:p>
    <w:p w:rsidR="008C049E" w:rsidRDefault="008C049E" w:rsidP="00AD6762">
      <w:pPr>
        <w:pStyle w:val="a3"/>
        <w:ind w:firstLine="851"/>
        <w:jc w:val="both"/>
      </w:pPr>
      <w:r>
        <w:t>О терапевтических возможностях музыки  было широко известно в Древней Греции и  Риме, в  Древневосточных странах.  А русский физиолог И. В. Тарханов (1846 – 1908), заинтересовавшись воздействием музыки на организм человека, пришёл к выводу, что музыка положительно влияет на людей, если она им приятна. Тогда  </w:t>
      </w:r>
      <w:r>
        <w:rPr>
          <w:rStyle w:val="a4"/>
          <w:i w:val="0"/>
          <w:iCs w:val="0"/>
        </w:rPr>
        <w:t>замедляются пульс,</w:t>
      </w:r>
      <w:r>
        <w:t xml:space="preserve"> </w:t>
      </w:r>
      <w:r>
        <w:rPr>
          <w:rStyle w:val="a4"/>
          <w:i w:val="0"/>
          <w:iCs w:val="0"/>
        </w:rPr>
        <w:t xml:space="preserve">увеличивается сила сердечных </w:t>
      </w:r>
      <w:proofErr w:type="gramStart"/>
      <w:r>
        <w:rPr>
          <w:rStyle w:val="a4"/>
          <w:i w:val="0"/>
          <w:iCs w:val="0"/>
        </w:rPr>
        <w:t>сокращений</w:t>
      </w:r>
      <w:proofErr w:type="gramEnd"/>
      <w:r>
        <w:rPr>
          <w:rStyle w:val="a4"/>
          <w:i w:val="0"/>
          <w:iCs w:val="0"/>
        </w:rPr>
        <w:t xml:space="preserve"> что способствует</w:t>
      </w:r>
      <w:r>
        <w:t xml:space="preserve"> </w:t>
      </w:r>
      <w:r>
        <w:rPr>
          <w:rStyle w:val="a4"/>
          <w:i w:val="0"/>
          <w:iCs w:val="0"/>
        </w:rPr>
        <w:t>расширению сосудов и</w:t>
      </w:r>
      <w:r>
        <w:t xml:space="preserve"> </w:t>
      </w:r>
      <w:r>
        <w:rPr>
          <w:rStyle w:val="a4"/>
          <w:i w:val="0"/>
          <w:iCs w:val="0"/>
        </w:rPr>
        <w:t>нормализует кровяное давление.</w:t>
      </w:r>
      <w:r>
        <w:t xml:space="preserve"> Интересно, что учёный утверждал, что восприятие музыки, либо занятия ею </w:t>
      </w:r>
      <w:r>
        <w:rPr>
          <w:rStyle w:val="a4"/>
          <w:i w:val="0"/>
          <w:iCs w:val="0"/>
        </w:rPr>
        <w:t>стимулируют выделение пищеварительных соков и повышают аппетит. Музыка имеет психотерапевтическое воздействие на человека. Не случайно, что во время слушания музыки или пения, у учащихся с интеллектуальными нарушениями происходит улучшение общего состояния и желание участвовать в творческом процессе. Положительная динамика во время хорового пения отмечается также у детей, страдающих аутизмом. Стоит отметить, что Минздрав РФ в 2003 году заявил, что музыка может использоваться в качестве лечебного психотерапевтического средства. Перед музыкотерапией большое будущее.</w:t>
      </w:r>
    </w:p>
    <w:p w:rsidR="008C049E" w:rsidRDefault="008C049E" w:rsidP="00AD6762">
      <w:pPr>
        <w:pStyle w:val="a3"/>
        <w:ind w:firstLine="851"/>
        <w:jc w:val="both"/>
      </w:pPr>
      <w:r>
        <w:rPr>
          <w:rStyle w:val="a4"/>
          <w:i w:val="0"/>
          <w:iCs w:val="0"/>
        </w:rPr>
        <w:t>Практические занятия хоровым пением доказывают, что музыкальный творческий процесс снимает нервно-психологические перегрузки учащихся, восстанавливает эмоциональный тонус. В моей практике были случаи, когда в хор ребёнок приходил не только по велению души, но и по назначению врача, а через несколько лет оказывалось, что астматическое заболевание у ребёнка отступило.</w:t>
      </w:r>
    </w:p>
    <w:p w:rsidR="008C049E" w:rsidRDefault="008C049E" w:rsidP="00AD6762">
      <w:pPr>
        <w:pStyle w:val="a3"/>
        <w:ind w:firstLine="851"/>
        <w:jc w:val="both"/>
      </w:pPr>
      <w:r>
        <w:rPr>
          <w:rStyle w:val="a4"/>
          <w:i w:val="0"/>
          <w:iCs w:val="0"/>
        </w:rPr>
        <w:lastRenderedPageBreak/>
        <w:t>Хороший, сильный певческий голос – показатель хорошего здоровья. Пение способствует развитию правильного дыхания и формированию правильной осанки. Кроме того, пение вызывает вибрации внутри человеческого организма, которые благоприятно воздействуют на внутренние органы, производя их массаж.</w:t>
      </w:r>
    </w:p>
    <w:p w:rsidR="008C049E" w:rsidRDefault="008C049E" w:rsidP="00AD6762">
      <w:pPr>
        <w:pStyle w:val="a3"/>
        <w:ind w:firstLine="851"/>
        <w:jc w:val="both"/>
      </w:pPr>
      <w:r>
        <w:rPr>
          <w:rStyle w:val="a4"/>
          <w:i w:val="0"/>
          <w:iCs w:val="0"/>
        </w:rPr>
        <w:t xml:space="preserve">Не случайно утверждают, что музыка, коллективное творчество – это показатель здоровья нации. </w:t>
      </w:r>
      <w:r>
        <w:t>В своём труде о воздействии музыки на человека физиолог И. В. Тарханов сделал следующее заключение: «Ничем нельзя сплотить массы в единое чувство, в один общий порыв, как общим, затрагивающим их всех, музыкальным мотивом и ничем легче нельзя вызвать к жизни резервные силы организма, как теми же родными звуками, зажигающими сердца людей».</w:t>
      </w:r>
    </w:p>
    <w:p w:rsidR="008C049E" w:rsidRDefault="008C049E" w:rsidP="00AD6762">
      <w:pPr>
        <w:pStyle w:val="a3"/>
        <w:ind w:firstLine="851"/>
        <w:jc w:val="both"/>
      </w:pPr>
      <w:r>
        <w:t xml:space="preserve">В России исследования в этой области учёные проводят с конца XIX столетия по настоящее время. Этим занимались физиолог И. Р. Тарханов; учёный </w:t>
      </w:r>
      <w:proofErr w:type="spellStart"/>
      <w:r>
        <w:t>формаколог</w:t>
      </w:r>
      <w:proofErr w:type="spellEnd"/>
      <w:r>
        <w:t xml:space="preserve">, профессор И. М. </w:t>
      </w:r>
      <w:proofErr w:type="spellStart"/>
      <w:r>
        <w:t>Догель</w:t>
      </w:r>
      <w:proofErr w:type="spellEnd"/>
      <w:r>
        <w:t>; академик В. М. Бехтерев (выдающийся русский психиатр, невропатолог, физиолог, психолог, основоположник рефлексологии и патопсихологического направления в России). В современной России исследования продолжаются.</w:t>
      </w:r>
    </w:p>
    <w:p w:rsidR="008C049E" w:rsidRDefault="008C049E" w:rsidP="008C049E">
      <w:pPr>
        <w:pStyle w:val="a3"/>
      </w:pPr>
      <w:r>
        <w:t xml:space="preserve">Список научных исследований по теме: </w:t>
      </w:r>
    </w:p>
    <w:p w:rsidR="008C049E" w:rsidRDefault="008C049E" w:rsidP="008C049E">
      <w:pPr>
        <w:pStyle w:val="a3"/>
      </w:pPr>
      <w:r>
        <w:t xml:space="preserve">1. Тарханов И. Р. О влиянии музыки на человеческий организм </w:t>
      </w:r>
      <w:proofErr w:type="gramStart"/>
      <w:r>
        <w:t>–</w:t>
      </w:r>
      <w:proofErr w:type="spellStart"/>
      <w:r>
        <w:t>С</w:t>
      </w:r>
      <w:proofErr w:type="gramEnd"/>
      <w:r>
        <w:t>пб</w:t>
      </w:r>
      <w:proofErr w:type="spellEnd"/>
      <w:r>
        <w:t>. – 1893.</w:t>
      </w:r>
    </w:p>
    <w:p w:rsidR="008C049E" w:rsidRDefault="008C049E" w:rsidP="008C049E">
      <w:pPr>
        <w:pStyle w:val="a3"/>
      </w:pPr>
      <w:r>
        <w:t xml:space="preserve">2. </w:t>
      </w:r>
      <w:proofErr w:type="spellStart"/>
      <w:r>
        <w:t>Догель</w:t>
      </w:r>
      <w:proofErr w:type="spellEnd"/>
      <w:r>
        <w:t xml:space="preserve"> И.М. Влияние музыки на человека и животных.</w:t>
      </w:r>
      <w:r w:rsidR="00AD6762">
        <w:t xml:space="preserve">  </w:t>
      </w:r>
      <w:r>
        <w:t xml:space="preserve">Публичная лекция 2-е изд. </w:t>
      </w:r>
      <w:proofErr w:type="spellStart"/>
      <w:r>
        <w:t>исправ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Казань, 1898.</w:t>
      </w:r>
    </w:p>
    <w:p w:rsidR="008C049E" w:rsidRDefault="008C049E" w:rsidP="008C049E">
      <w:pPr>
        <w:pStyle w:val="a3"/>
      </w:pPr>
      <w:r>
        <w:t>3. Бехтерев В.М. Вопросы, связанные с лечебным и гигиеническим</w:t>
      </w:r>
      <w:r w:rsidR="00AD6762">
        <w:t xml:space="preserve"> </w:t>
      </w:r>
      <w:r>
        <w:t>значением музыки экспериментальной психологии. 1916 № 1–3. С. 105–124.</w:t>
      </w:r>
    </w:p>
    <w:p w:rsidR="008C049E" w:rsidRDefault="008C049E" w:rsidP="008C049E">
      <w:pPr>
        <w:pStyle w:val="a3"/>
      </w:pPr>
      <w:r>
        <w:t xml:space="preserve">4. Ирисов А. С. Звук и музыка. - М.; Л., 1926. </w:t>
      </w:r>
    </w:p>
    <w:p w:rsidR="008C049E" w:rsidRDefault="008C049E" w:rsidP="008C049E">
      <w:pPr>
        <w:pStyle w:val="a3"/>
      </w:pPr>
      <w:r>
        <w:t xml:space="preserve">5. </w:t>
      </w:r>
      <w:proofErr w:type="spellStart"/>
      <w:r>
        <w:t>Могендович</w:t>
      </w:r>
      <w:proofErr w:type="spellEnd"/>
      <w:r>
        <w:t xml:space="preserve"> М. Р., Полякова В. Б. К физиологическому анализу влияния музыки на человека // Совещание по проблемам высшей нервной деятельности. 21-е: Тез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окл</w:t>
      </w:r>
      <w:proofErr w:type="spellEnd"/>
      <w:r>
        <w:t xml:space="preserve">. - М.. 1966, - С. 204-205. </w:t>
      </w:r>
    </w:p>
    <w:p w:rsidR="008C049E" w:rsidRDefault="008C049E" w:rsidP="008C049E">
      <w:pPr>
        <w:pStyle w:val="a3"/>
      </w:pPr>
      <w:r>
        <w:t xml:space="preserve">6. Полякова В. Б. К вопросу о влиянии музыки на мышечную и сердечную деятельность человека // Экспериментальные исследования по физиологии, биофизике и фармакологии. - Пермь. 1967. - </w:t>
      </w:r>
      <w:proofErr w:type="spellStart"/>
      <w:r>
        <w:t>Вып</w:t>
      </w:r>
      <w:proofErr w:type="spellEnd"/>
      <w:r>
        <w:t xml:space="preserve">. 7. - С. 111-114. </w:t>
      </w:r>
    </w:p>
    <w:p w:rsidR="008C049E" w:rsidRDefault="008C049E" w:rsidP="008C049E">
      <w:pPr>
        <w:pStyle w:val="a3"/>
      </w:pPr>
      <w:r>
        <w:t xml:space="preserve">7. </w:t>
      </w:r>
      <w:proofErr w:type="spellStart"/>
      <w:r>
        <w:t>Могендович</w:t>
      </w:r>
      <w:proofErr w:type="spellEnd"/>
      <w:r>
        <w:t xml:space="preserve"> М. Р. К проблеме физиологии музыки. (Акустико-моторные и </w:t>
      </w:r>
      <w:proofErr w:type="spellStart"/>
      <w:r>
        <w:t>моторновисцеральные</w:t>
      </w:r>
      <w:proofErr w:type="spellEnd"/>
      <w:r>
        <w:t xml:space="preserve"> рефлексы) // </w:t>
      </w:r>
      <w:proofErr w:type="spellStart"/>
      <w:r>
        <w:t>Межкурортная</w:t>
      </w:r>
      <w:proofErr w:type="spellEnd"/>
      <w:r>
        <w:t xml:space="preserve"> </w:t>
      </w:r>
      <w:proofErr w:type="spellStart"/>
      <w:r>
        <w:t>научн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по лечебной физкультуре и </w:t>
      </w:r>
      <w:proofErr w:type="spellStart"/>
      <w:r>
        <w:t>климатолечению</w:t>
      </w:r>
      <w:proofErr w:type="spellEnd"/>
      <w:r>
        <w:t xml:space="preserve">, 3-я: Тез </w:t>
      </w:r>
      <w:proofErr w:type="spellStart"/>
      <w:r>
        <w:t>докл</w:t>
      </w:r>
      <w:proofErr w:type="spellEnd"/>
      <w:r>
        <w:t>. - Ставрополь. 1966. - С. 108-111.</w:t>
      </w:r>
    </w:p>
    <w:p w:rsidR="008C049E" w:rsidRDefault="008C049E" w:rsidP="008C049E">
      <w:pPr>
        <w:pStyle w:val="a3"/>
      </w:pPr>
      <w:r>
        <w:t xml:space="preserve">8. Полякова В. Б. О возможности применения музыки для стимуляции умственной работоспособности // Физиологические характеристики умственного и творческого труда. - М 1969. - С. 103-104. </w:t>
      </w:r>
    </w:p>
    <w:p w:rsidR="008C049E" w:rsidRDefault="008C049E" w:rsidP="008C049E">
      <w:pPr>
        <w:pStyle w:val="a3"/>
      </w:pPr>
      <w:r>
        <w:t xml:space="preserve">9. </w:t>
      </w:r>
      <w:proofErr w:type="spellStart"/>
      <w:r>
        <w:t>Бруснловский</w:t>
      </w:r>
      <w:proofErr w:type="spellEnd"/>
      <w:r>
        <w:t xml:space="preserve"> Л. С. О музыкотерапии и </w:t>
      </w:r>
      <w:proofErr w:type="spellStart"/>
      <w:r>
        <w:t>реадаптации</w:t>
      </w:r>
      <w:proofErr w:type="spellEnd"/>
      <w:r>
        <w:t xml:space="preserve"> психических больных//Труды Ленингр. НИИ </w:t>
      </w:r>
      <w:proofErr w:type="spellStart"/>
      <w:r>
        <w:t>психоневрол</w:t>
      </w:r>
      <w:proofErr w:type="spellEnd"/>
      <w:r>
        <w:t xml:space="preserve">.- 1969. - Т. 49 - С. 115-123. </w:t>
      </w:r>
    </w:p>
    <w:p w:rsidR="008C049E" w:rsidRDefault="008C049E" w:rsidP="008C049E">
      <w:pPr>
        <w:pStyle w:val="a3"/>
      </w:pPr>
      <w:r>
        <w:lastRenderedPageBreak/>
        <w:t xml:space="preserve">10. Брусиловский Л. С. Использование музыки при групповом аутотренинге в комплексном восстановительном лечении психических больных // Труды Ленингр. н.-и. </w:t>
      </w:r>
      <w:proofErr w:type="spellStart"/>
      <w:r>
        <w:t>психоневрол</w:t>
      </w:r>
      <w:proofErr w:type="spellEnd"/>
      <w:r>
        <w:t xml:space="preserve">. </w:t>
      </w:r>
      <w:proofErr w:type="spellStart"/>
      <w:r>
        <w:t>ин-та</w:t>
      </w:r>
      <w:proofErr w:type="spellEnd"/>
      <w:r>
        <w:t xml:space="preserve">. - 1975. - Т. 76.- С. 97-101. </w:t>
      </w:r>
    </w:p>
    <w:p w:rsidR="008C049E" w:rsidRDefault="008C049E" w:rsidP="008C049E">
      <w:pPr>
        <w:pStyle w:val="a3"/>
      </w:pPr>
      <w:r>
        <w:t xml:space="preserve">11. Казаринова А. С. Музыка в системе </w:t>
      </w:r>
      <w:proofErr w:type="spellStart"/>
      <w:r>
        <w:t>психопрофилактики</w:t>
      </w:r>
      <w:proofErr w:type="spellEnd"/>
      <w:r>
        <w:t xml:space="preserve"> // Труды Ленингр. НИИ </w:t>
      </w:r>
      <w:proofErr w:type="spellStart"/>
      <w:r>
        <w:t>психоневрол</w:t>
      </w:r>
      <w:proofErr w:type="spellEnd"/>
      <w:r>
        <w:t xml:space="preserve">. - 1976. - Т. 78. - С. 89. </w:t>
      </w:r>
    </w:p>
    <w:p w:rsidR="008C049E" w:rsidRDefault="008C049E" w:rsidP="008C049E">
      <w:pPr>
        <w:pStyle w:val="a3"/>
      </w:pPr>
      <w:r>
        <w:t xml:space="preserve">12. </w:t>
      </w:r>
      <w:proofErr w:type="spellStart"/>
      <w:r>
        <w:t>Кечхауашвили</w:t>
      </w:r>
      <w:proofErr w:type="spellEnd"/>
      <w:r>
        <w:t xml:space="preserve"> Г. И. Музыка и фиксированная установка // </w:t>
      </w:r>
      <w:proofErr w:type="gramStart"/>
      <w:r>
        <w:t>Бессознательное</w:t>
      </w:r>
      <w:proofErr w:type="gramEnd"/>
      <w:r>
        <w:t xml:space="preserve">: природа, функция, методы исследования. - Тбилиси. 1978. </w:t>
      </w:r>
    </w:p>
    <w:p w:rsidR="008C049E" w:rsidRDefault="008C049E" w:rsidP="008C049E">
      <w:pPr>
        <w:pStyle w:val="a3"/>
      </w:pPr>
      <w:r>
        <w:t xml:space="preserve">13. Гринева И. М. Изучение особенностей музыкального восприятия у больных с начальными проявлениями неполноценности кровоснабжения мозга: </w:t>
      </w:r>
      <w:proofErr w:type="spellStart"/>
      <w:r>
        <w:t>Дис</w:t>
      </w:r>
      <w:proofErr w:type="spellEnd"/>
      <w:r>
        <w:t>. канд.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аук. - Л., 1981. </w:t>
      </w:r>
    </w:p>
    <w:p w:rsidR="008C049E" w:rsidRDefault="008C049E" w:rsidP="008C049E">
      <w:pPr>
        <w:pStyle w:val="a3"/>
      </w:pPr>
      <w:r>
        <w:t>14. Захарова Н.Н. Функциональные изменения центральной нервной</w:t>
      </w:r>
      <w:r w:rsidR="00AD6762">
        <w:t xml:space="preserve"> </w:t>
      </w:r>
      <w:r>
        <w:t>системы при восприятии музыки /Н.Н. Захарова, В.М. Авдеев // Журн.</w:t>
      </w:r>
      <w:r w:rsidR="00AD6762">
        <w:t xml:space="preserve"> </w:t>
      </w:r>
      <w:proofErr w:type="spellStart"/>
      <w:r>
        <w:t>высш</w:t>
      </w:r>
      <w:proofErr w:type="spellEnd"/>
      <w:r>
        <w:t>. нерв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еят</w:t>
      </w:r>
      <w:proofErr w:type="spellEnd"/>
      <w:r>
        <w:t xml:space="preserve">. - 1982 - Т. 32 </w:t>
      </w:r>
      <w:proofErr w:type="spellStart"/>
      <w:r>
        <w:t>вып</w:t>
      </w:r>
      <w:proofErr w:type="spellEnd"/>
      <w:r>
        <w:t>. 5 - С. 915-929.</w:t>
      </w:r>
    </w:p>
    <w:p w:rsidR="008C049E" w:rsidRDefault="008C049E" w:rsidP="008C049E">
      <w:pPr>
        <w:pStyle w:val="a3"/>
      </w:pPr>
      <w:r>
        <w:t xml:space="preserve">15. </w:t>
      </w:r>
      <w:proofErr w:type="spellStart"/>
      <w:r>
        <w:t>Шушарджан</w:t>
      </w:r>
      <w:proofErr w:type="spellEnd"/>
      <w:r>
        <w:t xml:space="preserve"> С. В., </w:t>
      </w:r>
      <w:proofErr w:type="spellStart"/>
      <w:r>
        <w:t>Сеиченко</w:t>
      </w:r>
      <w:proofErr w:type="spellEnd"/>
      <w:r>
        <w:t xml:space="preserve"> Л. М. Комплексное применение рефлекс</w:t>
      </w:r>
      <w:proofErr w:type="gramStart"/>
      <w:r>
        <w:t>е-</w:t>
      </w:r>
      <w:proofErr w:type="gramEnd"/>
      <w:r>
        <w:t xml:space="preserve"> и музыкотерапии // Поволжская учредительная и 1-я Научно-практическая </w:t>
      </w:r>
      <w:proofErr w:type="spellStart"/>
      <w:r>
        <w:t>конф</w:t>
      </w:r>
      <w:proofErr w:type="spellEnd"/>
      <w:r>
        <w:t>. по традиционной медицине: Тез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окл</w:t>
      </w:r>
      <w:proofErr w:type="spellEnd"/>
      <w:r>
        <w:t xml:space="preserve">. - Казань. 1993. - С. 123. </w:t>
      </w:r>
    </w:p>
    <w:p w:rsidR="008C049E" w:rsidRDefault="008C049E" w:rsidP="008C049E">
      <w:pPr>
        <w:pStyle w:val="a3"/>
      </w:pPr>
      <w:r>
        <w:t xml:space="preserve">16. </w:t>
      </w:r>
      <w:proofErr w:type="spellStart"/>
      <w:r>
        <w:t>Шушарджан</w:t>
      </w:r>
      <w:proofErr w:type="spellEnd"/>
      <w:r>
        <w:t xml:space="preserve"> С. В. Психофизиологические и биофизические основы </w:t>
      </w:r>
      <w:proofErr w:type="spellStart"/>
      <w:r>
        <w:t>адаптогенно-восстановительных</w:t>
      </w:r>
      <w:proofErr w:type="spellEnd"/>
      <w:r>
        <w:t xml:space="preserve"> эффектов </w:t>
      </w:r>
      <w:proofErr w:type="spellStart"/>
      <w:r>
        <w:t>музыко-вокалотерапии</w:t>
      </w:r>
      <w:proofErr w:type="spellEnd"/>
      <w:r>
        <w:t xml:space="preserve">: </w:t>
      </w:r>
      <w:proofErr w:type="spellStart"/>
      <w:r>
        <w:t>Дис</w:t>
      </w:r>
      <w:proofErr w:type="spellEnd"/>
      <w:r>
        <w:t>. д-ра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аук. - М.. 1994. </w:t>
      </w:r>
    </w:p>
    <w:p w:rsidR="008C049E" w:rsidRDefault="008C049E" w:rsidP="008C049E">
      <w:pPr>
        <w:pStyle w:val="a3"/>
      </w:pPr>
      <w:r>
        <w:t xml:space="preserve">17. </w:t>
      </w:r>
      <w:proofErr w:type="spellStart"/>
      <w:r>
        <w:t>Шушарджан</w:t>
      </w:r>
      <w:proofErr w:type="spellEnd"/>
      <w:r>
        <w:t xml:space="preserve"> С. В. Здоровье по нотам. - М.. 1994. </w:t>
      </w:r>
    </w:p>
    <w:p w:rsidR="008C049E" w:rsidRDefault="008C049E" w:rsidP="008C049E">
      <w:pPr>
        <w:pStyle w:val="a3"/>
      </w:pPr>
      <w:r>
        <w:t xml:space="preserve">18. </w:t>
      </w:r>
      <w:proofErr w:type="spellStart"/>
      <w:r>
        <w:t>Шушарджан</w:t>
      </w:r>
      <w:proofErr w:type="spellEnd"/>
      <w:r>
        <w:t xml:space="preserve"> С. В. Физиологические особенности воздействия </w:t>
      </w:r>
      <w:proofErr w:type="spellStart"/>
      <w:r>
        <w:t>вокалотерапии</w:t>
      </w:r>
      <w:proofErr w:type="spellEnd"/>
      <w:r>
        <w:t xml:space="preserve"> на организм человека: </w:t>
      </w:r>
      <w:proofErr w:type="spellStart"/>
      <w:r>
        <w:t>Дис</w:t>
      </w:r>
      <w:proofErr w:type="spellEnd"/>
      <w:r>
        <w:t>. ... канд.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аук. - М., 1994. </w:t>
      </w:r>
    </w:p>
    <w:p w:rsidR="008C049E" w:rsidRDefault="008C049E" w:rsidP="008C049E">
      <w:pPr>
        <w:pStyle w:val="a3"/>
      </w:pPr>
      <w:r>
        <w:t xml:space="preserve">19. </w:t>
      </w:r>
      <w:proofErr w:type="spellStart"/>
      <w:r>
        <w:t>Шушарджан</w:t>
      </w:r>
      <w:proofErr w:type="spellEnd"/>
      <w:r>
        <w:t xml:space="preserve"> С. В. Опыт применения </w:t>
      </w:r>
      <w:proofErr w:type="spellStart"/>
      <w:r>
        <w:t>вокалотерапии</w:t>
      </w:r>
      <w:proofErr w:type="spellEnd"/>
      <w:r>
        <w:t xml:space="preserve"> в клинике внутренних болезней. - СПб.. 1995. </w:t>
      </w:r>
    </w:p>
    <w:p w:rsidR="008C049E" w:rsidRDefault="008C049E" w:rsidP="008C049E">
      <w:pPr>
        <w:pStyle w:val="a3"/>
      </w:pPr>
      <w:r>
        <w:t xml:space="preserve">20. </w:t>
      </w:r>
      <w:proofErr w:type="spellStart"/>
      <w:r>
        <w:t>Фудин</w:t>
      </w:r>
      <w:proofErr w:type="spellEnd"/>
      <w:r>
        <w:t xml:space="preserve"> Н. А., Тараканов О. П., Классик С. Я. Музыка как средство улучшения функционального состояния студентов перед экзаменом // Физиология человека. - М., 1996. - Т. 22, №2. -С. 1-9. </w:t>
      </w:r>
    </w:p>
    <w:p w:rsidR="008C049E" w:rsidRDefault="008C049E" w:rsidP="008C049E">
      <w:pPr>
        <w:pStyle w:val="a3"/>
      </w:pPr>
      <w:r>
        <w:t xml:space="preserve">21. </w:t>
      </w:r>
      <w:proofErr w:type="spellStart"/>
      <w:r>
        <w:t>Шушарджан</w:t>
      </w:r>
      <w:proofErr w:type="spellEnd"/>
      <w:r>
        <w:t xml:space="preserve"> С. В. Музыкотерапия и резервы человеческого организма. - М., 1998. </w:t>
      </w:r>
    </w:p>
    <w:p w:rsidR="008C049E" w:rsidRDefault="008C049E" w:rsidP="008C049E">
      <w:pPr>
        <w:pStyle w:val="a3"/>
      </w:pPr>
      <w:r>
        <w:t>22.Чайнова Л.Д. Психологическая разработка музыкальных сре</w:t>
      </w:r>
      <w:proofErr w:type="gramStart"/>
      <w:r>
        <w:t>дств</w:t>
      </w:r>
      <w:r w:rsidR="00AD6762">
        <w:t xml:space="preserve"> </w:t>
      </w:r>
      <w:r>
        <w:t>дл</w:t>
      </w:r>
      <w:proofErr w:type="gramEnd"/>
      <w:r>
        <w:t xml:space="preserve">я оптимизации функционального состояния человека / Л.Д. </w:t>
      </w:r>
      <w:proofErr w:type="spellStart"/>
      <w:r>
        <w:t>Чайнова</w:t>
      </w:r>
      <w:proofErr w:type="spellEnd"/>
      <w:r>
        <w:t>, Е.В.</w:t>
      </w:r>
      <w:r w:rsidR="00AD6762">
        <w:t xml:space="preserve"> </w:t>
      </w:r>
      <w:r>
        <w:t>Мирошник, К.А. Назарова // Психологический журнал – 2016 - том 37 - № 2</w:t>
      </w:r>
      <w:r w:rsidR="00AD6762">
        <w:t xml:space="preserve"> </w:t>
      </w:r>
      <w:r>
        <w:t>- С. 105-111.</w:t>
      </w:r>
    </w:p>
    <w:sectPr w:rsidR="008C049E" w:rsidSect="00C9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C049E"/>
    <w:rsid w:val="001A55EF"/>
    <w:rsid w:val="00710B2F"/>
    <w:rsid w:val="00777B5D"/>
    <w:rsid w:val="00895864"/>
    <w:rsid w:val="008C049E"/>
    <w:rsid w:val="00AD6762"/>
    <w:rsid w:val="00C90320"/>
    <w:rsid w:val="00DE5E02"/>
    <w:rsid w:val="00D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20"/>
  </w:style>
  <w:style w:type="paragraph" w:styleId="1">
    <w:name w:val="heading 1"/>
    <w:basedOn w:val="a"/>
    <w:link w:val="10"/>
    <w:uiPriority w:val="9"/>
    <w:qFormat/>
    <w:rsid w:val="008C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04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0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EFFF-B1DF-403E-8DF1-B843C7E3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2021-05-18T21:16:00Z</dcterms:created>
  <dcterms:modified xsi:type="dcterms:W3CDTF">2021-05-18T22:50:00Z</dcterms:modified>
</cp:coreProperties>
</file>