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6" w:rsidRPr="00E01BEF" w:rsidRDefault="00CB1D66" w:rsidP="00CB1D66">
      <w:pPr>
        <w:spacing w:after="0" w:line="240" w:lineRule="auto"/>
        <w:ind w:right="-16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Ольга Владимировна, </w:t>
      </w:r>
    </w:p>
    <w:p w:rsidR="00CB1D66" w:rsidRPr="00E01BEF" w:rsidRDefault="00CB1D66" w:rsidP="00CB1D66">
      <w:pPr>
        <w:spacing w:after="0" w:line="240" w:lineRule="auto"/>
        <w:ind w:right="-16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 дефектолог</w:t>
      </w:r>
    </w:p>
    <w:p w:rsidR="00CB1D66" w:rsidRPr="00E01BEF" w:rsidRDefault="00CB1D66" w:rsidP="00CB1D66">
      <w:pPr>
        <w:spacing w:after="0" w:line="240" w:lineRule="auto"/>
        <w:ind w:right="-16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№8»</w:t>
      </w:r>
    </w:p>
    <w:p w:rsidR="00CB1D66" w:rsidRDefault="00CB1D66" w:rsidP="00E01BEF">
      <w:pPr>
        <w:spacing w:after="0" w:line="240" w:lineRule="auto"/>
        <w:ind w:right="-16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Нефтеюганска</w:t>
      </w:r>
      <w:r w:rsidR="00617227" w:rsidRPr="00E0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C614F9" w:rsidRPr="00E01BEF" w:rsidRDefault="00C614F9" w:rsidP="00E01BEF">
      <w:pPr>
        <w:spacing w:after="0" w:line="240" w:lineRule="auto"/>
        <w:ind w:right="-16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59" w:rsidRPr="003E1DEA" w:rsidRDefault="003E1DEA" w:rsidP="003E1DEA">
      <w:pPr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D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«</w:t>
      </w:r>
      <w:r w:rsidRPr="003E1DEA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Использование современных образовательных технологий в практической деятельности учителя – дефектолога в работе с детьми с ЗПР»</w:t>
      </w:r>
    </w:p>
    <w:p w:rsidR="005100D0" w:rsidRPr="00E067AD" w:rsidRDefault="00E067AD" w:rsidP="00E067A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( слайд)</w:t>
      </w:r>
    </w:p>
    <w:p w:rsidR="003C082F" w:rsidRDefault="003C082F" w:rsidP="00E067A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слушатели! Свое выступление хочу начать с документа Правительства РФ</w:t>
      </w:r>
    </w:p>
    <w:p w:rsidR="007B42E0" w:rsidRPr="00E067AD" w:rsidRDefault="007B42E0" w:rsidP="00E067A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законом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1DEA" w:rsidRPr="00E067AD">
        <w:rPr>
          <w:rFonts w:ascii="Times New Roman" w:hAnsi="Times New Roman" w:cs="Times New Roman"/>
          <w:sz w:val="28"/>
          <w:szCs w:val="28"/>
          <w:lang w:eastAsia="ru-RU"/>
        </w:rPr>
        <w:t>об « О</w:t>
      </w:r>
      <w:r w:rsidR="0069162A" w:rsidRPr="00E067AD">
        <w:rPr>
          <w:rFonts w:ascii="Times New Roman" w:hAnsi="Times New Roman" w:cs="Times New Roman"/>
          <w:sz w:val="28"/>
          <w:szCs w:val="28"/>
          <w:lang w:eastAsia="ru-RU"/>
        </w:rPr>
        <w:t>бразовании</w:t>
      </w:r>
      <w:r w:rsidR="003E1DE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РФ»</w:t>
      </w:r>
      <w:r w:rsidR="0069162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(ОВЗ)</w:t>
      </w:r>
      <w:r w:rsidR="00757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>имеют право</w:t>
      </w:r>
      <w:r w:rsidR="00D13CB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>обуча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ся в 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57103">
        <w:rPr>
          <w:rFonts w:ascii="Times New Roman" w:hAnsi="Times New Roman" w:cs="Times New Roman"/>
          <w:sz w:val="28"/>
          <w:szCs w:val="28"/>
          <w:lang w:eastAsia="ru-RU"/>
        </w:rPr>
        <w:t>бщеобразовательных учреждениях как в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классах</w:t>
      </w:r>
      <w:r w:rsidR="00D13CB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 общеобразовательным программам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,  так и  в специализированных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</w:t>
      </w:r>
      <w:r w:rsidR="00454AAD" w:rsidRPr="00E067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адаптированны</w:t>
      </w:r>
      <w:r w:rsidR="0069162A" w:rsidRPr="00E067AD">
        <w:rPr>
          <w:rFonts w:ascii="Times New Roman" w:hAnsi="Times New Roman" w:cs="Times New Roman"/>
          <w:sz w:val="28"/>
          <w:szCs w:val="28"/>
          <w:lang w:eastAsia="ru-RU"/>
        </w:rPr>
        <w:t>м программам с использование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9162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средств обучения и воспитания</w:t>
      </w:r>
      <w:r w:rsidR="00D13CBA" w:rsidRPr="00E067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где выполняются все условия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общего </w:t>
      </w:r>
      <w:r w:rsidR="00454AAD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образов</w:t>
      </w:r>
      <w:r w:rsidR="005100D0" w:rsidRPr="00E067AD">
        <w:rPr>
          <w:rFonts w:ascii="Times New Roman" w:hAnsi="Times New Roman" w:cs="Times New Roman"/>
          <w:sz w:val="28"/>
          <w:szCs w:val="28"/>
          <w:lang w:eastAsia="ru-RU"/>
        </w:rPr>
        <w:t>ания.</w:t>
      </w:r>
      <w:r w:rsidR="00C731AD">
        <w:rPr>
          <w:rFonts w:ascii="Times New Roman" w:hAnsi="Times New Roman" w:cs="Times New Roman"/>
          <w:sz w:val="28"/>
          <w:szCs w:val="28"/>
          <w:lang w:eastAsia="ru-RU"/>
        </w:rPr>
        <w:t xml:space="preserve">  В нашей школе №8 города Н</w:t>
      </w:r>
      <w:r w:rsidR="00563F2D">
        <w:rPr>
          <w:rFonts w:ascii="Times New Roman" w:hAnsi="Times New Roman" w:cs="Times New Roman"/>
          <w:sz w:val="28"/>
          <w:szCs w:val="28"/>
          <w:lang w:eastAsia="ru-RU"/>
        </w:rPr>
        <w:t>ефтеюганск тоже есть такие дети: где соблюдаются все условия для получения общего среднего образования.</w:t>
      </w:r>
    </w:p>
    <w:p w:rsidR="00454AAD" w:rsidRPr="00E067AD" w:rsidRDefault="00454AAD" w:rsidP="00E067AD">
      <w:pPr>
        <w:pStyle w:val="a7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( слайд)</w:t>
      </w:r>
    </w:p>
    <w:p w:rsidR="00454AAD" w:rsidRPr="00E067AD" w:rsidRDefault="00D13CBA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Но в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общего образования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по статистике ученых</w:t>
      </w:r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, начиная с начальных классов,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особой проблемой является стойкая неуспеваемость учащихся</w:t>
      </w:r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с ЗПР</w:t>
      </w:r>
      <w:r w:rsidR="00454AAD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причем отмечается тенденция к дальнейшему росту их количества</w:t>
      </w:r>
      <w:proofErr w:type="gramStart"/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>т 15 до 40 %)</w:t>
      </w:r>
    </w:p>
    <w:p w:rsidR="001C14F8" w:rsidRDefault="00454AAD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61A1" w:rsidRPr="00E067AD">
        <w:rPr>
          <w:rFonts w:ascii="Times New Roman" w:hAnsi="Times New Roman" w:cs="Times New Roman"/>
          <w:sz w:val="28"/>
          <w:szCs w:val="28"/>
          <w:lang w:eastAsia="ru-RU"/>
        </w:rPr>
        <w:t>Такие дети характеризуется, прежде всего, замедленным темпом психического развития, личностной незрелостью, негрубыми нарушениями познавательной деятельности</w:t>
      </w:r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А  компенсация</w:t>
      </w:r>
      <w:r w:rsidR="00C614F9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к обратному развитию, возможно</w:t>
      </w:r>
      <w:r w:rsidR="00D061A1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условиях специального обучения и воспитания.</w:t>
      </w:r>
    </w:p>
    <w:p w:rsidR="00C520E1" w:rsidRPr="00E067AD" w:rsidRDefault="00EB4F28" w:rsidP="00E067A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Из многолетнего опыта работы с детьми</w:t>
      </w:r>
      <w:r w:rsidR="00DA28D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с ЗПР</w:t>
      </w:r>
      <w:r w:rsidR="00864124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можно четко сказать, что они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испытывают трудности в овладении письмом, чтением, счетом, в усвоении и понимании текстов, логическом мышлении.</w:t>
      </w:r>
    </w:p>
    <w:p w:rsidR="00406D04" w:rsidRPr="00E067AD" w:rsidRDefault="00E067AD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Неуспехи в школе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формируют у них негативное отношение к учебе, затрудняют общение с окружающими. Все это способствует асоциальному поведению, особенно в подростковом возрасте.</w:t>
      </w:r>
      <w:r w:rsidR="00DA28D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20E1" w:rsidRPr="00E067AD" w:rsidRDefault="00406D04" w:rsidP="00E067A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Ученые </w:t>
      </w:r>
      <w:r w:rsidR="00DA28D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утверждают, что только 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соотв</w:t>
      </w:r>
      <w:r w:rsidR="00864124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етствующая коррекционная работа,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грамотно организованная в условиях образовательного учреждения, </w:t>
      </w:r>
      <w:r w:rsidR="00E067AD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т уменьшить вероятность перерастания </w:t>
      </w:r>
      <w:r w:rsid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78B"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успехов в обучении в хроническую </w:t>
      </w:r>
      <w:r w:rsidR="00E9478B" w:rsidRPr="00C731AD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>успеваемость.</w:t>
      </w:r>
    </w:p>
    <w:p w:rsidR="003E1DEA" w:rsidRDefault="00E067AD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же </w:t>
      </w:r>
      <w:r w:rsidR="00C520E1"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для этого нужно</w:t>
      </w: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сделать?</w:t>
      </w:r>
    </w:p>
    <w:p w:rsidR="00E067AD" w:rsidRPr="00E067AD" w:rsidRDefault="00E067AD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20E1" w:rsidRPr="00E067AD" w:rsidRDefault="00C520E1" w:rsidP="00E067AD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( слайд</w:t>
      </w:r>
      <w:r w:rsidR="0094067D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20E1" w:rsidRPr="00E067AD" w:rsidRDefault="00DA28DA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В первую очередь</w:t>
      </w:r>
      <w:r w:rsidR="00C520E1"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520E1" w:rsidRDefault="00DA28DA" w:rsidP="0094067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организовать четкий алгоритм</w:t>
      </w:r>
      <w:r w:rsidR="00E9478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психолого – педагогического сопро</w:t>
      </w:r>
      <w:r w:rsidR="00406D04" w:rsidRPr="00E067AD">
        <w:rPr>
          <w:rFonts w:ascii="Times New Roman" w:hAnsi="Times New Roman" w:cs="Times New Roman"/>
          <w:sz w:val="28"/>
          <w:szCs w:val="28"/>
          <w:lang w:eastAsia="ru-RU"/>
        </w:rPr>
        <w:t>вождения детей данной категории</w:t>
      </w:r>
      <w:r w:rsidR="0094067D">
        <w:rPr>
          <w:rFonts w:ascii="Times New Roman" w:hAnsi="Times New Roman" w:cs="Times New Roman"/>
          <w:sz w:val="28"/>
          <w:szCs w:val="28"/>
          <w:lang w:eastAsia="ru-RU"/>
        </w:rPr>
        <w:t>. Ведь психолог</w:t>
      </w:r>
      <w:proofErr w:type="gramStart"/>
      <w:r w:rsidR="0094067D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4067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педагогическое сопровождение можно рассматривать как комплексную технологию психолого- педагогической поддержки и помощи ребенку и родителям в решении задач развития</w:t>
      </w:r>
      <w:r w:rsidR="007906C3">
        <w:rPr>
          <w:rFonts w:ascii="Times New Roman" w:hAnsi="Times New Roman" w:cs="Times New Roman"/>
          <w:sz w:val="28"/>
          <w:szCs w:val="28"/>
          <w:lang w:eastAsia="ru-RU"/>
        </w:rPr>
        <w:t>, обучения, воспитания, социализации со стороны специалистов.</w:t>
      </w:r>
    </w:p>
    <w:p w:rsidR="0094067D" w:rsidRPr="00E067AD" w:rsidRDefault="0094067D" w:rsidP="007906C3">
      <w:pPr>
        <w:pStyle w:val="a7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9BA1F6" wp14:editId="4CA14D29">
            <wp:extent cx="1231858" cy="923925"/>
            <wp:effectExtent l="0" t="0" r="6985" b="0"/>
            <wp:docPr id="2050" name="Picture 2" descr="https://ds04.infourok.ru/uploads/ex/055e/0007ba05-23befd4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ds04.infourok.ru/uploads/ex/055e/0007ba05-23befd47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51" cy="925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520E1" w:rsidRDefault="00C520E1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64124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</w:t>
      </w:r>
      <w:r w:rsidR="00406D04" w:rsidRPr="00E067AD">
        <w:rPr>
          <w:rFonts w:ascii="Times New Roman" w:hAnsi="Times New Roman" w:cs="Times New Roman"/>
          <w:sz w:val="28"/>
          <w:szCs w:val="28"/>
        </w:rPr>
        <w:t xml:space="preserve">дифференцированного обучения в организации </w:t>
      </w:r>
      <w:r w:rsidRPr="00E067AD">
        <w:rPr>
          <w:rFonts w:ascii="Times New Roman" w:hAnsi="Times New Roman" w:cs="Times New Roman"/>
          <w:sz w:val="28"/>
          <w:szCs w:val="28"/>
        </w:rPr>
        <w:t>учебно-воспитательного процесса</w:t>
      </w:r>
    </w:p>
    <w:p w:rsidR="007906C3" w:rsidRPr="00E067AD" w:rsidRDefault="007906C3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(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520E1" w:rsidRPr="009B574B" w:rsidRDefault="00C520E1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</w:rPr>
        <w:t>3)</w:t>
      </w:r>
      <w:r w:rsidR="00AF138E" w:rsidRPr="00E067AD">
        <w:rPr>
          <w:rFonts w:ascii="Times New Roman" w:hAnsi="Times New Roman" w:cs="Times New Roman"/>
          <w:sz w:val="28"/>
          <w:szCs w:val="28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применять инновационные технологии в процессе обучения детей не только на уроках </w:t>
      </w:r>
      <w:r w:rsidR="00E067A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ОУ, но и на индивидуальных занятиях</w:t>
      </w:r>
      <w:r w:rsidR="00E067AD">
        <w:rPr>
          <w:rFonts w:ascii="Times New Roman" w:hAnsi="Times New Roman" w:cs="Times New Roman"/>
          <w:sz w:val="28"/>
          <w:szCs w:val="28"/>
          <w:lang w:eastAsia="ru-RU"/>
        </w:rPr>
        <w:t xml:space="preserve"> со специалистами</w:t>
      </w:r>
      <w:proofErr w:type="gramStart"/>
      <w:r w:rsid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4F28" w:rsidRPr="00E067AD" w:rsidRDefault="00EB4F28" w:rsidP="00E067A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вышесказанного </w:t>
      </w:r>
      <w:r w:rsidR="00790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считаю</w:t>
      </w:r>
      <w:proofErr w:type="gramEnd"/>
      <w:r w:rsidRPr="00E067AD">
        <w:rPr>
          <w:rFonts w:ascii="Times New Roman" w:hAnsi="Times New Roman" w:cs="Times New Roman"/>
          <w:sz w:val="28"/>
          <w:szCs w:val="28"/>
          <w:lang w:eastAsia="ru-RU"/>
        </w:rPr>
        <w:t>, что современному</w:t>
      </w:r>
      <w:r w:rsidR="009B5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6C3">
        <w:rPr>
          <w:rFonts w:ascii="Times New Roman" w:hAnsi="Times New Roman" w:cs="Times New Roman"/>
          <w:sz w:val="28"/>
          <w:szCs w:val="28"/>
          <w:lang w:eastAsia="ru-RU"/>
        </w:rPr>
        <w:t>педагогу</w:t>
      </w:r>
      <w:r w:rsidR="00D64E97">
        <w:rPr>
          <w:rFonts w:ascii="Times New Roman" w:hAnsi="Times New Roman" w:cs="Times New Roman"/>
          <w:sz w:val="28"/>
          <w:szCs w:val="28"/>
          <w:lang w:eastAsia="ru-RU"/>
        </w:rPr>
        <w:t xml:space="preserve">, работающими с детьми ЗПР,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владеть целым арсеналом педагогических технологий, чтобы добиться желаемых результатов в обучении.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>Об этом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>Каменский</w:t>
      </w:r>
    </w:p>
    <w:p w:rsidR="000B69AE" w:rsidRPr="00B863A4" w:rsidRDefault="000B69AE" w:rsidP="00E067AD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3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«Можно и нужно каждого учителя научить </w:t>
      </w:r>
      <w:r w:rsidRPr="00B863A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пользоваться педагогическим инструментарием. </w:t>
      </w:r>
      <w:r w:rsidRPr="00B863A4">
        <w:rPr>
          <w:rFonts w:ascii="Times New Roman" w:hAnsi="Times New Roman" w:cs="Times New Roman"/>
          <w:b/>
          <w:sz w:val="28"/>
          <w:szCs w:val="28"/>
          <w:lang w:eastAsia="ru-RU"/>
        </w:rPr>
        <w:br/>
        <w:t>Только при этом условии его работа</w:t>
      </w:r>
    </w:p>
    <w:p w:rsidR="000B69AE" w:rsidRPr="009B574B" w:rsidRDefault="000B69AE" w:rsidP="009B574B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863A4">
        <w:rPr>
          <w:rFonts w:ascii="Times New Roman" w:hAnsi="Times New Roman" w:cs="Times New Roman"/>
          <w:b/>
          <w:sz w:val="28"/>
          <w:szCs w:val="28"/>
          <w:lang w:eastAsia="ru-RU"/>
        </w:rPr>
        <w:t>будет высоко результативной…»</w:t>
      </w:r>
      <w:r w:rsidRPr="00B863A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863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Я.А. Каменский.</w:t>
      </w:r>
    </w:p>
    <w:p w:rsidR="009B574B" w:rsidRDefault="00B863A4" w:rsidP="009B574B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этих слов следует,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EB4F28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>использование в работе современных</w:t>
      </w:r>
      <w:r w:rsidR="00EB4F28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>образовательных технологий, а именно систему</w:t>
      </w:r>
      <w:r w:rsidR="00EB4F28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методов, способов, приёмов обучения, 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итательных средств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приведет к 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BEF" w:rsidRPr="00E067AD">
        <w:rPr>
          <w:rFonts w:ascii="Times New Roman" w:hAnsi="Times New Roman" w:cs="Times New Roman"/>
          <w:sz w:val="28"/>
          <w:szCs w:val="28"/>
          <w:lang w:eastAsia="ru-RU"/>
        </w:rPr>
        <w:t>достижению</w:t>
      </w:r>
      <w:r w:rsidR="00EB4F28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позитивного результата обучения детей</w:t>
      </w:r>
      <w:r w:rsidR="000B69AE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разной категории</w:t>
      </w:r>
      <w:proofErr w:type="gramStart"/>
      <w:r w:rsidR="009B57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F28"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74B" w:rsidRDefault="009B574B" w:rsidP="009B574B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74B" w:rsidRDefault="009B574B" w:rsidP="009B57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(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863A4" w:rsidRDefault="000B69AE" w:rsidP="00B863A4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И с</w:t>
      </w:r>
      <w:r w:rsidR="00C93CE8" w:rsidRPr="00E067AD">
        <w:rPr>
          <w:rFonts w:ascii="Times New Roman" w:hAnsi="Times New Roman" w:cs="Times New Roman"/>
          <w:sz w:val="28"/>
          <w:szCs w:val="28"/>
          <w:lang w:eastAsia="ru-RU"/>
        </w:rPr>
        <w:t>егодня я хотела бы</w:t>
      </w:r>
      <w:r w:rsidR="007906C3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рассказать, 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>какие технологии использую.</w:t>
      </w:r>
      <w:r w:rsidR="00C93CE8"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Одной из основных технологий в работе учителя – дефектолога является </w:t>
      </w:r>
    </w:p>
    <w:p w:rsidR="00FD3620" w:rsidRDefault="00C93CE8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Pr="00E067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технология личностно-ориентированного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во</w:t>
      </w:r>
      <w:r w:rsidR="00B863A4">
        <w:rPr>
          <w:rFonts w:ascii="Times New Roman" w:hAnsi="Times New Roman" w:cs="Times New Roman"/>
          <w:sz w:val="28"/>
          <w:szCs w:val="28"/>
          <w:lang w:eastAsia="ru-RU"/>
        </w:rPr>
        <w:t xml:space="preserve">спитания и обучения школьников, где методически грамотно организованная коррекционная работа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совместно </w:t>
      </w:r>
      <w:proofErr w:type="gramStart"/>
      <w:r w:rsidR="006D600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</w:t>
      </w:r>
      <w:r w:rsidR="00B863A4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3A4">
        <w:rPr>
          <w:rFonts w:ascii="Times New Roman" w:hAnsi="Times New Roman" w:cs="Times New Roman"/>
          <w:sz w:val="28"/>
          <w:szCs w:val="28"/>
          <w:lang w:eastAsia="ru-RU"/>
        </w:rPr>
        <w:t>100 процентн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ю успешность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в обучении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предметам 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="00AA70D6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познавательных процессов и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в личных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продвижения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х школьников</w:t>
      </w:r>
      <w:r w:rsidR="00040FF2"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70D6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574B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я опираюсь на </w:t>
      </w:r>
      <w:proofErr w:type="gramStart"/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>знания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ученика, 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на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предыдущих 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>уроках</w:t>
      </w:r>
      <w:r w:rsidR="00AA70D6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провожу</w:t>
      </w:r>
      <w:proofErr w:type="gramEnd"/>
      <w:r w:rsidR="00AA70D6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коррекцию</w:t>
      </w:r>
      <w:r w:rsidR="003F41E5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материала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 той или иной теме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3F41E5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 в  зоне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ближайшего развития.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Учебный материал </w:t>
      </w:r>
      <w:r w:rsidR="003F41E5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подбираю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>не одинаков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участников коррекци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>онного процесса. З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анятия проводятся в индивидуальной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форме, поэтому на каждом из них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решается проблема именно того ребёнка, с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которым занимаюс</w:t>
      </w:r>
      <w:r w:rsidR="00FD3620" w:rsidRPr="00E067AD">
        <w:rPr>
          <w:rFonts w:ascii="Times New Roman" w:hAnsi="Times New Roman" w:cs="Times New Roman"/>
          <w:sz w:val="28"/>
          <w:szCs w:val="28"/>
          <w:lang w:eastAsia="ru-RU"/>
        </w:rPr>
        <w:t>ь, работаю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над теми слабыми сторонами, которые больше страдают.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 xml:space="preserve"> Для усиления мотивации </w:t>
      </w:r>
      <w:r w:rsidR="00FB543D">
        <w:rPr>
          <w:rFonts w:ascii="Times New Roman" w:hAnsi="Times New Roman" w:cs="Times New Roman"/>
          <w:sz w:val="28"/>
          <w:szCs w:val="28"/>
          <w:lang w:eastAsia="ru-RU"/>
        </w:rPr>
        <w:t xml:space="preserve">к обучению, </w:t>
      </w:r>
      <w:r w:rsidR="006D600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00C7" w:rsidRPr="00E067AD">
        <w:rPr>
          <w:rFonts w:ascii="Times New Roman" w:hAnsi="Times New Roman" w:cs="Times New Roman"/>
          <w:sz w:val="28"/>
          <w:szCs w:val="28"/>
          <w:lang w:eastAsia="ru-RU"/>
        </w:rPr>
        <w:t>тараюсь всячески разнообразить работу</w:t>
      </w:r>
      <w:r w:rsidR="00FB543D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детьми,  </w:t>
      </w:r>
      <w:proofErr w:type="gramStart"/>
      <w:r w:rsidR="00FB543D">
        <w:rPr>
          <w:rFonts w:ascii="Times New Roman" w:hAnsi="Times New Roman" w:cs="Times New Roman"/>
          <w:sz w:val="28"/>
          <w:szCs w:val="28"/>
          <w:lang w:eastAsia="ru-RU"/>
        </w:rPr>
        <w:t>нежелающих</w:t>
      </w:r>
      <w:proofErr w:type="gramEnd"/>
      <w:r w:rsidR="00FB543D">
        <w:rPr>
          <w:rFonts w:ascii="Times New Roman" w:hAnsi="Times New Roman" w:cs="Times New Roman"/>
          <w:sz w:val="28"/>
          <w:szCs w:val="28"/>
          <w:lang w:eastAsia="ru-RU"/>
        </w:rPr>
        <w:t xml:space="preserve"> учиться, найти интересные варианты работы.</w:t>
      </w:r>
    </w:p>
    <w:p w:rsidR="00FB543D" w:rsidRPr="00FB543D" w:rsidRDefault="00FB543D" w:rsidP="00FB543D">
      <w:pPr>
        <w:pStyle w:val="a7"/>
        <w:ind w:left="2124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 w:rsidR="00077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2D29CB" w:rsidRPr="00E067AD" w:rsidRDefault="003F41E5" w:rsidP="00E067A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предлагаю поработать на цифровой </w:t>
      </w: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платформе «</w:t>
      </w:r>
      <w:proofErr w:type="spellStart"/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Орфограммка</w:t>
      </w:r>
      <w:proofErr w:type="spellEnd"/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</w:t>
      </w:r>
      <w:hyperlink r:id="rId8" w:history="1">
        <w:r w:rsidRPr="00E067A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https://orfogrammka.ru/</w:t>
        </w:r>
      </w:hyperlink>
      <w:proofErr w:type="gramStart"/>
      <w:r w:rsidR="00FB543D">
        <w:rPr>
          <w:rStyle w:val="a8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674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мотивируя детей на результат, </w:t>
      </w:r>
      <w:r w:rsidR="002D29CB"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свои знания</w:t>
      </w:r>
      <w:r w:rsidR="003E334E"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B543D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написанию изученных орфограмм в тексте</w:t>
      </w:r>
    </w:p>
    <w:p w:rsidR="00182A55" w:rsidRPr="00E067AD" w:rsidRDefault="00182A55" w:rsidP="00E067A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A1DAC" wp14:editId="56512D25">
            <wp:extent cx="3495675" cy="1804641"/>
            <wp:effectExtent l="0" t="0" r="0" b="5715"/>
            <wp:docPr id="3" name="Рисунок 3" descr="Орфограм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фограмм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568" cy="18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55" w:rsidRPr="00E067AD" w:rsidRDefault="003E334E" w:rsidP="00E067A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в</w:t>
      </w:r>
      <w:r w:rsidR="00182A55"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еб-сервис, позволяющий проверять целые тексты на соотве</w:t>
      </w: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тствие нормам русского языка. Ученик не только увидит</w:t>
      </w:r>
      <w:r w:rsidR="00182A55"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конкретные ошибки (они будут выделены цветом), но и правил</w:t>
      </w:r>
      <w:r w:rsidR="00FB5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связанные с каждой из них, получить </w:t>
      </w:r>
      <w:r w:rsidR="00182A55"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советы по улучшению текста</w:t>
      </w:r>
    </w:p>
    <w:p w:rsidR="00624F27" w:rsidRDefault="00624F27" w:rsidP="00FB543D">
      <w:pPr>
        <w:pStyle w:val="a7"/>
        <w:ind w:left="2124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 w:rsidR="00077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FB543D" w:rsidRPr="00E067AD" w:rsidRDefault="00FB543D" w:rsidP="00FB543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же проходит работа на этой платформе?</w:t>
      </w:r>
    </w:p>
    <w:p w:rsidR="00367EE7" w:rsidRDefault="003E334E" w:rsidP="00E067A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тем, как начать работу</w:t>
      </w:r>
      <w:r w:rsidR="00171206">
        <w:rPr>
          <w:rFonts w:ascii="Times New Roman" w:hAnsi="Times New Roman" w:cs="Times New Roman"/>
          <w:sz w:val="28"/>
          <w:szCs w:val="28"/>
          <w:shd w:val="clear" w:color="auto" w:fill="FFFFFF"/>
        </w:rPr>
        <w:t>, даю карточку с</w:t>
      </w: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1206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инструкцией</w:t>
      </w: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1"/>
      </w:tblGrid>
      <w:tr w:rsidR="00367EE7" w:rsidTr="00A27D59">
        <w:trPr>
          <w:trHeight w:val="1413"/>
        </w:trPr>
        <w:tc>
          <w:tcPr>
            <w:tcW w:w="7811" w:type="dxa"/>
          </w:tcPr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b/>
                <w:lang w:eastAsia="ru-RU"/>
              </w:rPr>
            </w:pPr>
            <w:r w:rsidRPr="00A27D59">
              <w:rPr>
                <w:rFonts w:ascii="Times New Roman" w:hAnsi="Times New Roman" w:cs="Times New Roman"/>
                <w:b/>
                <w:lang w:eastAsia="ru-RU"/>
              </w:rPr>
              <w:t>Инструкция: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1.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 xml:space="preserve">Открыть  ссылку: https://orfogrammka.ru/ 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2.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>Скопировать текст и вставить в окно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3.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 xml:space="preserve">Вставить буквы 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4.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 xml:space="preserve">Нажать кнопку «Проверить грамотность (F7) 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5.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 xml:space="preserve">Проверьте свой текст во вкладке «Красота» </w:t>
            </w:r>
            <w:proofErr w:type="gramStart"/>
            <w:r w:rsidRPr="00A27D59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27D59">
              <w:rPr>
                <w:rFonts w:ascii="Times New Roman" w:hAnsi="Times New Roman" w:cs="Times New Roman"/>
                <w:lang w:eastAsia="ru-RU"/>
              </w:rPr>
              <w:t>ошибки выделены цветом)</w:t>
            </w:r>
          </w:p>
          <w:p w:rsidR="00A27D59" w:rsidRPr="00A27D59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6.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>Справа прочитайте сноску объяснения ошибок</w:t>
            </w:r>
          </w:p>
          <w:p w:rsidR="00367EE7" w:rsidRDefault="00A27D59" w:rsidP="00A27D59">
            <w:pPr>
              <w:pStyle w:val="a7"/>
              <w:ind w:left="1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7D59">
              <w:rPr>
                <w:rFonts w:ascii="Times New Roman" w:hAnsi="Times New Roman" w:cs="Times New Roman"/>
                <w:lang w:eastAsia="ru-RU"/>
              </w:rPr>
              <w:t>7.</w:t>
            </w:r>
            <w:r w:rsidRPr="00A27D59">
              <w:rPr>
                <w:rFonts w:ascii="Times New Roman" w:hAnsi="Times New Roman" w:cs="Times New Roman"/>
                <w:lang w:eastAsia="ru-RU"/>
              </w:rPr>
              <w:tab/>
              <w:t>Нажми кнопку во вкладке «Качество» и посмотри результат</w:t>
            </w:r>
          </w:p>
        </w:tc>
      </w:tr>
    </w:tbl>
    <w:p w:rsidR="00367EE7" w:rsidRPr="00E067AD" w:rsidRDefault="00367EE7" w:rsidP="0017120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4"/>
      </w:tblGrid>
      <w:tr w:rsidR="00367EE7" w:rsidTr="00A27D59">
        <w:trPr>
          <w:trHeight w:val="1582"/>
        </w:trPr>
        <w:tc>
          <w:tcPr>
            <w:tcW w:w="7644" w:type="dxa"/>
          </w:tcPr>
          <w:p w:rsidR="00367EE7" w:rsidRPr="00A27D59" w:rsidRDefault="00367EE7" w:rsidP="00367EE7">
            <w:pPr>
              <w:pStyle w:val="a7"/>
              <w:ind w:left="12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7D5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                                Карточка 1</w:t>
            </w:r>
          </w:p>
          <w:p w:rsidR="00367EE7" w:rsidRPr="00A27D59" w:rsidRDefault="00367EE7" w:rsidP="00367EE7">
            <w:pPr>
              <w:pStyle w:val="a7"/>
              <w:ind w:left="126"/>
              <w:rPr>
                <w:rFonts w:ascii="Times New Roman" w:hAnsi="Times New Roman" w:cs="Times New Roman"/>
                <w:shd w:val="clear" w:color="auto" w:fill="FFFFFF"/>
              </w:rPr>
            </w:pPr>
            <w:r w:rsidRPr="00A27D59">
              <w:rPr>
                <w:rFonts w:ascii="Times New Roman" w:hAnsi="Times New Roman" w:cs="Times New Roman"/>
                <w:shd w:val="clear" w:color="auto" w:fill="FFFFFF"/>
              </w:rPr>
              <w:t>1.Вставить пропущенные буквы</w:t>
            </w:r>
          </w:p>
          <w:p w:rsidR="00367EE7" w:rsidRPr="00A27D59" w:rsidRDefault="00367EE7" w:rsidP="00367EE7">
            <w:pPr>
              <w:pStyle w:val="a7"/>
              <w:ind w:left="126" w:firstLine="708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7D59">
              <w:rPr>
                <w:rFonts w:ascii="Times New Roman" w:hAnsi="Times New Roman" w:cs="Times New Roman"/>
                <w:b/>
                <w:shd w:val="clear" w:color="auto" w:fill="FFFFFF"/>
              </w:rPr>
              <w:t>ВЕСНА ПРИШЛА</w:t>
            </w:r>
          </w:p>
          <w:p w:rsidR="00367EE7" w:rsidRDefault="00367EE7" w:rsidP="00367EE7">
            <w:pPr>
              <w:pStyle w:val="a7"/>
              <w:ind w:left="126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дв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…ре весна. Ярко </w:t>
            </w:r>
            <w:proofErr w:type="spellStart"/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св</w:t>
            </w:r>
            <w:proofErr w:type="spellEnd"/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тит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солнце. В…с…л…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журч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…т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руч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…и. Кругом м…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лодая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тра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…ка</w:t>
            </w:r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Дерев..я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надели з…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леные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плат…я.  </w:t>
            </w:r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У б</w:t>
            </w:r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рёзки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з…л..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тые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серё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ки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. Всюду слышны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птич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…и </w:t>
            </w:r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…л…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са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. В…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сной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у птиц много р…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боты</w:t>
            </w:r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.О</w:t>
            </w:r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ни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в…ют гнёзда. Скоро в каждом гнезде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запищ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…т 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пт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нцы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. Х…</w:t>
            </w:r>
            <w:proofErr w:type="gram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шо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в…</w:t>
            </w:r>
            <w:proofErr w:type="spellStart"/>
            <w:r w:rsidRPr="00A27D59">
              <w:rPr>
                <w:rFonts w:ascii="Times New Roman" w:hAnsi="Times New Roman" w:cs="Times New Roman"/>
                <w:shd w:val="clear" w:color="auto" w:fill="FFFFFF"/>
              </w:rPr>
              <w:t>сной</w:t>
            </w:r>
            <w:proofErr w:type="spellEnd"/>
            <w:r w:rsidRPr="00A27D59">
              <w:rPr>
                <w:rFonts w:ascii="Times New Roman" w:hAnsi="Times New Roman" w:cs="Times New Roman"/>
                <w:shd w:val="clear" w:color="auto" w:fill="FFFFFF"/>
              </w:rPr>
              <w:t xml:space="preserve"> !</w:t>
            </w:r>
          </w:p>
        </w:tc>
      </w:tr>
    </w:tbl>
    <w:p w:rsidR="00E55C4E" w:rsidRDefault="00A27D59" w:rsidP="00A27D59">
      <w:pPr>
        <w:pStyle w:val="a7"/>
        <w:ind w:left="2124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A27D59" w:rsidRPr="00E067AD" w:rsidRDefault="00A27D59" w:rsidP="00A27D59">
      <w:pPr>
        <w:pStyle w:val="a7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D59" w:rsidRPr="00A27D59" w:rsidRDefault="00A27D59" w:rsidP="00A27D5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(ученик выполняет задание четко по инструкции)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Инструкция: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Открыть  ссылку: https://orfogrammka.ru/ 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>Скопировать текст и вставить в окно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Вставить буквы 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Нажать кнопку «Проверить грамотность (F7) 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Проверьте свой текст во вкладке «Красота» </w:t>
      </w:r>
      <w:proofErr w:type="gramStart"/>
      <w:r w:rsidRPr="00A27D5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27D59">
        <w:rPr>
          <w:rFonts w:ascii="Times New Roman" w:hAnsi="Times New Roman" w:cs="Times New Roman"/>
          <w:sz w:val="28"/>
          <w:szCs w:val="28"/>
          <w:lang w:eastAsia="ru-RU"/>
        </w:rPr>
        <w:t>ошибки выделены цветом)</w:t>
      </w:r>
    </w:p>
    <w:p w:rsidR="00A27D59" w:rsidRPr="00A27D59" w:rsidRDefault="00A27D59" w:rsidP="00A27D59">
      <w:pPr>
        <w:pStyle w:val="a7"/>
        <w:ind w:left="111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>Справа прочитайте сноску объяснения ошибок</w:t>
      </w:r>
    </w:p>
    <w:p w:rsidR="00077674" w:rsidRPr="00A27D59" w:rsidRDefault="00A27D59" w:rsidP="00A27D5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27D59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A27D59">
        <w:rPr>
          <w:rFonts w:ascii="Times New Roman" w:hAnsi="Times New Roman" w:cs="Times New Roman"/>
          <w:sz w:val="28"/>
          <w:szCs w:val="28"/>
          <w:lang w:eastAsia="ru-RU"/>
        </w:rPr>
        <w:tab/>
        <w:t>Нажми кнопку во вкладке «Качество» и посмотри результат</w:t>
      </w:r>
    </w:p>
    <w:p w:rsidR="00077674" w:rsidRPr="00A27D59" w:rsidRDefault="00077674" w:rsidP="00A27D59">
      <w:pPr>
        <w:pStyle w:val="a7"/>
        <w:ind w:left="141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67791" w:rsidRDefault="00B20CF0" w:rsidP="00A6779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367EE7">
        <w:rPr>
          <w:rFonts w:ascii="Times New Roman" w:hAnsi="Times New Roman" w:cs="Times New Roman"/>
          <w:sz w:val="28"/>
          <w:szCs w:val="28"/>
          <w:lang w:eastAsia="ru-RU"/>
        </w:rPr>
        <w:t xml:space="preserve"> эта  Цифровая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67EE7">
        <w:rPr>
          <w:rFonts w:ascii="Times New Roman" w:hAnsi="Times New Roman" w:cs="Times New Roman"/>
          <w:sz w:val="28"/>
          <w:szCs w:val="28"/>
          <w:lang w:eastAsia="ru-RU"/>
        </w:rPr>
        <w:t>а «</w:t>
      </w:r>
      <w:proofErr w:type="spellStart"/>
      <w:r w:rsidR="00367EE7">
        <w:rPr>
          <w:rFonts w:ascii="Times New Roman" w:hAnsi="Times New Roman" w:cs="Times New Roman"/>
          <w:sz w:val="28"/>
          <w:szCs w:val="28"/>
          <w:lang w:eastAsia="ru-RU"/>
        </w:rPr>
        <w:t>Орфограммка</w:t>
      </w:r>
      <w:proofErr w:type="spellEnd"/>
      <w:r w:rsidR="00367EE7">
        <w:rPr>
          <w:rFonts w:ascii="Times New Roman" w:hAnsi="Times New Roman" w:cs="Times New Roman"/>
          <w:sz w:val="28"/>
          <w:szCs w:val="28"/>
          <w:lang w:eastAsia="ru-RU"/>
        </w:rPr>
        <w:t xml:space="preserve">» разнообразит работу, заинтересовывает ученика,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позволяют добиться  эффективного результата </w:t>
      </w:r>
      <w:r w:rsidR="00367EE7">
        <w:rPr>
          <w:rFonts w:ascii="Times New Roman" w:hAnsi="Times New Roman" w:cs="Times New Roman"/>
          <w:sz w:val="28"/>
          <w:szCs w:val="28"/>
          <w:lang w:eastAsia="ru-RU"/>
        </w:rPr>
        <w:t>в умении писать орфограммы</w:t>
      </w:r>
      <w:r w:rsidR="00D64E97">
        <w:rPr>
          <w:rFonts w:ascii="Times New Roman" w:hAnsi="Times New Roman" w:cs="Times New Roman"/>
          <w:sz w:val="28"/>
          <w:szCs w:val="28"/>
          <w:lang w:eastAsia="ru-RU"/>
        </w:rPr>
        <w:t>. Такая работ</w:t>
      </w:r>
      <w:proofErr w:type="gramStart"/>
      <w:r w:rsidR="00D64E97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D64E97">
        <w:rPr>
          <w:rFonts w:ascii="Times New Roman" w:hAnsi="Times New Roman" w:cs="Times New Roman"/>
          <w:sz w:val="28"/>
          <w:szCs w:val="28"/>
          <w:lang w:eastAsia="ru-RU"/>
        </w:rPr>
        <w:t xml:space="preserve"> это хорошая помощь учи</w:t>
      </w:r>
      <w:r w:rsidR="00077674">
        <w:rPr>
          <w:rFonts w:ascii="Times New Roman" w:hAnsi="Times New Roman" w:cs="Times New Roman"/>
          <w:sz w:val="28"/>
          <w:szCs w:val="28"/>
          <w:lang w:eastAsia="ru-RU"/>
        </w:rPr>
        <w:t>телю русского языка в усвоении знаний по</w:t>
      </w:r>
      <w:r w:rsidR="00A27D59">
        <w:rPr>
          <w:rFonts w:ascii="Times New Roman" w:hAnsi="Times New Roman" w:cs="Times New Roman"/>
          <w:sz w:val="28"/>
          <w:szCs w:val="28"/>
          <w:lang w:eastAsia="ru-RU"/>
        </w:rPr>
        <w:t xml:space="preserve"> разным темам</w:t>
      </w:r>
    </w:p>
    <w:p w:rsidR="00A67791" w:rsidRDefault="00A67791" w:rsidP="00A6779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11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A677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715B" w:rsidRPr="00A67791" w:rsidRDefault="00A67791" w:rsidP="00A6779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(информационн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коммуникативная технология</w:t>
      </w:r>
      <w:r w:rsidRPr="00D64E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F715B" w:rsidRPr="00A67791" w:rsidRDefault="008F715B" w:rsidP="00D64E97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эффективности дефектологических занятий используется </w:t>
      </w:r>
      <w:proofErr w:type="spellStart"/>
      <w:r w:rsidRPr="00E067AD">
        <w:rPr>
          <w:rFonts w:ascii="Times New Roman" w:hAnsi="Times New Roman" w:cs="Times New Roman"/>
          <w:sz w:val="28"/>
          <w:szCs w:val="28"/>
          <w:lang w:eastAsia="ru-RU"/>
        </w:rPr>
        <w:t>двуполушарный</w:t>
      </w:r>
      <w:proofErr w:type="spellEnd"/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к обучению, когда словесные методы сочетаются со зрительными и одним из актуальных напр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авлений является использование мультимедийных презентаций</w:t>
      </w:r>
      <w:proofErr w:type="gramStart"/>
      <w:r w:rsidRPr="00E067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64E97" w:rsidRPr="00D64E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ервис </w:t>
      </w:r>
      <w:proofErr w:type="spellStart"/>
      <w:r w:rsidR="00A67791">
        <w:rPr>
          <w:rFonts w:ascii="Times New Roman" w:hAnsi="Times New Roman" w:cs="Times New Roman"/>
          <w:b/>
          <w:sz w:val="28"/>
          <w:szCs w:val="28"/>
          <w:lang w:val="en-US" w:eastAsia="ru-RU"/>
        </w:rPr>
        <w:t>prezi</w:t>
      </w:r>
      <w:proofErr w:type="spellEnd"/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67791" w:rsidRPr="00A67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="00A67791">
        <w:rPr>
          <w:rFonts w:ascii="Times New Roman" w:hAnsi="Times New Roman" w:cs="Times New Roman"/>
          <w:b/>
          <w:sz w:val="28"/>
          <w:szCs w:val="28"/>
          <w:lang w:val="en-US" w:eastAsia="ru-RU"/>
        </w:rPr>
        <w:t>om</w:t>
      </w:r>
      <w:proofErr w:type="spellEnd"/>
      <w:r w:rsidR="00A6779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F715B" w:rsidRPr="00E067AD" w:rsidRDefault="008F715B" w:rsidP="008F715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Мультимедийные презентации позволяют привнести эффект наглядности в занятие, повысить мотивационную активность. </w:t>
      </w:r>
    </w:p>
    <w:p w:rsidR="008F715B" w:rsidRDefault="008F715B" w:rsidP="008F715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В использовании мультимедийных презентаций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многофункциональность. </w:t>
      </w:r>
    </w:p>
    <w:p w:rsidR="00312F1A" w:rsidRDefault="00354F3D" w:rsidP="00D64E9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так же</w:t>
      </w:r>
      <w:r w:rsidR="008F715B" w:rsidRPr="00E067A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15B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анимации и сюрпризных моментов делает коррекционный процесс интересным и выразительным. </w:t>
      </w:r>
    </w:p>
    <w:p w:rsidR="00312F1A" w:rsidRDefault="00312F1A" w:rsidP="00D64E9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</w:t>
      </w:r>
    </w:p>
    <w:p w:rsidR="001D0186" w:rsidRDefault="008F715B" w:rsidP="00D64E9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получают одобрение не только от дефектолога, но и со стороны компьютера в виде картинок-призов, сопровождающихся звуковым оформлением. </w:t>
      </w:r>
    </w:p>
    <w:p w:rsidR="001D0186" w:rsidRDefault="001D0186" w:rsidP="00D64E9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13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8F715B"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использование информационных технологий в коррекционном процессе позволяет разумно сочетать традиционные и современные средства, методы обучения, увеличивая тем самым и</w:t>
      </w:r>
      <w:r>
        <w:rPr>
          <w:rFonts w:ascii="Times New Roman" w:hAnsi="Times New Roman" w:cs="Times New Roman"/>
          <w:sz w:val="28"/>
          <w:szCs w:val="28"/>
          <w:lang w:eastAsia="ru-RU"/>
        </w:rPr>
        <w:t>нтерес к изучаемому материалу.</w:t>
      </w:r>
    </w:p>
    <w:p w:rsidR="00367EE7" w:rsidRPr="00E067AD" w:rsidRDefault="001D0186" w:rsidP="00D64E9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14</w:t>
      </w:r>
      <w:r w:rsidRPr="00E067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615014" w:rsidRPr="00E067AD" w:rsidRDefault="001D0186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Продолжая тему «Лось» даю </w:t>
      </w:r>
      <w:r w:rsidR="00D64E97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задание, которое поможет ученику в дальнейшем </w:t>
      </w:r>
      <w:r w:rsidR="00615014" w:rsidRPr="00E067AD">
        <w:rPr>
          <w:rFonts w:ascii="Times New Roman" w:hAnsi="Times New Roman" w:cs="Times New Roman"/>
          <w:sz w:val="28"/>
          <w:szCs w:val="28"/>
          <w:lang w:eastAsia="ru-RU"/>
        </w:rPr>
        <w:t>позволяющее</w:t>
      </w:r>
      <w:r w:rsidR="004927B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</w:t>
      </w:r>
      <w:r w:rsidR="00D64E97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4927BA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D64E97">
        <w:rPr>
          <w:rFonts w:ascii="Times New Roman" w:hAnsi="Times New Roman" w:cs="Times New Roman"/>
          <w:sz w:val="28"/>
          <w:szCs w:val="28"/>
          <w:lang w:eastAsia="ru-RU"/>
        </w:rPr>
        <w:t>написанию сочинения</w:t>
      </w:r>
      <w:r w:rsidR="00615014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по картине «Лоси» </w:t>
      </w:r>
      <w:r w:rsidR="00DD0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014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А.С. Степанова </w:t>
      </w:r>
    </w:p>
    <w:p w:rsidR="00FB5748" w:rsidRPr="00E067AD" w:rsidRDefault="00615014" w:rsidP="00DD09F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3DC03C" wp14:editId="73045E76">
            <wp:extent cx="1251285" cy="742950"/>
            <wp:effectExtent l="0" t="0" r="6350" b="0"/>
            <wp:docPr id="5" name="Рисунок 5" descr="Картина Степанова Л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Степанова Лос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48" cy="7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D09F0">
        <w:rPr>
          <w:rFonts w:ascii="Times New Roman" w:hAnsi="Times New Roman" w:cs="Times New Roman"/>
          <w:sz w:val="28"/>
          <w:szCs w:val="28"/>
          <w:lang w:eastAsia="ru-RU"/>
        </w:rPr>
        <w:t>Даю задание</w:t>
      </w:r>
    </w:p>
    <w:p w:rsidR="002A20AD" w:rsidRDefault="002A20AD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r w:rsidR="008F715B">
        <w:rPr>
          <w:rFonts w:ascii="Times New Roman" w:hAnsi="Times New Roman" w:cs="Times New Roman"/>
          <w:b/>
          <w:sz w:val="28"/>
          <w:szCs w:val="28"/>
          <w:lang w:eastAsia="ru-RU"/>
        </w:rPr>
        <w:t>Задание:</w:t>
      </w:r>
      <w:r w:rsidR="00DD09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отгадай дикое животное </w:t>
      </w:r>
      <w:proofErr w:type="gramStart"/>
      <w:r w:rsidR="00DD09F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>пиши по плану)</w:t>
      </w:r>
    </w:p>
    <w:p w:rsidR="00DD09F0" w:rsidRDefault="00DD09F0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09F0">
        <w:rPr>
          <w:rFonts w:ascii="Times New Roman" w:hAnsi="Times New Roman" w:cs="Times New Roman"/>
          <w:sz w:val="28"/>
          <w:szCs w:val="28"/>
          <w:lang w:eastAsia="ru-RU"/>
        </w:rPr>
        <w:t>Дети предлагают свои варианты животных</w:t>
      </w:r>
    </w:p>
    <w:p w:rsidR="001D0186" w:rsidRPr="00DD09F0" w:rsidRDefault="001D0186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9F0" w:rsidRPr="00E067AD" w:rsidRDefault="00615014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1.Дикое животное.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2.Части тела.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3.Покров тела.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4.Рост, размер. </w:t>
      </w:r>
      <w:r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>5.Ч</w:t>
      </w:r>
      <w:r w:rsidR="00DD09F0">
        <w:rPr>
          <w:rFonts w:ascii="Times New Roman" w:hAnsi="Times New Roman" w:cs="Times New Roman"/>
          <w:sz w:val="28"/>
          <w:szCs w:val="28"/>
          <w:lang w:eastAsia="ru-RU"/>
        </w:rPr>
        <w:t xml:space="preserve">ем питается? </w:t>
      </w:r>
      <w:r w:rsidR="00DD09F0">
        <w:rPr>
          <w:rFonts w:ascii="Times New Roman" w:hAnsi="Times New Roman" w:cs="Times New Roman"/>
          <w:sz w:val="28"/>
          <w:szCs w:val="28"/>
          <w:lang w:eastAsia="ru-RU"/>
        </w:rPr>
        <w:br/>
        <w:t>6.Среда обитания</w:t>
      </w:r>
    </w:p>
    <w:p w:rsidR="008F715B" w:rsidRDefault="00DD09F0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FB5748"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-Сравни свое описание  с образцом</w:t>
      </w:r>
      <w:r w:rsidR="00615014" w:rsidRPr="00E06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5748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  - ученик проверяет и исправляет ошибки </w:t>
      </w:r>
    </w:p>
    <w:p w:rsidR="00DD09F0" w:rsidRDefault="00296043" w:rsidP="00296043">
      <w:pPr>
        <w:pStyle w:val="a7"/>
        <w:ind w:left="9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7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Это задание  даю по </w:t>
      </w:r>
      <w:r w:rsidRPr="00E067AD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Коррекции нарушения пересказа</w:t>
      </w:r>
    </w:p>
    <w:p w:rsidR="00296043" w:rsidRDefault="00DD09F0" w:rsidP="00296043">
      <w:pPr>
        <w:pStyle w:val="a7"/>
        <w:ind w:left="96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>Это дикое животное. У него есть голова,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туловище, четыре ноги,  а хвост</w:t>
      </w:r>
      <w:r w:rsidR="00296043" w:rsidRPr="00E06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похож на верёвку. На голове рога, тело покрыто короткой шерстью. Высокого роста, крупного размера. Питается травой и сеном. Живет в лесу.</w:t>
      </w:r>
    </w:p>
    <w:p w:rsidR="00296043" w:rsidRPr="00E067AD" w:rsidRDefault="00296043" w:rsidP="00296043">
      <w:pPr>
        <w:pStyle w:val="a7"/>
        <w:ind w:left="96"/>
        <w:rPr>
          <w:rFonts w:ascii="Times New Roman" w:hAnsi="Times New Roman" w:cs="Times New Roman"/>
          <w:sz w:val="28"/>
          <w:szCs w:val="28"/>
          <w:lang w:eastAsia="ru-RU"/>
        </w:rPr>
      </w:pPr>
      <w:r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 - Это лось! </w:t>
      </w:r>
    </w:p>
    <w:p w:rsidR="00615014" w:rsidRDefault="001D0186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186">
        <w:rPr>
          <w:rFonts w:ascii="Times New Roman" w:hAnsi="Times New Roman" w:cs="Times New Roman"/>
          <w:b/>
          <w:sz w:val="28"/>
          <w:szCs w:val="28"/>
          <w:lang w:eastAsia="ru-RU"/>
        </w:rPr>
        <w:t>-Выполни задание</w:t>
      </w:r>
      <w:r w:rsidR="00615014" w:rsidRPr="001D018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D01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15014" w:rsidRPr="001D0186">
        <w:rPr>
          <w:rFonts w:ascii="Times New Roman" w:hAnsi="Times New Roman" w:cs="Times New Roman"/>
          <w:sz w:val="24"/>
          <w:szCs w:val="24"/>
          <w:lang w:eastAsia="ru-RU"/>
        </w:rPr>
        <w:t>Даю 2 карточки 1 и 2 уровня (Ученик имеет право выбора</w:t>
      </w:r>
      <w:proofErr w:type="gramStart"/>
      <w:r w:rsidR="00615014" w:rsidRPr="001D0186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96043" w:rsidRPr="00E067AD" w:rsidRDefault="00296043" w:rsidP="00E067A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61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9"/>
      </w:tblGrid>
      <w:tr w:rsidR="00296043" w:rsidTr="001D0186">
        <w:trPr>
          <w:trHeight w:val="1498"/>
        </w:trPr>
        <w:tc>
          <w:tcPr>
            <w:tcW w:w="6169" w:type="dxa"/>
          </w:tcPr>
          <w:p w:rsidR="00296043" w:rsidRPr="001D0186" w:rsidRDefault="00296043" w:rsidP="00296043">
            <w:pPr>
              <w:pStyle w:val="a7"/>
              <w:ind w:left="21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Карточка 2  (II-</w:t>
            </w:r>
            <w:proofErr w:type="spellStart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proofErr w:type="spellEnd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уровня) </w:t>
            </w:r>
          </w:p>
          <w:p w:rsidR="00296043" w:rsidRPr="001D0186" w:rsidRDefault="00296043" w:rsidP="00296043">
            <w:pPr>
              <w:pStyle w:val="a7"/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Описать животное, вставляя  пропущены слова.</w:t>
            </w:r>
          </w:p>
          <w:p w:rsidR="00296043" w:rsidRPr="001D0186" w:rsidRDefault="00296043" w:rsidP="00296043">
            <w:pPr>
              <w:pStyle w:val="a7"/>
              <w:ind w:left="2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Это дикое животное. У него есть голова, туловище, четыре ноги,  а ……... похож на веревку. На голове – рога. Тело покрыто ……..</w:t>
            </w: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Небольшого  роста, среднего размера. Питается сеном  и …... Живет </w:t>
            </w: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…….</w:t>
            </w:r>
          </w:p>
          <w:p w:rsidR="00296043" w:rsidRDefault="00296043" w:rsidP="00296043">
            <w:pPr>
              <w:pStyle w:val="a7"/>
              <w:ind w:left="21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Это …….</w:t>
            </w: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6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6043" w:rsidRPr="00E067AD" w:rsidRDefault="00296043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653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1"/>
      </w:tblGrid>
      <w:tr w:rsidR="00296043" w:rsidTr="001D0186">
        <w:trPr>
          <w:trHeight w:val="1596"/>
        </w:trPr>
        <w:tc>
          <w:tcPr>
            <w:tcW w:w="6531" w:type="dxa"/>
          </w:tcPr>
          <w:p w:rsidR="00296043" w:rsidRPr="001D0186" w:rsidRDefault="00296043" w:rsidP="00296043">
            <w:pPr>
              <w:pStyle w:val="a7"/>
              <w:ind w:left="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1  </w:t>
            </w:r>
            <w:proofErr w:type="gramStart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I-</w:t>
            </w:r>
            <w:proofErr w:type="spellStart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proofErr w:type="spellEnd"/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уровня)</w:t>
            </w:r>
          </w:p>
          <w:p w:rsidR="00296043" w:rsidRPr="001D0186" w:rsidRDefault="00296043" w:rsidP="00296043">
            <w:pPr>
              <w:pStyle w:val="a7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Описать животное,  используя слова для справок).</w:t>
            </w:r>
            <w:proofErr w:type="gramEnd"/>
          </w:p>
          <w:p w:rsidR="00296043" w:rsidRPr="001D0186" w:rsidRDefault="00296043" w:rsidP="00296043">
            <w:pPr>
              <w:pStyle w:val="a7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6043" w:rsidRDefault="00296043" w:rsidP="00296043">
            <w:pPr>
              <w:pStyle w:val="a7"/>
              <w:ind w:left="6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дикое животное. У него есть голова, туловище, …… ноги, а ……..похож </w:t>
            </w: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…... На голове – …... Тело покрыто …... Небольшого роста, среднего размера. Питается ……… и……... Детёныш – ……</w:t>
            </w:r>
            <w:proofErr w:type="gramStart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в ……</w:t>
            </w: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Это ……. . </w:t>
            </w: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01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 для справок:</w:t>
            </w:r>
            <w:r w:rsidRPr="001D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четыре, хвост, рога, сено, трава ,шерсть, лес.</w:t>
            </w:r>
            <w:r w:rsidRPr="00E06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F41E5" w:rsidRPr="00E067AD" w:rsidRDefault="003F41E5" w:rsidP="002960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1E5" w:rsidRPr="00E067AD" w:rsidRDefault="00477F49" w:rsidP="00E067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Выполняя такого типа задания, </w:t>
      </w:r>
      <w:r w:rsidR="003F41E5" w:rsidRPr="00E067AD">
        <w:rPr>
          <w:rFonts w:ascii="Times New Roman" w:hAnsi="Times New Roman" w:cs="Times New Roman"/>
          <w:sz w:val="28"/>
          <w:szCs w:val="28"/>
          <w:lang w:eastAsia="ru-RU"/>
        </w:rPr>
        <w:t xml:space="preserve">вселяю в ребёнка уверенность, что все трудности и проблемы преодолимы и успех возможен. </w:t>
      </w:r>
    </w:p>
    <w:p w:rsidR="00BB1D72" w:rsidRPr="00E067AD" w:rsidRDefault="00477F49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разнообразия в работе и большей эффективности т</w:t>
      </w:r>
      <w:r w:rsidR="00BB1D72" w:rsidRPr="00E067AD">
        <w:rPr>
          <w:rFonts w:ascii="Times New Roman" w:hAnsi="Times New Roman" w:cs="Times New Roman"/>
          <w:sz w:val="28"/>
          <w:szCs w:val="28"/>
        </w:rPr>
        <w:t>ак же могу предложить учебное пособие</w:t>
      </w:r>
    </w:p>
    <w:p w:rsidR="00BB1D72" w:rsidRPr="00E067AD" w:rsidRDefault="00BB1D72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7AD">
        <w:rPr>
          <w:rFonts w:ascii="Times New Roman" w:hAnsi="Times New Roman" w:cs="Times New Roman"/>
          <w:sz w:val="28"/>
          <w:szCs w:val="28"/>
        </w:rPr>
        <w:t xml:space="preserve"> « 1С</w:t>
      </w:r>
      <w:proofErr w:type="gramStart"/>
      <w:r w:rsidRPr="00E067AD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E067AD">
        <w:rPr>
          <w:rFonts w:ascii="Times New Roman" w:hAnsi="Times New Roman" w:cs="Times New Roman"/>
          <w:sz w:val="28"/>
          <w:szCs w:val="28"/>
        </w:rPr>
        <w:t>кола. Русский язык»: которое дисциплинирует мышление</w:t>
      </w:r>
    </w:p>
    <w:p w:rsidR="00007041" w:rsidRPr="00E067AD" w:rsidRDefault="00BB1D72" w:rsidP="00E067AD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E067AD">
        <w:rPr>
          <w:rFonts w:ascii="Times New Roman" w:hAnsi="Times New Roman" w:cs="Times New Roman"/>
          <w:sz w:val="28"/>
          <w:szCs w:val="28"/>
        </w:rPr>
        <w:t xml:space="preserve">( это моделирование ситуаций: </w:t>
      </w:r>
      <w:r w:rsidR="00477F49">
        <w:rPr>
          <w:rFonts w:ascii="Times New Roman" w:hAnsi="Times New Roman" w:cs="Times New Roman"/>
          <w:sz w:val="28"/>
          <w:szCs w:val="28"/>
        </w:rPr>
        <w:t xml:space="preserve">даны </w:t>
      </w:r>
      <w:r w:rsidRPr="00E067AD">
        <w:rPr>
          <w:rFonts w:ascii="Times New Roman" w:hAnsi="Times New Roman" w:cs="Times New Roman"/>
          <w:sz w:val="28"/>
          <w:szCs w:val="28"/>
        </w:rPr>
        <w:t>схемы для развития образного мышления»</w:t>
      </w:r>
      <w:proofErr w:type="gramEnd"/>
    </w:p>
    <w:p w:rsidR="00BB1D72" w:rsidRDefault="00BB1D72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7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13F75E" wp14:editId="6B05C5A9">
            <wp:extent cx="742950" cy="557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5" cy="55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F49" w:rsidRPr="00E067AD" w:rsidRDefault="00477F49" w:rsidP="00E067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7F49" w:rsidRDefault="00D61993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СПАСИБО ЗА ВНИМАНИЕ!!!!</w:t>
      </w:r>
    </w:p>
    <w:p w:rsidR="00D61993" w:rsidRDefault="00D61993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993" w:rsidRDefault="00D61993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49" w:rsidRDefault="00477F49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49" w:rsidRDefault="00477F49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слайд)</w:t>
      </w:r>
    </w:p>
    <w:p w:rsidR="00477F49" w:rsidRDefault="00477F49" w:rsidP="0047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использую </w:t>
      </w:r>
      <w:r w:rsidRPr="00477F49">
        <w:rPr>
          <w:rFonts w:ascii="Times New Roman" w:hAnsi="Times New Roman" w:cs="Times New Roman"/>
          <w:b/>
          <w:sz w:val="28"/>
          <w:szCs w:val="28"/>
        </w:rPr>
        <w:t>элементы технологии проблемного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239" w:rsidRDefault="00477F49" w:rsidP="00477F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Например: при чтении в с сокращении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477F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77F49">
        <w:rPr>
          <w:rFonts w:ascii="Times New Roman" w:eastAsia="Calibri" w:hAnsi="Times New Roman" w:cs="Times New Roman"/>
          <w:sz w:val="28"/>
          <w:szCs w:val="28"/>
          <w:lang w:eastAsia="ar-SA"/>
        </w:rPr>
        <w:t>Паустовский «Корзина с еловыми шишками»</w:t>
      </w:r>
    </w:p>
    <w:p w:rsidR="00103239" w:rsidRDefault="00103239" w:rsidP="00477F49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После чтения биографии автора, даю задание, которое помогает проводить</w:t>
      </w:r>
      <w:r w:rsidRPr="00103239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1.</w:t>
      </w:r>
      <w:r w:rsidRPr="00B65628">
        <w:rPr>
          <w:rFonts w:ascii="Times New Roman" w:eastAsia="Calibri" w:hAnsi="Times New Roman" w:cs="Calibri"/>
          <w:sz w:val="24"/>
          <w:szCs w:val="24"/>
          <w:lang w:eastAsia="ar-SA"/>
        </w:rPr>
        <w:t>Коррекц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ию</w:t>
      </w:r>
      <w:r w:rsidRPr="00B6562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долговременной  памяти н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 основе упражнений в узнавании </w:t>
      </w:r>
    </w:p>
    <w:p w:rsidR="00B65628" w:rsidRPr="00103239" w:rsidRDefault="00103239" w:rsidP="00B65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2.</w:t>
      </w:r>
      <w:r w:rsidRPr="00B65628">
        <w:rPr>
          <w:rFonts w:ascii="Times New Roman" w:eastAsia="Calibri" w:hAnsi="Times New Roman" w:cs="Calibri"/>
          <w:sz w:val="24"/>
          <w:szCs w:val="24"/>
          <w:lang w:eastAsia="ar-SA"/>
        </w:rPr>
        <w:t>Коррекция логического мышления на  основе упражнений обобщения и выделения лишнего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B65628" w:rsidRPr="00B65628" w:rsidRDefault="00B65628" w:rsidP="00B65628">
      <w:pPr>
        <w:spacing w:after="0" w:line="240" w:lineRule="auto"/>
        <w:ind w:left="360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B6562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ar-SA"/>
        </w:rPr>
        <w:t xml:space="preserve">Вопрос: </w:t>
      </w:r>
    </w:p>
    <w:p w:rsidR="00B65628" w:rsidRPr="00B65628" w:rsidRDefault="00B65628" w:rsidP="00B65628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6562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О чем мечтал в детстве К.Г. Паустовский?</w:t>
      </w:r>
    </w:p>
    <w:p w:rsidR="00B65628" w:rsidRPr="00B65628" w:rsidRDefault="00B65628" w:rsidP="00B65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Инструкция  к заданию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"/>
        <w:gridCol w:w="4897"/>
      </w:tblGrid>
      <w:tr w:rsidR="00B65628" w:rsidRPr="00B65628" w:rsidTr="00B2388E">
        <w:trPr>
          <w:trHeight w:val="26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Прочитать отрывок</w:t>
            </w:r>
            <w:r w:rsidR="0010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0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10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карточка)</w:t>
            </w:r>
          </w:p>
        </w:tc>
      </w:tr>
      <w:tr w:rsidR="00B65628" w:rsidRPr="00B65628" w:rsidTr="00B2388E">
        <w:trPr>
          <w:trHeight w:val="59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cr/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Подумай, что обозначае</w:t>
            </w:r>
            <w:r w:rsidR="0010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 подчеркнутые выражения, слова…</w:t>
            </w:r>
          </w:p>
        </w:tc>
      </w:tr>
      <w:tr w:rsidR="00B65628" w:rsidRPr="00B65628" w:rsidTr="00B2388E">
        <w:trPr>
          <w:trHeight w:val="60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Обратись к толковому сло</w:t>
            </w:r>
            <w:r w:rsidR="0010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варю за помощью </w:t>
            </w:r>
          </w:p>
        </w:tc>
      </w:tr>
      <w:tr w:rsidR="00B65628" w:rsidRPr="00B65628" w:rsidTr="00B2388E">
        <w:trPr>
          <w:trHeight w:val="50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628" w:rsidRPr="00B65628" w:rsidRDefault="00B65628" w:rsidP="00B656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Какие слова из текста  передают мечту автора. Зачитай.</w:t>
            </w:r>
          </w:p>
        </w:tc>
      </w:tr>
    </w:tbl>
    <w:p w:rsidR="00103239" w:rsidRDefault="00103239" w:rsidP="00B6562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B65628" w:rsidRPr="00B65628" w:rsidRDefault="00B65628" w:rsidP="00B65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Константин Георгиевич переменил много профессий: был 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вожатым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кондуктором трамвая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матросом, заводским рабочим, санитаром в армии, учителем литературы, 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журналистом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B65628" w:rsidRPr="00B65628" w:rsidRDefault="00B65628" w:rsidP="00B65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Писатель участвовал в сражениях гражданской войны. Во времена Отечественной войны был военным 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корреспондентом</w:t>
      </w: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65628" w:rsidRPr="00B65628" w:rsidRDefault="00B65628" w:rsidP="00B656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5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-Сбылись детские мечты: Константин Георгиевич много путешествовал, объездил всю страну. Впечатления, полученные в этих поездках, нашли место во многих его произведениях. Паустовский писал о человеческих чувствах, о природе, о творчестве. </w:t>
      </w:r>
    </w:p>
    <w:p w:rsidR="00B65628" w:rsidRDefault="00CA7210" w:rsidP="00477F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Задание 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с отрывком по тексту)</w:t>
      </w:r>
    </w:p>
    <w:p w:rsidR="00CA7210" w:rsidRPr="00CA7210" w:rsidRDefault="00CA7210" w:rsidP="00CA7210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7210">
        <w:rPr>
          <w:rFonts w:ascii="Times New Roman" w:eastAsia="Calibri" w:hAnsi="Times New Roman" w:cs="Times New Roman"/>
          <w:sz w:val="24"/>
          <w:szCs w:val="24"/>
          <w:lang w:eastAsia="ar-SA"/>
        </w:rPr>
        <w:t>1.Прочитайте слова Эдварда Грига:</w:t>
      </w:r>
    </w:p>
    <w:p w:rsidR="00CA7210" w:rsidRPr="00CA7210" w:rsidRDefault="00CA7210" w:rsidP="00CA7210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«Я видел жизнь. Что бы тебе ни говорили о ней, верь всегда, что она удивительна. Я отдал молодёжи жизнь, работу, талант. Отдал всё без возврата. Поэтому я может быть даже счастливее тебя, </w:t>
      </w:r>
      <w:proofErr w:type="spellStart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Дагни</w:t>
      </w:r>
      <w:proofErr w:type="spellEnd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.»</w:t>
      </w:r>
    </w:p>
    <w:p w:rsidR="00CA7210" w:rsidRPr="00CA7210" w:rsidRDefault="00CA7210" w:rsidP="00CA7210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- Как вы их понимаете?  </w:t>
      </w:r>
      <w:proofErr w:type="gramStart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(Григ был счастлив.</w:t>
      </w:r>
      <w:proofErr w:type="gramEnd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proofErr w:type="gramStart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Он все отдал без возврата людям.)</w:t>
      </w:r>
      <w:proofErr w:type="gramEnd"/>
    </w:p>
    <w:p w:rsidR="00CA7210" w:rsidRPr="00CA7210" w:rsidRDefault="00CA7210" w:rsidP="00CA7210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- Какая еще очень важная мысль заключена в </w:t>
      </w:r>
      <w:proofErr w:type="gramStart"/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прочитанном</w:t>
      </w:r>
      <w:proofErr w:type="gramEnd"/>
      <w:r w:rsidRPr="00CA7210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? </w:t>
      </w:r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(Жизнь прекрасна и</w:t>
      </w:r>
      <w:r w:rsidRPr="00CA7210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CA721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удивительна.)</w:t>
      </w:r>
    </w:p>
    <w:p w:rsidR="00CA7210" w:rsidRDefault="00CA7210" w:rsidP="00CA7210">
      <w:pPr>
        <w:snapToGrid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Ответь на вопрос</w:t>
      </w:r>
    </w:p>
    <w:p w:rsidR="00027657" w:rsidRDefault="00CA7210" w:rsidP="00027657">
      <w:pPr>
        <w:snapToGrid w:val="0"/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Чем же должен жить человек</w:t>
      </w:r>
      <w:r w:rsidRPr="008F715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Что делает его счастливым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F715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ставлю проблемный вопрос (элемент т</w:t>
      </w:r>
      <w:r w:rsidRPr="00CA72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ехнологии проблемного обучения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27657" w:rsidRPr="00027657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 </w:t>
      </w:r>
      <w:r w:rsidR="00027657" w:rsidRPr="00027657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ar-SA"/>
        </w:rPr>
        <w:t>(Делать добро и дарить его людям без возврата.)</w:t>
      </w:r>
    </w:p>
    <w:p w:rsidR="00027657" w:rsidRPr="00027657" w:rsidRDefault="00027657" w:rsidP="00027657">
      <w:pPr>
        <w:snapToGrid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ar-SA"/>
        </w:rPr>
        <w:lastRenderedPageBreak/>
        <w:t>Ответ ученика</w:t>
      </w:r>
    </w:p>
    <w:p w:rsidR="00027657" w:rsidRPr="00027657" w:rsidRDefault="00027657" w:rsidP="00027657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2765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- Именно это делает людей бессмертными. Их добрые дела, красивые поступки, талант, щедрость. За все это благодарила </w:t>
      </w:r>
      <w:proofErr w:type="spellStart"/>
      <w:r w:rsidRPr="0002765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Дагни</w:t>
      </w:r>
      <w:proofErr w:type="spellEnd"/>
      <w:r w:rsidRPr="0002765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Грига, говорила ему «спасибо».</w:t>
      </w:r>
    </w:p>
    <w:p w:rsidR="00027657" w:rsidRDefault="00027657" w:rsidP="00CA7210">
      <w:pPr>
        <w:snapToGrid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210" w:rsidRPr="00027657" w:rsidRDefault="00CA7210" w:rsidP="00027657">
      <w:pPr>
        <w:snapToGrid w:val="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A721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(Это задание позволяет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CA7210">
        <w:rPr>
          <w:rFonts w:ascii="Times New Roman" w:eastAsia="Calibri" w:hAnsi="Times New Roman" w:cs="Calibri"/>
          <w:sz w:val="24"/>
          <w:szCs w:val="24"/>
          <w:lang w:eastAsia="ar-SA"/>
        </w:rPr>
        <w:t>Р</w:t>
      </w:r>
      <w:proofErr w:type="gramEnd"/>
      <w:r w:rsidRPr="00CA7210">
        <w:rPr>
          <w:rFonts w:ascii="Times New Roman" w:eastAsia="Calibri" w:hAnsi="Times New Roman" w:cs="Calibri"/>
          <w:sz w:val="24"/>
          <w:szCs w:val="24"/>
          <w:lang w:eastAsia="ar-SA"/>
        </w:rPr>
        <w:t>азвивать умение высказывать своё мнение и отношение к поступкам и словам героев произведений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)</w:t>
      </w:r>
    </w:p>
    <w:p w:rsidR="00477F49" w:rsidRPr="00477F49" w:rsidRDefault="00477F49" w:rsidP="00477F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CA7210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образом: грамотно организованная </w:t>
      </w:r>
      <w:r w:rsidR="00027657">
        <w:rPr>
          <w:rFonts w:ascii="Times New Roman" w:hAnsi="Times New Roman" w:cs="Times New Roman"/>
          <w:sz w:val="28"/>
          <w:szCs w:val="28"/>
          <w:lang w:eastAsia="ru-RU"/>
        </w:rPr>
        <w:t xml:space="preserve">(в системе) коррекционная </w:t>
      </w:r>
      <w:r w:rsidR="00CA7210">
        <w:rPr>
          <w:rFonts w:ascii="Times New Roman" w:hAnsi="Times New Roman" w:cs="Times New Roman"/>
          <w:sz w:val="28"/>
          <w:szCs w:val="28"/>
          <w:lang w:eastAsia="ru-RU"/>
        </w:rPr>
        <w:t>работа учителя</w:t>
      </w:r>
      <w:r w:rsidR="00027657">
        <w:rPr>
          <w:rFonts w:ascii="Times New Roman" w:hAnsi="Times New Roman" w:cs="Times New Roman"/>
          <w:sz w:val="28"/>
          <w:szCs w:val="28"/>
          <w:lang w:eastAsia="ru-RU"/>
        </w:rPr>
        <w:t xml:space="preserve">-предметника и учителя – дефектолога, используя эффективные средства </w:t>
      </w:r>
      <w:proofErr w:type="gramStart"/>
      <w:r w:rsidR="00027657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027657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приведет к нужному результату</w:t>
      </w:r>
    </w:p>
    <w:p w:rsidR="00477F49" w:rsidRDefault="00477F49" w:rsidP="00E067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1D72" w:rsidRDefault="00BB1D72" w:rsidP="00E067AD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7A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91901" w:rsidRDefault="00291901" w:rsidP="00E067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E067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D61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1901" w:rsidRDefault="00291901" w:rsidP="00291901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29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D74"/>
    <w:multiLevelType w:val="multilevel"/>
    <w:tmpl w:val="9E0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B734A"/>
    <w:multiLevelType w:val="multilevel"/>
    <w:tmpl w:val="82C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87F75"/>
    <w:multiLevelType w:val="hybridMultilevel"/>
    <w:tmpl w:val="60CE2AE2"/>
    <w:lvl w:ilvl="0" w:tplc="19AC22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ED3"/>
    <w:multiLevelType w:val="hybridMultilevel"/>
    <w:tmpl w:val="79B2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57853"/>
    <w:multiLevelType w:val="multilevel"/>
    <w:tmpl w:val="C89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30AAA"/>
    <w:multiLevelType w:val="multilevel"/>
    <w:tmpl w:val="81DA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91238"/>
    <w:multiLevelType w:val="hybridMultilevel"/>
    <w:tmpl w:val="2516113E"/>
    <w:lvl w:ilvl="0" w:tplc="CC940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5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24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8AE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98CF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23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E4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86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A2C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5412EC"/>
    <w:multiLevelType w:val="multilevel"/>
    <w:tmpl w:val="23D2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61B44"/>
    <w:multiLevelType w:val="multilevel"/>
    <w:tmpl w:val="829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20C21"/>
    <w:multiLevelType w:val="hybridMultilevel"/>
    <w:tmpl w:val="811ECD50"/>
    <w:lvl w:ilvl="0" w:tplc="7D12B2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177C"/>
    <w:multiLevelType w:val="multilevel"/>
    <w:tmpl w:val="5E2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756580"/>
    <w:multiLevelType w:val="hybridMultilevel"/>
    <w:tmpl w:val="2E9A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E"/>
    <w:rsid w:val="00007041"/>
    <w:rsid w:val="00023481"/>
    <w:rsid w:val="00027657"/>
    <w:rsid w:val="00040FF2"/>
    <w:rsid w:val="00077674"/>
    <w:rsid w:val="0008381D"/>
    <w:rsid w:val="000842E5"/>
    <w:rsid w:val="000A284D"/>
    <w:rsid w:val="000B69AE"/>
    <w:rsid w:val="000C2510"/>
    <w:rsid w:val="000D0D7F"/>
    <w:rsid w:val="00103239"/>
    <w:rsid w:val="00116CAE"/>
    <w:rsid w:val="00170724"/>
    <w:rsid w:val="00171206"/>
    <w:rsid w:val="00174F44"/>
    <w:rsid w:val="00182A55"/>
    <w:rsid w:val="001C14F8"/>
    <w:rsid w:val="001D0186"/>
    <w:rsid w:val="001F2F09"/>
    <w:rsid w:val="00236BD0"/>
    <w:rsid w:val="00253961"/>
    <w:rsid w:val="002700C7"/>
    <w:rsid w:val="00291901"/>
    <w:rsid w:val="00296043"/>
    <w:rsid w:val="002A20AD"/>
    <w:rsid w:val="002A6459"/>
    <w:rsid w:val="002B3E1F"/>
    <w:rsid w:val="002D29CB"/>
    <w:rsid w:val="002D37AA"/>
    <w:rsid w:val="0030172B"/>
    <w:rsid w:val="00312F1A"/>
    <w:rsid w:val="00354F3D"/>
    <w:rsid w:val="00357D52"/>
    <w:rsid w:val="00367EE7"/>
    <w:rsid w:val="00372E9A"/>
    <w:rsid w:val="0039371F"/>
    <w:rsid w:val="003C082F"/>
    <w:rsid w:val="003E1DEA"/>
    <w:rsid w:val="003E334E"/>
    <w:rsid w:val="003F41E5"/>
    <w:rsid w:val="003F6F5C"/>
    <w:rsid w:val="00406D04"/>
    <w:rsid w:val="00442766"/>
    <w:rsid w:val="00454AAD"/>
    <w:rsid w:val="00477F49"/>
    <w:rsid w:val="004927BA"/>
    <w:rsid w:val="004E7EFC"/>
    <w:rsid w:val="005100D0"/>
    <w:rsid w:val="005169B5"/>
    <w:rsid w:val="00563F2D"/>
    <w:rsid w:val="0056461B"/>
    <w:rsid w:val="005C069E"/>
    <w:rsid w:val="005E0653"/>
    <w:rsid w:val="00615014"/>
    <w:rsid w:val="00617227"/>
    <w:rsid w:val="00624F27"/>
    <w:rsid w:val="00646411"/>
    <w:rsid w:val="00666E00"/>
    <w:rsid w:val="0069162A"/>
    <w:rsid w:val="006D6003"/>
    <w:rsid w:val="00707539"/>
    <w:rsid w:val="00757103"/>
    <w:rsid w:val="0077244A"/>
    <w:rsid w:val="00774B0A"/>
    <w:rsid w:val="00776CF4"/>
    <w:rsid w:val="007906C3"/>
    <w:rsid w:val="007B42E0"/>
    <w:rsid w:val="00806BB6"/>
    <w:rsid w:val="00864124"/>
    <w:rsid w:val="0089634C"/>
    <w:rsid w:val="008F715B"/>
    <w:rsid w:val="0092411E"/>
    <w:rsid w:val="0094067D"/>
    <w:rsid w:val="009B574B"/>
    <w:rsid w:val="009C6B6B"/>
    <w:rsid w:val="009E36CB"/>
    <w:rsid w:val="009F6DE1"/>
    <w:rsid w:val="00A25A5E"/>
    <w:rsid w:val="00A27D59"/>
    <w:rsid w:val="00A67791"/>
    <w:rsid w:val="00A7630D"/>
    <w:rsid w:val="00A922E8"/>
    <w:rsid w:val="00A93DCB"/>
    <w:rsid w:val="00A9492C"/>
    <w:rsid w:val="00AA030A"/>
    <w:rsid w:val="00AA70D6"/>
    <w:rsid w:val="00AF138E"/>
    <w:rsid w:val="00B20CF0"/>
    <w:rsid w:val="00B65628"/>
    <w:rsid w:val="00B82C1F"/>
    <w:rsid w:val="00B863A4"/>
    <w:rsid w:val="00BB1D72"/>
    <w:rsid w:val="00BF0841"/>
    <w:rsid w:val="00C520E1"/>
    <w:rsid w:val="00C614F9"/>
    <w:rsid w:val="00C731AD"/>
    <w:rsid w:val="00C7418C"/>
    <w:rsid w:val="00C84714"/>
    <w:rsid w:val="00C93CE8"/>
    <w:rsid w:val="00CA7210"/>
    <w:rsid w:val="00CB1D66"/>
    <w:rsid w:val="00CB5FED"/>
    <w:rsid w:val="00CD4705"/>
    <w:rsid w:val="00D061A1"/>
    <w:rsid w:val="00D13CBA"/>
    <w:rsid w:val="00D23FDB"/>
    <w:rsid w:val="00D61993"/>
    <w:rsid w:val="00D64E97"/>
    <w:rsid w:val="00D77648"/>
    <w:rsid w:val="00DA28DA"/>
    <w:rsid w:val="00DC730F"/>
    <w:rsid w:val="00DD09F0"/>
    <w:rsid w:val="00E01BEF"/>
    <w:rsid w:val="00E067AD"/>
    <w:rsid w:val="00E55C4E"/>
    <w:rsid w:val="00E9478B"/>
    <w:rsid w:val="00EB1262"/>
    <w:rsid w:val="00EB4F28"/>
    <w:rsid w:val="00ED48B7"/>
    <w:rsid w:val="00EF5635"/>
    <w:rsid w:val="00F42F23"/>
    <w:rsid w:val="00F713D8"/>
    <w:rsid w:val="00F7195D"/>
    <w:rsid w:val="00FB543D"/>
    <w:rsid w:val="00FB5748"/>
    <w:rsid w:val="00FD3620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753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D29C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29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3C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0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753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D29C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D29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93C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5A5A5"/>
                        <w:left w:val="single" w:sz="6" w:space="26" w:color="A5A5A5"/>
                        <w:bottom w:val="single" w:sz="6" w:space="5" w:color="A5A5A5"/>
                        <w:right w:val="single" w:sz="6" w:space="5" w:color="A5A5A5"/>
                      </w:divBdr>
                      <w:divsChild>
                        <w:div w:id="1430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9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73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890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892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83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79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23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4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233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8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88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79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96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4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234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497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ogrammk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A29D-C3ED-46F7-97DF-61FF00ED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40</cp:revision>
  <cp:lastPrinted>2021-04-27T06:13:00Z</cp:lastPrinted>
  <dcterms:created xsi:type="dcterms:W3CDTF">2021-04-08T15:11:00Z</dcterms:created>
  <dcterms:modified xsi:type="dcterms:W3CDTF">2021-04-28T04:36:00Z</dcterms:modified>
</cp:coreProperties>
</file>