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AB" w:rsidRDefault="002163AB" w:rsidP="008A76B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2163AB" w:rsidRDefault="002163AB" w:rsidP="008A76BC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548DD4" w:themeColor="text2" w:themeTint="99"/>
          <w:sz w:val="32"/>
          <w:szCs w:val="32"/>
        </w:rPr>
      </w:pPr>
    </w:p>
    <w:p w:rsidR="008A76BC" w:rsidRPr="00DB36B8" w:rsidRDefault="008A76BC" w:rsidP="008A76BC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DB36B8">
        <w:rPr>
          <w:rStyle w:val="a5"/>
          <w:rFonts w:ascii="Times New Roman" w:hAnsi="Times New Roman" w:cs="Times New Roman"/>
          <w:color w:val="548DD4" w:themeColor="text2" w:themeTint="99"/>
          <w:sz w:val="32"/>
          <w:szCs w:val="32"/>
        </w:rPr>
        <w:t>«Плавание в детском саду, как средство</w:t>
      </w:r>
    </w:p>
    <w:p w:rsidR="008A76BC" w:rsidRPr="00DB36B8" w:rsidRDefault="008A76BC" w:rsidP="008A76BC">
      <w:pPr>
        <w:pStyle w:val="a3"/>
        <w:ind w:firstLine="567"/>
        <w:jc w:val="center"/>
        <w:rPr>
          <w:rStyle w:val="a5"/>
          <w:rFonts w:ascii="Times New Roman" w:hAnsi="Times New Roman" w:cs="Times New Roman"/>
          <w:color w:val="548DD4" w:themeColor="text2" w:themeTint="99"/>
          <w:sz w:val="32"/>
          <w:szCs w:val="32"/>
        </w:rPr>
      </w:pPr>
      <w:r w:rsidRPr="00DB36B8">
        <w:rPr>
          <w:rStyle w:val="a5"/>
          <w:rFonts w:ascii="Times New Roman" w:hAnsi="Times New Roman" w:cs="Times New Roman"/>
          <w:color w:val="548DD4" w:themeColor="text2" w:themeTint="99"/>
          <w:sz w:val="32"/>
          <w:szCs w:val="32"/>
        </w:rPr>
        <w:t>здоровьесбережения  детей дошкольного возраста»</w:t>
      </w:r>
    </w:p>
    <w:p w:rsidR="00DB36B8" w:rsidRPr="008A76BC" w:rsidRDefault="00DB36B8" w:rsidP="008A76BC">
      <w:pPr>
        <w:pStyle w:val="a3"/>
        <w:ind w:firstLine="567"/>
        <w:jc w:val="center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</w:p>
    <w:p w:rsidR="001F2D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Плавание, как средство передвижения в воде человек использует с давних времён. Плавание не только полезно для оздоровления и физического развития ребёнка, оно помогает детям укрепить здоровье, помогает обрести стройную фигуру, развивает такие важные качества, как упорство, смелость, формирует двигательные умения и навыки. 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Умение плавать является навыком, необходимым человеку в самых разнообразных ситуациях и чем устойчивее навык плавания, тем больше шансов у ребёнка выжить в чрезвычайных условиях. Занятия плаванием в детском саду с детьми дошкольного возраста доставляют детям удовольствие, ведь малыши с самого рождения искренне радуются воде и готовы плескаться в ней с утра до ночи, сами взрослые не прочь погрузиться в речную прохладу, а уж окунуться в тёплое южное море - заветная мечта каждого ребёнка. А ещё – это хороший отдых и развлечение, помогающий детям преодолеть страх перед водой и развить уверенность в себе. Меняется роль плавания в жизни человека, но умение плавать было и остается жизненной необходимостью.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Плавание - это прежде всего закаливание. Именно заливанию принадлежит особая роль в укреплении здоровья. Оно помогает избежать простудных заболеваний и выработать устойчивость организма к холоду. Такое благоприятное воздействие плавания на организм было замечено и стало использоваться в оздоровительных целях. Появление в жизни общества физической культуры явилось очередной ступенью в развитии плавания. Бассейны для плавания позволили превратить данный вид деятельности из сезонного в круглогодичный. Отсюда важное значение массового обучения плаванию детей, начиная с дошкольного возраста. Нет надобности указывать на значительное количество несчастных случаев на воде, происходящих ежегодно из-за неумения плавать. Большой процент их падает на детей. Если всех детей с самых ранних лет приучать свободно держаться на воде, то многие детские жизни будут ограждены от возможного несчастья.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Приведу примеры, где умения плавать помогает людям многих профессий. Работа на морском и речном транспорте, на сооружении гидростанций, мостов, плотин, рыбный промысел, труд геологов и многие другие профессиональные работы сопряжены с необходимостью хорошего навыка плавания.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А ещё умение плавать даёт возможность людям разного возраста интересно и с пользой для здоровья проводить свой отдых на воде или на природе вблизи водоёма. В качестве конкретных задач,  решаемых в процессе обучения детей плаванию, можно выделить следующие: - формирование навыков плавания; - развитие двигательных умений и навыков; - способствовать оздоровлению и сохранению здоровья; - воспитание мышечно-интеллектуальной радости в процессе занятий.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 В нашем дошкольном учреждении большое внимание уделяется всестороннему физическому развитию детей. Для этого созданы все необходимые условия, есть плавательный бассейн. Плаванию отводится особая роль в физическом воспитании детей. Первое знакомство с помещением бассейна начинается с раздевалки. Дети знакомятся гигиеническими правилами и правилами поведения на воде. В то же время акватория бассейна – это прежде всего иная среда обитания, которая предъявляет особые требования к двигательным способностям человека. Для избавления от детских страхов и общего привыкания ребенка к воде необходим адаптационный период.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 Подвижные игры являются одним из основных средств обучения плаванию, прекрасным стимулятором их познавательной и двигательной активности.</w:t>
      </w:r>
    </w:p>
    <w:p w:rsidR="00DB36B8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Игра – это естественная потребность ребенка, умелое удовлетворение которой позволяет проводить занятия на высоком эмоциональном уровне и успешно решать учебные задачи. </w:t>
      </w:r>
      <w:r w:rsidRPr="008A76BC">
        <w:rPr>
          <w:rFonts w:ascii="Times New Roman" w:hAnsi="Times New Roman" w:cs="Times New Roman"/>
          <w:sz w:val="26"/>
          <w:szCs w:val="26"/>
        </w:rPr>
        <w:lastRenderedPageBreak/>
        <w:t xml:space="preserve">Каждое занятие для детей большая радость. Использование элементов игры позволяет сохранять эту радость на протяжении всего занятия. </w:t>
      </w:r>
    </w:p>
    <w:p w:rsidR="002163AB" w:rsidRDefault="002163AB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Играя, даже самые робкие дети быстро привыкают к воде, лучше усваивают правильное дыхание, положение тела в воде и основные движения. Увлекаясь игрой, дети свободно, без напряжения выполняют нужные движения. Успешно  в этом помогают игры, на развитие умения продвигаться в воде в разных направлениях и разными способами: такие как «Крокодилы на охоте», «Лягушки», «Воробышки в воде», «Карусели», «Бегом за мячом», «Фонтаны», «Полей из ведёрка на себя», «Поймай воду», «Искупай носик» и т.д.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На занятиях плаванием в детском саду знакомлю ребят с различными техниками плавания. Каждый дошкольник выбирает свой способ передвижения в водной среде (по аналогии с почерком: буквы учатся писать все одинаково, но почерк у каждого индивидуален). Кому-то по душе кроль, кому-то брасс, а кто-то уверено плывёт способом дельфин.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В процессе обучения детей дошкольного возраста плаванию учитываются: - индивидуальные особенности каждого ребёнка с учётом состояния его здоровья, развития, интересов; - обязательным является медицинский контроль; - дифференцируются физические нагрузки; - физические нагрузки предлагаются детям адекватно возрасту, пола (гендердозировка: девочкам предлагается нагрузка выполнения упражнений в воде меньше, чем мальчикам.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Мальчики в воде проявляют силу, выносливость и смелость, девочки показывают гибкость и пластичность на воде), - физические нагрузки предлагаются детям адекватно уровню физического развития и состоянию здоровья, - постепенно усложняя физические нагрузки, сочетая двигательную активность с общедоступными закаливающими процедурами (ходьба и бег по массажным коврикам и легкоступам, ходьба по камешкам и пробкам); - включаются в комплексы физических упражнений элементы дыхательной гимнастики (упражнения с успокаивающим эффектом: «Отдых», «Передышка», « «воздушный шарик», «Корабль и ветер», «Дудочка», «Насос»; упражнения с тонизирующим эффектом: «Замок», «Ха-дыхание») - включаются в комплексы физических упражнений упражнения для повышения выносливости («Кто быстрее», «Эстафета плавающих досок», «Ловцы Жемчуга», «Доплыви» и т.д.) - создаются оптимальные условия для игр и занятий детей. Именно с этими целями и задачами при обучении детей плаванию большое значение занимает оснащение бассейна.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Предметно-развивающая среда в бассейне представлена многообразием инвентаря и наличием нестандартного оборудования (лодочки, бита для попадания в цель на воде, палка для катания детей, верёвка с колокольчиками для подплывания под ней,  тонущие резиновые кольца яркого цвета и т.д.)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Упражнения и задания детям носят закрепляющий момент и всегда опережают имеющийся у детей в данный момент уровень плавательных умений и навыков. На занятиях по плаванию с детьми дошкольного возраста всегда чередуется нагрузка и отдых, используются различные виды упражнений. Ребёнку намного легче усвоить тогда эту информацию. Основополагающий принцип обучения плавательным умениям и навыкам предполагает понимание ребёнком сути того или иного движения в воде, которое оно совершает.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Важным  является формирование с помощью различных органов чувств представления о выполняемом плавательном упражнении в воде. Хорошие результаты даёт предварительный показ упражнения на суше и выполнение вместе с педагогом. С большим интересом дети выполняют упражнения в соревновательной форме. 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Следует помнить, что при использовании данного приема дети должны знать итоговый результат, иначе такая форма занятий теряет смысл. Вначале - это выполнение упражнения на оценку: “Кто лучше?”, “Кто дальше?” (продвинет игрушку, проскользит), “Кто точнее?” (поднырнет под плавающий круг) и т.д. </w:t>
      </w:r>
    </w:p>
    <w:p w:rsidR="00DB36B8" w:rsidRDefault="00DB36B8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B36B8" w:rsidRDefault="00DB36B8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63AB" w:rsidRDefault="002163AB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63AB" w:rsidRDefault="002163AB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Занятия плаванием имеют ещё огромное воспитательное значение. Именно плавание развивает дисциплинированность, уравновешенность у детей, учит детей помогать друг дружке. Ведь умение плавать, приобретённое в детстве, сохраняется на всю оставшуюся жизнь. Поэтому физическое воспитание детей дошкольного возраста в бассейне всегда было и остаётся в центре внимания общества.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 xml:space="preserve"> Различные нормативы и тесты для определения уровня физического развития как детей, так и взрослых людей включает в себя элементы разных видов спорта. Плавание всегда присутствует в перечне обязательных видов физической культуры в подобных нормативах, поэтому обучение плаванию было актуальной темой не только для каждого человека, но и для всего общества в целом.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Плавайте на здоровье!</w:t>
      </w:r>
    </w:p>
    <w:p w:rsidR="008A76BC" w:rsidRP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Плавайте на радость!</w:t>
      </w:r>
    </w:p>
    <w:p w:rsidR="008A76BC" w:rsidRDefault="008A76BC" w:rsidP="008A76BC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6BC">
        <w:rPr>
          <w:rFonts w:ascii="Times New Roman" w:hAnsi="Times New Roman" w:cs="Times New Roman"/>
          <w:sz w:val="26"/>
          <w:szCs w:val="26"/>
        </w:rPr>
        <w:t>Плавайте на счастье!</w:t>
      </w:r>
    </w:p>
    <w:sectPr w:rsidR="008A76BC" w:rsidSect="002163AB">
      <w:footerReference w:type="default" r:id="rId7"/>
      <w:pgSz w:w="11906" w:h="16838"/>
      <w:pgMar w:top="270" w:right="707" w:bottom="426" w:left="709" w:header="279" w:footer="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CA" w:rsidRDefault="00F350CA" w:rsidP="002163AB">
      <w:pPr>
        <w:spacing w:after="0" w:line="240" w:lineRule="auto"/>
      </w:pPr>
      <w:r>
        <w:separator/>
      </w:r>
    </w:p>
  </w:endnote>
  <w:endnote w:type="continuationSeparator" w:id="1">
    <w:p w:rsidR="00F350CA" w:rsidRDefault="00F350CA" w:rsidP="002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7266"/>
      <w:docPartObj>
        <w:docPartGallery w:val="Page Numbers (Bottom of Page)"/>
        <w:docPartUnique/>
      </w:docPartObj>
    </w:sdtPr>
    <w:sdtContent>
      <w:p w:rsidR="002163AB" w:rsidRDefault="00522CBD">
        <w:pPr>
          <w:pStyle w:val="ab"/>
          <w:jc w:val="right"/>
        </w:pPr>
        <w:r w:rsidRPr="002163AB">
          <w:rPr>
            <w:rFonts w:ascii="Times New Roman" w:hAnsi="Times New Roman" w:cs="Times New Roman"/>
            <w:color w:val="002060"/>
          </w:rPr>
          <w:fldChar w:fldCharType="begin"/>
        </w:r>
        <w:r w:rsidR="002163AB" w:rsidRPr="002163AB">
          <w:rPr>
            <w:rFonts w:ascii="Times New Roman" w:hAnsi="Times New Roman" w:cs="Times New Roman"/>
            <w:color w:val="002060"/>
          </w:rPr>
          <w:instrText xml:space="preserve"> PAGE   \* MERGEFORMAT </w:instrText>
        </w:r>
        <w:r w:rsidRPr="002163AB">
          <w:rPr>
            <w:rFonts w:ascii="Times New Roman" w:hAnsi="Times New Roman" w:cs="Times New Roman"/>
            <w:color w:val="002060"/>
          </w:rPr>
          <w:fldChar w:fldCharType="separate"/>
        </w:r>
        <w:r w:rsidR="00EE53BC">
          <w:rPr>
            <w:rFonts w:ascii="Times New Roman" w:hAnsi="Times New Roman" w:cs="Times New Roman"/>
            <w:noProof/>
            <w:color w:val="002060"/>
          </w:rPr>
          <w:t>3</w:t>
        </w:r>
        <w:r w:rsidRPr="002163AB">
          <w:rPr>
            <w:rFonts w:ascii="Times New Roman" w:hAnsi="Times New Roman" w:cs="Times New Roman"/>
            <w:color w:val="002060"/>
          </w:rPr>
          <w:fldChar w:fldCharType="end"/>
        </w:r>
      </w:p>
    </w:sdtContent>
  </w:sdt>
  <w:p w:rsidR="002163AB" w:rsidRDefault="002163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CA" w:rsidRDefault="00F350CA" w:rsidP="002163AB">
      <w:pPr>
        <w:spacing w:after="0" w:line="240" w:lineRule="auto"/>
      </w:pPr>
      <w:r>
        <w:separator/>
      </w:r>
    </w:p>
  </w:footnote>
  <w:footnote w:type="continuationSeparator" w:id="1">
    <w:p w:rsidR="00F350CA" w:rsidRDefault="00F350CA" w:rsidP="0021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F4B"/>
    <w:multiLevelType w:val="hybridMultilevel"/>
    <w:tmpl w:val="340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76FE"/>
    <w:multiLevelType w:val="hybridMultilevel"/>
    <w:tmpl w:val="5C9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805"/>
    <w:multiLevelType w:val="hybridMultilevel"/>
    <w:tmpl w:val="72C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97F3D"/>
    <w:multiLevelType w:val="multilevel"/>
    <w:tmpl w:val="2C8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4187A"/>
    <w:multiLevelType w:val="multilevel"/>
    <w:tmpl w:val="51E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044B5D"/>
    <w:multiLevelType w:val="hybridMultilevel"/>
    <w:tmpl w:val="CED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5738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8DB"/>
    <w:multiLevelType w:val="multilevel"/>
    <w:tmpl w:val="583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72EE4"/>
    <w:multiLevelType w:val="multilevel"/>
    <w:tmpl w:val="518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0668B"/>
    <w:multiLevelType w:val="hybridMultilevel"/>
    <w:tmpl w:val="7EB4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C02C7"/>
    <w:multiLevelType w:val="hybridMultilevel"/>
    <w:tmpl w:val="97B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750F8"/>
    <w:multiLevelType w:val="multilevel"/>
    <w:tmpl w:val="162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870055"/>
    <w:multiLevelType w:val="hybridMultilevel"/>
    <w:tmpl w:val="C1F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B1B6A"/>
    <w:multiLevelType w:val="multilevel"/>
    <w:tmpl w:val="C85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841F3"/>
    <w:multiLevelType w:val="multilevel"/>
    <w:tmpl w:val="758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C2E24"/>
    <w:multiLevelType w:val="hybridMultilevel"/>
    <w:tmpl w:val="ABF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87C4C"/>
    <w:multiLevelType w:val="multilevel"/>
    <w:tmpl w:val="9C9C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2F7383"/>
    <w:multiLevelType w:val="multilevel"/>
    <w:tmpl w:val="52E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62F7C"/>
    <w:multiLevelType w:val="multilevel"/>
    <w:tmpl w:val="C12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E629AA"/>
    <w:multiLevelType w:val="hybridMultilevel"/>
    <w:tmpl w:val="2BD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A59AB"/>
    <w:multiLevelType w:val="multilevel"/>
    <w:tmpl w:val="62E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15659E"/>
    <w:multiLevelType w:val="hybridMultilevel"/>
    <w:tmpl w:val="3FA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F750F"/>
    <w:multiLevelType w:val="hybridMultilevel"/>
    <w:tmpl w:val="3BE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64727"/>
    <w:multiLevelType w:val="hybridMultilevel"/>
    <w:tmpl w:val="C44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901B9"/>
    <w:multiLevelType w:val="hybridMultilevel"/>
    <w:tmpl w:val="A260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D6035"/>
    <w:multiLevelType w:val="hybridMultilevel"/>
    <w:tmpl w:val="42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81B9D"/>
    <w:multiLevelType w:val="multilevel"/>
    <w:tmpl w:val="FCE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AC72F1"/>
    <w:multiLevelType w:val="hybridMultilevel"/>
    <w:tmpl w:val="A040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FF5890"/>
    <w:multiLevelType w:val="hybridMultilevel"/>
    <w:tmpl w:val="20E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E114B"/>
    <w:multiLevelType w:val="multilevel"/>
    <w:tmpl w:val="4D5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734420"/>
    <w:multiLevelType w:val="hybridMultilevel"/>
    <w:tmpl w:val="601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972D7"/>
    <w:multiLevelType w:val="hybridMultilevel"/>
    <w:tmpl w:val="D25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430C7A"/>
    <w:multiLevelType w:val="hybridMultilevel"/>
    <w:tmpl w:val="8AB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4"/>
  </w:num>
  <w:num w:numId="5">
    <w:abstractNumId w:val="16"/>
  </w:num>
  <w:num w:numId="6">
    <w:abstractNumId w:val="5"/>
  </w:num>
  <w:num w:numId="7">
    <w:abstractNumId w:val="9"/>
  </w:num>
  <w:num w:numId="8">
    <w:abstractNumId w:val="15"/>
  </w:num>
  <w:num w:numId="9">
    <w:abstractNumId w:val="31"/>
  </w:num>
  <w:num w:numId="10">
    <w:abstractNumId w:val="23"/>
  </w:num>
  <w:num w:numId="11">
    <w:abstractNumId w:val="11"/>
  </w:num>
  <w:num w:numId="12">
    <w:abstractNumId w:val="8"/>
  </w:num>
  <w:num w:numId="13">
    <w:abstractNumId w:val="13"/>
  </w:num>
  <w:num w:numId="14">
    <w:abstractNumId w:val="30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27"/>
  </w:num>
  <w:num w:numId="24">
    <w:abstractNumId w:val="0"/>
  </w:num>
  <w:num w:numId="25">
    <w:abstractNumId w:val="25"/>
  </w:num>
  <w:num w:numId="26">
    <w:abstractNumId w:val="21"/>
  </w:num>
  <w:num w:numId="27">
    <w:abstractNumId w:val="24"/>
  </w:num>
  <w:num w:numId="28">
    <w:abstractNumId w:val="12"/>
  </w:num>
  <w:num w:numId="29">
    <w:abstractNumId w:val="22"/>
  </w:num>
  <w:num w:numId="30">
    <w:abstractNumId w:val="10"/>
  </w:num>
  <w:num w:numId="31">
    <w:abstractNumId w:val="6"/>
  </w:num>
  <w:num w:numId="32">
    <w:abstractNumId w:val="3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76BC"/>
    <w:rsid w:val="0004539D"/>
    <w:rsid w:val="001242CC"/>
    <w:rsid w:val="00142E79"/>
    <w:rsid w:val="001F2DBC"/>
    <w:rsid w:val="002163AB"/>
    <w:rsid w:val="00317C8E"/>
    <w:rsid w:val="00345AB3"/>
    <w:rsid w:val="00500352"/>
    <w:rsid w:val="00522CBD"/>
    <w:rsid w:val="006D07F4"/>
    <w:rsid w:val="006F26EE"/>
    <w:rsid w:val="007577E0"/>
    <w:rsid w:val="00792EBE"/>
    <w:rsid w:val="008021C6"/>
    <w:rsid w:val="008632BE"/>
    <w:rsid w:val="008A76BC"/>
    <w:rsid w:val="009F28FA"/>
    <w:rsid w:val="00A00547"/>
    <w:rsid w:val="00A540FF"/>
    <w:rsid w:val="00A72E00"/>
    <w:rsid w:val="00B44F78"/>
    <w:rsid w:val="00B73A5D"/>
    <w:rsid w:val="00B87543"/>
    <w:rsid w:val="00CC723B"/>
    <w:rsid w:val="00D06B88"/>
    <w:rsid w:val="00DB36B8"/>
    <w:rsid w:val="00DE28DD"/>
    <w:rsid w:val="00E10AD3"/>
    <w:rsid w:val="00E71592"/>
    <w:rsid w:val="00E97094"/>
    <w:rsid w:val="00EE53BC"/>
    <w:rsid w:val="00F3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76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6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54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3AB"/>
  </w:style>
  <w:style w:type="paragraph" w:styleId="ab">
    <w:name w:val="footer"/>
    <w:basedOn w:val="a"/>
    <w:link w:val="ac"/>
    <w:uiPriority w:val="99"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BondarenkoTN</dc:creator>
  <cp:lastModifiedBy>79103</cp:lastModifiedBy>
  <cp:revision>2</cp:revision>
  <dcterms:created xsi:type="dcterms:W3CDTF">2021-04-11T14:56:00Z</dcterms:created>
  <dcterms:modified xsi:type="dcterms:W3CDTF">2021-04-11T14:56:00Z</dcterms:modified>
</cp:coreProperties>
</file>