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8A89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0D667E">
        <w:rPr>
          <w:rFonts w:eastAsia="Times New Roman" w:cs="Times New Roman"/>
          <w:szCs w:val="28"/>
          <w:lang w:eastAsia="ru-RU"/>
        </w:rPr>
        <w:t xml:space="preserve">Физическое здоровье детей неразрывно связано с их психическим здоровьем, эмоциональным благополучием. Исходя из принципа «здоровый ребенок - успешный ребенок», считается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технологий.</w:t>
      </w:r>
    </w:p>
    <w:p w14:paraId="43388E79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Применение в работе ДОУ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14:paraId="6BBE9697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 Используемые в комплексе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здоровьесберегающие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14:paraId="09A40882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14:paraId="74E71B32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Здоровьесберегающие технологии в дошкольном образовании </w:t>
      </w:r>
      <w:r w:rsidRPr="000D667E">
        <w:rPr>
          <w:rFonts w:eastAsia="Times New Roman" w:cs="Times New Roman"/>
          <w:szCs w:val="28"/>
          <w:lang w:eastAsia="ru-RU"/>
        </w:rPr>
        <w:t xml:space="preserve">- технологии, направленные на решение приоритетной задачи современного дошкольного образования - задачи сохранения, поддержания и обогащения </w:t>
      </w:r>
      <w:r w:rsidRPr="000D667E">
        <w:rPr>
          <w:rFonts w:eastAsia="Times New Roman" w:cs="Times New Roman"/>
          <w:szCs w:val="28"/>
          <w:lang w:eastAsia="ru-RU"/>
        </w:rPr>
        <w:lastRenderedPageBreak/>
        <w:t>здоровья субъектов педагогического процесса в детском саду: детей, педагогов и родителей.</w:t>
      </w:r>
    </w:p>
    <w:p w14:paraId="610B414D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 Цель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технологий в дошкольном образовании</w:t>
      </w:r>
    </w:p>
    <w:p w14:paraId="07D515CC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Применительно к ребенку - обеспечение высокого уровня реального здоровья воспитаннику детского сада и воспитание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валеологической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валеологической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14:paraId="14B1D907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Применительно к взрослым 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валеологическому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просвещению родителей</w:t>
      </w:r>
    </w:p>
    <w:p w14:paraId="05DF9193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Здоровьесберегающие образовательные технологии:</w:t>
      </w:r>
    </w:p>
    <w:p w14:paraId="6CE0786F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1) 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14:paraId="7A7937D3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2) качественная характеристика педагогических технологий по критерию их воздействия на здоровье учащихся и педагогов;</w:t>
      </w:r>
    </w:p>
    <w:p w14:paraId="175FA373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3) технологическая основа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здоровьесберегающей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педагогики.</w:t>
      </w:r>
    </w:p>
    <w:p w14:paraId="4B0E27C0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Виды </w:t>
      </w:r>
      <w:proofErr w:type="spellStart"/>
      <w:r w:rsidRPr="000D667E">
        <w:rPr>
          <w:rFonts w:eastAsia="Times New Roman" w:cs="Times New Roman"/>
          <w:b/>
          <w:bCs/>
          <w:szCs w:val="28"/>
          <w:lang w:eastAsia="ru-RU"/>
        </w:rPr>
        <w:t>здоровьесберегающих</w:t>
      </w:r>
      <w:proofErr w:type="spellEnd"/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 технологий в дошкольном образовании</w:t>
      </w:r>
    </w:p>
    <w:p w14:paraId="7917DAB2" w14:textId="77777777" w:rsidR="000D667E" w:rsidRPr="000D667E" w:rsidRDefault="000D667E" w:rsidP="000D667E">
      <w:pPr>
        <w:numPr>
          <w:ilvl w:val="0"/>
          <w:numId w:val="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медико-профилактические;</w:t>
      </w:r>
    </w:p>
    <w:p w14:paraId="232DD8B9" w14:textId="77777777" w:rsidR="000D667E" w:rsidRPr="000D667E" w:rsidRDefault="000D667E" w:rsidP="000D667E">
      <w:pPr>
        <w:numPr>
          <w:ilvl w:val="0"/>
          <w:numId w:val="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физкультурно-оздоровительные;</w:t>
      </w:r>
    </w:p>
    <w:p w14:paraId="30E00700" w14:textId="77777777" w:rsidR="000D667E" w:rsidRPr="000D667E" w:rsidRDefault="000D667E" w:rsidP="000D667E">
      <w:pPr>
        <w:numPr>
          <w:ilvl w:val="0"/>
          <w:numId w:val="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lastRenderedPageBreak/>
        <w:t>технологии обеспечения социально-психологического благополучия ребенка;</w:t>
      </w:r>
    </w:p>
    <w:p w14:paraId="1D796404" w14:textId="77777777" w:rsidR="000D667E" w:rsidRPr="000D667E" w:rsidRDefault="000D667E" w:rsidP="000D667E">
      <w:pPr>
        <w:numPr>
          <w:ilvl w:val="0"/>
          <w:numId w:val="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здоровьеобогащения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педагогов дошкольного образования;</w:t>
      </w:r>
    </w:p>
    <w:p w14:paraId="54FEBF33" w14:textId="77777777" w:rsidR="000D667E" w:rsidRPr="000D667E" w:rsidRDefault="000D667E" w:rsidP="000D667E">
      <w:pPr>
        <w:numPr>
          <w:ilvl w:val="0"/>
          <w:numId w:val="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валеологического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просвещения родителей;</w:t>
      </w:r>
    </w:p>
    <w:p w14:paraId="4BF9E7E2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Мы остановимся на тех, которые необходимы для воспитателей в работе с детьми</w:t>
      </w:r>
    </w:p>
    <w:p w14:paraId="4D41B992" w14:textId="77777777" w:rsidR="000D667E" w:rsidRPr="000D667E" w:rsidRDefault="000D667E" w:rsidP="000D667E">
      <w:pPr>
        <w:numPr>
          <w:ilvl w:val="0"/>
          <w:numId w:val="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Медико-профилактические </w:t>
      </w:r>
      <w:proofErr w:type="spellStart"/>
      <w:r w:rsidRPr="000D667E">
        <w:rPr>
          <w:rFonts w:eastAsia="Times New Roman" w:cs="Times New Roman"/>
          <w:b/>
          <w:bCs/>
          <w:szCs w:val="28"/>
          <w:lang w:eastAsia="ru-RU"/>
        </w:rPr>
        <w:t>здоровьесберегающие</w:t>
      </w:r>
      <w:proofErr w:type="spellEnd"/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 технологии в ДОУ </w:t>
      </w:r>
      <w:r w:rsidRPr="000D667E">
        <w:rPr>
          <w:rFonts w:eastAsia="Times New Roman" w:cs="Times New Roman"/>
          <w:szCs w:val="28"/>
          <w:lang w:eastAsia="ru-RU"/>
        </w:rPr>
        <w:t>- обеспечивают сохранение и преумножение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14:paraId="6D78E22A" w14:textId="77777777" w:rsidR="000D667E" w:rsidRPr="000D667E" w:rsidRDefault="000D667E" w:rsidP="000D667E">
      <w:pPr>
        <w:numPr>
          <w:ilvl w:val="0"/>
          <w:numId w:val="3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технологии профилактики заболеваний,</w:t>
      </w:r>
    </w:p>
    <w:p w14:paraId="51895413" w14:textId="77777777" w:rsidR="000D667E" w:rsidRPr="000D667E" w:rsidRDefault="000D667E" w:rsidP="000D667E">
      <w:pPr>
        <w:numPr>
          <w:ilvl w:val="0"/>
          <w:numId w:val="3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углубленный медицинский осмотр с участием узких специалистов, приходящих из поликлиники,</w:t>
      </w:r>
    </w:p>
    <w:p w14:paraId="1C6B4F9F" w14:textId="77777777" w:rsidR="000D667E" w:rsidRPr="000D667E" w:rsidRDefault="000D667E" w:rsidP="000D667E">
      <w:pPr>
        <w:numPr>
          <w:ilvl w:val="0"/>
          <w:numId w:val="3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коррекция возникающих функциональных отклонений,</w:t>
      </w:r>
    </w:p>
    <w:p w14:paraId="5BDA3DC2" w14:textId="77777777" w:rsidR="000D667E" w:rsidRPr="000D667E" w:rsidRDefault="000D667E" w:rsidP="000D667E">
      <w:pPr>
        <w:numPr>
          <w:ilvl w:val="0"/>
          <w:numId w:val="3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отслеживание характера течения хронической патологии (для детей, имеющих III-У группу здоровья,</w:t>
      </w:r>
    </w:p>
    <w:p w14:paraId="5E8021C1" w14:textId="77777777" w:rsidR="000D667E" w:rsidRPr="000D667E" w:rsidRDefault="000D667E" w:rsidP="000D667E">
      <w:pPr>
        <w:numPr>
          <w:ilvl w:val="0"/>
          <w:numId w:val="3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реабилитация соматического состояния здоровья,</w:t>
      </w:r>
    </w:p>
    <w:p w14:paraId="749BC0A0" w14:textId="77777777" w:rsidR="000D667E" w:rsidRPr="000D667E" w:rsidRDefault="000D667E" w:rsidP="000D667E">
      <w:pPr>
        <w:numPr>
          <w:ilvl w:val="0"/>
          <w:numId w:val="3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14:paraId="1639C053" w14:textId="77777777" w:rsidR="000D667E" w:rsidRPr="000D667E" w:rsidRDefault="000D667E" w:rsidP="000D667E">
      <w:pPr>
        <w:numPr>
          <w:ilvl w:val="0"/>
          <w:numId w:val="3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proofErr w:type="spellStart"/>
      <w:r w:rsidRPr="000D667E">
        <w:rPr>
          <w:rFonts w:eastAsia="Times New Roman" w:cs="Times New Roman"/>
          <w:szCs w:val="28"/>
          <w:lang w:eastAsia="ru-RU"/>
        </w:rPr>
        <w:t>витаминопрофилактика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(отвар шиповника в осеннее - зимний период, витаминизация третьих блюд с использованием аскорбиновой кислоты,</w:t>
      </w:r>
    </w:p>
    <w:p w14:paraId="4093EFEB" w14:textId="77777777" w:rsidR="000D667E" w:rsidRPr="000D667E" w:rsidRDefault="000D667E" w:rsidP="000D667E">
      <w:pPr>
        <w:numPr>
          <w:ilvl w:val="0"/>
          <w:numId w:val="3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санитарно-гигиеническая деятельность всех служб ДОУ.</w:t>
      </w:r>
    </w:p>
    <w:p w14:paraId="0667D3F4" w14:textId="77777777" w:rsidR="000D667E" w:rsidRPr="000D667E" w:rsidRDefault="000D667E" w:rsidP="000D667E">
      <w:pPr>
        <w:numPr>
          <w:ilvl w:val="0"/>
          <w:numId w:val="4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Физкультурно-оздоровительные технологии </w:t>
      </w:r>
      <w:r w:rsidRPr="000D667E">
        <w:rPr>
          <w:rFonts w:eastAsia="Times New Roman" w:cs="Times New Roman"/>
          <w:szCs w:val="28"/>
          <w:lang w:eastAsia="ru-RU"/>
        </w:rPr>
        <w:t>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14:paraId="583AF95A" w14:textId="77777777" w:rsidR="000D667E" w:rsidRPr="000D667E" w:rsidRDefault="000D667E" w:rsidP="000D667E">
      <w:pPr>
        <w:numPr>
          <w:ilvl w:val="0"/>
          <w:numId w:val="5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lastRenderedPageBreak/>
        <w:t>закаливание КГН;</w:t>
      </w:r>
    </w:p>
    <w:p w14:paraId="697CD6FF" w14:textId="77777777" w:rsidR="000D667E" w:rsidRPr="000D667E" w:rsidRDefault="000D667E" w:rsidP="000D667E">
      <w:pPr>
        <w:numPr>
          <w:ilvl w:val="0"/>
          <w:numId w:val="5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беседы по валеологии;</w:t>
      </w:r>
    </w:p>
    <w:p w14:paraId="7550E4A7" w14:textId="77777777" w:rsidR="000D667E" w:rsidRPr="000D667E" w:rsidRDefault="000D667E" w:rsidP="000D667E">
      <w:pPr>
        <w:numPr>
          <w:ilvl w:val="0"/>
          <w:numId w:val="5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спортивные праздники;</w:t>
      </w:r>
    </w:p>
    <w:p w14:paraId="3B60C9B6" w14:textId="77777777" w:rsidR="000D667E" w:rsidRPr="000D667E" w:rsidRDefault="000D667E" w:rsidP="000D667E">
      <w:pPr>
        <w:numPr>
          <w:ilvl w:val="0"/>
          <w:numId w:val="5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спортивные развлечения и досуги;</w:t>
      </w:r>
    </w:p>
    <w:p w14:paraId="0B272C74" w14:textId="77777777" w:rsidR="000D667E" w:rsidRPr="000D667E" w:rsidRDefault="000D667E" w:rsidP="000D667E">
      <w:pPr>
        <w:numPr>
          <w:ilvl w:val="0"/>
          <w:numId w:val="5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недели здоровья;</w:t>
      </w:r>
    </w:p>
    <w:p w14:paraId="78E10FBD" w14:textId="77777777" w:rsidR="000D667E" w:rsidRPr="000D667E" w:rsidRDefault="000D667E" w:rsidP="000D667E">
      <w:pPr>
        <w:numPr>
          <w:ilvl w:val="0"/>
          <w:numId w:val="5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соревнования;</w:t>
      </w:r>
    </w:p>
    <w:p w14:paraId="6D25CF4D" w14:textId="77777777" w:rsidR="000D667E" w:rsidRPr="000D667E" w:rsidRDefault="000D667E" w:rsidP="000D667E">
      <w:pPr>
        <w:numPr>
          <w:ilvl w:val="0"/>
          <w:numId w:val="5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прогулки-походы.</w:t>
      </w:r>
    </w:p>
    <w:p w14:paraId="5E8EB0BC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Технологии </w:t>
      </w:r>
      <w:proofErr w:type="spellStart"/>
      <w:r w:rsidRPr="000D667E">
        <w:rPr>
          <w:rFonts w:eastAsia="Times New Roman" w:cs="Times New Roman"/>
          <w:b/>
          <w:bCs/>
          <w:szCs w:val="28"/>
          <w:lang w:eastAsia="ru-RU"/>
        </w:rPr>
        <w:t>здоровьесбережения</w:t>
      </w:r>
      <w:proofErr w:type="spellEnd"/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 и </w:t>
      </w:r>
      <w:proofErr w:type="spellStart"/>
      <w:r w:rsidRPr="000D667E">
        <w:rPr>
          <w:rFonts w:eastAsia="Times New Roman" w:cs="Times New Roman"/>
          <w:b/>
          <w:bCs/>
          <w:szCs w:val="28"/>
          <w:lang w:eastAsia="ru-RU"/>
        </w:rPr>
        <w:t>здоровьеобогащения</w:t>
      </w:r>
      <w:proofErr w:type="spellEnd"/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 педагогов</w:t>
      </w:r>
      <w:r w:rsidRPr="000D667E">
        <w:rPr>
          <w:rFonts w:eastAsia="Times New Roman" w:cs="Times New Roman"/>
          <w:szCs w:val="28"/>
          <w:lang w:eastAsia="ru-RU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14:paraId="231F0E91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Здоровьесбережение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в работе с педагогами ДОУ:</w:t>
      </w:r>
    </w:p>
    <w:p w14:paraId="797E8439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семинары-тренинги, консультации для педагогов, практикум для педагогов, обсуждение вопросов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14:paraId="05A37DB7" w14:textId="77777777" w:rsidR="000D667E" w:rsidRPr="000D667E" w:rsidRDefault="000D667E" w:rsidP="000D667E">
      <w:pPr>
        <w:numPr>
          <w:ilvl w:val="0"/>
          <w:numId w:val="6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proofErr w:type="spellStart"/>
      <w:r w:rsidRPr="000D667E">
        <w:rPr>
          <w:rFonts w:eastAsia="Times New Roman" w:cs="Times New Roman"/>
          <w:b/>
          <w:bCs/>
          <w:szCs w:val="28"/>
          <w:lang w:eastAsia="ru-RU"/>
        </w:rPr>
        <w:t>Валеологического</w:t>
      </w:r>
      <w:proofErr w:type="spellEnd"/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 просвещения родителей </w:t>
      </w:r>
      <w:proofErr w:type="gramStart"/>
      <w:r w:rsidRPr="000D667E">
        <w:rPr>
          <w:rFonts w:eastAsia="Times New Roman" w:cs="Times New Roman"/>
          <w:b/>
          <w:bCs/>
          <w:szCs w:val="28"/>
          <w:lang w:eastAsia="ru-RU"/>
        </w:rPr>
        <w:t>-</w:t>
      </w:r>
      <w:r w:rsidRPr="000D667E">
        <w:rPr>
          <w:rFonts w:eastAsia="Times New Roman" w:cs="Times New Roman"/>
          <w:szCs w:val="28"/>
          <w:lang w:eastAsia="ru-RU"/>
        </w:rPr>
        <w:t>это</w:t>
      </w:r>
      <w:proofErr w:type="gramEnd"/>
      <w:r w:rsidRPr="000D667E">
        <w:rPr>
          <w:rFonts w:eastAsia="Times New Roman" w:cs="Times New Roman"/>
          <w:szCs w:val="28"/>
          <w:lang w:eastAsia="ru-RU"/>
        </w:rPr>
        <w:t xml:space="preserve"> технологии, направленные на обеспечение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валеологической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валеологической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компетентности.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Валеологическое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валеологического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просвещения всех членов семьи.</w:t>
      </w:r>
    </w:p>
    <w:p w14:paraId="6C1A8475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Взаимодействие ДОУ с семьей по вопросам охраны и укрепления здоровья детей:</w:t>
      </w:r>
    </w:p>
    <w:p w14:paraId="5058786F" w14:textId="77777777" w:rsidR="000D667E" w:rsidRPr="000D667E" w:rsidRDefault="000D667E" w:rsidP="000D667E">
      <w:pPr>
        <w:numPr>
          <w:ilvl w:val="0"/>
          <w:numId w:val="7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</w:t>
      </w:r>
      <w:r w:rsidRPr="000D667E">
        <w:rPr>
          <w:rFonts w:eastAsia="Times New Roman" w:cs="Times New Roman"/>
          <w:szCs w:val="28"/>
          <w:lang w:eastAsia="ru-RU"/>
        </w:rPr>
        <w:lastRenderedPageBreak/>
        <w:t>двигательного аппарата, органов зрения, для развития общей и мелкой моторики, пальчиковые игры;</w:t>
      </w:r>
    </w:p>
    <w:p w14:paraId="6D1124F2" w14:textId="77777777" w:rsidR="000D667E" w:rsidRPr="000D667E" w:rsidRDefault="000D667E" w:rsidP="000D667E">
      <w:pPr>
        <w:numPr>
          <w:ilvl w:val="0"/>
          <w:numId w:val="7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14:paraId="45C343F6" w14:textId="77777777" w:rsidR="000D667E" w:rsidRPr="000D667E" w:rsidRDefault="000D667E" w:rsidP="000D667E">
      <w:pPr>
        <w:numPr>
          <w:ilvl w:val="0"/>
          <w:numId w:val="7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14:paraId="6F130B82" w14:textId="77777777" w:rsidR="000D667E" w:rsidRPr="000D667E" w:rsidRDefault="000D667E" w:rsidP="000D667E">
      <w:pPr>
        <w:numPr>
          <w:ilvl w:val="0"/>
          <w:numId w:val="7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Консультации, беседы с родителями по вопросам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>.</w:t>
      </w:r>
    </w:p>
    <w:p w14:paraId="48AD5D95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Здоровьесберегающие образовательные технологии в детском саду </w:t>
      </w:r>
      <w:proofErr w:type="gramStart"/>
      <w:r w:rsidRPr="000D667E">
        <w:rPr>
          <w:rFonts w:eastAsia="Times New Roman" w:cs="Times New Roman"/>
          <w:szCs w:val="28"/>
          <w:lang w:eastAsia="ru-RU"/>
        </w:rPr>
        <w:t>- это</w:t>
      </w:r>
      <w:proofErr w:type="gramEnd"/>
      <w:r w:rsidRPr="000D667E">
        <w:rPr>
          <w:rFonts w:eastAsia="Times New Roman" w:cs="Times New Roman"/>
          <w:szCs w:val="28"/>
          <w:lang w:eastAsia="ru-RU"/>
        </w:rPr>
        <w:t xml:space="preserve"> прежде всего технологии воспитания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валеологической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культуры или культуры здоровья дошкольников.</w:t>
      </w:r>
    </w:p>
    <w:p w14:paraId="3DEBF193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Современные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здоровьесберегающие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технологии, используемые в системе </w:t>
      </w:r>
      <w:proofErr w:type="gramStart"/>
      <w:r w:rsidRPr="000D667E">
        <w:rPr>
          <w:rFonts w:eastAsia="Times New Roman" w:cs="Times New Roman"/>
          <w:szCs w:val="28"/>
          <w:lang w:eastAsia="ru-RU"/>
        </w:rPr>
        <w:t>дошкольного образования</w:t>
      </w:r>
      <w:proofErr w:type="gramEnd"/>
      <w:r w:rsidRPr="000D667E">
        <w:rPr>
          <w:rFonts w:eastAsia="Times New Roman" w:cs="Times New Roman"/>
          <w:szCs w:val="28"/>
          <w:lang w:eastAsia="ru-RU"/>
        </w:rPr>
        <w:t xml:space="preserve"> отражают две линии оздоровительно-развивающей работы:</w:t>
      </w:r>
    </w:p>
    <w:p w14:paraId="1F9F6314" w14:textId="77777777" w:rsidR="000D667E" w:rsidRPr="000D667E" w:rsidRDefault="000D667E" w:rsidP="000D667E">
      <w:pPr>
        <w:numPr>
          <w:ilvl w:val="0"/>
          <w:numId w:val="8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приобщение детей к физической культуре</w:t>
      </w:r>
    </w:p>
    <w:p w14:paraId="40A8C577" w14:textId="77777777" w:rsidR="000D667E" w:rsidRPr="000D667E" w:rsidRDefault="000D667E" w:rsidP="000D667E">
      <w:pPr>
        <w:numPr>
          <w:ilvl w:val="0"/>
          <w:numId w:val="8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использование развивающих форм оздоровительной работы.</w:t>
      </w:r>
    </w:p>
    <w:p w14:paraId="25AC3FD9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Этапы внедрения </w:t>
      </w:r>
      <w:proofErr w:type="spellStart"/>
      <w:r w:rsidRPr="000D667E">
        <w:rPr>
          <w:rFonts w:eastAsia="Times New Roman" w:cs="Times New Roman"/>
          <w:b/>
          <w:bCs/>
          <w:szCs w:val="28"/>
          <w:lang w:eastAsia="ru-RU"/>
        </w:rPr>
        <w:t>здоровьесберегающих</w:t>
      </w:r>
      <w:proofErr w:type="spellEnd"/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 технологий</w:t>
      </w:r>
    </w:p>
    <w:p w14:paraId="5C1A2499" w14:textId="77777777" w:rsidR="000D667E" w:rsidRPr="000D667E" w:rsidRDefault="000D667E" w:rsidP="000D667E">
      <w:pPr>
        <w:numPr>
          <w:ilvl w:val="0"/>
          <w:numId w:val="9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валеологических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умений и навыков, а также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здоровьесберегающей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среды ДОУ.</w:t>
      </w:r>
    </w:p>
    <w:p w14:paraId="71FAE755" w14:textId="77777777" w:rsidR="000D667E" w:rsidRPr="000D667E" w:rsidRDefault="000D667E" w:rsidP="000D667E">
      <w:pPr>
        <w:numPr>
          <w:ilvl w:val="0"/>
          <w:numId w:val="9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Организация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здоровьесберегающего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образовательного пространства в ДОУ.</w:t>
      </w:r>
    </w:p>
    <w:p w14:paraId="41899B58" w14:textId="77777777" w:rsidR="000D667E" w:rsidRPr="000D667E" w:rsidRDefault="000D667E" w:rsidP="000D667E">
      <w:pPr>
        <w:numPr>
          <w:ilvl w:val="0"/>
          <w:numId w:val="9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>.</w:t>
      </w:r>
    </w:p>
    <w:p w14:paraId="5719555C" w14:textId="77777777" w:rsidR="000D667E" w:rsidRPr="000D667E" w:rsidRDefault="000D667E" w:rsidP="000D667E">
      <w:pPr>
        <w:numPr>
          <w:ilvl w:val="0"/>
          <w:numId w:val="9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Освоение педагогами ДОУ методик и приёмов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детей и взрослых ДОУ.</w:t>
      </w:r>
    </w:p>
    <w:p w14:paraId="01EC94D3" w14:textId="77777777" w:rsidR="000D667E" w:rsidRPr="000D667E" w:rsidRDefault="000D667E" w:rsidP="000D667E">
      <w:pPr>
        <w:numPr>
          <w:ilvl w:val="0"/>
          <w:numId w:val="9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lastRenderedPageBreak/>
        <w:t>Внедрение разнообразных форм работы по сохранению и укреплению здоровья для разных категорий детей и взрослых.</w:t>
      </w:r>
    </w:p>
    <w:p w14:paraId="6C16136E" w14:textId="77777777" w:rsidR="000D667E" w:rsidRPr="000D667E" w:rsidRDefault="000D667E" w:rsidP="000D667E">
      <w:pPr>
        <w:numPr>
          <w:ilvl w:val="0"/>
          <w:numId w:val="9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Работа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валеологической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направленности с родителями ДОУ.</w:t>
      </w:r>
    </w:p>
    <w:p w14:paraId="25F44652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Система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в ДОУ:</w:t>
      </w:r>
    </w:p>
    <w:p w14:paraId="273A7CCD" w14:textId="77777777" w:rsidR="000D667E" w:rsidRPr="000D667E" w:rsidRDefault="000D667E" w:rsidP="000D667E">
      <w:pPr>
        <w:numPr>
          <w:ilvl w:val="0"/>
          <w:numId w:val="10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различные оздоровительные режимы (адаптационный, гибкий, щадящий, по сезонам, на время каникул);</w:t>
      </w:r>
    </w:p>
    <w:p w14:paraId="09D2831E" w14:textId="77777777" w:rsidR="000D667E" w:rsidRPr="000D667E" w:rsidRDefault="000D667E" w:rsidP="000D667E">
      <w:pPr>
        <w:numPr>
          <w:ilvl w:val="0"/>
          <w:numId w:val="10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14:paraId="6BFCC3AD" w14:textId="77777777" w:rsidR="000D667E" w:rsidRPr="000D667E" w:rsidRDefault="000D667E" w:rsidP="000D667E">
      <w:pPr>
        <w:numPr>
          <w:ilvl w:val="0"/>
          <w:numId w:val="10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физкультурные занятия всех типов;</w:t>
      </w:r>
    </w:p>
    <w:p w14:paraId="5AEBC360" w14:textId="77777777" w:rsidR="000D667E" w:rsidRPr="000D667E" w:rsidRDefault="000D667E" w:rsidP="000D667E">
      <w:pPr>
        <w:numPr>
          <w:ilvl w:val="0"/>
          <w:numId w:val="10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логоритмика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, сухой бассейн,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массажёры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>, тактильные дорожки);</w:t>
      </w:r>
    </w:p>
    <w:p w14:paraId="21B319B6" w14:textId="77777777" w:rsidR="000D667E" w:rsidRPr="000D667E" w:rsidRDefault="000D667E" w:rsidP="000D667E">
      <w:pPr>
        <w:numPr>
          <w:ilvl w:val="0"/>
          <w:numId w:val="10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организация рационального питания;</w:t>
      </w:r>
    </w:p>
    <w:p w14:paraId="6EEE1ACE" w14:textId="77777777" w:rsidR="000D667E" w:rsidRPr="000D667E" w:rsidRDefault="000D667E" w:rsidP="000D667E">
      <w:pPr>
        <w:numPr>
          <w:ilvl w:val="0"/>
          <w:numId w:val="10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медико-профилактическая работа с детьми и родителями;</w:t>
      </w:r>
    </w:p>
    <w:p w14:paraId="3F8739D0" w14:textId="77777777" w:rsidR="000D667E" w:rsidRPr="000D667E" w:rsidRDefault="000D667E" w:rsidP="000D667E">
      <w:pPr>
        <w:numPr>
          <w:ilvl w:val="0"/>
          <w:numId w:val="10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соблюдение требований СанПиНа к организации педагогического процесса;</w:t>
      </w:r>
    </w:p>
    <w:p w14:paraId="41C1A679" w14:textId="77777777" w:rsidR="000D667E" w:rsidRPr="000D667E" w:rsidRDefault="000D667E" w:rsidP="000D667E">
      <w:pPr>
        <w:numPr>
          <w:ilvl w:val="0"/>
          <w:numId w:val="10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комплекс мероприятий по сохранению физического и психологического здоровья педагогов.</w:t>
      </w:r>
    </w:p>
    <w:p w14:paraId="3D1C357E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Направления работы по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здоровьесбережению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в ДОУ</w:t>
      </w:r>
    </w:p>
    <w:p w14:paraId="7E3CEBD3" w14:textId="77777777" w:rsidR="000D667E" w:rsidRPr="000D667E" w:rsidRDefault="000D667E" w:rsidP="000D667E">
      <w:pPr>
        <w:numPr>
          <w:ilvl w:val="0"/>
          <w:numId w:val="1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14:paraId="023001AE" w14:textId="77777777" w:rsidR="000D667E" w:rsidRPr="000D667E" w:rsidRDefault="000D667E" w:rsidP="000D667E">
      <w:pPr>
        <w:numPr>
          <w:ilvl w:val="0"/>
          <w:numId w:val="1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Внедрение инновационных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технологий в воспитательно-образовательный процесс ДОУ;</w:t>
      </w:r>
    </w:p>
    <w:p w14:paraId="06BD25CA" w14:textId="77777777" w:rsidR="000D667E" w:rsidRPr="000D667E" w:rsidRDefault="000D667E" w:rsidP="000D667E">
      <w:pPr>
        <w:numPr>
          <w:ilvl w:val="0"/>
          <w:numId w:val="1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lastRenderedPageBreak/>
        <w:t xml:space="preserve">Разнообразие форм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физкультурно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- досуговой деятельности с дошкольниками;</w:t>
      </w:r>
    </w:p>
    <w:p w14:paraId="215F64FE" w14:textId="77777777" w:rsidR="000D667E" w:rsidRPr="000D667E" w:rsidRDefault="000D667E" w:rsidP="000D667E">
      <w:pPr>
        <w:numPr>
          <w:ilvl w:val="0"/>
          <w:numId w:val="1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Формирование привычки к здоровому образу жизни у дошкольников, педагогов и родителей;</w:t>
      </w:r>
    </w:p>
    <w:p w14:paraId="63B22DFE" w14:textId="77777777" w:rsidR="000D667E" w:rsidRPr="000D667E" w:rsidRDefault="000D667E" w:rsidP="000D667E">
      <w:pPr>
        <w:numPr>
          <w:ilvl w:val="0"/>
          <w:numId w:val="1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14:paraId="459B500A" w14:textId="77777777" w:rsidR="000D667E" w:rsidRPr="000D667E" w:rsidRDefault="000D667E" w:rsidP="000D667E">
      <w:pPr>
        <w:numPr>
          <w:ilvl w:val="0"/>
          <w:numId w:val="1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14:paraId="725A5ADC" w14:textId="77777777" w:rsidR="000D667E" w:rsidRPr="000D667E" w:rsidRDefault="000D667E" w:rsidP="000D667E">
      <w:pPr>
        <w:numPr>
          <w:ilvl w:val="0"/>
          <w:numId w:val="11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Обеспечение физического и психического благополучия каждого ребёнка в ДОУ.</w:t>
      </w:r>
    </w:p>
    <w:p w14:paraId="0F5C91DA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Десять золотых правил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>:</w:t>
      </w:r>
    </w:p>
    <w:p w14:paraId="6D540945" w14:textId="77777777" w:rsidR="000D667E" w:rsidRPr="000D667E" w:rsidRDefault="000D667E" w:rsidP="000D667E">
      <w:pPr>
        <w:numPr>
          <w:ilvl w:val="0"/>
          <w:numId w:val="1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Соблюдайте режим дня!</w:t>
      </w:r>
    </w:p>
    <w:p w14:paraId="4BF49B4B" w14:textId="77777777" w:rsidR="000D667E" w:rsidRPr="000D667E" w:rsidRDefault="000D667E" w:rsidP="000D667E">
      <w:pPr>
        <w:numPr>
          <w:ilvl w:val="0"/>
          <w:numId w:val="1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Обращайте больше внимания на питание!</w:t>
      </w:r>
    </w:p>
    <w:p w14:paraId="01F67693" w14:textId="77777777" w:rsidR="000D667E" w:rsidRPr="000D667E" w:rsidRDefault="000D667E" w:rsidP="000D667E">
      <w:pPr>
        <w:numPr>
          <w:ilvl w:val="0"/>
          <w:numId w:val="1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Больше двигайтесь!</w:t>
      </w:r>
    </w:p>
    <w:p w14:paraId="672F8F36" w14:textId="77777777" w:rsidR="000D667E" w:rsidRPr="000D667E" w:rsidRDefault="000D667E" w:rsidP="000D667E">
      <w:pPr>
        <w:numPr>
          <w:ilvl w:val="0"/>
          <w:numId w:val="1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Спите в прохладной комнате!</w:t>
      </w:r>
    </w:p>
    <w:p w14:paraId="2695F219" w14:textId="77777777" w:rsidR="000D667E" w:rsidRPr="000D667E" w:rsidRDefault="000D667E" w:rsidP="000D667E">
      <w:pPr>
        <w:numPr>
          <w:ilvl w:val="0"/>
          <w:numId w:val="1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Не гасите в себе гнев, дайте вырваться ему наружу!</w:t>
      </w:r>
    </w:p>
    <w:p w14:paraId="61756DA4" w14:textId="77777777" w:rsidR="000D667E" w:rsidRPr="000D667E" w:rsidRDefault="000D667E" w:rsidP="000D667E">
      <w:pPr>
        <w:numPr>
          <w:ilvl w:val="0"/>
          <w:numId w:val="1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Постоянно занимайтесь интеллектуальной деятельностью!</w:t>
      </w:r>
    </w:p>
    <w:p w14:paraId="70FC0E22" w14:textId="77777777" w:rsidR="000D667E" w:rsidRPr="000D667E" w:rsidRDefault="000D667E" w:rsidP="000D667E">
      <w:pPr>
        <w:numPr>
          <w:ilvl w:val="0"/>
          <w:numId w:val="1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Гоните прочь уныние и хандру!</w:t>
      </w:r>
    </w:p>
    <w:p w14:paraId="10B71B3A" w14:textId="77777777" w:rsidR="000D667E" w:rsidRPr="000D667E" w:rsidRDefault="000D667E" w:rsidP="000D667E">
      <w:pPr>
        <w:numPr>
          <w:ilvl w:val="0"/>
          <w:numId w:val="1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Адекватно реагируйте на все проявления своего организма!</w:t>
      </w:r>
    </w:p>
    <w:p w14:paraId="5B9C30B3" w14:textId="77777777" w:rsidR="000D667E" w:rsidRPr="000D667E" w:rsidRDefault="000D667E" w:rsidP="000D667E">
      <w:pPr>
        <w:numPr>
          <w:ilvl w:val="0"/>
          <w:numId w:val="1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Старайтесь получать как можно больше положительных эмоций!</w:t>
      </w:r>
    </w:p>
    <w:p w14:paraId="12051873" w14:textId="77777777" w:rsidR="000D667E" w:rsidRPr="000D667E" w:rsidRDefault="000D667E" w:rsidP="000D667E">
      <w:pPr>
        <w:numPr>
          <w:ilvl w:val="0"/>
          <w:numId w:val="12"/>
        </w:num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Желайте себе и окружающим только добра!</w:t>
      </w:r>
    </w:p>
    <w:p w14:paraId="6887A9F3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 </w:t>
      </w:r>
    </w:p>
    <w:p w14:paraId="378FB5A1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Виды </w:t>
      </w:r>
      <w:proofErr w:type="spellStart"/>
      <w:r w:rsidRPr="000D667E">
        <w:rPr>
          <w:rFonts w:eastAsia="Times New Roman" w:cs="Times New Roman"/>
          <w:b/>
          <w:bCs/>
          <w:szCs w:val="28"/>
          <w:lang w:eastAsia="ru-RU"/>
        </w:rPr>
        <w:t>здоровьесберегающих</w:t>
      </w:r>
      <w:proofErr w:type="spellEnd"/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 педагогических технологий</w:t>
      </w:r>
    </w:p>
    <w:p w14:paraId="1F37BFFA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Ритмопластика.</w:t>
      </w:r>
    </w:p>
    <w:p w14:paraId="38CC8F2C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lastRenderedPageBreak/>
        <w:t xml:space="preserve">Не </w:t>
      </w:r>
      <w:proofErr w:type="gramStart"/>
      <w:r w:rsidRPr="000D667E">
        <w:rPr>
          <w:rFonts w:eastAsia="Times New Roman" w:cs="Times New Roman"/>
          <w:szCs w:val="28"/>
          <w:lang w:eastAsia="ru-RU"/>
        </w:rPr>
        <w:t>раньше чем</w:t>
      </w:r>
      <w:proofErr w:type="gramEnd"/>
      <w:r w:rsidRPr="000D667E">
        <w:rPr>
          <w:rFonts w:eastAsia="Times New Roman" w:cs="Times New Roman"/>
          <w:szCs w:val="28"/>
          <w:lang w:eastAsia="ru-RU"/>
        </w:rPr>
        <w:t xml:space="preserve"> через 30 мин. после приема пищи, 2 раза в неделю по 30 мин. со среднего возраста. Обратить внимание на художественную ценность, величину физической нагрузки и ее соразмерность возрастным показателям ребенка.</w:t>
      </w:r>
    </w:p>
    <w:p w14:paraId="1A9D4B0D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Динамические паузы </w:t>
      </w:r>
      <w:r w:rsidRPr="000D667E">
        <w:rPr>
          <w:rFonts w:eastAsia="Times New Roman" w:cs="Times New Roman"/>
          <w:szCs w:val="28"/>
          <w:lang w:eastAsia="ru-RU"/>
        </w:rPr>
        <w:t>(физкультминутки)</w:t>
      </w:r>
    </w:p>
    <w:p w14:paraId="1F54F0D1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Во время занятий, 2-5 мин., по мере утомляемости детей во всех возрастных группах.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</w:p>
    <w:p w14:paraId="18A73328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Подвижные и спортивные игры. Как часть физкультурного занятия, на прогулке, в групповой комнате - малой и со средней степенью подвижности. Ежедневно для всех возрастных групп.</w:t>
      </w:r>
    </w:p>
    <w:p w14:paraId="616245F8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Игры подбираются в соответствии с возрастом ребенка, местом и временем ее проведения. В ДОУ используем лишь элементы спортивных игр.</w:t>
      </w:r>
    </w:p>
    <w:p w14:paraId="12231D07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Релаксация</w:t>
      </w:r>
    </w:p>
    <w:p w14:paraId="681D5887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В любом подходящем помещении.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Рахманинов, звуки природы). Технологии эстетической направленности 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групп.</w:t>
      </w:r>
    </w:p>
    <w:p w14:paraId="48DA1BB8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вкуса.</w:t>
      </w:r>
    </w:p>
    <w:p w14:paraId="7266322A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lastRenderedPageBreak/>
        <w:t>Гимнастика пальчиковая</w:t>
      </w:r>
    </w:p>
    <w:p w14:paraId="559F6AAB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Проводится в любой удобный отрезок времени (в любое удобное время). С младшего возраста индивидуально либо с подгруппой ежедневно. Рекомендуется всем детям, особенно с речевыми проблемами.</w:t>
      </w:r>
    </w:p>
    <w:p w14:paraId="5FCC143C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Гимнастика для глаз.</w:t>
      </w:r>
    </w:p>
    <w:p w14:paraId="33313423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Ежедневно по 3-5 мин. в любое свободное время; в зависимости от интенсивности зрительной нагрузки с младшего </w:t>
      </w:r>
      <w:proofErr w:type="gramStart"/>
      <w:r w:rsidRPr="000D667E">
        <w:rPr>
          <w:rFonts w:eastAsia="Times New Roman" w:cs="Times New Roman"/>
          <w:szCs w:val="28"/>
          <w:lang w:eastAsia="ru-RU"/>
        </w:rPr>
        <w:t>возраста Рекомендуется</w:t>
      </w:r>
      <w:proofErr w:type="gramEnd"/>
      <w:r w:rsidRPr="000D667E">
        <w:rPr>
          <w:rFonts w:eastAsia="Times New Roman" w:cs="Times New Roman"/>
          <w:szCs w:val="28"/>
          <w:lang w:eastAsia="ru-RU"/>
        </w:rPr>
        <w:t xml:space="preserve"> использовать наглядный материал, показ педагога</w:t>
      </w:r>
    </w:p>
    <w:p w14:paraId="01AA039A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Гимнастика дыхательная.</w:t>
      </w:r>
    </w:p>
    <w:p w14:paraId="7258D919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В различных формах физкультурно-оздоровительной работы с младшего возраста обеспечить проветривание помещения, педагогу дать детям инструкции об обязательной гигиене полости носа перед проведением процедуры</w:t>
      </w:r>
    </w:p>
    <w:p w14:paraId="558D9017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Гимнастика пробуждения</w:t>
      </w:r>
      <w:r w:rsidRPr="000D667E">
        <w:rPr>
          <w:rFonts w:eastAsia="Times New Roman" w:cs="Times New Roman"/>
          <w:szCs w:val="28"/>
          <w:lang w:eastAsia="ru-RU"/>
        </w:rPr>
        <w:t>.</w:t>
      </w:r>
    </w:p>
    <w:p w14:paraId="32DD990C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Ежедневно после дневного сна, 5-10 мин. во всех возрастных группах.</w:t>
      </w:r>
    </w:p>
    <w:p w14:paraId="7A454144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ДОУ.Оздоровительный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бег со старшего возраста в теплый период в утренний прием на улице или на прогулке. Необходимость проведения бега в физкультурной форме и спортивной обуви.</w:t>
      </w:r>
    </w:p>
    <w:p w14:paraId="4DE5BAB9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Технологии обучения здоровому образу жизни</w:t>
      </w:r>
    </w:p>
    <w:p w14:paraId="01393024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Физкультурное занятие 2 раза в неделю в спортивном зале, 1 раз – на улице. Все возрастные группы. Ранний возраст - в групповой комнате или физ. зале </w:t>
      </w:r>
      <w:r w:rsidRPr="000D667E">
        <w:rPr>
          <w:rFonts w:eastAsia="Times New Roman" w:cs="Times New Roman"/>
          <w:szCs w:val="28"/>
          <w:lang w:eastAsia="ru-RU"/>
        </w:rPr>
        <w:lastRenderedPageBreak/>
        <w:t>- 10 мин. Младший возраст- 15-20 мин., средний возраст - 20-25 мин., старший возраст - 25-30 мин. Занятия проводятся в соответствии с программой, по которой работает ДОУ. Перед занятием необходимо хорошо проветрить помещение.</w:t>
      </w:r>
    </w:p>
    <w:p w14:paraId="09F87BE5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Проблемно-игровые (</w:t>
      </w:r>
      <w:proofErr w:type="spellStart"/>
      <w:r w:rsidRPr="000D667E">
        <w:rPr>
          <w:rFonts w:eastAsia="Times New Roman" w:cs="Times New Roman"/>
          <w:b/>
          <w:bCs/>
          <w:szCs w:val="28"/>
          <w:lang w:eastAsia="ru-RU"/>
        </w:rPr>
        <w:t>игротренинги</w:t>
      </w:r>
      <w:proofErr w:type="spellEnd"/>
      <w:r w:rsidRPr="000D667E">
        <w:rPr>
          <w:rFonts w:eastAsia="Times New Roman" w:cs="Times New Roman"/>
          <w:b/>
          <w:bCs/>
          <w:szCs w:val="28"/>
          <w:lang w:eastAsia="ru-RU"/>
        </w:rPr>
        <w:t xml:space="preserve"> и </w:t>
      </w:r>
      <w:proofErr w:type="spellStart"/>
      <w:r w:rsidRPr="000D667E">
        <w:rPr>
          <w:rFonts w:eastAsia="Times New Roman" w:cs="Times New Roman"/>
          <w:b/>
          <w:bCs/>
          <w:szCs w:val="28"/>
          <w:lang w:eastAsia="ru-RU"/>
        </w:rPr>
        <w:t>игротерапия</w:t>
      </w:r>
      <w:proofErr w:type="spellEnd"/>
      <w:r w:rsidRPr="000D667E">
        <w:rPr>
          <w:rFonts w:eastAsia="Times New Roman" w:cs="Times New Roman"/>
          <w:b/>
          <w:bCs/>
          <w:szCs w:val="28"/>
          <w:lang w:eastAsia="ru-RU"/>
        </w:rPr>
        <w:t>)</w:t>
      </w:r>
    </w:p>
    <w:p w14:paraId="1CB5B71E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В свободное время, можно во второй половине дня. Время строго не фиксировано, в зависимости от задач, поставленных педагогом со старшего возраста. Занятие может быть организовано не заметно для ребенка, посредством включения педагога в процесс игровой деятельности.</w:t>
      </w:r>
    </w:p>
    <w:p w14:paraId="023EBE59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Коммуникативные игры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Психолог, педагоги ДОУ</w:t>
      </w:r>
    </w:p>
    <w:p w14:paraId="3C192041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Самомассаж</w:t>
      </w:r>
    </w:p>
    <w:p w14:paraId="2AF73D7D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         В зависимости от поставленных педагогом целей, сеансами либо в различных формах физкультурно-оздоровительной работы с младшего возраста. Необходимо объяснить ребенку серьезность процедуры и дать детям элементарные знания о том, как не нанести вред своему организму</w:t>
      </w:r>
    </w:p>
    <w:p w14:paraId="69FEAB5D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br/>
      </w:r>
    </w:p>
    <w:p w14:paraId="6A010F82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Коррекционные технологии</w:t>
      </w:r>
    </w:p>
    <w:p w14:paraId="45BCF0AD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Технологии музыкального воздействия</w:t>
      </w:r>
    </w:p>
    <w:p w14:paraId="7C69FFC0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В различных формах физкультурно-оздоровительной работы; либо отдельные занятия 2-4 раза в месяц в зависимости от поставленных целей во всех возрастных </w:t>
      </w:r>
      <w:proofErr w:type="gramStart"/>
      <w:r w:rsidRPr="000D667E">
        <w:rPr>
          <w:rFonts w:eastAsia="Times New Roman" w:cs="Times New Roman"/>
          <w:szCs w:val="28"/>
          <w:lang w:eastAsia="ru-RU"/>
        </w:rPr>
        <w:t>группах Используются</w:t>
      </w:r>
      <w:proofErr w:type="gramEnd"/>
      <w:r w:rsidRPr="000D667E">
        <w:rPr>
          <w:rFonts w:eastAsia="Times New Roman" w:cs="Times New Roman"/>
          <w:szCs w:val="28"/>
          <w:lang w:eastAsia="ru-RU"/>
        </w:rPr>
        <w:t xml:space="preserve"> в качестве вспомогательного </w:t>
      </w:r>
      <w:r w:rsidRPr="000D667E">
        <w:rPr>
          <w:rFonts w:eastAsia="Times New Roman" w:cs="Times New Roman"/>
          <w:szCs w:val="28"/>
          <w:lang w:eastAsia="ru-RU"/>
        </w:rPr>
        <w:lastRenderedPageBreak/>
        <w:t>средства как часть других технологий; для снятия напряжения, повышения эмоционального настроя и пр. Педагоги ДОУ, музыкальный руководитель</w:t>
      </w:r>
    </w:p>
    <w:p w14:paraId="09855FF7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Технологии воздействия цветом</w:t>
      </w:r>
    </w:p>
    <w:p w14:paraId="5CBF39E8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Как специальное занятие 2-4 раза в месяц в зависимости от поставленных задач со среднего </w:t>
      </w:r>
      <w:proofErr w:type="gramStart"/>
      <w:r w:rsidRPr="000D667E">
        <w:rPr>
          <w:rFonts w:eastAsia="Times New Roman" w:cs="Times New Roman"/>
          <w:szCs w:val="28"/>
          <w:lang w:eastAsia="ru-RU"/>
        </w:rPr>
        <w:t>возраста Необходимо</w:t>
      </w:r>
      <w:proofErr w:type="gramEnd"/>
      <w:r w:rsidRPr="000D667E">
        <w:rPr>
          <w:rFonts w:eastAsia="Times New Roman" w:cs="Times New Roman"/>
          <w:szCs w:val="28"/>
          <w:lang w:eastAsia="ru-RU"/>
        </w:rPr>
        <w:t xml:space="preserve"> уделять особое внимание цветовой гамме интерьеров ДОУ. Правильно подобранные цвета снимают напряжение и повышают эмоциональный настрой ребенка.</w:t>
      </w:r>
    </w:p>
    <w:p w14:paraId="2F1D5572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Технологии коррекции поведения</w:t>
      </w:r>
    </w:p>
    <w:p w14:paraId="1363B9ED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Сеансами по 10-12 занятий по 25-30 мин. со старшего возраста</w:t>
      </w:r>
    </w:p>
    <w:p w14:paraId="73E085D2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</w:r>
    </w:p>
    <w:p w14:paraId="077AC97F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b/>
          <w:bCs/>
          <w:szCs w:val="28"/>
          <w:lang w:eastAsia="ru-RU"/>
        </w:rPr>
        <w:t>Сказкотерапия</w:t>
      </w:r>
      <w:r w:rsidRPr="000D667E">
        <w:rPr>
          <w:rFonts w:eastAsia="Times New Roman" w:cs="Times New Roman"/>
          <w:szCs w:val="28"/>
          <w:lang w:eastAsia="ru-RU"/>
        </w:rPr>
        <w:t> 2-4 занятия в месяц по 30 мин. со старшего возраста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14:paraId="0C90B886" w14:textId="77777777" w:rsidR="000D667E" w:rsidRPr="000D667E" w:rsidRDefault="000D667E" w:rsidP="000D667E">
      <w:pPr>
        <w:spacing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0D667E">
        <w:rPr>
          <w:rFonts w:eastAsia="Times New Roman" w:cs="Times New Roman"/>
          <w:szCs w:val="28"/>
          <w:lang w:eastAsia="ru-RU"/>
        </w:rPr>
        <w:t xml:space="preserve">Применение в работе ДОУ </w:t>
      </w:r>
      <w:proofErr w:type="spellStart"/>
      <w:r w:rsidRPr="000D667E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0D667E">
        <w:rPr>
          <w:rFonts w:eastAsia="Times New Roman" w:cs="Times New Roman"/>
          <w:szCs w:val="28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</w:t>
      </w:r>
      <w:r w:rsidRPr="000D667E">
        <w:rPr>
          <w:rFonts w:eastAsia="Times New Roman" w:cs="Times New Roman"/>
          <w:szCs w:val="28"/>
          <w:lang w:eastAsia="ru-RU"/>
        </w:rPr>
        <w:lastRenderedPageBreak/>
        <w:t>индивидуальный подход к каждому ребенку; будут сформированы положительные мотивации у педагогов ДОУ и родителей детей.</w:t>
      </w:r>
    </w:p>
    <w:p w14:paraId="780EF48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617B"/>
    <w:multiLevelType w:val="multilevel"/>
    <w:tmpl w:val="DDD2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811DF"/>
    <w:multiLevelType w:val="multilevel"/>
    <w:tmpl w:val="9E20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85F2F"/>
    <w:multiLevelType w:val="multilevel"/>
    <w:tmpl w:val="B57C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C5AE5"/>
    <w:multiLevelType w:val="multilevel"/>
    <w:tmpl w:val="85EE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469EF"/>
    <w:multiLevelType w:val="multilevel"/>
    <w:tmpl w:val="A24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069"/>
    <w:multiLevelType w:val="multilevel"/>
    <w:tmpl w:val="04F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061BE"/>
    <w:multiLevelType w:val="multilevel"/>
    <w:tmpl w:val="E38C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06E06"/>
    <w:multiLevelType w:val="multilevel"/>
    <w:tmpl w:val="3AA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51875"/>
    <w:multiLevelType w:val="multilevel"/>
    <w:tmpl w:val="D42E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C3F57"/>
    <w:multiLevelType w:val="multilevel"/>
    <w:tmpl w:val="6E8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76B93"/>
    <w:multiLevelType w:val="multilevel"/>
    <w:tmpl w:val="8132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D2225F"/>
    <w:multiLevelType w:val="multilevel"/>
    <w:tmpl w:val="83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10"/>
    <w:rsid w:val="000D667E"/>
    <w:rsid w:val="006C0B77"/>
    <w:rsid w:val="008242FF"/>
    <w:rsid w:val="00870751"/>
    <w:rsid w:val="00922C48"/>
    <w:rsid w:val="00B915B7"/>
    <w:rsid w:val="00C7531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8C13"/>
  <w15:chartTrackingRefBased/>
  <w15:docId w15:val="{0938D6B4-FB4E-4F43-84F5-1AF5B6BC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6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2280</Words>
  <Characters>12999</Characters>
  <Application>Microsoft Office Word</Application>
  <DocSecurity>0</DocSecurity>
  <Lines>108</Lines>
  <Paragraphs>30</Paragraphs>
  <ScaleCrop>false</ScaleCrop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2021-04-12T01:18:00Z</dcterms:created>
  <dcterms:modified xsi:type="dcterms:W3CDTF">2021-04-12T01:18:00Z</dcterms:modified>
</cp:coreProperties>
</file>