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B6A45C" w14:textId="10EEE34E" w:rsidR="00766EC1" w:rsidRPr="00766EC1" w:rsidRDefault="007438B3" w:rsidP="00E703FD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66EC1">
        <w:rPr>
          <w:rFonts w:ascii="Times New Roman" w:hAnsi="Times New Roman" w:cs="Times New Roman"/>
          <w:b w:val="0"/>
          <w:color w:val="auto"/>
          <w:sz w:val="24"/>
          <w:szCs w:val="24"/>
        </w:rPr>
        <w:t>Муниципальное бюджетное общеобразовательное учреждение</w:t>
      </w:r>
    </w:p>
    <w:p w14:paraId="7163B05B" w14:textId="584FB4A4" w:rsidR="008D71F2" w:rsidRPr="00766EC1" w:rsidRDefault="008D71F2" w:rsidP="00E703FD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spellStart"/>
      <w:r w:rsidRPr="00766EC1">
        <w:rPr>
          <w:rFonts w:ascii="Times New Roman" w:hAnsi="Times New Roman" w:cs="Times New Roman"/>
          <w:b w:val="0"/>
          <w:color w:val="auto"/>
          <w:sz w:val="24"/>
          <w:szCs w:val="24"/>
        </w:rPr>
        <w:t>Ярцевская</w:t>
      </w:r>
      <w:proofErr w:type="spellEnd"/>
      <w:r w:rsidR="00766EC1" w:rsidRPr="00766EC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766EC1">
        <w:rPr>
          <w:rFonts w:ascii="Times New Roman" w:hAnsi="Times New Roman" w:cs="Times New Roman"/>
          <w:b w:val="0"/>
          <w:color w:val="auto"/>
          <w:sz w:val="24"/>
          <w:szCs w:val="24"/>
        </w:rPr>
        <w:t>средняя школа № 10</w:t>
      </w:r>
    </w:p>
    <w:p w14:paraId="7F5519C4" w14:textId="77777777" w:rsidR="00766EC1" w:rsidRDefault="00766EC1" w:rsidP="00E70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035454" w14:textId="63086546" w:rsidR="00766EC1" w:rsidRPr="007C743D" w:rsidRDefault="008A44B5" w:rsidP="007C743D">
      <w:pPr>
        <w:spacing w:after="30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</w:t>
      </w:r>
      <w:bookmarkStart w:id="0" w:name="_GoBack"/>
      <w:bookmarkEnd w:id="0"/>
      <w:r w:rsidR="00766EC1" w:rsidRPr="007C743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онкурс проектов и методических разработок педагогических работников</w:t>
      </w:r>
    </w:p>
    <w:p w14:paraId="5B9CF951" w14:textId="07B77383" w:rsidR="008D71F2" w:rsidRDefault="0046002B" w:rsidP="007C743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4B82">
        <w:rPr>
          <w:rFonts w:ascii="Times New Roman" w:hAnsi="Times New Roman" w:cs="Times New Roman"/>
          <w:sz w:val="24"/>
          <w:szCs w:val="24"/>
        </w:rPr>
        <w:t>Номинация</w:t>
      </w:r>
      <w:r w:rsidR="00E03085">
        <w:rPr>
          <w:rFonts w:ascii="Times New Roman" w:hAnsi="Times New Roman" w:cs="Times New Roman"/>
          <w:sz w:val="24"/>
          <w:szCs w:val="24"/>
        </w:rPr>
        <w:t>:</w:t>
      </w:r>
      <w:r w:rsidR="00F5784F" w:rsidRPr="009D4B82">
        <w:rPr>
          <w:rFonts w:ascii="Times New Roman" w:hAnsi="Times New Roman" w:cs="Times New Roman"/>
          <w:sz w:val="24"/>
          <w:szCs w:val="24"/>
        </w:rPr>
        <w:t xml:space="preserve"> </w:t>
      </w:r>
      <w:r w:rsidR="008C532F" w:rsidRPr="009D4B82">
        <w:rPr>
          <w:rFonts w:ascii="Times New Roman" w:hAnsi="Times New Roman" w:cs="Times New Roman"/>
          <w:sz w:val="24"/>
          <w:szCs w:val="24"/>
        </w:rPr>
        <w:t>«</w:t>
      </w:r>
      <w:r w:rsidR="00F5784F" w:rsidRPr="009D4B82">
        <w:rPr>
          <w:rFonts w:ascii="Times New Roman" w:hAnsi="Times New Roman" w:cs="Times New Roman"/>
          <w:sz w:val="24"/>
          <w:szCs w:val="24"/>
        </w:rPr>
        <w:t>Методическ</w:t>
      </w:r>
      <w:r w:rsidR="008D71F2">
        <w:rPr>
          <w:rFonts w:ascii="Times New Roman" w:hAnsi="Times New Roman" w:cs="Times New Roman"/>
          <w:sz w:val="24"/>
          <w:szCs w:val="24"/>
        </w:rPr>
        <w:t>ие</w:t>
      </w:r>
      <w:r w:rsidR="00F5784F" w:rsidRPr="009D4B82">
        <w:rPr>
          <w:rFonts w:ascii="Times New Roman" w:hAnsi="Times New Roman" w:cs="Times New Roman"/>
          <w:sz w:val="24"/>
          <w:szCs w:val="24"/>
        </w:rPr>
        <w:t xml:space="preserve"> разработк</w:t>
      </w:r>
      <w:r w:rsidR="008D71F2">
        <w:rPr>
          <w:rFonts w:ascii="Times New Roman" w:hAnsi="Times New Roman" w:cs="Times New Roman"/>
          <w:sz w:val="24"/>
          <w:szCs w:val="24"/>
        </w:rPr>
        <w:t>и урочной и внеурочной деятельности</w:t>
      </w:r>
      <w:r w:rsidR="00F5784F" w:rsidRPr="009D4B82">
        <w:rPr>
          <w:rFonts w:ascii="Times New Roman" w:hAnsi="Times New Roman" w:cs="Times New Roman"/>
          <w:sz w:val="24"/>
          <w:szCs w:val="24"/>
        </w:rPr>
        <w:t xml:space="preserve"> </w:t>
      </w:r>
      <w:r w:rsidR="008C532F" w:rsidRPr="009D4B82">
        <w:rPr>
          <w:rFonts w:ascii="Times New Roman" w:hAnsi="Times New Roman" w:cs="Times New Roman"/>
          <w:sz w:val="24"/>
          <w:szCs w:val="24"/>
        </w:rPr>
        <w:t>»</w:t>
      </w:r>
    </w:p>
    <w:p w14:paraId="272B2197" w14:textId="60FBBC3B" w:rsidR="00C7275B" w:rsidRPr="009D4B82" w:rsidRDefault="00E03085" w:rsidP="007C743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Название работы: </w:t>
      </w:r>
      <w:r w:rsidR="009321E7">
        <w:rPr>
          <w:rFonts w:ascii="Times New Roman" w:hAnsi="Times New Roman" w:cs="Times New Roman"/>
          <w:sz w:val="24"/>
          <w:szCs w:val="24"/>
        </w:rPr>
        <w:t>Технологическая карта урока</w:t>
      </w:r>
      <w:r w:rsidR="008D71F2">
        <w:rPr>
          <w:rFonts w:ascii="Times New Roman" w:hAnsi="Times New Roman" w:cs="Times New Roman"/>
          <w:sz w:val="24"/>
          <w:szCs w:val="24"/>
        </w:rPr>
        <w:t xml:space="preserve"> литератур</w:t>
      </w:r>
      <w:r w:rsidR="009321E7">
        <w:rPr>
          <w:rFonts w:ascii="Times New Roman" w:hAnsi="Times New Roman" w:cs="Times New Roman"/>
          <w:sz w:val="24"/>
          <w:szCs w:val="24"/>
        </w:rPr>
        <w:t>ы</w:t>
      </w:r>
      <w:r w:rsidR="008D71F2">
        <w:rPr>
          <w:rFonts w:ascii="Times New Roman" w:hAnsi="Times New Roman" w:cs="Times New Roman"/>
          <w:sz w:val="24"/>
          <w:szCs w:val="24"/>
        </w:rPr>
        <w:t xml:space="preserve"> в 11 классе</w:t>
      </w:r>
      <w:r w:rsidR="007C743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3AB200" w14:textId="690EE2E2" w:rsidR="00F5784F" w:rsidRPr="008D71F2" w:rsidRDefault="008C532F" w:rsidP="007C743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71F2">
        <w:rPr>
          <w:rFonts w:ascii="Times New Roman" w:hAnsi="Times New Roman" w:cs="Times New Roman"/>
          <w:sz w:val="24"/>
          <w:szCs w:val="24"/>
        </w:rPr>
        <w:t>Тема</w:t>
      </w:r>
      <w:r w:rsidR="00B07B55" w:rsidRPr="008D71F2">
        <w:rPr>
          <w:rFonts w:ascii="Times New Roman" w:hAnsi="Times New Roman" w:cs="Times New Roman"/>
          <w:sz w:val="24"/>
          <w:szCs w:val="24"/>
        </w:rPr>
        <w:t>:</w:t>
      </w:r>
      <w:r w:rsidR="007C2F12" w:rsidRPr="008D71F2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68633986"/>
      <w:r w:rsidR="005750C8" w:rsidRPr="008D71F2">
        <w:rPr>
          <w:rFonts w:ascii="Times New Roman" w:hAnsi="Times New Roman" w:cs="Times New Roman"/>
          <w:sz w:val="24"/>
          <w:szCs w:val="24"/>
        </w:rPr>
        <w:t>«</w:t>
      </w:r>
      <w:r w:rsidR="00D41649" w:rsidRPr="008D71F2">
        <w:rPr>
          <w:rFonts w:ascii="Times New Roman" w:hAnsi="Times New Roman" w:cs="Times New Roman"/>
          <w:sz w:val="24"/>
          <w:szCs w:val="24"/>
        </w:rPr>
        <w:t>В.В Маяковский и футуризм</w:t>
      </w:r>
      <w:r w:rsidR="005750C8" w:rsidRPr="008D71F2">
        <w:rPr>
          <w:rFonts w:ascii="Times New Roman" w:hAnsi="Times New Roman" w:cs="Times New Roman"/>
          <w:sz w:val="24"/>
          <w:szCs w:val="24"/>
        </w:rPr>
        <w:t>.</w:t>
      </w:r>
      <w:r w:rsidR="00D41649" w:rsidRPr="008D71F2">
        <w:rPr>
          <w:rFonts w:ascii="Times New Roman" w:hAnsi="Times New Roman" w:cs="Times New Roman"/>
          <w:sz w:val="24"/>
          <w:szCs w:val="24"/>
        </w:rPr>
        <w:t xml:space="preserve"> Новаторство поэта.</w:t>
      </w:r>
      <w:r w:rsidR="005750C8" w:rsidRPr="008D71F2">
        <w:rPr>
          <w:rFonts w:ascii="Times New Roman" w:hAnsi="Times New Roman" w:cs="Times New Roman"/>
          <w:sz w:val="24"/>
          <w:szCs w:val="24"/>
        </w:rPr>
        <w:t xml:space="preserve"> </w:t>
      </w:r>
      <w:r w:rsidR="00766EC1">
        <w:rPr>
          <w:rFonts w:ascii="Times New Roman" w:hAnsi="Times New Roman" w:cs="Times New Roman"/>
          <w:sz w:val="24"/>
          <w:szCs w:val="24"/>
        </w:rPr>
        <w:t>Лирический герой</w:t>
      </w:r>
      <w:r w:rsidR="00D41649" w:rsidRPr="008D71F2">
        <w:rPr>
          <w:rFonts w:ascii="Times New Roman" w:hAnsi="Times New Roman" w:cs="Times New Roman"/>
          <w:sz w:val="24"/>
          <w:szCs w:val="24"/>
        </w:rPr>
        <w:t xml:space="preserve"> в </w:t>
      </w:r>
      <w:r w:rsidR="005750C8" w:rsidRPr="008D71F2">
        <w:rPr>
          <w:rFonts w:ascii="Times New Roman" w:hAnsi="Times New Roman" w:cs="Times New Roman"/>
          <w:sz w:val="24"/>
          <w:szCs w:val="24"/>
        </w:rPr>
        <w:t>ранней лирик</w:t>
      </w:r>
      <w:r w:rsidR="00D41649" w:rsidRPr="008D71F2">
        <w:rPr>
          <w:rFonts w:ascii="Times New Roman" w:hAnsi="Times New Roman" w:cs="Times New Roman"/>
          <w:sz w:val="24"/>
          <w:szCs w:val="24"/>
        </w:rPr>
        <w:t>е</w:t>
      </w:r>
      <w:r w:rsidR="005750C8" w:rsidRPr="008D71F2">
        <w:rPr>
          <w:rFonts w:ascii="Times New Roman" w:hAnsi="Times New Roman" w:cs="Times New Roman"/>
          <w:sz w:val="24"/>
          <w:szCs w:val="24"/>
        </w:rPr>
        <w:t xml:space="preserve"> В. Маяковского </w:t>
      </w:r>
      <w:r w:rsidR="00D41649" w:rsidRPr="008D71F2">
        <w:rPr>
          <w:rFonts w:ascii="Times New Roman" w:hAnsi="Times New Roman" w:cs="Times New Roman"/>
          <w:sz w:val="24"/>
          <w:szCs w:val="24"/>
        </w:rPr>
        <w:t>(</w:t>
      </w:r>
      <w:r w:rsidR="005750C8" w:rsidRPr="008D71F2">
        <w:rPr>
          <w:rFonts w:ascii="Times New Roman" w:hAnsi="Times New Roman" w:cs="Times New Roman"/>
          <w:sz w:val="24"/>
          <w:szCs w:val="24"/>
        </w:rPr>
        <w:t>на примере анализа стихотворения «Хорошее отношение к лошадям»</w:t>
      </w:r>
      <w:r w:rsidR="00D41649" w:rsidRPr="008D71F2">
        <w:rPr>
          <w:rFonts w:ascii="Times New Roman" w:hAnsi="Times New Roman" w:cs="Times New Roman"/>
          <w:sz w:val="24"/>
          <w:szCs w:val="24"/>
        </w:rPr>
        <w:t>)</w:t>
      </w:r>
    </w:p>
    <w:bookmarkEnd w:id="1"/>
    <w:p w14:paraId="7014569B" w14:textId="17C18346" w:rsidR="005F0AC4" w:rsidRPr="009D4B82" w:rsidRDefault="005F0AC4" w:rsidP="00E703FD">
      <w:pPr>
        <w:pStyle w:val="1"/>
        <w:spacing w:before="0" w:line="360" w:lineRule="auto"/>
        <w:ind w:left="48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14:paraId="75D5DE28" w14:textId="77777777" w:rsidR="00C7275B" w:rsidRPr="009D4B82" w:rsidRDefault="00C7275B" w:rsidP="00E703FD">
      <w:pPr>
        <w:spacing w:line="360" w:lineRule="auto"/>
        <w:jc w:val="both"/>
        <w:rPr>
          <w:sz w:val="24"/>
          <w:szCs w:val="24"/>
        </w:rPr>
      </w:pPr>
    </w:p>
    <w:p w14:paraId="3228FF96" w14:textId="77777777" w:rsidR="00065675" w:rsidRPr="009D4B82" w:rsidRDefault="00065675" w:rsidP="00E703FD">
      <w:pPr>
        <w:spacing w:line="360" w:lineRule="auto"/>
        <w:jc w:val="both"/>
        <w:rPr>
          <w:sz w:val="24"/>
          <w:szCs w:val="24"/>
        </w:rPr>
      </w:pPr>
    </w:p>
    <w:p w14:paraId="62B61A2E" w14:textId="4F429494" w:rsidR="006D75A4" w:rsidRPr="009D4B82" w:rsidRDefault="007D4328" w:rsidP="00E703FD">
      <w:pPr>
        <w:spacing w:line="360" w:lineRule="auto"/>
        <w:ind w:left="567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D4B82">
        <w:rPr>
          <w:rFonts w:ascii="Times New Roman" w:hAnsi="Times New Roman" w:cs="Times New Roman"/>
          <w:b/>
          <w:sz w:val="24"/>
          <w:szCs w:val="24"/>
        </w:rPr>
        <w:t>А</w:t>
      </w:r>
      <w:r w:rsidR="00F1774C" w:rsidRPr="009D4B82">
        <w:rPr>
          <w:rFonts w:ascii="Times New Roman" w:hAnsi="Times New Roman" w:cs="Times New Roman"/>
          <w:sz w:val="24"/>
          <w:szCs w:val="24"/>
        </w:rPr>
        <w:t>втор</w:t>
      </w:r>
      <w:r w:rsidRPr="009D4B82">
        <w:rPr>
          <w:rFonts w:ascii="Times New Roman" w:hAnsi="Times New Roman" w:cs="Times New Roman"/>
          <w:b/>
          <w:sz w:val="24"/>
          <w:szCs w:val="24"/>
        </w:rPr>
        <w:t>:</w:t>
      </w:r>
      <w:r w:rsidR="006D75A4" w:rsidRPr="009D4B82">
        <w:rPr>
          <w:rFonts w:ascii="Times New Roman" w:hAnsi="Times New Roman" w:cs="Times New Roman"/>
          <w:sz w:val="24"/>
          <w:szCs w:val="24"/>
        </w:rPr>
        <w:t xml:space="preserve"> </w:t>
      </w:r>
      <w:r w:rsidR="008D71F2">
        <w:rPr>
          <w:rFonts w:ascii="Times New Roman" w:hAnsi="Times New Roman" w:cs="Times New Roman"/>
          <w:sz w:val="24"/>
          <w:szCs w:val="24"/>
        </w:rPr>
        <w:t>Коваленкова Людмила Николаевна</w:t>
      </w:r>
    </w:p>
    <w:p w14:paraId="284EA7B5" w14:textId="44704BF9" w:rsidR="00B014E3" w:rsidRPr="009D4B82" w:rsidRDefault="00B014E3" w:rsidP="00E703FD">
      <w:pPr>
        <w:spacing w:line="36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9D4B82">
        <w:rPr>
          <w:rFonts w:ascii="Times New Roman" w:hAnsi="Times New Roman" w:cs="Times New Roman"/>
          <w:sz w:val="24"/>
          <w:szCs w:val="24"/>
        </w:rPr>
        <w:t>Должность: учитель</w:t>
      </w:r>
    </w:p>
    <w:p w14:paraId="3A896B25" w14:textId="231F6973" w:rsidR="00B07B55" w:rsidRPr="009D4B82" w:rsidRDefault="00B014E3" w:rsidP="00E703FD">
      <w:pPr>
        <w:spacing w:line="36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9D4B82">
        <w:rPr>
          <w:rFonts w:ascii="Times New Roman" w:hAnsi="Times New Roman" w:cs="Times New Roman"/>
          <w:sz w:val="24"/>
          <w:szCs w:val="24"/>
        </w:rPr>
        <w:t>Преподаваемый предмет:</w:t>
      </w:r>
    </w:p>
    <w:p w14:paraId="3F8CD32D" w14:textId="027C2955" w:rsidR="00B014E3" w:rsidRPr="009D4B82" w:rsidRDefault="00B014E3" w:rsidP="00E703FD">
      <w:pPr>
        <w:spacing w:line="36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9D4B82">
        <w:rPr>
          <w:rFonts w:ascii="Times New Roman" w:hAnsi="Times New Roman" w:cs="Times New Roman"/>
          <w:sz w:val="24"/>
          <w:szCs w:val="24"/>
        </w:rPr>
        <w:t>русский язык и литература</w:t>
      </w:r>
    </w:p>
    <w:p w14:paraId="41DE4DA7" w14:textId="5A54C766" w:rsidR="00D62F58" w:rsidRPr="008D71F2" w:rsidRDefault="00D62F58" w:rsidP="00E703FD">
      <w:pPr>
        <w:spacing w:line="36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</w:p>
    <w:p w14:paraId="3906C328" w14:textId="77777777" w:rsidR="005F0AC4" w:rsidRPr="009D4B82" w:rsidRDefault="005F0AC4" w:rsidP="00065675">
      <w:pPr>
        <w:ind w:left="5670"/>
        <w:rPr>
          <w:rFonts w:ascii="Times New Roman" w:hAnsi="Times New Roman" w:cs="Times New Roman"/>
          <w:sz w:val="24"/>
          <w:szCs w:val="24"/>
        </w:rPr>
      </w:pPr>
    </w:p>
    <w:p w14:paraId="7DF924CD" w14:textId="69E1F3BB" w:rsidR="005F0AC4" w:rsidRPr="009D4B82" w:rsidRDefault="005F0AC4" w:rsidP="00065675">
      <w:pPr>
        <w:ind w:left="5670"/>
        <w:rPr>
          <w:rFonts w:ascii="Times New Roman" w:hAnsi="Times New Roman" w:cs="Times New Roman"/>
          <w:sz w:val="24"/>
          <w:szCs w:val="24"/>
        </w:rPr>
      </w:pPr>
    </w:p>
    <w:p w14:paraId="29916E87" w14:textId="4B4A0C61" w:rsidR="00065675" w:rsidRPr="009D4B82" w:rsidRDefault="00065675" w:rsidP="00065675">
      <w:pPr>
        <w:ind w:left="5670"/>
        <w:rPr>
          <w:rFonts w:ascii="Times New Roman" w:hAnsi="Times New Roman" w:cs="Times New Roman"/>
          <w:sz w:val="24"/>
          <w:szCs w:val="24"/>
        </w:rPr>
      </w:pPr>
    </w:p>
    <w:p w14:paraId="72C9CF2F" w14:textId="431E3822" w:rsidR="00065675" w:rsidRPr="009D4B82" w:rsidRDefault="00065675" w:rsidP="00065675">
      <w:pPr>
        <w:ind w:left="5670"/>
        <w:rPr>
          <w:rFonts w:ascii="Times New Roman" w:hAnsi="Times New Roman" w:cs="Times New Roman"/>
          <w:sz w:val="24"/>
          <w:szCs w:val="24"/>
        </w:rPr>
      </w:pPr>
    </w:p>
    <w:p w14:paraId="673929C6" w14:textId="77777777" w:rsidR="00065675" w:rsidRPr="009D4B82" w:rsidRDefault="00065675" w:rsidP="00065675">
      <w:pPr>
        <w:ind w:left="5670"/>
        <w:rPr>
          <w:rFonts w:ascii="Times New Roman" w:hAnsi="Times New Roman" w:cs="Times New Roman"/>
          <w:sz w:val="24"/>
          <w:szCs w:val="24"/>
        </w:rPr>
      </w:pPr>
    </w:p>
    <w:p w14:paraId="23E285AF" w14:textId="1057007D" w:rsidR="00577B76" w:rsidRPr="009D4B82" w:rsidRDefault="00577B76" w:rsidP="00B07B5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577B76" w:rsidRPr="009D4B82" w:rsidSect="00BF6AEB">
          <w:footerReference w:type="default" r:id="rId8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6A87B24D" w14:textId="77777777" w:rsidR="009321E7" w:rsidRPr="00E703FD" w:rsidRDefault="009321E7" w:rsidP="007C74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03FD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записка.</w:t>
      </w:r>
    </w:p>
    <w:p w14:paraId="7039896F" w14:textId="1E02BCC5" w:rsidR="002C1EFA" w:rsidRPr="00E703FD" w:rsidRDefault="0020159B" w:rsidP="00E70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3FD">
        <w:rPr>
          <w:rFonts w:ascii="Times New Roman" w:hAnsi="Times New Roman" w:cs="Times New Roman"/>
          <w:sz w:val="24"/>
          <w:szCs w:val="24"/>
        </w:rPr>
        <w:t xml:space="preserve"> </w:t>
      </w:r>
      <w:r w:rsidR="009321E7" w:rsidRPr="00E703FD">
        <w:rPr>
          <w:rFonts w:ascii="Times New Roman" w:hAnsi="Times New Roman" w:cs="Times New Roman"/>
          <w:sz w:val="24"/>
          <w:szCs w:val="24"/>
        </w:rPr>
        <w:t>Урок литературы. 11 класс</w:t>
      </w:r>
      <w:r w:rsidR="00766C8A" w:rsidRPr="00E703FD">
        <w:rPr>
          <w:rFonts w:ascii="Times New Roman" w:hAnsi="Times New Roman" w:cs="Times New Roman"/>
          <w:sz w:val="24"/>
          <w:szCs w:val="24"/>
        </w:rPr>
        <w:t>.</w:t>
      </w:r>
    </w:p>
    <w:p w14:paraId="13643EA1" w14:textId="1B7F1CD8" w:rsidR="009D4B82" w:rsidRPr="00E703FD" w:rsidRDefault="0020159B" w:rsidP="00E70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3FD">
        <w:rPr>
          <w:rFonts w:ascii="Times New Roman" w:hAnsi="Times New Roman" w:cs="Times New Roman"/>
          <w:sz w:val="24"/>
          <w:szCs w:val="24"/>
        </w:rPr>
        <w:t xml:space="preserve">Тема </w:t>
      </w:r>
      <w:r w:rsidRPr="00E703FD">
        <w:rPr>
          <w:rFonts w:ascii="Times New Roman" w:hAnsi="Times New Roman" w:cs="Times New Roman"/>
          <w:sz w:val="24"/>
          <w:szCs w:val="24"/>
        </w:rPr>
        <w:tab/>
        <w:t xml:space="preserve"> « </w:t>
      </w:r>
      <w:r w:rsidR="009D4B82" w:rsidRPr="00E703FD">
        <w:rPr>
          <w:rFonts w:ascii="Times New Roman" w:hAnsi="Times New Roman" w:cs="Times New Roman"/>
          <w:sz w:val="24"/>
          <w:szCs w:val="24"/>
        </w:rPr>
        <w:t>В.В. Маяковский и футуризм. Новаторство поэта.</w:t>
      </w:r>
      <w:r w:rsidR="00766EC1" w:rsidRPr="00E703FD">
        <w:rPr>
          <w:rFonts w:ascii="Times New Roman" w:hAnsi="Times New Roman" w:cs="Times New Roman"/>
          <w:sz w:val="24"/>
          <w:szCs w:val="24"/>
        </w:rPr>
        <w:t xml:space="preserve"> Лирический герой</w:t>
      </w:r>
      <w:r w:rsidR="009D4B82" w:rsidRPr="00E703FD">
        <w:rPr>
          <w:rFonts w:ascii="Times New Roman" w:hAnsi="Times New Roman" w:cs="Times New Roman"/>
          <w:sz w:val="24"/>
          <w:szCs w:val="24"/>
        </w:rPr>
        <w:t xml:space="preserve"> в ранней лирике</w:t>
      </w:r>
    </w:p>
    <w:p w14:paraId="694ACDA2" w14:textId="77777777" w:rsidR="00131B86" w:rsidRPr="00E703FD" w:rsidRDefault="009D4B82" w:rsidP="00E703FD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703FD">
        <w:rPr>
          <w:rFonts w:ascii="Times New Roman" w:hAnsi="Times New Roman" w:cs="Times New Roman"/>
          <w:sz w:val="24"/>
          <w:szCs w:val="24"/>
        </w:rPr>
        <w:t xml:space="preserve"> В. Маяковского (на примере анализа стихотворения «Хорошее отношение к лошадям»)</w:t>
      </w:r>
      <w:r w:rsidR="00766C8A" w:rsidRPr="00E703FD">
        <w:rPr>
          <w:rFonts w:ascii="Times New Roman" w:hAnsi="Times New Roman" w:cs="Times New Roman"/>
          <w:sz w:val="24"/>
          <w:szCs w:val="24"/>
        </w:rPr>
        <w:t xml:space="preserve"> 1час</w:t>
      </w:r>
      <w:r w:rsidR="00044413" w:rsidRPr="00E703FD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215B93AF" w14:textId="641BEF3D" w:rsidR="00131B86" w:rsidRPr="00E703FD" w:rsidRDefault="00131B86" w:rsidP="00E70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3FD">
        <w:rPr>
          <w:rFonts w:ascii="Times New Roman" w:hAnsi="Times New Roman" w:cs="Times New Roman"/>
          <w:sz w:val="24"/>
          <w:szCs w:val="24"/>
        </w:rPr>
        <w:t xml:space="preserve">Проектно-исследовательский </w:t>
      </w:r>
      <w:proofErr w:type="gramStart"/>
      <w:r w:rsidRPr="00E703FD">
        <w:rPr>
          <w:rFonts w:ascii="Times New Roman" w:hAnsi="Times New Roman" w:cs="Times New Roman"/>
          <w:sz w:val="24"/>
          <w:szCs w:val="24"/>
        </w:rPr>
        <w:t>урок</w:t>
      </w:r>
      <w:r w:rsidR="00215D21" w:rsidRPr="00E703FD">
        <w:rPr>
          <w:rFonts w:ascii="Times New Roman" w:hAnsi="Times New Roman" w:cs="Times New Roman"/>
          <w:sz w:val="24"/>
          <w:szCs w:val="24"/>
        </w:rPr>
        <w:t xml:space="preserve"> </w:t>
      </w:r>
      <w:r w:rsidR="006D1983" w:rsidRPr="00E703F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1C748F2D" w14:textId="4EB18A7C" w:rsidR="00131B86" w:rsidRPr="00E703FD" w:rsidRDefault="00131B86" w:rsidP="00E70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3FD">
        <w:rPr>
          <w:rFonts w:ascii="Times New Roman" w:hAnsi="Times New Roman" w:cs="Times New Roman"/>
          <w:sz w:val="24"/>
          <w:szCs w:val="24"/>
        </w:rPr>
        <w:t xml:space="preserve">Образовательные </w:t>
      </w:r>
      <w:proofErr w:type="gramStart"/>
      <w:r w:rsidRPr="00E703FD">
        <w:rPr>
          <w:rFonts w:ascii="Times New Roman" w:hAnsi="Times New Roman" w:cs="Times New Roman"/>
          <w:sz w:val="24"/>
          <w:szCs w:val="24"/>
        </w:rPr>
        <w:t>ресурсы .Стихотворения</w:t>
      </w:r>
      <w:proofErr w:type="gramEnd"/>
      <w:r w:rsidRPr="00E703FD">
        <w:rPr>
          <w:rFonts w:ascii="Times New Roman" w:hAnsi="Times New Roman" w:cs="Times New Roman"/>
          <w:sz w:val="24"/>
          <w:szCs w:val="24"/>
        </w:rPr>
        <w:t xml:space="preserve"> В. Маяковского;</w:t>
      </w:r>
      <w:r w:rsidRPr="00E703FD">
        <w:rPr>
          <w:rStyle w:val="c84"/>
          <w:color w:val="000000"/>
          <w:sz w:val="24"/>
          <w:szCs w:val="24"/>
          <w:shd w:val="clear" w:color="auto" w:fill="FFFFFF"/>
        </w:rPr>
        <w:t xml:space="preserve"> </w:t>
      </w:r>
      <w:bookmarkStart w:id="2" w:name="_Hlk68644305"/>
      <w:r w:rsidRPr="00E703FD">
        <w:rPr>
          <w:rStyle w:val="c84"/>
          <w:color w:val="000000"/>
          <w:sz w:val="24"/>
          <w:szCs w:val="24"/>
          <w:shd w:val="clear" w:color="auto" w:fill="FFFFFF"/>
        </w:rPr>
        <w:t xml:space="preserve">Литература .11 класс. Учебник для общеобразовательных организаций. Базовый уровень. В 2-х частях под редакцией </w:t>
      </w:r>
      <w:proofErr w:type="spellStart"/>
      <w:proofErr w:type="gramStart"/>
      <w:r w:rsidRPr="00E703FD">
        <w:rPr>
          <w:rStyle w:val="c84"/>
          <w:color w:val="000000"/>
          <w:sz w:val="24"/>
          <w:szCs w:val="24"/>
          <w:shd w:val="clear" w:color="auto" w:fill="FFFFFF"/>
        </w:rPr>
        <w:t>В.П.Журавлева</w:t>
      </w:r>
      <w:proofErr w:type="spellEnd"/>
      <w:r w:rsidRPr="00E703FD">
        <w:rPr>
          <w:rStyle w:val="c84"/>
          <w:color w:val="000000"/>
          <w:sz w:val="24"/>
          <w:szCs w:val="24"/>
          <w:shd w:val="clear" w:color="auto" w:fill="FFFFFF"/>
        </w:rPr>
        <w:t>.-</w:t>
      </w:r>
      <w:proofErr w:type="gramEnd"/>
      <w:r w:rsidRPr="00E703FD">
        <w:rPr>
          <w:rStyle w:val="c84"/>
          <w:color w:val="000000"/>
          <w:sz w:val="24"/>
          <w:szCs w:val="24"/>
          <w:shd w:val="clear" w:color="auto" w:fill="FFFFFF"/>
        </w:rPr>
        <w:t>Москва.: «Просвещение»,2019</w:t>
      </w:r>
    </w:p>
    <w:bookmarkEnd w:id="2"/>
    <w:p w14:paraId="06B28B75" w14:textId="28A9CFF0" w:rsidR="00044413" w:rsidRPr="00E703FD" w:rsidRDefault="00131B86" w:rsidP="00E703FD">
      <w:pPr>
        <w:pStyle w:val="ParagraphStyle"/>
        <w:spacing w:line="360" w:lineRule="auto"/>
        <w:jc w:val="both"/>
        <w:rPr>
          <w:rFonts w:ascii="Times New Roman" w:hAnsi="Times New Roman"/>
          <w:bCs/>
        </w:rPr>
      </w:pPr>
      <w:r w:rsidRPr="00E703FD">
        <w:rPr>
          <w:rFonts w:ascii="Times New Roman" w:hAnsi="Times New Roman"/>
          <w:b/>
          <w:bCs/>
        </w:rPr>
        <w:t xml:space="preserve">Тип урока. </w:t>
      </w:r>
      <w:r w:rsidRPr="00E703FD">
        <w:rPr>
          <w:rFonts w:ascii="Times New Roman" w:hAnsi="Times New Roman"/>
          <w:bCs/>
        </w:rPr>
        <w:t>Обобщение изученного.</w:t>
      </w:r>
    </w:p>
    <w:p w14:paraId="3A87C1E2" w14:textId="77777777" w:rsidR="00E03085" w:rsidRPr="00E703FD" w:rsidRDefault="00E03085" w:rsidP="00E703FD">
      <w:pPr>
        <w:pStyle w:val="ParagraphStyle"/>
        <w:spacing w:line="360" w:lineRule="auto"/>
        <w:jc w:val="both"/>
        <w:rPr>
          <w:rFonts w:ascii="Times New Roman" w:hAnsi="Times New Roman"/>
          <w:b/>
          <w:bCs/>
        </w:rPr>
      </w:pPr>
    </w:p>
    <w:p w14:paraId="135BB7AA" w14:textId="4FC7AEBF" w:rsidR="00044413" w:rsidRPr="00E703FD" w:rsidRDefault="00044413" w:rsidP="00E703FD">
      <w:pPr>
        <w:pStyle w:val="ParagraphStyle"/>
        <w:spacing w:line="360" w:lineRule="auto"/>
        <w:jc w:val="both"/>
        <w:rPr>
          <w:rFonts w:ascii="Times New Roman" w:hAnsi="Times New Roman"/>
          <w:b/>
          <w:bCs/>
        </w:rPr>
      </w:pPr>
      <w:r w:rsidRPr="00E703FD">
        <w:rPr>
          <w:rFonts w:ascii="Times New Roman" w:hAnsi="Times New Roman"/>
          <w:b/>
          <w:bCs/>
        </w:rPr>
        <w:t>Цели/задачи:</w:t>
      </w:r>
    </w:p>
    <w:p w14:paraId="18B519E2" w14:textId="0F92B4E2" w:rsidR="00044413" w:rsidRPr="00E703FD" w:rsidRDefault="00044413" w:rsidP="00E703FD">
      <w:pPr>
        <w:pStyle w:val="ParagraphStyle"/>
        <w:spacing w:line="360" w:lineRule="auto"/>
        <w:jc w:val="both"/>
        <w:rPr>
          <w:rFonts w:ascii="Times New Roman" w:hAnsi="Times New Roman"/>
        </w:rPr>
      </w:pPr>
      <w:r w:rsidRPr="00E703FD">
        <w:rPr>
          <w:rFonts w:ascii="Times New Roman" w:hAnsi="Times New Roman"/>
        </w:rPr>
        <w:t>создать условия обучающимся для</w:t>
      </w:r>
      <w:r w:rsidR="00131B86" w:rsidRPr="00E703FD">
        <w:rPr>
          <w:rFonts w:ascii="Times New Roman" w:hAnsi="Times New Roman"/>
        </w:rPr>
        <w:t xml:space="preserve"> </w:t>
      </w:r>
      <w:r w:rsidRPr="00E703FD">
        <w:rPr>
          <w:rFonts w:ascii="Times New Roman" w:hAnsi="Times New Roman"/>
          <w:b/>
          <w:bCs/>
        </w:rPr>
        <w:t xml:space="preserve">формирования представлений: </w:t>
      </w:r>
      <w:r w:rsidRPr="00E703FD">
        <w:rPr>
          <w:rFonts w:ascii="Times New Roman" w:hAnsi="Times New Roman"/>
        </w:rPr>
        <w:t xml:space="preserve">о лирическом герое ранней лирики Маяковского; </w:t>
      </w:r>
    </w:p>
    <w:p w14:paraId="76AEBE7A" w14:textId="77777777" w:rsidR="00044413" w:rsidRPr="00E703FD" w:rsidRDefault="00044413" w:rsidP="00E703FD">
      <w:pPr>
        <w:pStyle w:val="ParagraphStyle"/>
        <w:spacing w:line="360" w:lineRule="auto"/>
        <w:jc w:val="both"/>
        <w:rPr>
          <w:rFonts w:ascii="Times New Roman" w:hAnsi="Times New Roman"/>
        </w:rPr>
      </w:pPr>
      <w:r w:rsidRPr="00E703FD">
        <w:rPr>
          <w:rFonts w:ascii="Times New Roman" w:hAnsi="Times New Roman"/>
          <w:b/>
          <w:bCs/>
        </w:rPr>
        <w:t xml:space="preserve">формирования умений: </w:t>
      </w:r>
      <w:r w:rsidRPr="00E703FD">
        <w:rPr>
          <w:rFonts w:ascii="Times New Roman" w:hAnsi="Times New Roman"/>
          <w:bCs/>
        </w:rPr>
        <w:t>определять способы создания образа лирического героя</w:t>
      </w:r>
      <w:r w:rsidRPr="00E703FD">
        <w:rPr>
          <w:rFonts w:ascii="Times New Roman" w:hAnsi="Times New Roman"/>
        </w:rPr>
        <w:t>; видеть индивидуальные черты поэта;</w:t>
      </w:r>
    </w:p>
    <w:p w14:paraId="1C9B0B61" w14:textId="0759F78C" w:rsidR="00044413" w:rsidRPr="00E703FD" w:rsidRDefault="00044413" w:rsidP="00E703FD">
      <w:pPr>
        <w:pStyle w:val="ParagraphStyle"/>
        <w:spacing w:line="360" w:lineRule="auto"/>
        <w:jc w:val="both"/>
        <w:rPr>
          <w:rFonts w:ascii="Times New Roman" w:hAnsi="Times New Roman"/>
          <w:b/>
        </w:rPr>
      </w:pPr>
      <w:r w:rsidRPr="00E703FD">
        <w:rPr>
          <w:rFonts w:ascii="Times New Roman" w:hAnsi="Times New Roman"/>
          <w:color w:val="FF0000"/>
        </w:rPr>
        <w:t xml:space="preserve"> </w:t>
      </w:r>
      <w:r w:rsidRPr="00E703FD">
        <w:rPr>
          <w:rFonts w:ascii="Times New Roman" w:hAnsi="Times New Roman"/>
          <w:b/>
          <w:bCs/>
        </w:rPr>
        <w:t>овладения навыками:</w:t>
      </w:r>
      <w:r w:rsidRPr="00E703FD">
        <w:rPr>
          <w:rFonts w:ascii="Times New Roman" w:hAnsi="Times New Roman"/>
        </w:rPr>
        <w:t xml:space="preserve"> анализа лирического произведения В. Маяковского;</w:t>
      </w:r>
    </w:p>
    <w:p w14:paraId="3DF9ADE2" w14:textId="5F2EAC76" w:rsidR="00044413" w:rsidRPr="00E703FD" w:rsidRDefault="00044413" w:rsidP="00E703FD">
      <w:pPr>
        <w:pStyle w:val="ParagraphStyle"/>
        <w:spacing w:line="360" w:lineRule="auto"/>
        <w:jc w:val="both"/>
        <w:rPr>
          <w:rFonts w:ascii="Times New Roman" w:hAnsi="Times New Roman"/>
        </w:rPr>
      </w:pPr>
      <w:r w:rsidRPr="00E703FD">
        <w:rPr>
          <w:rFonts w:ascii="Times New Roman" w:hAnsi="Times New Roman"/>
          <w:b/>
        </w:rPr>
        <w:t>смыслового чтения:</w:t>
      </w:r>
      <w:r w:rsidRPr="00E703FD">
        <w:rPr>
          <w:rFonts w:ascii="Times New Roman" w:hAnsi="Times New Roman"/>
        </w:rPr>
        <w:t xml:space="preserve"> выявление особенностей различных интерпретаций.</w:t>
      </w:r>
    </w:p>
    <w:p w14:paraId="4528F83A" w14:textId="77777777" w:rsidR="00E03085" w:rsidRPr="00E703FD" w:rsidRDefault="00E03085" w:rsidP="00E703FD">
      <w:pPr>
        <w:pStyle w:val="ParagraphStyle"/>
        <w:spacing w:line="360" w:lineRule="auto"/>
        <w:jc w:val="both"/>
        <w:rPr>
          <w:rFonts w:ascii="Times New Roman" w:hAnsi="Times New Roman"/>
        </w:rPr>
      </w:pPr>
    </w:p>
    <w:p w14:paraId="22A93E62" w14:textId="0DE5D4FF" w:rsidR="00044413" w:rsidRPr="00E703FD" w:rsidRDefault="00044413" w:rsidP="00E703FD">
      <w:pPr>
        <w:pStyle w:val="ParagraphStyle"/>
        <w:spacing w:line="360" w:lineRule="auto"/>
        <w:jc w:val="both"/>
        <w:rPr>
          <w:rFonts w:ascii="Times New Roman" w:hAnsi="Times New Roman"/>
        </w:rPr>
      </w:pPr>
      <w:r w:rsidRPr="00E703FD">
        <w:rPr>
          <w:rFonts w:ascii="Times New Roman" w:hAnsi="Times New Roman"/>
        </w:rPr>
        <w:t>Планируемые образовательные результаты:</w:t>
      </w:r>
    </w:p>
    <w:p w14:paraId="635DBB04" w14:textId="77777777" w:rsidR="00044413" w:rsidRPr="00E703FD" w:rsidRDefault="00044413" w:rsidP="00E703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3FD">
        <w:rPr>
          <w:rFonts w:ascii="Times New Roman" w:hAnsi="Times New Roman"/>
          <w:sz w:val="24"/>
          <w:szCs w:val="24"/>
        </w:rPr>
        <w:t xml:space="preserve"> </w:t>
      </w:r>
      <w:r w:rsidRPr="00E703FD">
        <w:rPr>
          <w:rFonts w:ascii="Times New Roman" w:hAnsi="Times New Roman" w:cs="Times New Roman"/>
          <w:bCs/>
          <w:sz w:val="24"/>
          <w:szCs w:val="24"/>
        </w:rPr>
        <w:t>Научатся</w:t>
      </w:r>
      <w:r w:rsidRPr="00E703FD">
        <w:rPr>
          <w:rFonts w:ascii="Times New Roman" w:hAnsi="Times New Roman" w:cs="Times New Roman"/>
          <w:sz w:val="24"/>
          <w:szCs w:val="24"/>
        </w:rPr>
        <w:t>: работать с ранней лирикой В. Маяковского; выделять индивидуальные черты поэта.</w:t>
      </w:r>
    </w:p>
    <w:p w14:paraId="787A0246" w14:textId="77777777" w:rsidR="00044413" w:rsidRPr="00E703FD" w:rsidRDefault="00044413" w:rsidP="00E703F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3FD">
        <w:rPr>
          <w:rFonts w:ascii="Times New Roman" w:hAnsi="Times New Roman" w:cs="Times New Roman"/>
          <w:bCs/>
          <w:sz w:val="24"/>
          <w:szCs w:val="24"/>
        </w:rPr>
        <w:t>Получат возможность научиться</w:t>
      </w:r>
      <w:r w:rsidRPr="00E703FD">
        <w:rPr>
          <w:rFonts w:ascii="Times New Roman" w:hAnsi="Times New Roman" w:cs="Times New Roman"/>
          <w:sz w:val="24"/>
          <w:szCs w:val="24"/>
        </w:rPr>
        <w:t xml:space="preserve">: </w:t>
      </w:r>
      <w:r w:rsidRPr="00E703FD">
        <w:rPr>
          <w:rFonts w:ascii="Times New Roman" w:eastAsia="Times New Roman" w:hAnsi="Times New Roman" w:cs="Times New Roman"/>
          <w:sz w:val="24"/>
          <w:szCs w:val="24"/>
        </w:rPr>
        <w:t>применять изученные теоретико-литературные понятия и приемы литературоведческого анализа   для раскрытия образной природы слова, объяснения сущностных явлений литературы; строить монологический ответ о поэзии В. Маяковского.</w:t>
      </w:r>
    </w:p>
    <w:p w14:paraId="4C6FF281" w14:textId="015A18E7" w:rsidR="00044413" w:rsidRPr="00E703FD" w:rsidRDefault="00044413" w:rsidP="00E703F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3FD">
        <w:rPr>
          <w:rFonts w:ascii="Times New Roman" w:hAnsi="Times New Roman" w:cs="Times New Roman"/>
          <w:sz w:val="24"/>
          <w:szCs w:val="24"/>
        </w:rPr>
        <w:t>Проверят свои умения строить монологическое высказывание о лирике поэта; понимать чужую интерпретацию лирических произведений.</w:t>
      </w:r>
    </w:p>
    <w:p w14:paraId="03F8E40B" w14:textId="77777777" w:rsidR="007C743D" w:rsidRDefault="007C743D" w:rsidP="00E703FD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5128C0" w14:textId="77777777" w:rsidR="007C743D" w:rsidRDefault="007C743D" w:rsidP="00E703FD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954270" w14:textId="77777777" w:rsidR="007C743D" w:rsidRDefault="007C743D" w:rsidP="00E703FD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711D80" w14:textId="77777777" w:rsidR="00044413" w:rsidRPr="00E703FD" w:rsidRDefault="00044413" w:rsidP="00E703FD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3FD">
        <w:rPr>
          <w:rFonts w:ascii="Times New Roman" w:hAnsi="Times New Roman" w:cs="Times New Roman"/>
          <w:b/>
          <w:sz w:val="24"/>
          <w:szCs w:val="24"/>
        </w:rPr>
        <w:lastRenderedPageBreak/>
        <w:t>Приобретенная компетентность:</w:t>
      </w:r>
    </w:p>
    <w:p w14:paraId="4ED46AD5" w14:textId="1A802DFE" w:rsidR="00044413" w:rsidRPr="00E703FD" w:rsidRDefault="00044413" w:rsidP="00E703FD">
      <w:pPr>
        <w:pStyle w:val="a4"/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3FD">
        <w:rPr>
          <w:rFonts w:ascii="Times New Roman" w:hAnsi="Times New Roman" w:cs="Times New Roman"/>
          <w:sz w:val="24"/>
          <w:szCs w:val="24"/>
        </w:rPr>
        <w:t>Коммуникативная: формирование читательской компетентности при чтении футуристической лирики, расширение литературного и читательского кругозора</w:t>
      </w:r>
      <w:r w:rsidRPr="00E703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развитие навыков ведения литературной дискуссии. </w:t>
      </w:r>
    </w:p>
    <w:p w14:paraId="5CE8F838" w14:textId="77777777" w:rsidR="00131B86" w:rsidRPr="00E703FD" w:rsidRDefault="00044413" w:rsidP="00E703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3FD">
        <w:rPr>
          <w:rFonts w:ascii="Times New Roman" w:hAnsi="Times New Roman" w:cs="Times New Roman"/>
          <w:sz w:val="24"/>
          <w:szCs w:val="24"/>
        </w:rPr>
        <w:t>Познавательная:</w:t>
      </w:r>
      <w:r w:rsidRPr="00E703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03FD">
        <w:rPr>
          <w:rFonts w:ascii="Times New Roman" w:hAnsi="Times New Roman" w:cs="Times New Roman"/>
          <w:sz w:val="24"/>
          <w:szCs w:val="24"/>
        </w:rPr>
        <w:t>совершенствование умения самостоятельно вычитывать имплицитную мысль художественного произведения (лирического), устанавливать причинно-следственные связи и закономерности.</w:t>
      </w:r>
      <w:r w:rsidR="00131B86" w:rsidRPr="00E703F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F62D08" w14:textId="477B368F" w:rsidR="00131B86" w:rsidRPr="00E703FD" w:rsidRDefault="00131B86" w:rsidP="00E703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3FD">
        <w:rPr>
          <w:rFonts w:ascii="Times New Roman" w:hAnsi="Times New Roman" w:cs="Times New Roman"/>
          <w:sz w:val="24"/>
          <w:szCs w:val="24"/>
        </w:rPr>
        <w:t>Методы: частично-поисковый</w:t>
      </w:r>
    </w:p>
    <w:p w14:paraId="54EA1DEB" w14:textId="00D19BE6" w:rsidR="00131B86" w:rsidRPr="00E703FD" w:rsidRDefault="00131B86" w:rsidP="00E703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3FD">
        <w:rPr>
          <w:rFonts w:ascii="Times New Roman" w:hAnsi="Times New Roman" w:cs="Times New Roman"/>
          <w:sz w:val="24"/>
          <w:szCs w:val="24"/>
        </w:rPr>
        <w:t>Формы: обучение в диалоге; эвристическая беседа</w:t>
      </w:r>
      <w:r w:rsidR="00F54C2E" w:rsidRPr="00E703FD">
        <w:rPr>
          <w:rFonts w:ascii="Times New Roman" w:hAnsi="Times New Roman" w:cs="Times New Roman"/>
          <w:sz w:val="24"/>
          <w:szCs w:val="24"/>
        </w:rPr>
        <w:t>, групповая</w:t>
      </w:r>
      <w:r w:rsidR="00E703FD" w:rsidRPr="00E703FD">
        <w:rPr>
          <w:rFonts w:ascii="Times New Roman" w:hAnsi="Times New Roman" w:cs="Times New Roman"/>
          <w:sz w:val="24"/>
          <w:szCs w:val="24"/>
        </w:rPr>
        <w:t>.</w:t>
      </w:r>
      <w:r w:rsidRPr="00E703FD">
        <w:rPr>
          <w:rFonts w:ascii="Times New Roman" w:hAnsi="Times New Roman" w:cs="Times New Roman"/>
          <w:sz w:val="24"/>
          <w:szCs w:val="24"/>
        </w:rPr>
        <w:t xml:space="preserve"> Технология: ТРКМЧП, проектная</w:t>
      </w:r>
      <w:r w:rsidR="00766EC1" w:rsidRPr="00E703FD">
        <w:rPr>
          <w:rFonts w:ascii="Times New Roman" w:hAnsi="Times New Roman" w:cs="Times New Roman"/>
          <w:sz w:val="24"/>
          <w:szCs w:val="24"/>
        </w:rPr>
        <w:t>, проблемного обучения.</w:t>
      </w:r>
    </w:p>
    <w:p w14:paraId="74C8B48F" w14:textId="0481433B" w:rsidR="00F54C2E" w:rsidRPr="00E703FD" w:rsidRDefault="00F54C2E" w:rsidP="00E703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3FD">
        <w:rPr>
          <w:rFonts w:ascii="Times New Roman" w:hAnsi="Times New Roman" w:cs="Times New Roman"/>
          <w:sz w:val="24"/>
          <w:szCs w:val="24"/>
        </w:rPr>
        <w:t>Технические средства и наглядность: интерактивная доска, иллюстрации, аудиозаписи</w:t>
      </w:r>
      <w:r w:rsidR="00310CB8" w:rsidRPr="00E703FD">
        <w:rPr>
          <w:rFonts w:ascii="Times New Roman" w:hAnsi="Times New Roman" w:cs="Times New Roman"/>
          <w:sz w:val="24"/>
          <w:szCs w:val="24"/>
        </w:rPr>
        <w:t>, листы с домашними заданиями.</w:t>
      </w:r>
    </w:p>
    <w:p w14:paraId="3777A31D" w14:textId="1EB5E814" w:rsidR="00131B86" w:rsidRPr="00E703FD" w:rsidRDefault="00131B86" w:rsidP="00E703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3FD">
        <w:rPr>
          <w:rFonts w:ascii="Times New Roman" w:hAnsi="Times New Roman" w:cs="Times New Roman"/>
          <w:sz w:val="24"/>
          <w:szCs w:val="24"/>
        </w:rPr>
        <w:t>В ходе урока даются основные понятия и термины: лирика, лирический герой, пафос, художественные приемы, форма стихотворения; футуризм, поэзия рубежа веков.</w:t>
      </w:r>
    </w:p>
    <w:p w14:paraId="439516D7" w14:textId="779AD0E3" w:rsidR="006D1983" w:rsidRPr="00E703FD" w:rsidRDefault="006D1983" w:rsidP="00E703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3FD">
        <w:rPr>
          <w:rFonts w:ascii="Times New Roman" w:hAnsi="Times New Roman" w:cs="Times New Roman"/>
          <w:sz w:val="24"/>
          <w:szCs w:val="24"/>
        </w:rPr>
        <w:t>Данный материал был представлен на районное мероприятие «Единый методический день» (приказ Комитета от 26.03.2021г. №71)</w:t>
      </w:r>
    </w:p>
    <w:p w14:paraId="16B2F554" w14:textId="3B415B2E" w:rsidR="00044413" w:rsidRPr="00E703FD" w:rsidRDefault="00044413" w:rsidP="00E703FD">
      <w:pPr>
        <w:pStyle w:val="ParagraphStyle"/>
        <w:spacing w:line="360" w:lineRule="auto"/>
        <w:jc w:val="both"/>
        <w:rPr>
          <w:rFonts w:ascii="Times New Roman" w:hAnsi="Times New Roman"/>
        </w:rPr>
      </w:pPr>
    </w:p>
    <w:p w14:paraId="5553CFA6" w14:textId="77777777" w:rsidR="00131B86" w:rsidRPr="00E703FD" w:rsidRDefault="00131B86" w:rsidP="00E703FD">
      <w:pPr>
        <w:pStyle w:val="ParagraphStyle"/>
        <w:spacing w:line="360" w:lineRule="auto"/>
        <w:jc w:val="both"/>
        <w:rPr>
          <w:rFonts w:ascii="Times New Roman" w:hAnsi="Times New Roman"/>
        </w:rPr>
      </w:pPr>
    </w:p>
    <w:p w14:paraId="59F71FCC" w14:textId="77777777" w:rsidR="00044413" w:rsidRPr="00E703FD" w:rsidRDefault="00044413" w:rsidP="00E703FD">
      <w:pPr>
        <w:pStyle w:val="ParagraphStyle"/>
        <w:spacing w:line="360" w:lineRule="auto"/>
        <w:jc w:val="both"/>
        <w:rPr>
          <w:rFonts w:ascii="Times New Roman" w:hAnsi="Times New Roman"/>
        </w:rPr>
      </w:pPr>
    </w:p>
    <w:p w14:paraId="69D7ABDC" w14:textId="182837F3" w:rsidR="00044413" w:rsidRDefault="00044413" w:rsidP="00044413">
      <w:pPr>
        <w:pStyle w:val="ParagraphStyle"/>
        <w:jc w:val="both"/>
        <w:rPr>
          <w:rFonts w:ascii="Times New Roman" w:hAnsi="Times New Roman"/>
          <w:b/>
          <w:bCs/>
        </w:rPr>
      </w:pPr>
      <w:r w:rsidRPr="00044413">
        <w:rPr>
          <w:rFonts w:ascii="Times New Roman" w:hAnsi="Times New Roman"/>
          <w:b/>
          <w:bCs/>
        </w:rPr>
        <w:t xml:space="preserve"> </w:t>
      </w:r>
    </w:p>
    <w:p w14:paraId="4B34B031" w14:textId="77777777" w:rsidR="00044413" w:rsidRDefault="00044413" w:rsidP="0004441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FF8A43" w14:textId="77777777" w:rsidR="00044413" w:rsidRDefault="00044413" w:rsidP="009D4B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0F034C" w14:textId="77777777" w:rsidR="00766C8A" w:rsidRDefault="00766C8A" w:rsidP="009D4B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58AAA3" w14:textId="77777777" w:rsidR="008D71F2" w:rsidRPr="009D4B82" w:rsidRDefault="008D71F2" w:rsidP="009D4B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CF93E4" w14:textId="5ACD1303" w:rsidR="007B7C45" w:rsidRDefault="007B7C45" w:rsidP="00E262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1B5321" w14:textId="77777777" w:rsidR="007B7C45" w:rsidRPr="007B7C45" w:rsidRDefault="007B7C45" w:rsidP="007B7C45">
      <w:pPr>
        <w:rPr>
          <w:rFonts w:ascii="Times New Roman" w:hAnsi="Times New Roman" w:cs="Times New Roman"/>
          <w:sz w:val="24"/>
          <w:szCs w:val="24"/>
        </w:rPr>
      </w:pPr>
    </w:p>
    <w:p w14:paraId="085F4DB5" w14:textId="4450F500" w:rsidR="007B7C45" w:rsidRDefault="007B7C45" w:rsidP="007B7C45">
      <w:pPr>
        <w:rPr>
          <w:rFonts w:ascii="Times New Roman" w:hAnsi="Times New Roman" w:cs="Times New Roman"/>
          <w:sz w:val="24"/>
          <w:szCs w:val="24"/>
        </w:rPr>
      </w:pPr>
    </w:p>
    <w:p w14:paraId="5DD8AFC5" w14:textId="77777777" w:rsidR="007B7C45" w:rsidRDefault="007B7C45" w:rsidP="007B7C45">
      <w:pPr>
        <w:jc w:val="right"/>
        <w:rPr>
          <w:rFonts w:ascii="Times New Roman" w:hAnsi="Times New Roman" w:cs="Times New Roman"/>
          <w:sz w:val="24"/>
          <w:szCs w:val="24"/>
        </w:rPr>
        <w:sectPr w:rsidR="007B7C45" w:rsidSect="00E703FD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98C3E57" w14:textId="41979D78" w:rsidR="00E12EA8" w:rsidRPr="009D4B82" w:rsidRDefault="00E12EA8" w:rsidP="00E26283">
      <w:pPr>
        <w:pStyle w:val="1"/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D4B8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Организационная структура занятия</w:t>
      </w:r>
    </w:p>
    <w:tbl>
      <w:tblPr>
        <w:tblStyle w:val="a3"/>
        <w:tblpPr w:leftFromText="180" w:rightFromText="180" w:vertAnchor="text" w:horzAnchor="margin" w:tblpY="339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742"/>
        <w:gridCol w:w="4756"/>
        <w:gridCol w:w="2799"/>
      </w:tblGrid>
      <w:tr w:rsidR="00E12EA8" w:rsidRPr="009D4B82" w14:paraId="798C3E5C" w14:textId="77777777" w:rsidTr="003202E8">
        <w:tc>
          <w:tcPr>
            <w:tcW w:w="2263" w:type="dxa"/>
          </w:tcPr>
          <w:p w14:paraId="3055078C" w14:textId="77777777" w:rsidR="00131B86" w:rsidRDefault="00E12EA8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  <w:r w:rsidR="00131B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98C3E58" w14:textId="39F9699A" w:rsidR="00E12EA8" w:rsidRPr="009D4B82" w:rsidRDefault="00131B86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мин</w:t>
            </w:r>
          </w:p>
        </w:tc>
        <w:tc>
          <w:tcPr>
            <w:tcW w:w="4742" w:type="dxa"/>
          </w:tcPr>
          <w:p w14:paraId="798C3E59" w14:textId="77777777" w:rsidR="00E12EA8" w:rsidRPr="009D4B82" w:rsidRDefault="00E12EA8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4756" w:type="dxa"/>
          </w:tcPr>
          <w:p w14:paraId="798C3E5A" w14:textId="77777777" w:rsidR="00E12EA8" w:rsidRPr="009D4B82" w:rsidRDefault="00E12EA8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2799" w:type="dxa"/>
          </w:tcPr>
          <w:p w14:paraId="798C3E5B" w14:textId="77777777" w:rsidR="00E12EA8" w:rsidRPr="009D4B82" w:rsidRDefault="00C9036B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Универсальные учебные </w:t>
            </w:r>
            <w:r w:rsidR="00E12EA8" w:rsidRPr="009D4B82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</w:tr>
      <w:tr w:rsidR="00E12EA8" w:rsidRPr="009D4B82" w14:paraId="798C3E7B" w14:textId="77777777" w:rsidTr="003202E8">
        <w:tc>
          <w:tcPr>
            <w:tcW w:w="2263" w:type="dxa"/>
          </w:tcPr>
          <w:p w14:paraId="798C3E5D" w14:textId="77777777" w:rsidR="00134D43" w:rsidRPr="009D4B82" w:rsidRDefault="00CC7AAC" w:rsidP="00E2628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BE75EB"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этап и актуализация имеющихся знаний</w:t>
            </w:r>
          </w:p>
          <w:p w14:paraId="798C3E5E" w14:textId="1ACBBBA8" w:rsidR="00134D43" w:rsidRPr="009D4B82" w:rsidRDefault="00B85FF9" w:rsidP="00E2628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03C36"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минут</w:t>
            </w:r>
          </w:p>
          <w:p w14:paraId="798C3E5F" w14:textId="77777777" w:rsidR="00E12EA8" w:rsidRPr="009D4B82" w:rsidRDefault="00E12EA8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42" w:type="dxa"/>
          </w:tcPr>
          <w:p w14:paraId="798C3E60" w14:textId="77777777" w:rsidR="00BE75EB" w:rsidRPr="009D4B82" w:rsidRDefault="00EF4253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74E09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BE75EB" w:rsidRPr="009D4B82">
              <w:rPr>
                <w:rFonts w:ascii="Times New Roman" w:hAnsi="Times New Roman" w:cs="Times New Roman"/>
                <w:sz w:val="24"/>
                <w:szCs w:val="24"/>
              </w:rPr>
              <w:t>предлагает проанализировать, объяснить значение иллюстраций на интерактивной</w:t>
            </w:r>
            <w:r w:rsidR="00076E6A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доске</w:t>
            </w:r>
            <w:r w:rsidR="00BE75EB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w:anchor="_Приложение_1" w:history="1">
              <w:r w:rsidRPr="009D4B8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Приложение 1</w:t>
              </w:r>
            </w:hyperlink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98C3E63" w14:textId="55AF6A5E" w:rsidR="00A303FE" w:rsidRPr="009D4B82" w:rsidRDefault="00EF4253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2.Учитель р</w:t>
            </w:r>
            <w:r w:rsidR="00EB5624" w:rsidRPr="009D4B82">
              <w:rPr>
                <w:rFonts w:ascii="Times New Roman" w:hAnsi="Times New Roman" w:cs="Times New Roman"/>
                <w:sz w:val="24"/>
                <w:szCs w:val="24"/>
              </w:rPr>
              <w:t>ассказ</w:t>
            </w: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ывает</w:t>
            </w:r>
            <w:r w:rsidR="00EB5624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о своей встрече с</w:t>
            </w: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Маяковским</w:t>
            </w:r>
            <w:r w:rsidR="00EB5624" w:rsidRPr="009D4B82">
              <w:rPr>
                <w:rFonts w:ascii="Times New Roman" w:hAnsi="Times New Roman" w:cs="Times New Roman"/>
                <w:sz w:val="24"/>
                <w:szCs w:val="24"/>
              </w:rPr>
              <w:t>, о своих ощущениях</w:t>
            </w:r>
            <w:r w:rsidR="006530B9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74E09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о том, что В. Маяковский пришел в литературу в начале нового времени и его исканиях новых путей: </w:t>
            </w:r>
            <w:r w:rsidR="00C0372E" w:rsidRPr="009D4B8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74E09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читель знакомит со стихотворением </w:t>
            </w:r>
            <w:r w:rsidR="00B56030">
              <w:rPr>
                <w:rFonts w:ascii="Times New Roman" w:hAnsi="Times New Roman" w:cs="Times New Roman"/>
                <w:sz w:val="24"/>
                <w:szCs w:val="24"/>
              </w:rPr>
              <w:t>Николая А</w:t>
            </w:r>
            <w:r w:rsidR="00574E09" w:rsidRPr="009D4B82">
              <w:rPr>
                <w:rFonts w:ascii="Times New Roman" w:hAnsi="Times New Roman" w:cs="Times New Roman"/>
                <w:sz w:val="24"/>
                <w:szCs w:val="24"/>
              </w:rPr>
              <w:t>сеева «Поэт начинается» или «Маяковский начинается</w:t>
            </w:r>
            <w:r w:rsidR="00C0372E" w:rsidRPr="009D4B8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74E09" w:rsidRPr="009D4B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303FE" w:rsidRPr="009D4B8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w:anchor="_Приложение_2" w:history="1">
              <w:r w:rsidR="00A303FE" w:rsidRPr="009D4B8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Приложение 2</w:t>
              </w:r>
            </w:hyperlink>
            <w:r w:rsidR="00A303FE" w:rsidRPr="009D4B8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98C3E64" w14:textId="77777777" w:rsidR="00076E6A" w:rsidRPr="009D4B82" w:rsidRDefault="00EF4253" w:rsidP="00E262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076E6A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Прослушать </w:t>
            </w:r>
            <w:r w:rsidR="00C73F9E" w:rsidRPr="009D4B82">
              <w:rPr>
                <w:rFonts w:ascii="Times New Roman" w:hAnsi="Times New Roman" w:cs="Times New Roman"/>
                <w:sz w:val="24"/>
                <w:szCs w:val="24"/>
              </w:rPr>
              <w:t>аудиозаписи стихов</w:t>
            </w:r>
            <w:r w:rsidR="00076E6A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Маяковского предлагает учитель</w:t>
            </w:r>
            <w:r w:rsidR="00CC7AAC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в исполнении автора</w:t>
            </w:r>
            <w:r w:rsidR="002E23D1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«Послушайте!»</w:t>
            </w:r>
            <w:r w:rsidR="00FF201B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(1914г.)</w:t>
            </w:r>
            <w:r w:rsidR="00076E6A" w:rsidRPr="009D4B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98C3E65" w14:textId="77777777" w:rsidR="002E23D1" w:rsidRPr="009D4B82" w:rsidRDefault="002E23D1" w:rsidP="00E262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В. Смехов</w:t>
            </w:r>
            <w:r w:rsidR="00C73F9E" w:rsidRPr="009D4B8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C73F9E" w:rsidRPr="009D4B82">
              <w:rPr>
                <w:rFonts w:ascii="Times New Roman" w:hAnsi="Times New Roman" w:cs="Times New Roman"/>
                <w:sz w:val="24"/>
                <w:szCs w:val="24"/>
              </w:rPr>
              <w:t>Ничего не понимают»</w:t>
            </w:r>
            <w:r w:rsidR="00FF201B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(1913г.)</w:t>
            </w:r>
          </w:p>
          <w:p w14:paraId="798C3E69" w14:textId="35C9E8C8" w:rsidR="00E12EA8" w:rsidRPr="009D4B82" w:rsidRDefault="00C73F9E" w:rsidP="008640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О. Басилашвили «Дешевая распродажа»</w:t>
            </w:r>
            <w:r w:rsidR="00FF201B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(1916г.)</w:t>
            </w:r>
            <w:r w:rsidR="0086400D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Группа «Сплин» песня на стихотворение «Вам»</w:t>
            </w:r>
            <w:r w:rsidR="00FF201B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(1915г.</w:t>
            </w: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6400D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23D1" w:rsidRPr="009D4B82">
              <w:rPr>
                <w:rFonts w:ascii="Times New Roman" w:hAnsi="Times New Roman" w:cs="Times New Roman"/>
                <w:sz w:val="24"/>
                <w:szCs w:val="24"/>
              </w:rPr>
              <w:t>Аверин</w:t>
            </w: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E23D1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Егор</w:t>
            </w: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F201B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23D1" w:rsidRPr="009D4B8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простой </w:t>
            </w:r>
            <w:r w:rsidR="002E23D1" w:rsidRPr="009D4B82">
              <w:rPr>
                <w:rFonts w:ascii="Times New Roman" w:hAnsi="Times New Roman" w:cs="Times New Roman"/>
                <w:sz w:val="24"/>
                <w:szCs w:val="24"/>
              </w:rPr>
              <w:t>подросток) «Хорошее отношение к лошадям»</w:t>
            </w:r>
            <w:r w:rsidR="00FF201B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(1918 г. ) </w:t>
            </w:r>
            <w:bookmarkStart w:id="3" w:name="_Hlk68644848"/>
            <w:r w:rsidR="001021C7">
              <w:rPr>
                <w:sz w:val="22"/>
                <w:szCs w:val="22"/>
              </w:rPr>
              <w:fldChar w:fldCharType="begin"/>
            </w:r>
            <w:r w:rsidR="001021C7">
              <w:instrText xml:space="preserve"> HYPERLINK "http://poem4you.ru/classic/mayakovskiy/horoshee-otnoshenie-k-loshadyam.html" </w:instrText>
            </w:r>
            <w:r w:rsidR="001021C7">
              <w:rPr>
                <w:sz w:val="22"/>
                <w:szCs w:val="22"/>
              </w:rPr>
              <w:fldChar w:fldCharType="separate"/>
            </w:r>
            <w:r w:rsidR="002E23D1" w:rsidRPr="009D4B82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http://poem4you.ru/classic/mayakovskiy/horoshee-otnoshenie-k-loshadyam.html</w:t>
            </w:r>
            <w:r w:rsidR="001021C7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6034FD" w:rsidRPr="009D4B82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End w:id="3"/>
            <w:r w:rsidR="006034FD" w:rsidRPr="009D4B82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  <w:t>(на выбор несколько</w:t>
            </w:r>
            <w:r w:rsidR="004B4DB2" w:rsidRPr="009D4B82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  <w:t>, соблюдая время)</w:t>
            </w:r>
          </w:p>
        </w:tc>
        <w:tc>
          <w:tcPr>
            <w:tcW w:w="4756" w:type="dxa"/>
          </w:tcPr>
          <w:p w14:paraId="798C3E6A" w14:textId="77777777" w:rsidR="00E85BD2" w:rsidRPr="009D4B82" w:rsidRDefault="00076E6A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12EA8" w:rsidRPr="009D4B82">
              <w:rPr>
                <w:rFonts w:ascii="Times New Roman" w:hAnsi="Times New Roman" w:cs="Times New Roman"/>
                <w:sz w:val="24"/>
                <w:szCs w:val="24"/>
              </w:rPr>
              <w:t>Включение в деловой ритм: тетради, сборники стихотворений</w:t>
            </w:r>
            <w:r w:rsidR="00CC7AAC" w:rsidRPr="009D4B82">
              <w:rPr>
                <w:rFonts w:ascii="Times New Roman" w:hAnsi="Times New Roman" w:cs="Times New Roman"/>
                <w:sz w:val="24"/>
                <w:szCs w:val="24"/>
              </w:rPr>
              <w:t>. Запись темы урока.</w:t>
            </w:r>
            <w:r w:rsidR="00E12EA8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35CB" w:rsidRPr="009D4B82">
              <w:rPr>
                <w:rFonts w:ascii="Times New Roman" w:hAnsi="Times New Roman" w:cs="Times New Roman"/>
                <w:sz w:val="24"/>
                <w:szCs w:val="24"/>
              </w:rPr>
              <w:t>Рассказывают факты из жизни Маяковского по иллюстрациям.</w:t>
            </w:r>
          </w:p>
          <w:p w14:paraId="798C3E6B" w14:textId="77777777" w:rsidR="00076E6A" w:rsidRPr="009D4B82" w:rsidRDefault="007935CB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076E6A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Слушают </w:t>
            </w:r>
            <w:r w:rsidR="00C0372E" w:rsidRPr="009D4B82">
              <w:rPr>
                <w:rFonts w:ascii="Times New Roman" w:hAnsi="Times New Roman" w:cs="Times New Roman"/>
                <w:sz w:val="24"/>
                <w:szCs w:val="24"/>
              </w:rPr>
              <w:t>учителя, создают в тетрадях кластер из слов-</w:t>
            </w:r>
            <w:r w:rsidR="00C9036B" w:rsidRPr="009D4B82">
              <w:rPr>
                <w:rFonts w:ascii="Times New Roman" w:hAnsi="Times New Roman" w:cs="Times New Roman"/>
                <w:sz w:val="24"/>
                <w:szCs w:val="24"/>
              </w:rPr>
              <w:t>ассоциаций</w:t>
            </w: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98C3E6C" w14:textId="77777777" w:rsidR="00076E6A" w:rsidRPr="009D4B82" w:rsidRDefault="00076E6A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C3E6D" w14:textId="77777777" w:rsidR="00076E6A" w:rsidRPr="009D4B82" w:rsidRDefault="00076E6A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C3E6E" w14:textId="77777777" w:rsidR="00076E6A" w:rsidRPr="009D4B82" w:rsidRDefault="00076E6A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C3E73" w14:textId="77777777" w:rsidR="00076E6A" w:rsidRPr="009D4B82" w:rsidRDefault="007935CB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076E6A" w:rsidRPr="009D4B82">
              <w:rPr>
                <w:rFonts w:ascii="Times New Roman" w:hAnsi="Times New Roman" w:cs="Times New Roman"/>
                <w:sz w:val="24"/>
                <w:szCs w:val="24"/>
              </w:rPr>
              <w:t>Слушают стихи Маяковского. Дополняют свой кластер</w:t>
            </w:r>
            <w:r w:rsidR="00C0372E" w:rsidRPr="009D4B82">
              <w:rPr>
                <w:rFonts w:ascii="Times New Roman" w:hAnsi="Times New Roman" w:cs="Times New Roman"/>
                <w:sz w:val="24"/>
                <w:szCs w:val="24"/>
              </w:rPr>
              <w:t>, записывая понравившиеся слова, образы.</w:t>
            </w:r>
          </w:p>
          <w:p w14:paraId="798C3E74" w14:textId="77777777" w:rsidR="00E85BD2" w:rsidRPr="009D4B82" w:rsidRDefault="00E85BD2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</w:tcPr>
          <w:p w14:paraId="798C3E75" w14:textId="77777777" w:rsidR="00E12EA8" w:rsidRPr="009D4B82" w:rsidRDefault="00E12EA8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98C3E76" w14:textId="77777777" w:rsidR="00A303FE" w:rsidRPr="009D4B82" w:rsidRDefault="00E12EA8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готовить себя к продуктивной деятельности, самостоятельно оценивать условия деятельности.</w:t>
            </w:r>
            <w:r w:rsidR="00044042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98C3E77" w14:textId="77777777" w:rsidR="00A303FE" w:rsidRPr="009D4B82" w:rsidRDefault="00A303FE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актуализацию полученной информации.</w:t>
            </w:r>
          </w:p>
          <w:p w14:paraId="798C3E78" w14:textId="77777777" w:rsidR="00A303FE" w:rsidRPr="009D4B82" w:rsidRDefault="00A303FE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: устанавливать причинно-следственные связи</w:t>
            </w:r>
          </w:p>
          <w:p w14:paraId="798C3E79" w14:textId="77777777" w:rsidR="00A303FE" w:rsidRPr="009D4B82" w:rsidRDefault="00A303FE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C3E7A" w14:textId="77777777" w:rsidR="00E12EA8" w:rsidRPr="009D4B82" w:rsidRDefault="00E12EA8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EA8" w:rsidRPr="009D4B82" w14:paraId="798C3E96" w14:textId="77777777" w:rsidTr="003202E8">
        <w:tc>
          <w:tcPr>
            <w:tcW w:w="2263" w:type="dxa"/>
          </w:tcPr>
          <w:p w14:paraId="798C3E7C" w14:textId="77777777" w:rsidR="00E12EA8" w:rsidRPr="009D4B82" w:rsidRDefault="00B85FF9" w:rsidP="00E2628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2.Постановка цели и задачи. Решение учебных </w:t>
            </w:r>
            <w:r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задач.</w:t>
            </w:r>
          </w:p>
          <w:p w14:paraId="798C3E7D" w14:textId="0434FB3F" w:rsidR="00B85FF9" w:rsidRPr="009D4B82" w:rsidRDefault="00603C36" w:rsidP="00E2628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B85FF9"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минут</w:t>
            </w:r>
          </w:p>
          <w:p w14:paraId="798C3E7E" w14:textId="77777777" w:rsidR="00B85FF9" w:rsidRPr="009D4B82" w:rsidRDefault="00B85FF9" w:rsidP="00E2628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8C3E7F" w14:textId="77777777" w:rsidR="00E12EA8" w:rsidRPr="009D4B82" w:rsidRDefault="00E12EA8" w:rsidP="00E2628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2" w:type="dxa"/>
          </w:tcPr>
          <w:p w14:paraId="798C3E80" w14:textId="77777777" w:rsidR="00E12EA8" w:rsidRPr="009D4B82" w:rsidRDefault="003142D8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C0372E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Даёт задание проанализировать стихотворение «Хорошее отношение к лошадям». Для этого организует работу в </w:t>
            </w:r>
            <w:r w:rsidR="00C0372E" w:rsidRPr="009D4B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группах. Напоминает об истории создания стихотворения. </w:t>
            </w:r>
            <w:r w:rsidR="00A303FE" w:rsidRPr="009D4B8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w:anchor="_Приложение_3_1" w:history="1">
              <w:r w:rsidR="00A303FE" w:rsidRPr="009D4B8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Приложение 3</w:t>
              </w:r>
            </w:hyperlink>
            <w:r w:rsidR="00954724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798C3E81" w14:textId="77777777" w:rsidR="00DB5D20" w:rsidRPr="009D4B82" w:rsidRDefault="00DB5D20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Организует работу групп:</w:t>
            </w:r>
            <w:r w:rsidR="00426514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(10 минут)</w:t>
            </w:r>
          </w:p>
          <w:p w14:paraId="798C3E82" w14:textId="77777777" w:rsidR="00380851" w:rsidRPr="009D4B82" w:rsidRDefault="00DB5D20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1 группа.</w:t>
            </w:r>
            <w:r w:rsidR="00380851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Разговор о футуризме.</w:t>
            </w:r>
            <w:r w:rsidR="008467C8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даёт группе статью о футуризме для анализа.</w:t>
            </w:r>
            <w:r w:rsidR="006D6B4E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w:anchor="_Приложение_4" w:history="1">
              <w:r w:rsidR="006D6B4E" w:rsidRPr="009D4B8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Приложение 4</w:t>
              </w:r>
            </w:hyperlink>
            <w:r w:rsidR="006D6B4E" w:rsidRPr="009D4B8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98C3E83" w14:textId="77777777" w:rsidR="00DB5D20" w:rsidRPr="009D4B82" w:rsidRDefault="00DB5D20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0851" w:rsidRPr="009D4B82">
              <w:rPr>
                <w:rFonts w:ascii="Times New Roman" w:hAnsi="Times New Roman" w:cs="Times New Roman"/>
                <w:sz w:val="24"/>
                <w:szCs w:val="24"/>
              </w:rPr>
              <w:t>2 группа. Р</w:t>
            </w:r>
            <w:r w:rsidR="00550138" w:rsidRPr="009D4B82">
              <w:rPr>
                <w:rFonts w:ascii="Times New Roman" w:hAnsi="Times New Roman" w:cs="Times New Roman"/>
                <w:sz w:val="24"/>
                <w:szCs w:val="24"/>
              </w:rPr>
              <w:t>азговор о новаторстве в стихе.</w:t>
            </w: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Разговор о своеобразие ритма и рифмы, о необычности формы стиха Маяковского в контексте невозможности изображения кошмарного мира в гармоническом, нап</w:t>
            </w:r>
            <w:r w:rsidR="001C49DB" w:rsidRPr="009D4B82">
              <w:rPr>
                <w:rFonts w:ascii="Times New Roman" w:hAnsi="Times New Roman" w:cs="Times New Roman"/>
                <w:sz w:val="24"/>
                <w:szCs w:val="24"/>
              </w:rPr>
              <w:t>евном ритме традиционной поэзии:</w:t>
            </w:r>
            <w:r w:rsidR="00550138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1C49DB" w:rsidRPr="009D4B82">
              <w:rPr>
                <w:rFonts w:ascii="Times New Roman" w:hAnsi="Times New Roman" w:cs="Times New Roman"/>
                <w:sz w:val="24"/>
                <w:szCs w:val="24"/>
              </w:rPr>
              <w:t>читель даёт группе статью Маяковског</w:t>
            </w:r>
            <w:r w:rsidR="00550138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о «О рифме» и текст о </w:t>
            </w:r>
            <w:r w:rsidR="008467C8" w:rsidRPr="009D4B82">
              <w:rPr>
                <w:rFonts w:ascii="Times New Roman" w:hAnsi="Times New Roman" w:cs="Times New Roman"/>
                <w:sz w:val="24"/>
                <w:szCs w:val="24"/>
              </w:rPr>
              <w:t>манере поэта</w:t>
            </w:r>
            <w:r w:rsidR="00550138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и задания к </w:t>
            </w:r>
            <w:r w:rsidR="008467C8" w:rsidRPr="009D4B82">
              <w:rPr>
                <w:rFonts w:ascii="Times New Roman" w:hAnsi="Times New Roman" w:cs="Times New Roman"/>
                <w:sz w:val="24"/>
                <w:szCs w:val="24"/>
              </w:rPr>
              <w:t>текстам</w:t>
            </w:r>
            <w:r w:rsidR="00550138" w:rsidRPr="009D4B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w:anchor="_Приложение_5" w:history="1">
              <w:r w:rsidRPr="009D4B8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Приложение </w:t>
              </w:r>
              <w:r w:rsidR="006D6B4E" w:rsidRPr="009D4B8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5</w:t>
              </w:r>
            </w:hyperlink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98C3E84" w14:textId="77777777" w:rsidR="00A07D5C" w:rsidRPr="009D4B82" w:rsidRDefault="008467C8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07D5C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  <w:r w:rsidR="001C49DB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разговора</w:t>
            </w:r>
            <w:r w:rsidR="00A07D5C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о ф</w:t>
            </w:r>
            <w:r w:rsidR="007935CB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орме </w:t>
            </w:r>
            <w:r w:rsidR="001C49DB" w:rsidRPr="009D4B82">
              <w:rPr>
                <w:rFonts w:ascii="Times New Roman" w:hAnsi="Times New Roman" w:cs="Times New Roman"/>
                <w:sz w:val="24"/>
                <w:szCs w:val="24"/>
              </w:rPr>
              <w:t>стихотворения «Хорошее отношение к лошадям» Учитель даёт задания на поиск художественных средств</w:t>
            </w:r>
            <w:r w:rsidR="00A07D5C" w:rsidRPr="009D4B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C49DB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w:anchor="_Приложение_6" w:history="1">
              <w:r w:rsidR="006D6B4E" w:rsidRPr="009D4B8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Приложение 6</w:t>
              </w:r>
            </w:hyperlink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98C3E85" w14:textId="77777777" w:rsidR="00B85FF9" w:rsidRPr="009D4B82" w:rsidRDefault="00426514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B5D20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группа </w:t>
            </w:r>
            <w:r w:rsidR="007F7259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Разговор </w:t>
            </w:r>
            <w:r w:rsidR="00DB5D20" w:rsidRPr="009D4B82">
              <w:rPr>
                <w:rFonts w:ascii="Times New Roman" w:hAnsi="Times New Roman" w:cs="Times New Roman"/>
                <w:sz w:val="24"/>
                <w:szCs w:val="24"/>
              </w:rPr>
              <w:t>о содержательной,</w:t>
            </w:r>
            <w:r w:rsidR="009D40D4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смысловой стороне стихотворения</w:t>
            </w:r>
            <w:r w:rsidR="00DB5D20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Маяковского.</w:t>
            </w:r>
            <w:r w:rsidR="00805504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Задание на определение ключевых художественных образов, особенностях лирического героя, основной идеи.</w:t>
            </w:r>
            <w:r w:rsidR="006D6B4E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w:anchor="_Приложение_7" w:history="1">
              <w:r w:rsidR="006D6B4E" w:rsidRPr="009D4B8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Приложение 7</w:t>
              </w:r>
            </w:hyperlink>
            <w:r w:rsidR="006D6B4E" w:rsidRPr="009D4B8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98C3E86" w14:textId="77777777" w:rsidR="00635AE6" w:rsidRPr="009D4B82" w:rsidRDefault="00426514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B5D20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  <w:r w:rsidR="009D40D4" w:rsidRPr="009D4B82">
              <w:rPr>
                <w:rFonts w:ascii="Times New Roman" w:hAnsi="Times New Roman" w:cs="Times New Roman"/>
                <w:sz w:val="24"/>
                <w:szCs w:val="24"/>
              </w:rPr>
              <w:t>. Задание увидеть с</w:t>
            </w:r>
            <w:r w:rsidR="009B4E45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хожесть мотивов в ранних стихотворениях </w:t>
            </w:r>
            <w:proofErr w:type="gramStart"/>
            <w:r w:rsidR="009B4E45" w:rsidRPr="009D4B82">
              <w:rPr>
                <w:rFonts w:ascii="Times New Roman" w:hAnsi="Times New Roman" w:cs="Times New Roman"/>
                <w:sz w:val="24"/>
                <w:szCs w:val="24"/>
              </w:rPr>
              <w:t>Маяковского</w:t>
            </w:r>
            <w:r w:rsidR="00C9036B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40D4" w:rsidRPr="009D4B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9D40D4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w:anchor="_Приложение_8" w:history="1">
              <w:r w:rsidR="009D40D4" w:rsidRPr="009D4B8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Приложение 8</w:t>
              </w:r>
            </w:hyperlink>
            <w:r w:rsidR="009D40D4" w:rsidRPr="009D4B8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98C3E87" w14:textId="77777777" w:rsidR="00DB5D20" w:rsidRPr="009D4B82" w:rsidRDefault="00DB5D20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6" w:type="dxa"/>
          </w:tcPr>
          <w:p w14:paraId="798C3E88" w14:textId="7FE98F7E" w:rsidR="0080207C" w:rsidRPr="009D4B82" w:rsidRDefault="0080207C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</w:t>
            </w:r>
            <w:r w:rsidR="00C9036B" w:rsidRPr="009D4B82">
              <w:rPr>
                <w:rFonts w:ascii="Times New Roman" w:hAnsi="Times New Roman" w:cs="Times New Roman"/>
                <w:sz w:val="24"/>
                <w:szCs w:val="24"/>
              </w:rPr>
              <w:t>а в группах:</w:t>
            </w:r>
            <w:r w:rsidR="002E2F13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635AE6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твечают на проблемные вопросы, письменно формулируют вывод в </w:t>
            </w:r>
            <w:r w:rsidR="00635AE6" w:rsidRPr="009D4B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– 5 предложениях.</w:t>
            </w:r>
          </w:p>
          <w:p w14:paraId="798C3E8B" w14:textId="77777777" w:rsidR="00DB5D20" w:rsidRPr="009D4B82" w:rsidRDefault="007935CB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1группа</w:t>
            </w:r>
            <w:r w:rsidR="00380851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и 2 группа</w:t>
            </w: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формулиру</w:t>
            </w:r>
            <w:r w:rsidR="00380851" w:rsidRPr="009D4B82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т тезисы о футуризме и манере Маяковского</w:t>
            </w:r>
            <w:r w:rsidR="007F7259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вообще, </w:t>
            </w:r>
            <w:r w:rsidR="001C49DB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составляют к статье 2 «тонких» и 2 «толстых» вопроса и отвечают на них, </w:t>
            </w:r>
            <w:r w:rsidR="007F7259" w:rsidRPr="009D4B82">
              <w:rPr>
                <w:rFonts w:ascii="Times New Roman" w:hAnsi="Times New Roman" w:cs="Times New Roman"/>
                <w:sz w:val="24"/>
                <w:szCs w:val="24"/>
              </w:rPr>
              <w:t>записывая ключевые предложения в тетради</w:t>
            </w:r>
            <w:r w:rsidR="00550138" w:rsidRPr="009D4B82">
              <w:rPr>
                <w:rFonts w:ascii="Times New Roman" w:hAnsi="Times New Roman" w:cs="Times New Roman"/>
                <w:sz w:val="24"/>
                <w:szCs w:val="24"/>
              </w:rPr>
              <w:t>. Обсуждают свои вопросы и тезисы, выбирают 2-4 лучших для представления другим группам.</w:t>
            </w:r>
            <w:r w:rsidR="007F7259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98C3E8E" w14:textId="71D30918" w:rsidR="00DB5D20" w:rsidRPr="009D4B82" w:rsidRDefault="00B85FF9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F7259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группа анализирует</w:t>
            </w:r>
            <w:r w:rsidR="007935CB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выразительны</w:t>
            </w:r>
            <w:r w:rsidR="007F7259" w:rsidRPr="009D4B8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935CB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стихотворения</w:t>
            </w:r>
            <w:r w:rsidR="007F7259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«Хорошее отношение к лошадям»</w:t>
            </w:r>
            <w:r w:rsidR="001C49DB" w:rsidRPr="009D4B82">
              <w:rPr>
                <w:rFonts w:ascii="Times New Roman" w:hAnsi="Times New Roman" w:cs="Times New Roman"/>
                <w:sz w:val="24"/>
                <w:szCs w:val="24"/>
              </w:rPr>
              <w:t>, выполняя задания</w:t>
            </w:r>
            <w:r w:rsidR="00426514" w:rsidRPr="009D4B8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C49DB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предложенные учителем</w:t>
            </w:r>
            <w:r w:rsidR="007F7259" w:rsidRPr="009D4B82">
              <w:rPr>
                <w:rFonts w:ascii="Times New Roman" w:hAnsi="Times New Roman" w:cs="Times New Roman"/>
                <w:sz w:val="24"/>
                <w:szCs w:val="24"/>
              </w:rPr>
              <w:t>. Делают записи в тетради.</w:t>
            </w:r>
            <w:r w:rsidR="00426514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Представляют решенные задания другим группам.</w:t>
            </w:r>
          </w:p>
          <w:p w14:paraId="798C3E8F" w14:textId="77777777" w:rsidR="00805504" w:rsidRPr="009D4B82" w:rsidRDefault="00426514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0207C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  <w:r w:rsidR="001D2BC8" w:rsidRPr="009D4B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0207C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2BC8" w:rsidRPr="009D4B82">
              <w:rPr>
                <w:rFonts w:ascii="Times New Roman" w:hAnsi="Times New Roman" w:cs="Times New Roman"/>
                <w:sz w:val="24"/>
                <w:szCs w:val="24"/>
              </w:rPr>
              <w:t>Делае</w:t>
            </w:r>
            <w:r w:rsidR="007F7259" w:rsidRPr="009D4B82">
              <w:rPr>
                <w:rFonts w:ascii="Times New Roman" w:hAnsi="Times New Roman" w:cs="Times New Roman"/>
                <w:sz w:val="24"/>
                <w:szCs w:val="24"/>
              </w:rPr>
              <w:t>т в</w:t>
            </w:r>
            <w:r w:rsidR="00954724" w:rsidRPr="009D4B82">
              <w:rPr>
                <w:rFonts w:ascii="Times New Roman" w:hAnsi="Times New Roman" w:cs="Times New Roman"/>
                <w:sz w:val="24"/>
                <w:szCs w:val="24"/>
              </w:rPr>
              <w:t>ывод о смысле жизни для Маяковского по результатам анализа этого раннего стихотворения.</w:t>
            </w:r>
            <w:r w:rsidR="0080207C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Делают записи в тетради, </w:t>
            </w: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отвечая на вопросы и </w:t>
            </w:r>
            <w:r w:rsidR="0080207C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формулируя особенности </w:t>
            </w:r>
            <w:r w:rsidR="007F7259" w:rsidRPr="009D4B82">
              <w:rPr>
                <w:rFonts w:ascii="Times New Roman" w:hAnsi="Times New Roman" w:cs="Times New Roman"/>
                <w:sz w:val="24"/>
                <w:szCs w:val="24"/>
              </w:rPr>
              <w:t>лирического героя</w:t>
            </w:r>
            <w:r w:rsidR="0080207C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в этом стихотворении</w:t>
            </w:r>
            <w:r w:rsidR="00805504" w:rsidRPr="009D4B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0207C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2BC8" w:rsidRPr="009D4B82">
              <w:rPr>
                <w:rFonts w:ascii="Times New Roman" w:hAnsi="Times New Roman" w:cs="Times New Roman"/>
                <w:sz w:val="24"/>
                <w:szCs w:val="24"/>
              </w:rPr>
              <w:t>Представляют результаты другим ученикам.</w:t>
            </w:r>
          </w:p>
          <w:p w14:paraId="798C3E91" w14:textId="77777777" w:rsidR="00F81CB9" w:rsidRPr="009D4B82" w:rsidRDefault="009D40D4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5 группа. Проводят параллели между 2-3 стихотворениями ранней лирики, услышанными в начале урока. Записывают тезисы в тетрадь и представляют их группам.</w:t>
            </w:r>
            <w:r w:rsidR="001D2BC8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Делают вывод о лирическом герое раннего Маяковского.</w:t>
            </w:r>
          </w:p>
        </w:tc>
        <w:tc>
          <w:tcPr>
            <w:tcW w:w="2799" w:type="dxa"/>
          </w:tcPr>
          <w:p w14:paraId="798C3E92" w14:textId="77777777" w:rsidR="00E12EA8" w:rsidRPr="009D4B82" w:rsidRDefault="00E12EA8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Познавательные: </w:t>
            </w: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устанавливают причинно-следственные </w:t>
            </w:r>
            <w:r w:rsidRPr="009D4B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связи,</w:t>
            </w:r>
          </w:p>
          <w:p w14:paraId="798C3E93" w14:textId="77777777" w:rsidR="00E12EA8" w:rsidRPr="009D4B82" w:rsidRDefault="00E12EA8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сообща находят ответ, формируют собственную точку зрения для продолжения развития темы. </w:t>
            </w:r>
          </w:p>
          <w:p w14:paraId="798C3E94" w14:textId="77777777" w:rsidR="00E12EA8" w:rsidRPr="009D4B82" w:rsidRDefault="00E12EA8" w:rsidP="00E2628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самостоятельно оценивать условия для формирования точки зрения.</w:t>
            </w:r>
            <w:r w:rsidR="001D2BC8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умение слушать в соответствии с целевой установкой.</w:t>
            </w:r>
          </w:p>
          <w:p w14:paraId="798C3E95" w14:textId="77777777" w:rsidR="00E12EA8" w:rsidRPr="009D4B82" w:rsidRDefault="00E12EA8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УУД  </w:t>
            </w:r>
            <w:r w:rsidR="001D2BC8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2BC8"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Личностные: участие в диалоге, определение своеобразие создания образа у Маяковского.</w:t>
            </w:r>
          </w:p>
        </w:tc>
      </w:tr>
      <w:tr w:rsidR="00E12EA8" w:rsidRPr="009D4B82" w14:paraId="798C3E9C" w14:textId="77777777" w:rsidTr="003202E8">
        <w:tc>
          <w:tcPr>
            <w:tcW w:w="2263" w:type="dxa"/>
          </w:tcPr>
          <w:p w14:paraId="798C3E97" w14:textId="115F279A" w:rsidR="00E12EA8" w:rsidRPr="009D4B82" w:rsidRDefault="00E12EA8" w:rsidP="00E2628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  <w:r w:rsidR="00B85FF9"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  <w:r w:rsidR="00107741"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D2BC8"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t>5 минут</w:t>
            </w:r>
          </w:p>
        </w:tc>
        <w:tc>
          <w:tcPr>
            <w:tcW w:w="4742" w:type="dxa"/>
          </w:tcPr>
          <w:p w14:paraId="798C3E98" w14:textId="77777777" w:rsidR="008B54C6" w:rsidRPr="009D4B82" w:rsidRDefault="00E12EA8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207C" w:rsidRPr="009D4B8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w:anchor="_Приложение_9" w:history="1">
              <w:r w:rsidR="0080207C" w:rsidRPr="009D4B8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Приложе</w:t>
              </w:r>
              <w:r w:rsidR="00BA3715" w:rsidRPr="009D4B8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н</w:t>
              </w:r>
              <w:r w:rsidR="0080207C" w:rsidRPr="009D4B8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ие</w:t>
              </w:r>
              <w:r w:rsidR="001D2BC8" w:rsidRPr="009D4B8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 9</w:t>
              </w:r>
            </w:hyperlink>
            <w:r w:rsidR="0080207C" w:rsidRPr="009D4B8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07741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даёт задание на проверку практических умений учеников.</w:t>
            </w:r>
          </w:p>
          <w:p w14:paraId="798C3E99" w14:textId="77777777" w:rsidR="00E12EA8" w:rsidRPr="009D4B82" w:rsidRDefault="00E12EA8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6" w:type="dxa"/>
          </w:tcPr>
          <w:p w14:paraId="798C3E9A" w14:textId="77777777" w:rsidR="00E12EA8" w:rsidRPr="009D4B82" w:rsidRDefault="00E12EA8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5AE6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</w:t>
            </w:r>
            <w:r w:rsidR="00B85FF9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</w:t>
            </w:r>
            <w:r w:rsidR="00635AE6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письменно в течение 3 – 5 минут на предложенные вопросы с последующим чтением ответов.</w:t>
            </w:r>
            <w:r w:rsidR="00C9036B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Взаимодействуют с учителем, отвечают на вопросы, определяя интересующий нас период ранней лирики. Вспоминают, что им известно о понятии «лирический герой».</w:t>
            </w:r>
          </w:p>
        </w:tc>
        <w:tc>
          <w:tcPr>
            <w:tcW w:w="2799" w:type="dxa"/>
          </w:tcPr>
          <w:p w14:paraId="798C3E9B" w14:textId="4E461EAF" w:rsidR="00E12EA8" w:rsidRPr="009D4B82" w:rsidRDefault="0080677E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9D4B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умение структурировать инфор</w:t>
            </w:r>
            <w:r w:rsidR="00107741" w:rsidRPr="009D4B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мацию, самостоятельно выделять </w:t>
            </w:r>
            <w:r w:rsidRPr="009D4B82">
              <w:rPr>
                <w:rFonts w:ascii="Times New Roman" w:hAnsi="Times New Roman" w:cs="Times New Roman"/>
                <w:bCs/>
                <w:sz w:val="24"/>
                <w:szCs w:val="24"/>
              </w:rPr>
              <w:t>необходимы цитаты и видеть в них лирического героя, умение почувствовать героя в его одиночестве</w:t>
            </w:r>
            <w:r w:rsidR="000B0FB4" w:rsidRPr="009D4B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9D4B82">
              <w:rPr>
                <w:rFonts w:ascii="Times New Roman" w:hAnsi="Times New Roman" w:cs="Times New Roman"/>
                <w:bCs/>
                <w:sz w:val="24"/>
                <w:szCs w:val="24"/>
              </w:rPr>
              <w:t>противопоставленности миру.</w:t>
            </w:r>
          </w:p>
        </w:tc>
      </w:tr>
      <w:tr w:rsidR="00E12EA8" w:rsidRPr="009D4B82" w14:paraId="798C3EA3" w14:textId="77777777" w:rsidTr="003202E8">
        <w:tc>
          <w:tcPr>
            <w:tcW w:w="2263" w:type="dxa"/>
          </w:tcPr>
          <w:p w14:paraId="5E019AAE" w14:textId="77777777" w:rsidR="00E12EA8" w:rsidRPr="009D4B82" w:rsidRDefault="00635AE6" w:rsidP="00E2628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итогов.</w:t>
            </w:r>
          </w:p>
          <w:p w14:paraId="798C3E9D" w14:textId="01CCA7CD" w:rsidR="0042118C" w:rsidRPr="009D4B82" w:rsidRDefault="0042118C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t>5 мин.</w:t>
            </w:r>
          </w:p>
        </w:tc>
        <w:tc>
          <w:tcPr>
            <w:tcW w:w="4742" w:type="dxa"/>
          </w:tcPr>
          <w:p w14:paraId="798C3E9E" w14:textId="77777777" w:rsidR="00EB5624" w:rsidRPr="009D4B82" w:rsidRDefault="00E12EA8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5624" w:rsidRPr="009D4B82">
              <w:rPr>
                <w:rFonts w:ascii="Times New Roman" w:hAnsi="Times New Roman" w:cs="Times New Roman"/>
                <w:sz w:val="24"/>
                <w:szCs w:val="24"/>
              </w:rPr>
              <w:t>Завершающими словами итого</w:t>
            </w:r>
            <w:r w:rsidR="00107741" w:rsidRPr="009D4B82">
              <w:rPr>
                <w:rFonts w:ascii="Times New Roman" w:hAnsi="Times New Roman" w:cs="Times New Roman"/>
                <w:sz w:val="24"/>
                <w:szCs w:val="24"/>
              </w:rPr>
              <w:t>вой работы станут слова учителя</w:t>
            </w:r>
            <w:r w:rsidR="00EB4951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и отрывок из стихотворения «Ко всему» (</w:t>
            </w:r>
            <w:hyperlink w:anchor="_Приложение_10" w:history="1">
              <w:r w:rsidR="00EB4951" w:rsidRPr="009D4B8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Приложение 10</w:t>
              </w:r>
            </w:hyperlink>
            <w:r w:rsidR="00EB4951" w:rsidRPr="009D4B8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98C3E9F" w14:textId="77777777" w:rsidR="00E12EA8" w:rsidRPr="009D4B82" w:rsidRDefault="00E12EA8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6" w:type="dxa"/>
          </w:tcPr>
          <w:p w14:paraId="798C3EA0" w14:textId="77777777" w:rsidR="00E12EA8" w:rsidRPr="009D4B82" w:rsidRDefault="00107741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Дополняют кластер на основании услышанного на уроке.</w:t>
            </w:r>
          </w:p>
        </w:tc>
        <w:tc>
          <w:tcPr>
            <w:tcW w:w="2799" w:type="dxa"/>
          </w:tcPr>
          <w:p w14:paraId="798C3EA1" w14:textId="77777777" w:rsidR="00107741" w:rsidRPr="009D4B82" w:rsidRDefault="00107741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умение услышать товарища и дополнить</w:t>
            </w:r>
            <w:r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свое восприятие.   </w:t>
            </w:r>
          </w:p>
          <w:p w14:paraId="798C3EA2" w14:textId="77777777" w:rsidR="00A303FE" w:rsidRPr="009D4B82" w:rsidRDefault="00A303FE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="00107741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выделение </w:t>
            </w: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необходимой информации, определение ее границ.</w:t>
            </w:r>
          </w:p>
        </w:tc>
      </w:tr>
      <w:tr w:rsidR="00E12EA8" w:rsidRPr="009D4B82" w14:paraId="798C3EA9" w14:textId="77777777" w:rsidTr="003202E8">
        <w:tc>
          <w:tcPr>
            <w:tcW w:w="2263" w:type="dxa"/>
          </w:tcPr>
          <w:p w14:paraId="798C3EA4" w14:textId="5613BB52" w:rsidR="00E12EA8" w:rsidRPr="009D4B82" w:rsidRDefault="00E12EA8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t>4.Рефлексия.</w:t>
            </w:r>
            <w:r w:rsidR="002551FD"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 мин</w:t>
            </w:r>
            <w:r w:rsidR="002551FD" w:rsidRPr="009D4B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42" w:type="dxa"/>
          </w:tcPr>
          <w:p w14:paraId="798C3EA5" w14:textId="77777777" w:rsidR="00990FFC" w:rsidRPr="009D4B82" w:rsidRDefault="00EB4951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74E09" w:rsidRPr="009D4B82">
              <w:rPr>
                <w:rFonts w:ascii="Times New Roman" w:hAnsi="Times New Roman" w:cs="Times New Roman"/>
                <w:sz w:val="24"/>
                <w:szCs w:val="24"/>
              </w:rPr>
              <w:t>редлагает 5 минут читать стихи и выписывать понравившиеся образы в форме ключевых слов, слов-ассоциаций.</w:t>
            </w:r>
          </w:p>
        </w:tc>
        <w:tc>
          <w:tcPr>
            <w:tcW w:w="4756" w:type="dxa"/>
          </w:tcPr>
          <w:p w14:paraId="798C3EA6" w14:textId="77777777" w:rsidR="00574E09" w:rsidRPr="009D4B82" w:rsidRDefault="00E12EA8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4E09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Читают стихотворения, отрывки, выписывают образы Маяковского, те, что нравятся больше всего, создавая таким образом кластер.</w:t>
            </w:r>
          </w:p>
          <w:p w14:paraId="798C3EA7" w14:textId="77777777" w:rsidR="00E12EA8" w:rsidRPr="009D4B82" w:rsidRDefault="00574E09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(Это всё потом как материал к сочинению).</w:t>
            </w:r>
          </w:p>
        </w:tc>
        <w:tc>
          <w:tcPr>
            <w:tcW w:w="2799" w:type="dxa"/>
          </w:tcPr>
          <w:p w14:paraId="798C3EA8" w14:textId="77777777" w:rsidR="00E12EA8" w:rsidRPr="009D4B82" w:rsidRDefault="00D6557A" w:rsidP="00E2628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ориентироваться в тексте, понимать его целостный смысл в единстве формы и содержания.</w:t>
            </w:r>
          </w:p>
        </w:tc>
      </w:tr>
      <w:tr w:rsidR="00E12EA8" w:rsidRPr="009D4B82" w14:paraId="798C3EB5" w14:textId="77777777" w:rsidTr="003202E8">
        <w:tc>
          <w:tcPr>
            <w:tcW w:w="2263" w:type="dxa"/>
          </w:tcPr>
          <w:p w14:paraId="798C3EAA" w14:textId="77777777" w:rsidR="00E12EA8" w:rsidRPr="009D4B82" w:rsidRDefault="00E12EA8" w:rsidP="00E2628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</w:tc>
        <w:tc>
          <w:tcPr>
            <w:tcW w:w="4742" w:type="dxa"/>
          </w:tcPr>
          <w:p w14:paraId="798C3EAB" w14:textId="77777777" w:rsidR="003E5FB0" w:rsidRPr="009D4B82" w:rsidRDefault="00EB4951" w:rsidP="003163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E5FB0" w:rsidRPr="009D4B82">
              <w:rPr>
                <w:rFonts w:ascii="Times New Roman" w:hAnsi="Times New Roman" w:cs="Times New Roman"/>
                <w:sz w:val="24"/>
                <w:szCs w:val="24"/>
              </w:rPr>
              <w:t>Прочитать стихотворения поэтов этого времени.</w:t>
            </w:r>
          </w:p>
          <w:p w14:paraId="798C3EAC" w14:textId="04117969" w:rsidR="00EB5624" w:rsidRPr="009D4B82" w:rsidRDefault="00EB4951" w:rsidP="003163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B5624" w:rsidRPr="009D4B82">
              <w:rPr>
                <w:rFonts w:ascii="Times New Roman" w:hAnsi="Times New Roman" w:cs="Times New Roman"/>
                <w:sz w:val="24"/>
                <w:szCs w:val="24"/>
              </w:rPr>
              <w:t>Учебный фильм о Маяковском</w:t>
            </w:r>
            <w:r w:rsidR="00133ED4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3F56" w:rsidRPr="009D4B82">
              <w:rPr>
                <w:rFonts w:ascii="Times New Roman" w:hAnsi="Times New Roman" w:cs="Times New Roman"/>
                <w:sz w:val="24"/>
                <w:szCs w:val="24"/>
              </w:rPr>
              <w:t>(по желанию).</w:t>
            </w:r>
          </w:p>
          <w:p w14:paraId="798C3EAE" w14:textId="03C208BD" w:rsidR="00550138" w:rsidRPr="009D4B82" w:rsidRDefault="00EB4951" w:rsidP="003163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  <w:r w:rsidR="00550138" w:rsidRPr="009D4B82">
              <w:rPr>
                <w:rFonts w:ascii="Times New Roman" w:hAnsi="Times New Roman" w:cs="Times New Roman"/>
                <w:sz w:val="24"/>
                <w:szCs w:val="24"/>
              </w:rPr>
              <w:t>Сравните стихотворение В. В. Маяковского «Хорошее отношение к лошадям» с отрывком из очерка М. Горького «В большом городе». Что общего и чем различаются эти произведения?</w:t>
            </w:r>
          </w:p>
          <w:p w14:paraId="798C3EAF" w14:textId="57200FF8" w:rsidR="001717F9" w:rsidRPr="009D4B82" w:rsidRDefault="00027F54" w:rsidP="003163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B4951" w:rsidRPr="009D4B82">
              <w:rPr>
                <w:rFonts w:ascii="Times New Roman" w:hAnsi="Times New Roman" w:cs="Times New Roman"/>
                <w:sz w:val="24"/>
                <w:szCs w:val="24"/>
              </w:rPr>
              <w:t>. Прочитать статью «Два Чехова» Маяковского</w:t>
            </w:r>
            <w:r w:rsidR="00783F56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(по желанию).</w:t>
            </w:r>
          </w:p>
          <w:p w14:paraId="798C3EB1" w14:textId="6560B311" w:rsidR="002C534D" w:rsidRPr="009D4B82" w:rsidRDefault="00783F56" w:rsidP="003163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bookmarkStart w:id="4" w:name="_Hlk68645302"/>
            <w:r w:rsidR="002C534D" w:rsidRPr="009D4B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hyperlink r:id="rId9" w:history="1">
              <w:r w:rsidR="002C534D" w:rsidRPr="009D4B8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http://www.clubochek.ru/lib.php?rat=12&amp;dog=13</w:t>
              </w:r>
            </w:hyperlink>
            <w:bookmarkEnd w:id="4"/>
            <w:r w:rsidR="00E80156" w:rsidRPr="009D4B82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534D" w:rsidRPr="009D4B82">
              <w:rPr>
                <w:rFonts w:ascii="Times New Roman" w:hAnsi="Times New Roman" w:cs="Times New Roman"/>
                <w:sz w:val="24"/>
                <w:szCs w:val="24"/>
              </w:rPr>
              <w:t>О рифме (Маяковский Владимир "Как делать стихи?")</w:t>
            </w:r>
            <w:r w:rsidR="00E80156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(по желанию)</w:t>
            </w:r>
          </w:p>
          <w:p w14:paraId="798C3EB2" w14:textId="77777777" w:rsidR="002C534D" w:rsidRPr="009D4B82" w:rsidRDefault="002C534D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6" w:type="dxa"/>
          </w:tcPr>
          <w:p w14:paraId="798C3EB3" w14:textId="3DACE966" w:rsidR="00E12EA8" w:rsidRPr="009D4B82" w:rsidRDefault="00027F54" w:rsidP="00E262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Получают на </w:t>
            </w:r>
            <w:r w:rsidR="00F134CF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листах (для экономии времени) </w:t>
            </w:r>
            <w:r w:rsidR="00B85FF9" w:rsidRPr="009D4B82">
              <w:rPr>
                <w:rFonts w:ascii="Times New Roman" w:hAnsi="Times New Roman" w:cs="Times New Roman"/>
                <w:sz w:val="24"/>
                <w:szCs w:val="24"/>
              </w:rPr>
              <w:t>домашнее задание.</w:t>
            </w:r>
          </w:p>
        </w:tc>
        <w:tc>
          <w:tcPr>
            <w:tcW w:w="2799" w:type="dxa"/>
          </w:tcPr>
          <w:p w14:paraId="798C3EB4" w14:textId="22359EA0" w:rsidR="00E12EA8" w:rsidRPr="009D4B82" w:rsidRDefault="00133ED4" w:rsidP="00E2628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B82">
              <w:rPr>
                <w:rFonts w:ascii="Times New Roman" w:hAnsi="Times New Roman" w:cs="Times New Roman"/>
                <w:sz w:val="24"/>
                <w:szCs w:val="24"/>
              </w:rPr>
              <w:t>Поиск новой информации</w:t>
            </w:r>
            <w:r w:rsidR="00F134CF" w:rsidRPr="009D4B82">
              <w:rPr>
                <w:rFonts w:ascii="Times New Roman" w:hAnsi="Times New Roman" w:cs="Times New Roman"/>
                <w:sz w:val="24"/>
                <w:szCs w:val="24"/>
              </w:rPr>
              <w:t xml:space="preserve"> о поэте</w:t>
            </w:r>
            <w:r w:rsidR="00F134CF" w:rsidRPr="009D4B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14:paraId="19C32B5F" w14:textId="77777777" w:rsidR="00C0674B" w:rsidRDefault="00C0674B" w:rsidP="00E26283">
      <w:pPr>
        <w:pStyle w:val="2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_Приложение_1"/>
      <w:bookmarkEnd w:id="5"/>
    </w:p>
    <w:p w14:paraId="5CC42B4D" w14:textId="77777777" w:rsidR="00C0674B" w:rsidRDefault="00C0674B" w:rsidP="00E26283">
      <w:pPr>
        <w:pStyle w:val="2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9E2A4D" w14:textId="77777777" w:rsidR="00C0674B" w:rsidRDefault="00C0674B" w:rsidP="00E26283">
      <w:pPr>
        <w:pStyle w:val="2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5ADDAE" w14:textId="77777777" w:rsidR="00C0674B" w:rsidRDefault="00C0674B" w:rsidP="00E26283">
      <w:pPr>
        <w:pStyle w:val="2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40129F" w14:textId="77777777" w:rsidR="00C0674B" w:rsidRDefault="00C0674B" w:rsidP="00E26283">
      <w:pPr>
        <w:pStyle w:val="2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50AA98" w14:textId="77777777" w:rsidR="00C0674B" w:rsidRDefault="00C0674B" w:rsidP="00E26283">
      <w:pPr>
        <w:pStyle w:val="2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7C6DA1" w14:textId="77777777" w:rsidR="00C0674B" w:rsidRDefault="00C0674B" w:rsidP="00E26283">
      <w:pPr>
        <w:pStyle w:val="2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DADB56" w14:textId="77777777" w:rsidR="007B7C45" w:rsidRDefault="007B7C45" w:rsidP="00E26283">
      <w:pPr>
        <w:pStyle w:val="2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B7C45" w:rsidSect="007B7C45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798C3EB6" w14:textId="4EAE58A3" w:rsidR="00BE75EB" w:rsidRPr="007B7C45" w:rsidRDefault="00BE75EB" w:rsidP="007B7C45">
      <w:pPr>
        <w:pStyle w:val="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C45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798C3EB7" w14:textId="77777777" w:rsidR="00EF4253" w:rsidRPr="007B7C45" w:rsidRDefault="00EF4253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- Маяковский – поэт»: вспомните время, факты биографии поэта, людей, даты. Запишите все, что вспомните отдельными словами и словосочетаниями.</w:t>
      </w:r>
    </w:p>
    <w:p w14:paraId="798C3EB8" w14:textId="77777777" w:rsidR="00EF4253" w:rsidRPr="007B7C45" w:rsidRDefault="00EF4253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- Футуризм: что вы помните, все ассоциации, связанные с этим словом? Запишите отдельными словами.</w:t>
      </w:r>
    </w:p>
    <w:p w14:paraId="798C3EB9" w14:textId="77777777" w:rsidR="00EF4253" w:rsidRPr="007B7C45" w:rsidRDefault="00EF4253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- Образ времени Маяковского: дать развернутое определение (сложное, разорванное и т.п.)</w:t>
      </w:r>
    </w:p>
    <w:p w14:paraId="798C3EBA" w14:textId="77777777" w:rsidR="00CC7AAC" w:rsidRPr="007B7C45" w:rsidRDefault="00CC7AAC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8C3FA2" wp14:editId="798C3FA3">
            <wp:extent cx="2523252" cy="1146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29" cy="1151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7C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8C3FA4" wp14:editId="798C3FA5">
            <wp:extent cx="2820134" cy="131242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91" cy="132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7C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8C3FA6" wp14:editId="798C3FA7">
            <wp:extent cx="1087120" cy="15473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294" cy="1564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7C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8C3FA8" wp14:editId="798C3FA9">
            <wp:extent cx="1172210" cy="1547393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996" cy="1557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7C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8C3FAA" wp14:editId="798C3FAB">
            <wp:extent cx="1622425" cy="1823214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162" cy="1828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8C3EBB" w14:textId="77777777" w:rsidR="00BE75EB" w:rsidRPr="007B7C45" w:rsidRDefault="00BE75EB" w:rsidP="007B7C45">
      <w:pPr>
        <w:framePr w:hSpace="180" w:wrap="around" w:vAnchor="text" w:hAnchor="margin" w:y="33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98C3EBC" w14:textId="77777777" w:rsidR="00076E6A" w:rsidRPr="007B7C45" w:rsidRDefault="00076E6A" w:rsidP="007B7C45">
      <w:pPr>
        <w:pStyle w:val="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" w:name="_Приложение_2"/>
      <w:bookmarkStart w:id="7" w:name="_Приложение_3"/>
      <w:bookmarkEnd w:id="6"/>
      <w:bookmarkEnd w:id="7"/>
      <w:r w:rsidRPr="007B7C45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A303FE" w:rsidRPr="007B7C45">
        <w:rPr>
          <w:rFonts w:ascii="Times New Roman" w:hAnsi="Times New Roman" w:cs="Times New Roman"/>
          <w:sz w:val="28"/>
          <w:szCs w:val="28"/>
        </w:rPr>
        <w:t>2</w:t>
      </w:r>
    </w:p>
    <w:p w14:paraId="798C3EBD" w14:textId="5EC1A605" w:rsidR="00995869" w:rsidRPr="007B7C45" w:rsidRDefault="00995869" w:rsidP="00AE534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«</w:t>
      </w:r>
      <w:r w:rsidR="00AE5346">
        <w:rPr>
          <w:rFonts w:ascii="Times New Roman" w:hAnsi="Times New Roman" w:cs="Times New Roman"/>
          <w:sz w:val="24"/>
          <w:szCs w:val="24"/>
        </w:rPr>
        <w:t>С</w:t>
      </w:r>
      <w:r w:rsidRPr="007B7C45">
        <w:rPr>
          <w:rFonts w:ascii="Times New Roman" w:hAnsi="Times New Roman" w:cs="Times New Roman"/>
          <w:sz w:val="24"/>
          <w:szCs w:val="24"/>
        </w:rPr>
        <w:t>тарые словесные образные и ритмические средства не годились», по убеждению Маяковского, для нового человека.</w:t>
      </w:r>
      <w:r w:rsidR="00A303FE" w:rsidRPr="007B7C45">
        <w:rPr>
          <w:rFonts w:ascii="Times New Roman" w:hAnsi="Times New Roman" w:cs="Times New Roman"/>
          <w:sz w:val="24"/>
          <w:szCs w:val="24"/>
        </w:rPr>
        <w:t xml:space="preserve"> </w:t>
      </w:r>
      <w:r w:rsidRPr="007B7C45">
        <w:rPr>
          <w:rFonts w:ascii="Times New Roman" w:hAnsi="Times New Roman" w:cs="Times New Roman"/>
          <w:sz w:val="24"/>
          <w:szCs w:val="24"/>
        </w:rPr>
        <w:t>Назначение свое Маяковский видел в воздействии на читателя. Поэтому Марина Цветаева назвала его «первым в мире поэтом масс», а Андрей Платонов «мастером большой всеобщей жизни».</w:t>
      </w:r>
      <w:r w:rsidR="003142D8" w:rsidRPr="007B7C45">
        <w:rPr>
          <w:rFonts w:ascii="Times New Roman" w:hAnsi="Times New Roman" w:cs="Times New Roman"/>
          <w:sz w:val="24"/>
          <w:szCs w:val="24"/>
        </w:rPr>
        <w:t xml:space="preserve"> Язык не поворачивается назвать его, например, «трагический тенор эпохи» (так Анна Ахматова назвала Блока) или «имя твое — птица в руке» (так Марина Цветаева обратится тоже к Блоку), но она же одним росчерком пера даст самый выразительный порт</w:t>
      </w:r>
      <w:r w:rsidR="005D5AB7" w:rsidRPr="007B7C45">
        <w:rPr>
          <w:rFonts w:ascii="Times New Roman" w:hAnsi="Times New Roman" w:cs="Times New Roman"/>
          <w:sz w:val="24"/>
          <w:szCs w:val="24"/>
        </w:rPr>
        <w:t>р</w:t>
      </w:r>
      <w:r w:rsidR="003142D8" w:rsidRPr="007B7C45">
        <w:rPr>
          <w:rFonts w:ascii="Times New Roman" w:hAnsi="Times New Roman" w:cs="Times New Roman"/>
          <w:sz w:val="24"/>
          <w:szCs w:val="24"/>
        </w:rPr>
        <w:t>ет Маяковского: «Архангел-</w:t>
      </w:r>
      <w:proofErr w:type="spellStart"/>
      <w:r w:rsidR="003142D8" w:rsidRPr="007B7C45">
        <w:rPr>
          <w:rFonts w:ascii="Times New Roman" w:hAnsi="Times New Roman" w:cs="Times New Roman"/>
          <w:sz w:val="24"/>
          <w:szCs w:val="24"/>
        </w:rPr>
        <w:t>тяжелоступ</w:t>
      </w:r>
      <w:proofErr w:type="spellEnd"/>
      <w:r w:rsidR="003142D8" w:rsidRPr="007B7C45">
        <w:rPr>
          <w:rFonts w:ascii="Times New Roman" w:hAnsi="Times New Roman" w:cs="Times New Roman"/>
          <w:sz w:val="24"/>
          <w:szCs w:val="24"/>
        </w:rPr>
        <w:t>, здорово в веках, Владимир!» В этом портрете стиля Маяковского-художника есть все: и масштаб личности, и демократизм, и устремленность в будущее, и характерная «эпохальная» звукопись, и ведение своей и его особой роли в русском культурном пространстве.</w:t>
      </w:r>
    </w:p>
    <w:p w14:paraId="798C3EBE" w14:textId="6C1195E5" w:rsidR="003142D8" w:rsidRPr="007B7C45" w:rsidRDefault="005D5AB7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B7C45">
        <w:rPr>
          <w:rFonts w:ascii="Times New Roman" w:hAnsi="Times New Roman" w:cs="Times New Roman"/>
          <w:sz w:val="24"/>
          <w:szCs w:val="24"/>
        </w:rPr>
        <w:lastRenderedPageBreak/>
        <w:t>Н.А</w:t>
      </w:r>
      <w:r w:rsidR="003142D8" w:rsidRPr="007B7C45">
        <w:rPr>
          <w:rFonts w:ascii="Times New Roman" w:hAnsi="Times New Roman" w:cs="Times New Roman"/>
          <w:sz w:val="24"/>
          <w:szCs w:val="24"/>
        </w:rPr>
        <w:t>сеев</w:t>
      </w:r>
      <w:proofErr w:type="spellEnd"/>
      <w:r w:rsidR="003142D8" w:rsidRPr="007B7C45">
        <w:rPr>
          <w:rFonts w:ascii="Times New Roman" w:hAnsi="Times New Roman" w:cs="Times New Roman"/>
          <w:sz w:val="24"/>
          <w:szCs w:val="24"/>
        </w:rPr>
        <w:t xml:space="preserve"> «Поэт начинается» или «Маяковский начинается» о том, как принято решение заниматься ли</w:t>
      </w:r>
      <w:r w:rsidR="00AC0E7F">
        <w:rPr>
          <w:rFonts w:ascii="Times New Roman" w:hAnsi="Times New Roman" w:cs="Times New Roman"/>
          <w:sz w:val="24"/>
          <w:szCs w:val="24"/>
        </w:rPr>
        <w:t>терату</w:t>
      </w:r>
      <w:r w:rsidR="003142D8" w:rsidRPr="007B7C45">
        <w:rPr>
          <w:rFonts w:ascii="Times New Roman" w:hAnsi="Times New Roman" w:cs="Times New Roman"/>
          <w:sz w:val="24"/>
          <w:szCs w:val="24"/>
        </w:rPr>
        <w:t>рой и здесь упоминание о лошади не случа</w:t>
      </w:r>
      <w:r w:rsidR="00AC0E7F">
        <w:rPr>
          <w:rFonts w:ascii="Times New Roman" w:hAnsi="Times New Roman" w:cs="Times New Roman"/>
          <w:sz w:val="24"/>
          <w:szCs w:val="24"/>
        </w:rPr>
        <w:t>й</w:t>
      </w:r>
      <w:r w:rsidR="003142D8" w:rsidRPr="007B7C45">
        <w:rPr>
          <w:rFonts w:ascii="Times New Roman" w:hAnsi="Times New Roman" w:cs="Times New Roman"/>
          <w:sz w:val="24"/>
          <w:szCs w:val="24"/>
        </w:rPr>
        <w:t>н</w:t>
      </w:r>
      <w:r w:rsidR="00AC0E7F">
        <w:rPr>
          <w:rFonts w:ascii="Times New Roman" w:hAnsi="Times New Roman" w:cs="Times New Roman"/>
          <w:sz w:val="24"/>
          <w:szCs w:val="24"/>
        </w:rPr>
        <w:t>о</w:t>
      </w:r>
      <w:r w:rsidR="003142D8" w:rsidRPr="007B7C45">
        <w:rPr>
          <w:rFonts w:ascii="Times New Roman" w:hAnsi="Times New Roman" w:cs="Times New Roman"/>
          <w:sz w:val="24"/>
          <w:szCs w:val="24"/>
        </w:rPr>
        <w:t>:</w:t>
      </w:r>
    </w:p>
    <w:p w14:paraId="798C3EBF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И вот он выходит:</w:t>
      </w:r>
    </w:p>
    <w:p w14:paraId="798C3EC0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большой, </w:t>
      </w:r>
      <w:proofErr w:type="spellStart"/>
      <w:r w:rsidRPr="007B7C45">
        <w:rPr>
          <w:rFonts w:ascii="Times New Roman" w:hAnsi="Times New Roman" w:cs="Times New Roman"/>
          <w:sz w:val="24"/>
          <w:szCs w:val="24"/>
        </w:rPr>
        <w:t>длиннолапый</w:t>
      </w:r>
      <w:proofErr w:type="spellEnd"/>
      <w:r w:rsidRPr="007B7C45">
        <w:rPr>
          <w:rFonts w:ascii="Times New Roman" w:hAnsi="Times New Roman" w:cs="Times New Roman"/>
          <w:sz w:val="24"/>
          <w:szCs w:val="24"/>
        </w:rPr>
        <w:t>,</w:t>
      </w:r>
    </w:p>
    <w:p w14:paraId="798C3EC1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обрызганный</w:t>
      </w:r>
    </w:p>
    <w:p w14:paraId="798C3EC2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ледниковым дождем,</w:t>
      </w:r>
    </w:p>
    <w:p w14:paraId="798C3EC3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под широкополой,</w:t>
      </w:r>
    </w:p>
    <w:p w14:paraId="798C3EC4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B7C45">
        <w:rPr>
          <w:rFonts w:ascii="Times New Roman" w:hAnsi="Times New Roman" w:cs="Times New Roman"/>
          <w:sz w:val="24"/>
          <w:szCs w:val="24"/>
        </w:rPr>
        <w:t>обвиснувшей</w:t>
      </w:r>
      <w:proofErr w:type="spellEnd"/>
      <w:r w:rsidRPr="007B7C45">
        <w:rPr>
          <w:rFonts w:ascii="Times New Roman" w:hAnsi="Times New Roman" w:cs="Times New Roman"/>
          <w:sz w:val="24"/>
          <w:szCs w:val="24"/>
        </w:rPr>
        <w:t xml:space="preserve"> шляпой,</w:t>
      </w:r>
    </w:p>
    <w:p w14:paraId="798C3EC5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под вылощенным нищетой плащом.</w:t>
      </w:r>
    </w:p>
    <w:p w14:paraId="798C3EC6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Вокруг никого.</w:t>
      </w:r>
    </w:p>
    <w:p w14:paraId="798C3EC7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Лишь тюрьма за плечами.</w:t>
      </w:r>
    </w:p>
    <w:p w14:paraId="798C3EC8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Фонарь к фонарю.</w:t>
      </w:r>
    </w:p>
    <w:p w14:paraId="798C3EC9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За душой – ни гроша…</w:t>
      </w:r>
    </w:p>
    <w:p w14:paraId="798C3ECA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Лишь пахнет Москва</w:t>
      </w:r>
    </w:p>
    <w:p w14:paraId="798C3ECB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горячо калачами,</w:t>
      </w:r>
    </w:p>
    <w:p w14:paraId="798C3ECC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да падает лошадь,</w:t>
      </w:r>
    </w:p>
    <w:p w14:paraId="798C3ECD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боками дыша.</w:t>
      </w:r>
    </w:p>
    <w:p w14:paraId="798C3ECE" w14:textId="77777777" w:rsidR="00550138" w:rsidRPr="007B7C45" w:rsidRDefault="00550138" w:rsidP="007B7C45">
      <w:pPr>
        <w:pStyle w:val="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" w:name="_Приложение_3_1"/>
      <w:bookmarkEnd w:id="8"/>
      <w:r w:rsidRPr="007B7C45">
        <w:rPr>
          <w:rFonts w:ascii="Times New Roman" w:hAnsi="Times New Roman" w:cs="Times New Roman"/>
          <w:sz w:val="28"/>
          <w:szCs w:val="28"/>
        </w:rPr>
        <w:t>Приложение 3</w:t>
      </w:r>
    </w:p>
    <w:p w14:paraId="798C3ECF" w14:textId="77777777" w:rsidR="00550138" w:rsidRPr="007B7C45" w:rsidRDefault="00550138" w:rsidP="00AE534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Однажды В.В. Маяковский стал свидетелем уличного происшествия, нередкого в голодающей Москве 1918 года: обессиленная лошадь упала на обледеневшую мостовую. 9 июня 1918 года в московском издании газеты «Новая жизнь» №8 было напечатано стихотворение В.В. Маяковского «Хорошее отношение к лошадям» </w:t>
      </w:r>
    </w:p>
    <w:p w14:paraId="798C3ED0" w14:textId="77777777" w:rsidR="00550138" w:rsidRPr="007B7C45" w:rsidRDefault="0055013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- Какое это время для России, кто знает? (Это сложное трудное для России время – это время разрухи, голода, насилия). Поэт переносит нас на одну из самых больших и оживленных улиц. Вот как о том времени рассказывает свидетель тех событий: «Было очень холодно. На </w:t>
      </w:r>
      <w:r w:rsidRPr="007B7C45">
        <w:rPr>
          <w:rFonts w:ascii="Times New Roman" w:hAnsi="Times New Roman" w:cs="Times New Roman"/>
          <w:sz w:val="24"/>
          <w:szCs w:val="24"/>
        </w:rPr>
        <w:lastRenderedPageBreak/>
        <w:t>улицах палые лошади. Убирать их было некому. Их растаскивали по кускам, разрезая перочинными ножами. Только потом приходили собаки…»</w:t>
      </w:r>
    </w:p>
    <w:p w14:paraId="798C3ED1" w14:textId="77777777" w:rsidR="00550138" w:rsidRPr="007B7C45" w:rsidRDefault="0055013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Таким образом, поводом для создания стал реальный факт. Важно увидеть, как преображается этот реальный факт в поэтическом тексте.</w:t>
      </w:r>
    </w:p>
    <w:p w14:paraId="798C3ED2" w14:textId="77777777" w:rsidR="00995869" w:rsidRPr="007B7C45" w:rsidRDefault="00380851" w:rsidP="007B7C45">
      <w:pPr>
        <w:pStyle w:val="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" w:name="_Приложение_4"/>
      <w:bookmarkEnd w:id="9"/>
      <w:r w:rsidRPr="007B7C45">
        <w:rPr>
          <w:rFonts w:ascii="Times New Roman" w:hAnsi="Times New Roman" w:cs="Times New Roman"/>
          <w:sz w:val="28"/>
          <w:szCs w:val="28"/>
        </w:rPr>
        <w:t>Приложение 4</w:t>
      </w:r>
    </w:p>
    <w:p w14:paraId="798C3ED3" w14:textId="77777777" w:rsidR="003142D8" w:rsidRPr="007B7C45" w:rsidRDefault="003142D8" w:rsidP="00AE534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Футуризм (от лат. </w:t>
      </w:r>
      <w:proofErr w:type="spellStart"/>
      <w:r w:rsidRPr="007B7C45">
        <w:rPr>
          <w:rFonts w:ascii="Times New Roman" w:hAnsi="Times New Roman" w:cs="Times New Roman"/>
          <w:sz w:val="24"/>
          <w:szCs w:val="24"/>
        </w:rPr>
        <w:t>futurum</w:t>
      </w:r>
      <w:proofErr w:type="spellEnd"/>
      <w:r w:rsidRPr="007B7C45">
        <w:rPr>
          <w:rFonts w:ascii="Times New Roman" w:hAnsi="Times New Roman" w:cs="Times New Roman"/>
          <w:sz w:val="24"/>
          <w:szCs w:val="24"/>
        </w:rPr>
        <w:t xml:space="preserve"> — будущее) — общее название художественных авангардистских движений 1910-х — начала 1920-х гг. XX в., прежде всего в Италии и России. Манифест русских футуристов назывался «Пощечина общественному вкусу» (1912 г.)</w:t>
      </w:r>
      <w:r w:rsidR="008038B7" w:rsidRPr="007B7C45">
        <w:rPr>
          <w:rFonts w:ascii="Times New Roman" w:hAnsi="Times New Roman" w:cs="Times New Roman"/>
          <w:sz w:val="24"/>
          <w:szCs w:val="24"/>
        </w:rPr>
        <w:t xml:space="preserve"> </w:t>
      </w:r>
      <w:r w:rsidRPr="007B7C45">
        <w:rPr>
          <w:rFonts w:ascii="Times New Roman" w:hAnsi="Times New Roman" w:cs="Times New Roman"/>
          <w:sz w:val="24"/>
          <w:szCs w:val="24"/>
        </w:rPr>
        <w:t>Футуристы считали, что литература должна искать новые темы и формы. По их убеждению, современный поэт должен отстаивать свои права. Вот их перечень:</w:t>
      </w:r>
    </w:p>
    <w:p w14:paraId="798C3ED4" w14:textId="140F6644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1.На увеличение </w:t>
      </w:r>
      <w:proofErr w:type="gramStart"/>
      <w:r w:rsidRPr="007B7C45">
        <w:rPr>
          <w:rFonts w:ascii="Times New Roman" w:hAnsi="Times New Roman" w:cs="Times New Roman"/>
          <w:sz w:val="24"/>
          <w:szCs w:val="24"/>
        </w:rPr>
        <w:t>словаря  в</w:t>
      </w:r>
      <w:proofErr w:type="gramEnd"/>
      <w:r w:rsidRPr="007B7C45">
        <w:rPr>
          <w:rFonts w:ascii="Times New Roman" w:hAnsi="Times New Roman" w:cs="Times New Roman"/>
          <w:sz w:val="24"/>
          <w:szCs w:val="24"/>
        </w:rPr>
        <w:t xml:space="preserve">  е</w:t>
      </w:r>
      <w:r w:rsidR="00AC0E7F">
        <w:rPr>
          <w:rFonts w:ascii="Times New Roman" w:hAnsi="Times New Roman" w:cs="Times New Roman"/>
          <w:sz w:val="24"/>
          <w:szCs w:val="24"/>
        </w:rPr>
        <w:t>го объеме</w:t>
      </w:r>
      <w:r w:rsidRPr="007B7C45">
        <w:rPr>
          <w:rFonts w:ascii="Times New Roman" w:hAnsi="Times New Roman" w:cs="Times New Roman"/>
          <w:sz w:val="24"/>
          <w:szCs w:val="24"/>
        </w:rPr>
        <w:t xml:space="preserve">  произвольными и производными словами (слово-новшество)</w:t>
      </w:r>
    </w:p>
    <w:p w14:paraId="798C3ED5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2. На непреодолимую ненависть к существовавшему до них языку</w:t>
      </w:r>
    </w:p>
    <w:p w14:paraId="798C3ED6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3. С ужасом отстранять от гордого чела своего из банных веников сделанный вами Венок грошовой славы</w:t>
      </w:r>
    </w:p>
    <w:p w14:paraId="798C3ED7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4. Стоять на глыбе слова «мы» среди моря свиста и негодования</w:t>
      </w:r>
    </w:p>
    <w:p w14:paraId="798C3ED8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Футуристы экспериментировали со словом, создавая авторские неологизмы. Так, например, футурист Хлебников придумал название русских футуристов – </w:t>
      </w:r>
      <w:proofErr w:type="spellStart"/>
      <w:r w:rsidRPr="007B7C45">
        <w:rPr>
          <w:rFonts w:ascii="Times New Roman" w:hAnsi="Times New Roman" w:cs="Times New Roman"/>
          <w:sz w:val="24"/>
          <w:szCs w:val="24"/>
        </w:rPr>
        <w:t>будетляне</w:t>
      </w:r>
      <w:proofErr w:type="spellEnd"/>
      <w:r w:rsidRPr="007B7C45">
        <w:rPr>
          <w:rFonts w:ascii="Times New Roman" w:hAnsi="Times New Roman" w:cs="Times New Roman"/>
          <w:sz w:val="24"/>
          <w:szCs w:val="24"/>
        </w:rPr>
        <w:t xml:space="preserve"> (люди будущего). Подобно тому, как в живописи кубистов мир предметных явлений распадался на плоскости и объёмы, Маяковский рассекал порою отдельные слова и создавал своеобразную игру рассечённых частей.</w:t>
      </w:r>
    </w:p>
    <w:p w14:paraId="798C3ED9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У-</w:t>
      </w:r>
    </w:p>
    <w:p w14:paraId="798C3EDA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лица.</w:t>
      </w:r>
    </w:p>
    <w:p w14:paraId="798C3EDB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Лица</w:t>
      </w:r>
    </w:p>
    <w:p w14:paraId="798C3EDC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У</w:t>
      </w:r>
    </w:p>
    <w:p w14:paraId="798C3EDD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догов</w:t>
      </w:r>
    </w:p>
    <w:p w14:paraId="798C3EDE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годов</w:t>
      </w:r>
    </w:p>
    <w:p w14:paraId="798C3EDF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рез-</w:t>
      </w:r>
    </w:p>
    <w:p w14:paraId="798C3EE0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lastRenderedPageBreak/>
        <w:t>че.</w:t>
      </w:r>
    </w:p>
    <w:p w14:paraId="798C3EE1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Че-</w:t>
      </w:r>
    </w:p>
    <w:p w14:paraId="798C3EE2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рез</w:t>
      </w:r>
    </w:p>
    <w:p w14:paraId="798C3EE3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железных коней </w:t>
      </w:r>
    </w:p>
    <w:p w14:paraId="798C3EE4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с окон бегущих домов</w:t>
      </w:r>
    </w:p>
    <w:p w14:paraId="798C3EE5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прыгнули первые кубы».</w:t>
      </w:r>
    </w:p>
    <w:p w14:paraId="798C3EE6" w14:textId="77777777" w:rsidR="003E7CDB" w:rsidRPr="007B7C45" w:rsidRDefault="003E7CDB" w:rsidP="007B7C45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C45">
        <w:rPr>
          <w:rFonts w:ascii="Times New Roman" w:hAnsi="Times New Roman" w:cs="Times New Roman"/>
          <w:i/>
          <w:sz w:val="24"/>
          <w:szCs w:val="24"/>
        </w:rPr>
        <w:t>Футуризм В. В. Маяковского</w:t>
      </w:r>
    </w:p>
    <w:p w14:paraId="798C3EEA" w14:textId="33A011FD" w:rsidR="003E7CDB" w:rsidRPr="007B7C45" w:rsidRDefault="003E7CDB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В футуризме Маяковского привлекал</w:t>
      </w:r>
      <w:r w:rsidR="00AC0E7F">
        <w:rPr>
          <w:rFonts w:ascii="Times New Roman" w:hAnsi="Times New Roman" w:cs="Times New Roman"/>
          <w:sz w:val="24"/>
          <w:szCs w:val="24"/>
        </w:rPr>
        <w:t xml:space="preserve"> </w:t>
      </w:r>
      <w:r w:rsidRPr="007B7C45">
        <w:rPr>
          <w:rFonts w:ascii="Times New Roman" w:hAnsi="Times New Roman" w:cs="Times New Roman"/>
          <w:sz w:val="24"/>
          <w:szCs w:val="24"/>
        </w:rPr>
        <w:t>анархический бунтарский задор</w:t>
      </w:r>
      <w:r w:rsidR="00AC0E7F">
        <w:rPr>
          <w:rFonts w:ascii="Times New Roman" w:hAnsi="Times New Roman" w:cs="Times New Roman"/>
          <w:sz w:val="24"/>
          <w:szCs w:val="24"/>
        </w:rPr>
        <w:t xml:space="preserve">, </w:t>
      </w:r>
      <w:r w:rsidRPr="007B7C45">
        <w:rPr>
          <w:rFonts w:ascii="Times New Roman" w:hAnsi="Times New Roman" w:cs="Times New Roman"/>
          <w:sz w:val="24"/>
          <w:szCs w:val="24"/>
        </w:rPr>
        <w:t>ориентация на убыстренные темпы жизни</w:t>
      </w:r>
      <w:r w:rsidR="00AC0E7F">
        <w:rPr>
          <w:rFonts w:ascii="Times New Roman" w:hAnsi="Times New Roman" w:cs="Times New Roman"/>
          <w:sz w:val="24"/>
          <w:szCs w:val="24"/>
        </w:rPr>
        <w:t xml:space="preserve"> и </w:t>
      </w:r>
      <w:r w:rsidRPr="007B7C45">
        <w:rPr>
          <w:rFonts w:ascii="Times New Roman" w:hAnsi="Times New Roman" w:cs="Times New Roman"/>
          <w:sz w:val="24"/>
          <w:szCs w:val="24"/>
        </w:rPr>
        <w:t>ярко выраженное стремление к формальному новаторству.</w:t>
      </w:r>
    </w:p>
    <w:p w14:paraId="798C3EEB" w14:textId="77777777" w:rsidR="003E7CDB" w:rsidRPr="007B7C45" w:rsidRDefault="003E7CDB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С 1912 года Маяковский начинает печататься в футуристических сборниках. В его творчестве находит свое воплощение:</w:t>
      </w:r>
    </w:p>
    <w:p w14:paraId="798C3EEC" w14:textId="77777777" w:rsidR="003E7CDB" w:rsidRPr="007B7C45" w:rsidRDefault="003E7CDB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* урбанизм (более ужасен, чем у символистов), город – гипербола</w:t>
      </w:r>
    </w:p>
    <w:p w14:paraId="798C3EED" w14:textId="77777777" w:rsidR="003E7CDB" w:rsidRPr="007B7C45" w:rsidRDefault="003E7CDB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* </w:t>
      </w:r>
      <w:proofErr w:type="spellStart"/>
      <w:r w:rsidRPr="007B7C45">
        <w:rPr>
          <w:rFonts w:ascii="Times New Roman" w:hAnsi="Times New Roman" w:cs="Times New Roman"/>
          <w:sz w:val="24"/>
          <w:szCs w:val="24"/>
        </w:rPr>
        <w:t>антибуржуазность</w:t>
      </w:r>
      <w:proofErr w:type="spellEnd"/>
    </w:p>
    <w:p w14:paraId="798C3EEE" w14:textId="77777777" w:rsidR="003E7CDB" w:rsidRPr="007B7C45" w:rsidRDefault="003E7CDB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* увлечение </w:t>
      </w:r>
      <w:proofErr w:type="spellStart"/>
      <w:r w:rsidRPr="007B7C45">
        <w:rPr>
          <w:rFonts w:ascii="Times New Roman" w:hAnsi="Times New Roman" w:cs="Times New Roman"/>
          <w:sz w:val="24"/>
          <w:szCs w:val="24"/>
        </w:rPr>
        <w:t>экспериментаторством</w:t>
      </w:r>
      <w:proofErr w:type="spellEnd"/>
      <w:r w:rsidRPr="007B7C45">
        <w:rPr>
          <w:rFonts w:ascii="Times New Roman" w:hAnsi="Times New Roman" w:cs="Times New Roman"/>
          <w:sz w:val="24"/>
          <w:szCs w:val="24"/>
        </w:rPr>
        <w:t xml:space="preserve"> (необычные зрительные образы, усложненность и деформация образов)</w:t>
      </w:r>
    </w:p>
    <w:p w14:paraId="798C3EEF" w14:textId="77777777" w:rsidR="003E7CDB" w:rsidRPr="007B7C45" w:rsidRDefault="003E7CDB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* </w:t>
      </w:r>
      <w:proofErr w:type="spellStart"/>
      <w:r w:rsidRPr="007B7C45">
        <w:rPr>
          <w:rFonts w:ascii="Times New Roman" w:hAnsi="Times New Roman" w:cs="Times New Roman"/>
          <w:sz w:val="24"/>
          <w:szCs w:val="24"/>
        </w:rPr>
        <w:t>антиэстетизм</w:t>
      </w:r>
      <w:proofErr w:type="spellEnd"/>
    </w:p>
    <w:p w14:paraId="798C3EF0" w14:textId="77777777" w:rsidR="003E7CDB" w:rsidRPr="007B7C45" w:rsidRDefault="003E7CDB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* тяготение к прозаизмам разговорной речи (язык улицы)</w:t>
      </w:r>
    </w:p>
    <w:p w14:paraId="798C3EF1" w14:textId="77777777" w:rsidR="003E7CDB" w:rsidRPr="007B7C45" w:rsidRDefault="003E7CDB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* словотворчество, необходимость создания нового слова для отражения новой действительности.</w:t>
      </w:r>
    </w:p>
    <w:p w14:paraId="798C3EF2" w14:textId="77777777" w:rsidR="003E7CDB" w:rsidRPr="007B7C45" w:rsidRDefault="003E7CDB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* подчеркнутое одиночество, бездушие окружающего мира.</w:t>
      </w:r>
    </w:p>
    <w:p w14:paraId="798C3EF3" w14:textId="77777777" w:rsidR="009D40D4" w:rsidRPr="007B7C45" w:rsidRDefault="009D40D4" w:rsidP="00AE534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Юный Маяковский пришел страдающим и одиноким. А ему с первого же появления в печати и на эстраде навязали амплуа литературного хулигана. Необычайное содержание и ошеломляющая поэтическая новизна отпугивали всех. Почему? Сначала стихи были ходульными (не на своих ногах, подражательные). Драматизм прихода Маяковского в литературу, может быть, в том и состоит, что он пришел с футуристами и больше ни с кем войти в нее и не мог, и не желал. Он пришел не лириком-одиночкой, он пришел, громко заявив «Я!», не переставая твердить «Мы-Мы-Мы!» Он вошел, почти ступая в следы, </w:t>
      </w:r>
      <w:r w:rsidRPr="007B7C45">
        <w:rPr>
          <w:rFonts w:ascii="Times New Roman" w:hAnsi="Times New Roman" w:cs="Times New Roman"/>
          <w:sz w:val="24"/>
          <w:szCs w:val="24"/>
        </w:rPr>
        <w:lastRenderedPageBreak/>
        <w:t>оставленные символистами, в особенности Андреем Белым, с идеей, которую они взлелеяли, размышляя над неоромантиком и философом Фридрихом Ницше, а футуристы подняли его на свои знамена идеей нового человека, новой жизни, и этот человек, и эта жизнь должны были быть чисты и прекрасны. Они рождались из Нового Слова, и в этом рождении не могло не быть «горечи и боли расставания с миром», порождавшим их, и не могло не быть неистовства, с которым они утверждались на старой почве Чтобы понять эстетические принципы раннего Маяковского, стоит обратиться и к статьям, в которых кажущееся традиционным и устоявшимся, оборачивается своей совершенно новой стороной, прошлое оказывается устремленным в будущее. Такова, например, его статья «Два Чехова» (1914)</w:t>
      </w:r>
    </w:p>
    <w:p w14:paraId="798C3EF4" w14:textId="77777777" w:rsidR="009D40D4" w:rsidRPr="007B7C45" w:rsidRDefault="009D40D4" w:rsidP="00AE534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Творчество Маяковского быстро перерастало рамки футуризма. В статье «Капля дёгтя» 1915 года он уже прощается с футуризмом как с литературным направлением, но не отрекается от него: «Да! Футуризм умер как особенная группа, но во всех вас он разлит наводнением».</w:t>
      </w:r>
    </w:p>
    <w:p w14:paraId="798C3EF5" w14:textId="77777777" w:rsidR="00380851" w:rsidRPr="007B7C45" w:rsidRDefault="006D6B4E" w:rsidP="007B7C45">
      <w:pPr>
        <w:pStyle w:val="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Приложение_5"/>
      <w:bookmarkEnd w:id="10"/>
      <w:r w:rsidRPr="007B7C45">
        <w:rPr>
          <w:rFonts w:ascii="Times New Roman" w:hAnsi="Times New Roman" w:cs="Times New Roman"/>
          <w:sz w:val="28"/>
          <w:szCs w:val="28"/>
        </w:rPr>
        <w:t>Приложение 5</w:t>
      </w:r>
    </w:p>
    <w:p w14:paraId="798C3EF6" w14:textId="77777777" w:rsidR="0080207C" w:rsidRPr="007B7C45" w:rsidRDefault="0080207C" w:rsidP="00AE534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Ритм Маяковского рваный, он ломает строчки, размещая особенно важные слова отдельно, - так и получается его неповторимая "лесенка".</w:t>
      </w:r>
    </w:p>
    <w:p w14:paraId="798C3EF7" w14:textId="77777777" w:rsidR="0080207C" w:rsidRPr="007B7C45" w:rsidRDefault="0080207C" w:rsidP="00AE534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Важнейшим конструктивным элементом стиха для Маяковского является рифма. Рифмы у него чаще всего неточные, но необыкновенно богатые. Особенный интерес представляют составные рифмы, когда слова рифмуются не попарно, а слово может рифмоваться со словосочетанием, где есть одинаковый набор звуков.</w:t>
      </w:r>
      <w:r w:rsidR="008038B7" w:rsidRPr="007B7C45">
        <w:rPr>
          <w:rFonts w:ascii="Times New Roman" w:hAnsi="Times New Roman" w:cs="Times New Roman"/>
          <w:sz w:val="24"/>
          <w:szCs w:val="24"/>
        </w:rPr>
        <w:t xml:space="preserve"> В поэме</w:t>
      </w:r>
      <w:r w:rsidRPr="007B7C45">
        <w:rPr>
          <w:rFonts w:ascii="Times New Roman" w:hAnsi="Times New Roman" w:cs="Times New Roman"/>
          <w:sz w:val="24"/>
          <w:szCs w:val="24"/>
        </w:rPr>
        <w:t xml:space="preserve"> "Облако в штанах", </w:t>
      </w:r>
      <w:r w:rsidR="008038B7" w:rsidRPr="007B7C45">
        <w:rPr>
          <w:rFonts w:ascii="Times New Roman" w:hAnsi="Times New Roman" w:cs="Times New Roman"/>
          <w:sz w:val="24"/>
          <w:szCs w:val="24"/>
        </w:rPr>
        <w:t xml:space="preserve">есть пример </w:t>
      </w:r>
      <w:r w:rsidRPr="007B7C45">
        <w:rPr>
          <w:rFonts w:ascii="Times New Roman" w:hAnsi="Times New Roman" w:cs="Times New Roman"/>
          <w:sz w:val="24"/>
          <w:szCs w:val="24"/>
        </w:rPr>
        <w:t>такой рифмы: словосочетание "разжал уста" рифмуется со словом "пожалуйста". Такая рифмовка словно разрывает слово, заставляя произносить его при чтении раздельно, как бы по слогам. Примеров подобных рифм у Маяковского очень много. Сам поэт однажды сказал, что подобное разрывание слов на части делает их до некоторой степени "фантастическими", обычные слова становятся непохожими сами на себя.</w:t>
      </w:r>
    </w:p>
    <w:p w14:paraId="798C3EF8" w14:textId="77777777" w:rsidR="0080207C" w:rsidRPr="007B7C45" w:rsidRDefault="0080207C" w:rsidP="00AE534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Таким образом, мы видим, что ритм и рифма у Маяковского решают те же задачи, что и его необыкновенная образность: они способствуют возникновению ощущения странность, неправдоподобия, фантастичности жестокого мира, в котором человек одинок и несчастлив.</w:t>
      </w:r>
    </w:p>
    <w:p w14:paraId="798C3EF9" w14:textId="77777777" w:rsidR="003142D8" w:rsidRPr="007B7C45" w:rsidRDefault="008038B7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Необычная форма - </w:t>
      </w:r>
      <w:r w:rsidR="003142D8" w:rsidRPr="007B7C45">
        <w:rPr>
          <w:rFonts w:ascii="Times New Roman" w:hAnsi="Times New Roman" w:cs="Times New Roman"/>
          <w:sz w:val="24"/>
          <w:szCs w:val="24"/>
        </w:rPr>
        <w:t>дольник (трехсложный размер, и иногда вынимается слог, и меняется ритм, появляется пауза, чтобы выделить нужное слово).</w:t>
      </w:r>
    </w:p>
    <w:p w14:paraId="798C3EFA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B7C45">
        <w:rPr>
          <w:rFonts w:ascii="Times New Roman" w:hAnsi="Times New Roman" w:cs="Times New Roman"/>
          <w:sz w:val="24"/>
          <w:szCs w:val="24"/>
        </w:rPr>
        <w:lastRenderedPageBreak/>
        <w:t>До́льник</w:t>
      </w:r>
      <w:proofErr w:type="spellEnd"/>
      <w:r w:rsidRPr="007B7C45">
        <w:rPr>
          <w:rFonts w:ascii="Times New Roman" w:hAnsi="Times New Roman" w:cs="Times New Roman"/>
          <w:sz w:val="24"/>
          <w:szCs w:val="24"/>
        </w:rPr>
        <w:t xml:space="preserve"> (ранее иногда употреблялся термин паузник) — вид тонического стиха, где в строках совпадает только число ударных слогов, а количество безударных слогов между ними колеблется от 1 до 2.</w:t>
      </w:r>
    </w:p>
    <w:p w14:paraId="798C3EFB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Дней (0) бык (0) пег,</w:t>
      </w:r>
    </w:p>
    <w:p w14:paraId="798C3EFC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Медленна (2) лет (1) арба,</w:t>
      </w:r>
    </w:p>
    <w:p w14:paraId="798C3EFD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Наш (0) бог (0) бег,</w:t>
      </w:r>
    </w:p>
    <w:p w14:paraId="798C3EFE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Сердце (1) наш (2) барабан.</w:t>
      </w:r>
    </w:p>
    <w:p w14:paraId="798C3EFF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Владимир Маяковский</w:t>
      </w:r>
    </w:p>
    <w:p w14:paraId="798C3F00" w14:textId="3853571B" w:rsidR="008038B7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 (1 нарушение)</w:t>
      </w:r>
      <w:r w:rsidR="00426514" w:rsidRPr="007B7C45">
        <w:rPr>
          <w:rFonts w:ascii="Times New Roman" w:hAnsi="Times New Roman" w:cs="Times New Roman"/>
          <w:sz w:val="24"/>
          <w:szCs w:val="24"/>
        </w:rPr>
        <w:t xml:space="preserve"> </w:t>
      </w:r>
      <w:r w:rsidRPr="007B7C45">
        <w:rPr>
          <w:rFonts w:ascii="Times New Roman" w:hAnsi="Times New Roman" w:cs="Times New Roman"/>
          <w:sz w:val="24"/>
          <w:szCs w:val="24"/>
        </w:rPr>
        <w:t>размер или акцентный сти</w:t>
      </w:r>
      <w:r w:rsidR="00AC0E7F">
        <w:rPr>
          <w:rFonts w:ascii="Times New Roman" w:hAnsi="Times New Roman" w:cs="Times New Roman"/>
          <w:sz w:val="24"/>
          <w:szCs w:val="24"/>
        </w:rPr>
        <w:t xml:space="preserve">х. </w:t>
      </w:r>
      <w:r w:rsidR="008038B7" w:rsidRPr="007B7C45">
        <w:rPr>
          <w:rFonts w:ascii="Times New Roman" w:hAnsi="Times New Roman" w:cs="Times New Roman"/>
          <w:sz w:val="24"/>
          <w:szCs w:val="24"/>
        </w:rPr>
        <w:t>Появляется</w:t>
      </w:r>
      <w:r w:rsidR="00EB4951" w:rsidRPr="007B7C45">
        <w:rPr>
          <w:rFonts w:ascii="Times New Roman" w:hAnsi="Times New Roman" w:cs="Times New Roman"/>
          <w:sz w:val="24"/>
          <w:szCs w:val="24"/>
        </w:rPr>
        <w:t xml:space="preserve"> акцентный стих</w:t>
      </w:r>
      <w:r w:rsidRPr="007B7C45">
        <w:rPr>
          <w:rFonts w:ascii="Times New Roman" w:hAnsi="Times New Roman" w:cs="Times New Roman"/>
          <w:sz w:val="24"/>
          <w:szCs w:val="24"/>
        </w:rPr>
        <w:t xml:space="preserve"> — чисто-тонический стих, в котором урегулировано только число ударений; количество безударных</w:t>
      </w:r>
      <w:r w:rsidR="008038B7" w:rsidRPr="007B7C45">
        <w:rPr>
          <w:rFonts w:ascii="Times New Roman" w:hAnsi="Times New Roman" w:cs="Times New Roman"/>
          <w:sz w:val="24"/>
          <w:szCs w:val="24"/>
        </w:rPr>
        <w:t xml:space="preserve"> слогов между ними произвольно. </w:t>
      </w:r>
    </w:p>
    <w:p w14:paraId="798C3F01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Вашу мысль, </w:t>
      </w:r>
    </w:p>
    <w:p w14:paraId="798C3F02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мечтающую на размягченном мозгу, </w:t>
      </w:r>
    </w:p>
    <w:p w14:paraId="798C3F03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как </w:t>
      </w:r>
      <w:proofErr w:type="spellStart"/>
      <w:r w:rsidRPr="007B7C45">
        <w:rPr>
          <w:rFonts w:ascii="Times New Roman" w:hAnsi="Times New Roman" w:cs="Times New Roman"/>
          <w:sz w:val="24"/>
          <w:szCs w:val="24"/>
        </w:rPr>
        <w:t>выжиревший</w:t>
      </w:r>
      <w:proofErr w:type="spellEnd"/>
      <w:r w:rsidRPr="007B7C45">
        <w:rPr>
          <w:rFonts w:ascii="Times New Roman" w:hAnsi="Times New Roman" w:cs="Times New Roman"/>
          <w:sz w:val="24"/>
          <w:szCs w:val="24"/>
        </w:rPr>
        <w:t xml:space="preserve"> лакей на засаленной кушетке, </w:t>
      </w:r>
    </w:p>
    <w:p w14:paraId="798C3F04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буду дразнить об окровавленный сердца лоскут;</w:t>
      </w:r>
    </w:p>
    <w:p w14:paraId="798C3F05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досыта </w:t>
      </w:r>
      <w:proofErr w:type="spellStart"/>
      <w:r w:rsidRPr="007B7C45">
        <w:rPr>
          <w:rFonts w:ascii="Times New Roman" w:hAnsi="Times New Roman" w:cs="Times New Roman"/>
          <w:sz w:val="24"/>
          <w:szCs w:val="24"/>
        </w:rPr>
        <w:t>изыздеваюсь</w:t>
      </w:r>
      <w:proofErr w:type="spellEnd"/>
      <w:r w:rsidRPr="007B7C45">
        <w:rPr>
          <w:rFonts w:ascii="Times New Roman" w:hAnsi="Times New Roman" w:cs="Times New Roman"/>
          <w:sz w:val="24"/>
          <w:szCs w:val="24"/>
        </w:rPr>
        <w:t>, нахальный и едкий.</w:t>
      </w:r>
    </w:p>
    <w:p w14:paraId="798C3F06" w14:textId="77777777" w:rsidR="003142D8" w:rsidRPr="007B7C45" w:rsidRDefault="003142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Владимир Маяковский</w:t>
      </w:r>
    </w:p>
    <w:p w14:paraId="798C3F08" w14:textId="202064C7" w:rsidR="003E7CDB" w:rsidRPr="007B7C45" w:rsidRDefault="008038B7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 Нарушения </w:t>
      </w:r>
      <w:proofErr w:type="gramStart"/>
      <w:r w:rsidRPr="007B7C45">
        <w:rPr>
          <w:rFonts w:ascii="Times New Roman" w:hAnsi="Times New Roman" w:cs="Times New Roman"/>
          <w:sz w:val="24"/>
          <w:szCs w:val="24"/>
        </w:rPr>
        <w:t>размера</w:t>
      </w:r>
      <w:r w:rsidR="00426514" w:rsidRPr="007B7C4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426514" w:rsidRPr="007B7C45">
        <w:rPr>
          <w:rFonts w:ascii="Times New Roman" w:hAnsi="Times New Roman" w:cs="Times New Roman"/>
          <w:sz w:val="24"/>
          <w:szCs w:val="24"/>
        </w:rPr>
        <w:t>2-3)</w:t>
      </w:r>
      <w:r w:rsidRPr="007B7C45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3142D8" w:rsidRPr="007B7C45">
        <w:rPr>
          <w:rFonts w:ascii="Times New Roman" w:hAnsi="Times New Roman" w:cs="Times New Roman"/>
          <w:sz w:val="24"/>
          <w:szCs w:val="24"/>
        </w:rPr>
        <w:t>верлепы</w:t>
      </w:r>
      <w:proofErr w:type="spellEnd"/>
      <w:r w:rsidR="003142D8" w:rsidRPr="007B7C45">
        <w:rPr>
          <w:rFonts w:ascii="Times New Roman" w:hAnsi="Times New Roman" w:cs="Times New Roman"/>
          <w:sz w:val="24"/>
          <w:szCs w:val="24"/>
        </w:rPr>
        <w:t>-свободный стих, напри</w:t>
      </w:r>
      <w:r w:rsidR="00EB4951" w:rsidRPr="007B7C45">
        <w:rPr>
          <w:rFonts w:ascii="Times New Roman" w:hAnsi="Times New Roman" w:cs="Times New Roman"/>
          <w:sz w:val="24"/>
          <w:szCs w:val="24"/>
        </w:rPr>
        <w:t>мер</w:t>
      </w:r>
      <w:r w:rsidR="00EA3F4B" w:rsidRPr="007B7C45">
        <w:rPr>
          <w:rFonts w:ascii="Times New Roman" w:hAnsi="Times New Roman" w:cs="Times New Roman"/>
          <w:sz w:val="24"/>
          <w:szCs w:val="24"/>
        </w:rPr>
        <w:t>,</w:t>
      </w:r>
      <w:r w:rsidR="00EB4951" w:rsidRPr="007B7C45">
        <w:rPr>
          <w:rFonts w:ascii="Times New Roman" w:hAnsi="Times New Roman" w:cs="Times New Roman"/>
          <w:sz w:val="24"/>
          <w:szCs w:val="24"/>
        </w:rPr>
        <w:t xml:space="preserve"> у поэтов «серебряного века»</w:t>
      </w:r>
      <w:r w:rsidR="003142D8" w:rsidRPr="007B7C45">
        <w:rPr>
          <w:rFonts w:ascii="Times New Roman" w:hAnsi="Times New Roman" w:cs="Times New Roman"/>
          <w:sz w:val="24"/>
          <w:szCs w:val="24"/>
        </w:rPr>
        <w:t xml:space="preserve"> или поэтов модернистов, если го</w:t>
      </w:r>
      <w:r w:rsidRPr="007B7C45">
        <w:rPr>
          <w:rFonts w:ascii="Times New Roman" w:hAnsi="Times New Roman" w:cs="Times New Roman"/>
          <w:sz w:val="24"/>
          <w:szCs w:val="24"/>
        </w:rPr>
        <w:t xml:space="preserve">ворить </w:t>
      </w:r>
      <w:proofErr w:type="spellStart"/>
      <w:r w:rsidRPr="007B7C45">
        <w:rPr>
          <w:rFonts w:ascii="Times New Roman" w:hAnsi="Times New Roman" w:cs="Times New Roman"/>
          <w:sz w:val="24"/>
          <w:szCs w:val="24"/>
        </w:rPr>
        <w:t>нучными</w:t>
      </w:r>
      <w:proofErr w:type="spellEnd"/>
      <w:r w:rsidRPr="007B7C45">
        <w:rPr>
          <w:rFonts w:ascii="Times New Roman" w:hAnsi="Times New Roman" w:cs="Times New Roman"/>
          <w:sz w:val="24"/>
          <w:szCs w:val="24"/>
        </w:rPr>
        <w:t xml:space="preserve"> терминами, </w:t>
      </w:r>
      <w:r w:rsidR="003142D8" w:rsidRPr="007B7C45">
        <w:rPr>
          <w:rFonts w:ascii="Times New Roman" w:hAnsi="Times New Roman" w:cs="Times New Roman"/>
          <w:sz w:val="24"/>
          <w:szCs w:val="24"/>
        </w:rPr>
        <w:t>заставляет читателя спотыкаться, обращает внимание читателя на этот момент в тексте.</w:t>
      </w:r>
      <w:r w:rsidR="00AC0E7F">
        <w:rPr>
          <w:rFonts w:ascii="Times New Roman" w:hAnsi="Times New Roman" w:cs="Times New Roman"/>
          <w:sz w:val="24"/>
          <w:szCs w:val="24"/>
        </w:rPr>
        <w:t xml:space="preserve"> </w:t>
      </w:r>
      <w:r w:rsidR="003142D8" w:rsidRPr="007B7C45">
        <w:rPr>
          <w:rFonts w:ascii="Times New Roman" w:hAnsi="Times New Roman" w:cs="Times New Roman"/>
          <w:sz w:val="24"/>
          <w:szCs w:val="24"/>
        </w:rPr>
        <w:t>А если слов не хватало, их можно было тут же изобрести</w:t>
      </w:r>
      <w:r w:rsidR="00AC0E7F">
        <w:rPr>
          <w:rFonts w:ascii="Times New Roman" w:hAnsi="Times New Roman" w:cs="Times New Roman"/>
          <w:sz w:val="24"/>
          <w:szCs w:val="24"/>
        </w:rPr>
        <w:t>.</w:t>
      </w:r>
    </w:p>
    <w:p w14:paraId="798C3F0A" w14:textId="15C6F139" w:rsidR="003142D8" w:rsidRPr="007B7C45" w:rsidRDefault="003E7CDB" w:rsidP="00AC0E7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Своеобразие рифмы у Маяковского заключается в том, что он рифмует не только концы строк, но и середины, середины и конец и т.п. Рифма Маяковского часто – неточная, но богатая: в ней совпадает несколько звуков. Иногда одно длинное слова рифмуется с несколькими короткими. Всё вышеописанное </w:t>
      </w:r>
      <w:proofErr w:type="gramStart"/>
      <w:r w:rsidRPr="007B7C45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7B7C45">
        <w:rPr>
          <w:rFonts w:ascii="Times New Roman" w:hAnsi="Times New Roman" w:cs="Times New Roman"/>
          <w:sz w:val="24"/>
          <w:szCs w:val="24"/>
        </w:rPr>
        <w:t xml:space="preserve"> основные положения поэтической системы Маяковского, которая была по истине новаторской, поэтической системой будущего, поэтической системой футуризма.</w:t>
      </w:r>
    </w:p>
    <w:p w14:paraId="798C3F0B" w14:textId="77777777" w:rsidR="008038B7" w:rsidRPr="007B7C45" w:rsidRDefault="008038B7" w:rsidP="00AC0E7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lastRenderedPageBreak/>
        <w:t xml:space="preserve">Основные характеристики этого языка - громкость, естественность (разговорность интонаций), демократизм (в сфере лексики), красочность и выразительность - вплоть до гиперболизации в космических масштабах и плакатно-лозунгового стиля агитационных призывов. Благозвучие, напевность, музыкальность органически чужды этому языку. Не на "пении гласных", как в блоковской поэзии, должна строиться звукопись этого языка, а на "хороших буквах - Эр, </w:t>
      </w:r>
      <w:proofErr w:type="spellStart"/>
      <w:r w:rsidRPr="007B7C45">
        <w:rPr>
          <w:rFonts w:ascii="Times New Roman" w:hAnsi="Times New Roman" w:cs="Times New Roman"/>
          <w:sz w:val="24"/>
          <w:szCs w:val="24"/>
        </w:rPr>
        <w:t>Ша</w:t>
      </w:r>
      <w:proofErr w:type="spellEnd"/>
      <w:r w:rsidRPr="007B7C45">
        <w:rPr>
          <w:rFonts w:ascii="Times New Roman" w:hAnsi="Times New Roman" w:cs="Times New Roman"/>
          <w:sz w:val="24"/>
          <w:szCs w:val="24"/>
        </w:rPr>
        <w:t>,</w:t>
      </w:r>
      <w:r w:rsidR="00EA3F4B" w:rsidRPr="007B7C45">
        <w:rPr>
          <w:rFonts w:ascii="Times New Roman" w:hAnsi="Times New Roman" w:cs="Times New Roman"/>
          <w:sz w:val="24"/>
          <w:szCs w:val="24"/>
        </w:rPr>
        <w:t xml:space="preserve"> </w:t>
      </w:r>
      <w:r w:rsidRPr="007B7C45">
        <w:rPr>
          <w:rFonts w:ascii="Times New Roman" w:hAnsi="Times New Roman" w:cs="Times New Roman"/>
          <w:sz w:val="24"/>
          <w:szCs w:val="24"/>
        </w:rPr>
        <w:t>Ща".</w:t>
      </w:r>
    </w:p>
    <w:p w14:paraId="798C3F0C" w14:textId="77777777" w:rsidR="008038B7" w:rsidRPr="007B7C45" w:rsidRDefault="008038B7" w:rsidP="00AC0E7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К. Чуковский в статье "Ахматова и Маяковский" называет его "поэтом-</w:t>
      </w:r>
      <w:proofErr w:type="spellStart"/>
      <w:r w:rsidRPr="007B7C45">
        <w:rPr>
          <w:rFonts w:ascii="Times New Roman" w:hAnsi="Times New Roman" w:cs="Times New Roman"/>
          <w:sz w:val="24"/>
          <w:szCs w:val="24"/>
        </w:rPr>
        <w:t>гигантистом</w:t>
      </w:r>
      <w:proofErr w:type="spellEnd"/>
      <w:r w:rsidRPr="007B7C45">
        <w:rPr>
          <w:rFonts w:ascii="Times New Roman" w:hAnsi="Times New Roman" w:cs="Times New Roman"/>
          <w:sz w:val="24"/>
          <w:szCs w:val="24"/>
        </w:rPr>
        <w:t>", говоря, что в стихах он оперирует такими "громадностями", которые до него поэтам и не снились. Он словно глядит на мир в телескоп и даже слова выбирает со значением преувеличения, максимальной меры и степени: "</w:t>
      </w:r>
      <w:proofErr w:type="spellStart"/>
      <w:r w:rsidRPr="007B7C45">
        <w:rPr>
          <w:rFonts w:ascii="Times New Roman" w:hAnsi="Times New Roman" w:cs="Times New Roman"/>
          <w:sz w:val="24"/>
          <w:szCs w:val="24"/>
        </w:rPr>
        <w:t>шажище</w:t>
      </w:r>
      <w:proofErr w:type="spellEnd"/>
      <w:r w:rsidRPr="007B7C45">
        <w:rPr>
          <w:rFonts w:ascii="Times New Roman" w:hAnsi="Times New Roman" w:cs="Times New Roman"/>
          <w:sz w:val="24"/>
          <w:szCs w:val="24"/>
        </w:rPr>
        <w:t>", "</w:t>
      </w:r>
      <w:proofErr w:type="spellStart"/>
      <w:r w:rsidRPr="007B7C45">
        <w:rPr>
          <w:rFonts w:ascii="Times New Roman" w:hAnsi="Times New Roman" w:cs="Times New Roman"/>
          <w:sz w:val="24"/>
          <w:szCs w:val="24"/>
        </w:rPr>
        <w:t>разговорище</w:t>
      </w:r>
      <w:proofErr w:type="spellEnd"/>
      <w:r w:rsidRPr="007B7C45">
        <w:rPr>
          <w:rFonts w:ascii="Times New Roman" w:hAnsi="Times New Roman" w:cs="Times New Roman"/>
          <w:sz w:val="24"/>
          <w:szCs w:val="24"/>
        </w:rPr>
        <w:t>", "</w:t>
      </w:r>
      <w:proofErr w:type="spellStart"/>
      <w:r w:rsidRPr="007B7C45">
        <w:rPr>
          <w:rFonts w:ascii="Times New Roman" w:hAnsi="Times New Roman" w:cs="Times New Roman"/>
          <w:sz w:val="24"/>
          <w:szCs w:val="24"/>
        </w:rPr>
        <w:t>адище</w:t>
      </w:r>
      <w:proofErr w:type="spellEnd"/>
      <w:r w:rsidRPr="007B7C45">
        <w:rPr>
          <w:rFonts w:ascii="Times New Roman" w:hAnsi="Times New Roman" w:cs="Times New Roman"/>
          <w:sz w:val="24"/>
          <w:szCs w:val="24"/>
        </w:rPr>
        <w:t>", "шеища", "хвостище", "</w:t>
      </w:r>
      <w:proofErr w:type="spellStart"/>
      <w:r w:rsidRPr="007B7C45">
        <w:rPr>
          <w:rFonts w:ascii="Times New Roman" w:hAnsi="Times New Roman" w:cs="Times New Roman"/>
          <w:sz w:val="24"/>
          <w:szCs w:val="24"/>
        </w:rPr>
        <w:t>язычище</w:t>
      </w:r>
      <w:proofErr w:type="spellEnd"/>
      <w:r w:rsidRPr="007B7C45">
        <w:rPr>
          <w:rFonts w:ascii="Times New Roman" w:hAnsi="Times New Roman" w:cs="Times New Roman"/>
          <w:sz w:val="24"/>
          <w:szCs w:val="24"/>
        </w:rPr>
        <w:t>" и пр. Поэт творит собственные слова - неологизмы, ему тесно в рамках существующего традиционного языка. Он разрушает и традиционные нормы грамматики, расширяет диапазон слов, используемых в поэтических текстах. Такому огромному, с таким громогласным голосом, ему тесно в нормах и правилах языка - и не составляет труда эти нормы ломать и рушить. Сил у него для этого достаточно. Понятия "тысяча", "миллион", "миллиард" для него обыкновенны, и количества, ими обозначаемые - нормальны.</w:t>
      </w:r>
    </w:p>
    <w:p w14:paraId="798C3F0D" w14:textId="77777777" w:rsidR="008038B7" w:rsidRPr="007B7C45" w:rsidRDefault="008038B7" w:rsidP="00AC0E7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У него нет отвлеченных понятий. Метафоры строятся на конкретизации абстрактного, отвлеченного. Дни жизни похожи на острия штыков, жадность - это золотой микроб, прогрызший душу (образы из поэм "Война и мир" и "Флейта-позвоночник"</w:t>
      </w:r>
      <w:proofErr w:type="gramStart"/>
      <w:r w:rsidRPr="007B7C45">
        <w:rPr>
          <w:rFonts w:ascii="Times New Roman" w:hAnsi="Times New Roman" w:cs="Times New Roman"/>
          <w:sz w:val="24"/>
          <w:szCs w:val="24"/>
        </w:rPr>
        <w:t>).Еще</w:t>
      </w:r>
      <w:proofErr w:type="gramEnd"/>
      <w:r w:rsidRPr="007B7C45">
        <w:rPr>
          <w:rFonts w:ascii="Times New Roman" w:hAnsi="Times New Roman" w:cs="Times New Roman"/>
          <w:sz w:val="24"/>
          <w:szCs w:val="24"/>
        </w:rPr>
        <w:t xml:space="preserve"> одна особенность метафор раннего Маяковского - их развернутость. Он умеет уподоблять не вещи, а процессы, создавая развернутые картины. Особенно ярко он передает состояния внутренней жизни человека через такие фантастические образы. Чуковский назвал его поэтом "катастроф и конвульсий", поэтом "горячечных и сумасшедших образов", воспаленного мозга и исступленных слов. Именно такие слова и картины - его метафоры</w:t>
      </w:r>
    </w:p>
    <w:p w14:paraId="798C3F0E" w14:textId="77777777" w:rsidR="008038B7" w:rsidRPr="007B7C45" w:rsidRDefault="008038B7" w:rsidP="00AC0E7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Неточные рифмы становятся обычными к ХХ веку. Ослабление точности ударного созвучия Брюсов назвал левизной рифмы. Левизна означает именно передвижение созвучия влево от ударного гласного, к примеру, </w:t>
      </w:r>
      <w:proofErr w:type="spellStart"/>
      <w:r w:rsidRPr="007B7C45">
        <w:rPr>
          <w:rFonts w:ascii="Times New Roman" w:hAnsi="Times New Roman" w:cs="Times New Roman"/>
          <w:sz w:val="24"/>
          <w:szCs w:val="24"/>
        </w:rPr>
        <w:t>маяковская</w:t>
      </w:r>
      <w:proofErr w:type="spellEnd"/>
      <w:r w:rsidRPr="007B7C45">
        <w:rPr>
          <w:rFonts w:ascii="Times New Roman" w:hAnsi="Times New Roman" w:cs="Times New Roman"/>
          <w:sz w:val="24"/>
          <w:szCs w:val="24"/>
        </w:rPr>
        <w:t xml:space="preserve"> рифма "</w:t>
      </w:r>
      <w:proofErr w:type="spellStart"/>
      <w:r w:rsidRPr="007B7C45">
        <w:rPr>
          <w:rFonts w:ascii="Times New Roman" w:hAnsi="Times New Roman" w:cs="Times New Roman"/>
          <w:sz w:val="24"/>
          <w:szCs w:val="24"/>
        </w:rPr>
        <w:t>интеллигентчики</w:t>
      </w:r>
      <w:proofErr w:type="spellEnd"/>
      <w:r w:rsidRPr="007B7C45">
        <w:rPr>
          <w:rFonts w:ascii="Times New Roman" w:hAnsi="Times New Roman" w:cs="Times New Roman"/>
          <w:sz w:val="24"/>
          <w:szCs w:val="24"/>
        </w:rPr>
        <w:t xml:space="preserve"> — достали свечки". </w:t>
      </w:r>
    </w:p>
    <w:p w14:paraId="798C3F10" w14:textId="64CE7153" w:rsidR="00380851" w:rsidRPr="007B7C45" w:rsidRDefault="008038B7" w:rsidP="00AC0E7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Для Маяковского левая рифма — теперь ее называют глубокой — имела первостепенное значение. Он откровенно считал, что делает, а не пишет стихи: "Я всегда ставлю характерное слово в конец строки и достаю к нему рифму во что бы то ни </w:t>
      </w:r>
      <w:proofErr w:type="spellStart"/>
      <w:r w:rsidRPr="007B7C45">
        <w:rPr>
          <w:rFonts w:ascii="Times New Roman" w:hAnsi="Times New Roman" w:cs="Times New Roman"/>
          <w:sz w:val="24"/>
          <w:szCs w:val="24"/>
        </w:rPr>
        <w:t>стало</w:t>
      </w:r>
      <w:proofErr w:type="gramStart"/>
      <w:r w:rsidRPr="007B7C45">
        <w:rPr>
          <w:rFonts w:ascii="Times New Roman" w:hAnsi="Times New Roman" w:cs="Times New Roman"/>
          <w:sz w:val="24"/>
          <w:szCs w:val="24"/>
        </w:rPr>
        <w:t>".</w:t>
      </w:r>
      <w:r w:rsidR="00380851" w:rsidRPr="007B7C45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="00380851" w:rsidRPr="007B7C45">
        <w:rPr>
          <w:rFonts w:ascii="Times New Roman" w:hAnsi="Times New Roman" w:cs="Times New Roman"/>
          <w:sz w:val="24"/>
          <w:szCs w:val="24"/>
        </w:rPr>
        <w:t xml:space="preserve"> стиле ранних стихотворений поэта есть и нагромождение усложненных образов, и </w:t>
      </w:r>
      <w:r w:rsidR="00380851" w:rsidRPr="007B7C45">
        <w:rPr>
          <w:rFonts w:ascii="Times New Roman" w:hAnsi="Times New Roman" w:cs="Times New Roman"/>
          <w:sz w:val="24"/>
          <w:szCs w:val="24"/>
        </w:rPr>
        <w:lastRenderedPageBreak/>
        <w:t>формалистические эксперименты, и искусственные словообразования. Постепенно Маяковский освобождался от этих недостатков</w:t>
      </w:r>
      <w:r w:rsidR="00AC0E7F">
        <w:rPr>
          <w:rFonts w:ascii="Times New Roman" w:hAnsi="Times New Roman" w:cs="Times New Roman"/>
          <w:sz w:val="24"/>
          <w:szCs w:val="24"/>
        </w:rPr>
        <w:t>.</w:t>
      </w:r>
    </w:p>
    <w:p w14:paraId="798C3F11" w14:textId="77777777" w:rsidR="00380851" w:rsidRPr="007B7C45" w:rsidRDefault="006D6B4E" w:rsidP="007B7C45">
      <w:pPr>
        <w:pStyle w:val="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Приложение_6"/>
      <w:bookmarkEnd w:id="11"/>
      <w:r w:rsidRPr="007B7C45">
        <w:rPr>
          <w:rFonts w:ascii="Times New Roman" w:hAnsi="Times New Roman" w:cs="Times New Roman"/>
          <w:sz w:val="28"/>
          <w:szCs w:val="28"/>
        </w:rPr>
        <w:t>Приложение 6</w:t>
      </w:r>
    </w:p>
    <w:p w14:paraId="798C3F12" w14:textId="77777777" w:rsidR="00315407" w:rsidRPr="007B7C45" w:rsidRDefault="00315407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- Какие приёмы использует поэт для того, чтобы картина стала живой? </w:t>
      </w:r>
    </w:p>
    <w:p w14:paraId="798C3F13" w14:textId="77777777" w:rsidR="00315407" w:rsidRPr="007B7C45" w:rsidRDefault="00315407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(«Улица опрокинулась, течёт по-своему» – метафоры, в глазах лошади изображение вверх ногами; «за </w:t>
      </w:r>
      <w:proofErr w:type="spellStart"/>
      <w:r w:rsidRPr="007B7C45">
        <w:rPr>
          <w:rFonts w:ascii="Times New Roman" w:hAnsi="Times New Roman" w:cs="Times New Roman"/>
          <w:sz w:val="24"/>
          <w:szCs w:val="24"/>
        </w:rPr>
        <w:t>каплищей</w:t>
      </w:r>
      <w:proofErr w:type="spellEnd"/>
      <w:r w:rsidRPr="007B7C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7C45">
        <w:rPr>
          <w:rFonts w:ascii="Times New Roman" w:hAnsi="Times New Roman" w:cs="Times New Roman"/>
          <w:sz w:val="24"/>
          <w:szCs w:val="24"/>
        </w:rPr>
        <w:t>каплища</w:t>
      </w:r>
      <w:proofErr w:type="spellEnd"/>
      <w:r w:rsidRPr="007B7C45">
        <w:rPr>
          <w:rFonts w:ascii="Times New Roman" w:hAnsi="Times New Roman" w:cs="Times New Roman"/>
          <w:sz w:val="24"/>
          <w:szCs w:val="24"/>
        </w:rPr>
        <w:t>» - гипербола.)</w:t>
      </w:r>
    </w:p>
    <w:p w14:paraId="798C3F14" w14:textId="77777777" w:rsidR="00315407" w:rsidRPr="007B7C45" w:rsidRDefault="00315407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1.</w:t>
      </w:r>
      <w:r w:rsidR="008467C8" w:rsidRPr="007B7C45">
        <w:rPr>
          <w:rFonts w:ascii="Times New Roman" w:hAnsi="Times New Roman" w:cs="Times New Roman"/>
          <w:sz w:val="24"/>
          <w:szCs w:val="24"/>
        </w:rPr>
        <w:t xml:space="preserve">Приведите три примера аллитераций и ассонансов из стихов и три примера из стихотворений </w:t>
      </w:r>
      <w:proofErr w:type="gramStart"/>
      <w:r w:rsidR="008467C8" w:rsidRPr="007B7C45">
        <w:rPr>
          <w:rFonts w:ascii="Times New Roman" w:hAnsi="Times New Roman" w:cs="Times New Roman"/>
          <w:sz w:val="24"/>
          <w:szCs w:val="24"/>
        </w:rPr>
        <w:t>Маяковского.</w:t>
      </w:r>
      <w:r w:rsidRPr="007B7C4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7B7C45">
        <w:rPr>
          <w:rFonts w:ascii="Times New Roman" w:hAnsi="Times New Roman" w:cs="Times New Roman"/>
          <w:sz w:val="24"/>
          <w:szCs w:val="24"/>
        </w:rPr>
        <w:t xml:space="preserve"> Ударные созвучия Маяковского тесно связаны с темой стихотворения. Случаи чистого звукоподражания достаточно редки, хотя сам поэт определял свое творчество как "слышимую поэзию". Сейчас, в историческом </w:t>
      </w:r>
      <w:proofErr w:type="spellStart"/>
      <w:r w:rsidRPr="007B7C45">
        <w:rPr>
          <w:rFonts w:ascii="Times New Roman" w:hAnsi="Times New Roman" w:cs="Times New Roman"/>
          <w:sz w:val="24"/>
          <w:szCs w:val="24"/>
        </w:rPr>
        <w:t>далеке</w:t>
      </w:r>
      <w:proofErr w:type="spellEnd"/>
      <w:r w:rsidRPr="007B7C45">
        <w:rPr>
          <w:rFonts w:ascii="Times New Roman" w:hAnsi="Times New Roman" w:cs="Times New Roman"/>
          <w:sz w:val="24"/>
          <w:szCs w:val="24"/>
        </w:rPr>
        <w:t>, нам слышится иное эхо событий в стуке копыт лошади по мостовой:</w:t>
      </w:r>
    </w:p>
    <w:p w14:paraId="798C3F15" w14:textId="77777777" w:rsidR="00315407" w:rsidRPr="007B7C45" w:rsidRDefault="00315407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- Как люди отнеслись к падению лошади? (''Смех зазвенел и зазвякал''- ассоциация с предметом, вещью, а не свойством человека.)</w:t>
      </w:r>
    </w:p>
    <w:p w14:paraId="798C3F16" w14:textId="61A563A9" w:rsidR="00315407" w:rsidRPr="007B7C45" w:rsidRDefault="00315407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(Сложность артикуляции д</w:t>
      </w:r>
      <w:r w:rsidR="00AC0E7F">
        <w:rPr>
          <w:rFonts w:ascii="Times New Roman" w:hAnsi="Times New Roman" w:cs="Times New Roman"/>
          <w:sz w:val="24"/>
          <w:szCs w:val="24"/>
        </w:rPr>
        <w:t xml:space="preserve">олжна </w:t>
      </w:r>
      <w:r w:rsidRPr="007B7C45">
        <w:rPr>
          <w:rFonts w:ascii="Times New Roman" w:hAnsi="Times New Roman" w:cs="Times New Roman"/>
          <w:sz w:val="24"/>
          <w:szCs w:val="24"/>
        </w:rPr>
        <w:t>б</w:t>
      </w:r>
      <w:r w:rsidR="00AC0E7F">
        <w:rPr>
          <w:rFonts w:ascii="Times New Roman" w:hAnsi="Times New Roman" w:cs="Times New Roman"/>
          <w:sz w:val="24"/>
          <w:szCs w:val="24"/>
        </w:rPr>
        <w:t>ыла</w:t>
      </w:r>
      <w:r w:rsidRPr="007B7C45">
        <w:rPr>
          <w:rFonts w:ascii="Times New Roman" w:hAnsi="Times New Roman" w:cs="Times New Roman"/>
          <w:sz w:val="24"/>
          <w:szCs w:val="24"/>
        </w:rPr>
        <w:t xml:space="preserve"> демонстрировать сложность смысла. </w:t>
      </w:r>
      <w:r w:rsidR="00AC0E7F">
        <w:rPr>
          <w:rFonts w:ascii="Times New Roman" w:hAnsi="Times New Roman" w:cs="Times New Roman"/>
          <w:sz w:val="24"/>
          <w:szCs w:val="24"/>
        </w:rPr>
        <w:t>Очень</w:t>
      </w:r>
      <w:r w:rsidRPr="007B7C45">
        <w:rPr>
          <w:rFonts w:ascii="Times New Roman" w:hAnsi="Times New Roman" w:cs="Times New Roman"/>
          <w:sz w:val="24"/>
          <w:szCs w:val="24"/>
        </w:rPr>
        <w:t xml:space="preserve"> важен звук)</w:t>
      </w:r>
    </w:p>
    <w:p w14:paraId="798C3F17" w14:textId="77777777" w:rsidR="00315407" w:rsidRPr="007B7C45" w:rsidRDefault="00315407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Били копыта.</w:t>
      </w:r>
    </w:p>
    <w:p w14:paraId="798C3F18" w14:textId="77777777" w:rsidR="00315407" w:rsidRPr="007B7C45" w:rsidRDefault="00315407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Пели будто:</w:t>
      </w:r>
    </w:p>
    <w:p w14:paraId="798C3F19" w14:textId="77777777" w:rsidR="00315407" w:rsidRPr="007B7C45" w:rsidRDefault="00315407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— Гриб.</w:t>
      </w:r>
    </w:p>
    <w:p w14:paraId="798C3F1A" w14:textId="77777777" w:rsidR="00315407" w:rsidRPr="007B7C45" w:rsidRDefault="00315407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Грабь.</w:t>
      </w:r>
    </w:p>
    <w:p w14:paraId="798C3F1B" w14:textId="77777777" w:rsidR="00315407" w:rsidRPr="007B7C45" w:rsidRDefault="00315407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Гроб.</w:t>
      </w:r>
    </w:p>
    <w:p w14:paraId="798C3F1C" w14:textId="77777777" w:rsidR="00315407" w:rsidRPr="007B7C45" w:rsidRDefault="00315407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Груб.</w:t>
      </w:r>
    </w:p>
    <w:p w14:paraId="798C3F1D" w14:textId="77777777" w:rsidR="00315407" w:rsidRPr="007B7C45" w:rsidRDefault="00315407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Аллитерация с буквой Р наоборот переводит текст в стремительный даже иногда угрожающий ритм, явно создавая слуховой образ.</w:t>
      </w:r>
    </w:p>
    <w:p w14:paraId="798C3F1E" w14:textId="4C6557E0" w:rsidR="00315407" w:rsidRPr="007B7C45" w:rsidRDefault="00315407" w:rsidP="00AC0E7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В русском языке сочетание звуков "г" и "р" имеет определенный мистический смысл: оно входит в состав множества слов с явно негативной эмоциональной окраской, либо же имеющих оттенок угрозы, тяжести или пренебрежения. Предупреждающе звучат слова: грех, грязь, гроза, гром, груз, грош, громада… И именно эти звуки выбивают копыта лошади: "Грабь. Гроб. Груб". Вряд ли Маяковский сознательно нагнетал грозовую атмосферу: он был </w:t>
      </w:r>
      <w:r w:rsidRPr="007B7C45">
        <w:rPr>
          <w:rFonts w:ascii="Times New Roman" w:hAnsi="Times New Roman" w:cs="Times New Roman"/>
          <w:sz w:val="24"/>
          <w:szCs w:val="24"/>
        </w:rPr>
        <w:lastRenderedPageBreak/>
        <w:t>опьянен романтикой революции. Но для нас в его "слышимой поэзии" теперь звучит реальный голос начала двадцатого века — грозного, рваного, грязного. Маяковские рифмы часто практически не</w:t>
      </w:r>
      <w:r w:rsidR="00CC6187" w:rsidRPr="007B7C45">
        <w:rPr>
          <w:rFonts w:ascii="Times New Roman" w:hAnsi="Times New Roman" w:cs="Times New Roman"/>
          <w:sz w:val="24"/>
          <w:szCs w:val="24"/>
        </w:rPr>
        <w:t xml:space="preserve"> с</w:t>
      </w:r>
      <w:r w:rsidRPr="007B7C45">
        <w:rPr>
          <w:rFonts w:ascii="Times New Roman" w:hAnsi="Times New Roman" w:cs="Times New Roman"/>
          <w:sz w:val="24"/>
          <w:szCs w:val="24"/>
        </w:rPr>
        <w:t>огласованы, они держатся на созвучии согласных звуков. В образовании согласных звуков принимает участие в основном шум, а не голос, поэтому их нельзя произносить нараспев. Согласные отвечают не за мелодику речи, а за смысл. Поэтому и рифмы Маяковского образуют не музыкальный, а тематический костяк стихотворения. Маяковский писал: "Я прибегаю к аллитерации для обрамления, для еще большей подчеркнутости важного для меня слова</w:t>
      </w:r>
      <w:r w:rsidR="00D41649" w:rsidRPr="007B7C45">
        <w:rPr>
          <w:rFonts w:ascii="Times New Roman" w:hAnsi="Times New Roman" w:cs="Times New Roman"/>
          <w:sz w:val="24"/>
          <w:szCs w:val="24"/>
        </w:rPr>
        <w:t xml:space="preserve"> « можно» </w:t>
      </w:r>
      <w:r w:rsidRPr="007B7C45">
        <w:rPr>
          <w:rFonts w:ascii="Times New Roman" w:hAnsi="Times New Roman" w:cs="Times New Roman"/>
          <w:sz w:val="24"/>
          <w:szCs w:val="24"/>
        </w:rPr>
        <w:t>маршировать под многие стихи Маяковского. Иногда он сам скандировал при чтении. Маяковского практически нельзя петь — именно по причине засилья, главенства согласных звуков. Белинский предполагал, что время рождает не только своих героев, но и свои формы. Мы можем с уверенностью сказать, что время рождает и свою мелодику.</w:t>
      </w:r>
    </w:p>
    <w:p w14:paraId="798C3F1F" w14:textId="77777777" w:rsidR="008467C8" w:rsidRPr="007B7C45" w:rsidRDefault="00315407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2.</w:t>
      </w:r>
      <w:r w:rsidR="008467C8" w:rsidRPr="007B7C45">
        <w:rPr>
          <w:rFonts w:ascii="Times New Roman" w:hAnsi="Times New Roman" w:cs="Times New Roman"/>
          <w:sz w:val="24"/>
          <w:szCs w:val="24"/>
        </w:rPr>
        <w:t>Приведите цитаты, иллюстрирующие следующие художественные приемы:</w:t>
      </w:r>
    </w:p>
    <w:p w14:paraId="798C3F20" w14:textId="77777777" w:rsidR="00315407" w:rsidRPr="007B7C45" w:rsidRDefault="008467C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Метафора, они у Маяковского развёрнутые </w:t>
      </w:r>
    </w:p>
    <w:p w14:paraId="798C3F21" w14:textId="77777777" w:rsidR="008467C8" w:rsidRPr="007B7C45" w:rsidRDefault="008467C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(«Ветром опита,</w:t>
      </w:r>
    </w:p>
    <w:p w14:paraId="798C3F22" w14:textId="77777777" w:rsidR="008467C8" w:rsidRPr="007B7C45" w:rsidRDefault="008467C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льдом обута</w:t>
      </w:r>
    </w:p>
    <w:p w14:paraId="798C3F23" w14:textId="77777777" w:rsidR="00315407" w:rsidRPr="007B7C45" w:rsidRDefault="008467C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улица скользила» </w:t>
      </w:r>
    </w:p>
    <w:p w14:paraId="798C3F24" w14:textId="77777777" w:rsidR="008467C8" w:rsidRPr="007B7C45" w:rsidRDefault="008467C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«Улица опрокинулась,</w:t>
      </w:r>
    </w:p>
    <w:p w14:paraId="798C3F25" w14:textId="77777777" w:rsidR="008467C8" w:rsidRPr="007B7C45" w:rsidRDefault="008467C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течет по-своему...» </w:t>
      </w:r>
    </w:p>
    <w:p w14:paraId="798C3F26" w14:textId="35649DA5" w:rsidR="00315407" w:rsidRPr="007B7C45" w:rsidRDefault="008467C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3</w:t>
      </w:r>
      <w:r w:rsidR="00315407" w:rsidRPr="007B7C45">
        <w:rPr>
          <w:rFonts w:ascii="Times New Roman" w:hAnsi="Times New Roman" w:cs="Times New Roman"/>
          <w:sz w:val="24"/>
          <w:szCs w:val="24"/>
        </w:rPr>
        <w:t>.</w:t>
      </w:r>
      <w:r w:rsidRPr="007B7C45">
        <w:rPr>
          <w:rFonts w:ascii="Times New Roman" w:hAnsi="Times New Roman" w:cs="Times New Roman"/>
          <w:sz w:val="24"/>
          <w:szCs w:val="24"/>
        </w:rPr>
        <w:t>Найдите в стихотворении авторские слова. Как они образованы?</w:t>
      </w:r>
      <w:r w:rsidR="00315407" w:rsidRPr="007B7C4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15407" w:rsidRPr="007B7C45">
        <w:rPr>
          <w:rFonts w:ascii="Times New Roman" w:hAnsi="Times New Roman" w:cs="Times New Roman"/>
          <w:sz w:val="24"/>
          <w:szCs w:val="24"/>
        </w:rPr>
        <w:t>(</w:t>
      </w:r>
      <w:r w:rsidR="00AE5346">
        <w:rPr>
          <w:rFonts w:ascii="Times New Roman" w:hAnsi="Times New Roman" w:cs="Times New Roman"/>
          <w:sz w:val="24"/>
          <w:szCs w:val="24"/>
        </w:rPr>
        <w:t xml:space="preserve"> </w:t>
      </w:r>
      <w:r w:rsidR="00315407" w:rsidRPr="007B7C45">
        <w:rPr>
          <w:rFonts w:ascii="Times New Roman" w:hAnsi="Times New Roman" w:cs="Times New Roman"/>
          <w:sz w:val="24"/>
          <w:szCs w:val="24"/>
        </w:rPr>
        <w:t>Поэт</w:t>
      </w:r>
      <w:proofErr w:type="gramEnd"/>
      <w:r w:rsidR="00315407" w:rsidRPr="007B7C45">
        <w:rPr>
          <w:rFonts w:ascii="Times New Roman" w:hAnsi="Times New Roman" w:cs="Times New Roman"/>
          <w:sz w:val="24"/>
          <w:szCs w:val="24"/>
        </w:rPr>
        <w:t xml:space="preserve"> использует уменьшительные и увеличительные суффиксы</w:t>
      </w:r>
      <w:r w:rsidR="00AE5346">
        <w:rPr>
          <w:rFonts w:ascii="Times New Roman" w:hAnsi="Times New Roman" w:cs="Times New Roman"/>
          <w:sz w:val="24"/>
          <w:szCs w:val="24"/>
        </w:rPr>
        <w:t>.</w:t>
      </w:r>
      <w:r w:rsidR="00315407" w:rsidRPr="007B7C45">
        <w:rPr>
          <w:rFonts w:ascii="Times New Roman" w:hAnsi="Times New Roman" w:cs="Times New Roman"/>
          <w:sz w:val="24"/>
          <w:szCs w:val="24"/>
        </w:rPr>
        <w:t xml:space="preserve"> Маяковский вообще использует множество суффиксов и приставок с разными значениями, которые приводят к образованию новых слов</w:t>
      </w:r>
      <w:r w:rsidR="00AE5346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798C3F27" w14:textId="77777777" w:rsidR="008467C8" w:rsidRPr="007B7C45" w:rsidRDefault="008467C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4</w:t>
      </w:r>
      <w:r w:rsidR="00315407" w:rsidRPr="007B7C45">
        <w:rPr>
          <w:rFonts w:ascii="Times New Roman" w:hAnsi="Times New Roman" w:cs="Times New Roman"/>
          <w:sz w:val="24"/>
          <w:szCs w:val="24"/>
        </w:rPr>
        <w:t>.</w:t>
      </w:r>
      <w:r w:rsidRPr="007B7C45">
        <w:rPr>
          <w:rFonts w:ascii="Times New Roman" w:hAnsi="Times New Roman" w:cs="Times New Roman"/>
          <w:sz w:val="24"/>
          <w:szCs w:val="24"/>
        </w:rPr>
        <w:t>Найдите в стихотворении примеры</w:t>
      </w:r>
      <w:r w:rsidR="00315407" w:rsidRPr="007B7C45">
        <w:rPr>
          <w:rFonts w:ascii="Times New Roman" w:hAnsi="Times New Roman" w:cs="Times New Roman"/>
          <w:sz w:val="24"/>
          <w:szCs w:val="24"/>
        </w:rPr>
        <w:t xml:space="preserve"> </w:t>
      </w:r>
      <w:r w:rsidR="006D6B4E" w:rsidRPr="007B7C45">
        <w:rPr>
          <w:rFonts w:ascii="Times New Roman" w:hAnsi="Times New Roman" w:cs="Times New Roman"/>
          <w:sz w:val="24"/>
          <w:szCs w:val="24"/>
        </w:rPr>
        <w:t>гиперболы, каламбуры</w:t>
      </w:r>
      <w:r w:rsidR="00315407" w:rsidRPr="007B7C45">
        <w:rPr>
          <w:rFonts w:ascii="Times New Roman" w:hAnsi="Times New Roman" w:cs="Times New Roman"/>
          <w:sz w:val="24"/>
          <w:szCs w:val="24"/>
        </w:rPr>
        <w:t>.</w:t>
      </w:r>
    </w:p>
    <w:p w14:paraId="798C3F28" w14:textId="7000A52B" w:rsidR="008467C8" w:rsidRPr="007B7C45" w:rsidRDefault="008467C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5 Найти лексический повтор, инверсию</w:t>
      </w:r>
      <w:r w:rsidR="00AE5346">
        <w:rPr>
          <w:rFonts w:ascii="Times New Roman" w:hAnsi="Times New Roman" w:cs="Times New Roman"/>
          <w:sz w:val="24"/>
          <w:szCs w:val="24"/>
        </w:rPr>
        <w:t>.</w:t>
      </w:r>
    </w:p>
    <w:p w14:paraId="798C3F29" w14:textId="77777777" w:rsidR="009B4E45" w:rsidRPr="007B7C45" w:rsidRDefault="006D6B4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(</w:t>
      </w:r>
      <w:r w:rsidR="009B4E45" w:rsidRPr="007B7C45">
        <w:rPr>
          <w:rFonts w:ascii="Times New Roman" w:hAnsi="Times New Roman" w:cs="Times New Roman"/>
          <w:sz w:val="24"/>
          <w:szCs w:val="24"/>
        </w:rPr>
        <w:t>В лирике Маяковского изменена графическая запись стиха – стихотворная строка разбивается «лесенкой», чтобы точнее донести до читателя все оттенки поэтической речи.</w:t>
      </w:r>
    </w:p>
    <w:p w14:paraId="798C3F2A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«Может быть </w:t>
      </w:r>
    </w:p>
    <w:p w14:paraId="798C3F2B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lastRenderedPageBreak/>
        <w:t xml:space="preserve">старая – </w:t>
      </w:r>
    </w:p>
    <w:p w14:paraId="798C3F2C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и не нуждалась в няньке, </w:t>
      </w:r>
    </w:p>
    <w:p w14:paraId="798C3F2D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может быть, и мысль ей моя казалась пошла, </w:t>
      </w:r>
    </w:p>
    <w:p w14:paraId="798C3F2E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только </w:t>
      </w:r>
    </w:p>
    <w:p w14:paraId="798C3F2F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лошадь </w:t>
      </w:r>
    </w:p>
    <w:p w14:paraId="798C3F30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рванулась, </w:t>
      </w:r>
    </w:p>
    <w:p w14:paraId="798C3F31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встала </w:t>
      </w:r>
      <w:proofErr w:type="spellStart"/>
      <w:r w:rsidRPr="007B7C45">
        <w:rPr>
          <w:rFonts w:ascii="Times New Roman" w:hAnsi="Times New Roman" w:cs="Times New Roman"/>
          <w:sz w:val="24"/>
          <w:szCs w:val="24"/>
        </w:rPr>
        <w:t>н_а</w:t>
      </w:r>
      <w:proofErr w:type="spellEnd"/>
      <w:r w:rsidRPr="007B7C45">
        <w:rPr>
          <w:rFonts w:ascii="Times New Roman" w:hAnsi="Times New Roman" w:cs="Times New Roman"/>
          <w:sz w:val="24"/>
          <w:szCs w:val="24"/>
        </w:rPr>
        <w:t xml:space="preserve">_ ноги, </w:t>
      </w:r>
    </w:p>
    <w:p w14:paraId="798C3F32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B7C45">
        <w:rPr>
          <w:rFonts w:ascii="Times New Roman" w:hAnsi="Times New Roman" w:cs="Times New Roman"/>
          <w:sz w:val="24"/>
          <w:szCs w:val="24"/>
        </w:rPr>
        <w:t>ржанула</w:t>
      </w:r>
      <w:proofErr w:type="spellEnd"/>
      <w:r w:rsidRPr="007B7C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8C3F33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и пошла» («Хорошее отношение к лошадям»);</w:t>
      </w:r>
    </w:p>
    <w:p w14:paraId="798C3F34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Важно заметить, что «лесенкой пользовались многие поэты 19 и 20 века. </w:t>
      </w:r>
    </w:p>
    <w:p w14:paraId="798C3F35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Кроме того, как особенность «лесенки» Маяковского можно указать, что ступени «лесенки» чаще всего являются частями одного предложения.</w:t>
      </w:r>
      <w:r w:rsidR="006D6B4E" w:rsidRPr="007B7C45">
        <w:rPr>
          <w:rFonts w:ascii="Times New Roman" w:hAnsi="Times New Roman" w:cs="Times New Roman"/>
          <w:sz w:val="24"/>
          <w:szCs w:val="24"/>
        </w:rPr>
        <w:t>)</w:t>
      </w:r>
    </w:p>
    <w:p w14:paraId="798C3F36" w14:textId="396C4F1E" w:rsidR="009B4E45" w:rsidRPr="007B7C45" w:rsidRDefault="006D6B4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6.Выделите синтаксические </w:t>
      </w:r>
      <w:proofErr w:type="gramStart"/>
      <w:r w:rsidRPr="007B7C45">
        <w:rPr>
          <w:rFonts w:ascii="Times New Roman" w:hAnsi="Times New Roman" w:cs="Times New Roman"/>
          <w:sz w:val="24"/>
          <w:szCs w:val="24"/>
        </w:rPr>
        <w:t>особенности.</w:t>
      </w:r>
      <w:r w:rsidR="00AE534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9B4E45" w:rsidRPr="007B7C45">
        <w:rPr>
          <w:rFonts w:ascii="Times New Roman" w:hAnsi="Times New Roman" w:cs="Times New Roman"/>
          <w:sz w:val="24"/>
          <w:szCs w:val="24"/>
        </w:rPr>
        <w:t>Пример использования инверсии в нераспространённом предложении как изобразительно-выразительного средства:</w:t>
      </w:r>
    </w:p>
    <w:p w14:paraId="798C3F37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«– Лошадь упала! –</w:t>
      </w:r>
    </w:p>
    <w:p w14:paraId="798C3F38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– Упала лошадь! –</w:t>
      </w:r>
    </w:p>
    <w:p w14:paraId="798C3F39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Смеялся Кузнецкий.?</w:t>
      </w:r>
    </w:p>
    <w:p w14:paraId="798C3F3A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Лишь один я</w:t>
      </w:r>
    </w:p>
    <w:p w14:paraId="798C3F3B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голос свой не вмешивал в вой ему».</w:t>
      </w:r>
    </w:p>
    <w:p w14:paraId="798C3F3C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(«Хорошее отношение к лошадям»).</w:t>
      </w:r>
    </w:p>
    <w:p w14:paraId="798C3F3D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Во-вторых, это синтаксический пара</w:t>
      </w:r>
      <w:r w:rsidR="00315407" w:rsidRPr="007B7C45">
        <w:rPr>
          <w:rFonts w:ascii="Times New Roman" w:hAnsi="Times New Roman" w:cs="Times New Roman"/>
          <w:sz w:val="24"/>
          <w:szCs w:val="24"/>
        </w:rPr>
        <w:t>ллелизм (+лексические повторы):</w:t>
      </w:r>
    </w:p>
    <w:p w14:paraId="798C3F3E" w14:textId="77777777" w:rsidR="009B4E45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- Как обращается поэт к лошади? (Поэт обращается к лошади на «вы» - уважительно, сравнивает её с жеребёнком - мотив детскости, сочувствует её боли, подбадривает лошадь.)</w:t>
      </w:r>
    </w:p>
    <w:p w14:paraId="798C3F3F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Как синтаксическую особенность выделим обилие обращений в стихах Маяковского, вопросительных предложений (причём о</w:t>
      </w:r>
      <w:r w:rsidR="006D6B4E" w:rsidRPr="007B7C45">
        <w:rPr>
          <w:rFonts w:ascii="Times New Roman" w:hAnsi="Times New Roman" w:cs="Times New Roman"/>
          <w:sz w:val="24"/>
          <w:szCs w:val="24"/>
        </w:rPr>
        <w:t>бращённых к читателю/слушателю)</w:t>
      </w:r>
    </w:p>
    <w:p w14:paraId="798C3F40" w14:textId="77777777" w:rsidR="00954724" w:rsidRPr="007B7C45" w:rsidRDefault="006D6B4E" w:rsidP="007B7C45">
      <w:pPr>
        <w:pStyle w:val="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Приложение_7"/>
      <w:bookmarkEnd w:id="12"/>
      <w:r w:rsidRPr="007B7C45"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14:paraId="798C3F41" w14:textId="77777777" w:rsidR="00954724" w:rsidRPr="007B7C45" w:rsidRDefault="00954724" w:rsidP="00AE534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Это стихотворение поэта было неоднозначно принято современниками: одни увидели в нём разочарование Маяковского в революции, другие, напротив, считали, что «Хорошее отношение к лошадям» - это «вера в революцию».</w:t>
      </w:r>
    </w:p>
    <w:p w14:paraId="798C3F42" w14:textId="77777777" w:rsidR="00954724" w:rsidRPr="007B7C45" w:rsidRDefault="00954724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Содержание: героев три: Лошадь, толпа и лирический герой. Здесь всё не сложно: Безразличие к лошади толпы и </w:t>
      </w:r>
      <w:proofErr w:type="spellStart"/>
      <w:r w:rsidRPr="007B7C45">
        <w:rPr>
          <w:rFonts w:ascii="Times New Roman" w:hAnsi="Times New Roman" w:cs="Times New Roman"/>
          <w:sz w:val="24"/>
          <w:szCs w:val="24"/>
        </w:rPr>
        <w:t>небезразличие</w:t>
      </w:r>
      <w:proofErr w:type="spellEnd"/>
      <w:r w:rsidRPr="007B7C45">
        <w:rPr>
          <w:rFonts w:ascii="Times New Roman" w:hAnsi="Times New Roman" w:cs="Times New Roman"/>
          <w:sz w:val="24"/>
          <w:szCs w:val="24"/>
        </w:rPr>
        <w:t xml:space="preserve"> лирического героя. Лирич</w:t>
      </w:r>
      <w:r w:rsidR="006D6B4E" w:rsidRPr="007B7C45">
        <w:rPr>
          <w:rFonts w:ascii="Times New Roman" w:hAnsi="Times New Roman" w:cs="Times New Roman"/>
          <w:sz w:val="24"/>
          <w:szCs w:val="24"/>
        </w:rPr>
        <w:t>еский г</w:t>
      </w:r>
      <w:r w:rsidR="00426514" w:rsidRPr="007B7C45">
        <w:rPr>
          <w:rFonts w:ascii="Times New Roman" w:hAnsi="Times New Roman" w:cs="Times New Roman"/>
          <w:sz w:val="24"/>
          <w:szCs w:val="24"/>
        </w:rPr>
        <w:t>ерой, как</w:t>
      </w:r>
      <w:r w:rsidRPr="007B7C45">
        <w:rPr>
          <w:rFonts w:ascii="Times New Roman" w:hAnsi="Times New Roman" w:cs="Times New Roman"/>
          <w:sz w:val="24"/>
          <w:szCs w:val="24"/>
        </w:rPr>
        <w:t xml:space="preserve"> лошадь</w:t>
      </w:r>
      <w:r w:rsidR="006D6B4E" w:rsidRPr="007B7C45">
        <w:rPr>
          <w:rFonts w:ascii="Times New Roman" w:hAnsi="Times New Roman" w:cs="Times New Roman"/>
          <w:sz w:val="24"/>
          <w:szCs w:val="24"/>
        </w:rPr>
        <w:t>,</w:t>
      </w:r>
      <w:r w:rsidRPr="007B7C45">
        <w:rPr>
          <w:rFonts w:ascii="Times New Roman" w:hAnsi="Times New Roman" w:cs="Times New Roman"/>
          <w:sz w:val="24"/>
          <w:szCs w:val="24"/>
        </w:rPr>
        <w:t xml:space="preserve"> затравлен. Основная идея - страдание от равнодушия, но оптимистично, лошадь влилась в систему, встала в стойбище, жить стоит.  Стихотворение – попытка философского осмысления человеческой жизни. Это маленькая победа добра над злом, жизни над смертью вселяет оптимизм в душу поэта:</w:t>
      </w:r>
    </w:p>
    <w:p w14:paraId="798C3F43" w14:textId="77777777" w:rsidR="00954724" w:rsidRPr="007B7C45" w:rsidRDefault="00954724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…и стоило жить,</w:t>
      </w:r>
    </w:p>
    <w:p w14:paraId="798C3F44" w14:textId="77777777" w:rsidR="00954724" w:rsidRPr="007B7C45" w:rsidRDefault="00954724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И работать стоило.</w:t>
      </w:r>
    </w:p>
    <w:p w14:paraId="798C3F45" w14:textId="50A7A44F" w:rsidR="00954724" w:rsidRPr="007B7C45" w:rsidRDefault="00954724" w:rsidP="00AE534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Может быть, этот вывод неожидан</w:t>
      </w:r>
      <w:r w:rsidR="000900BA" w:rsidRPr="007B7C45">
        <w:rPr>
          <w:rFonts w:ascii="Times New Roman" w:hAnsi="Times New Roman" w:cs="Times New Roman"/>
          <w:sz w:val="24"/>
          <w:szCs w:val="24"/>
        </w:rPr>
        <w:t xml:space="preserve">ный </w:t>
      </w:r>
      <w:r w:rsidRPr="007B7C45">
        <w:rPr>
          <w:rFonts w:ascii="Times New Roman" w:hAnsi="Times New Roman" w:cs="Times New Roman"/>
          <w:sz w:val="24"/>
          <w:szCs w:val="24"/>
        </w:rPr>
        <w:t xml:space="preserve"> для читателя, но для Маяковского он характерен, потому что дает представление о смысле его жизни и о цели его творчества. Если человек занят трудом, и труд его нужен людям, он не должен обращать ни на кого внимания, все, кто самозабвенно трудятся, немножко л</w:t>
      </w:r>
      <w:r w:rsidR="00DB5D20" w:rsidRPr="007B7C45">
        <w:rPr>
          <w:rFonts w:ascii="Times New Roman" w:hAnsi="Times New Roman" w:cs="Times New Roman"/>
          <w:sz w:val="24"/>
          <w:szCs w:val="24"/>
        </w:rPr>
        <w:t xml:space="preserve"> Будучи «горланом и главарем» поэзии 20-х годов, В. Маяковский оставался очень милым, легко ранимым человеком. Душа его откликалась на любую боль, причиненную всему живому.</w:t>
      </w:r>
    </w:p>
    <w:p w14:paraId="798C3F46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  Стихотворение В. В. Маяковского «Хорошее отношение к лошадям». Два взгляда на мир: безразличие, бессердечие мещанина и гуманизм, доброта, сострадание лирического героя стихотворения</w:t>
      </w:r>
    </w:p>
    <w:p w14:paraId="798C3F47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- Как Маяковский описывает страдания лошади? </w:t>
      </w:r>
    </w:p>
    <w:p w14:paraId="798C3F48" w14:textId="77777777" w:rsidR="0080677E" w:rsidRPr="007B7C45" w:rsidRDefault="006D6B4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(</w:t>
      </w:r>
      <w:r w:rsidR="0080677E" w:rsidRPr="007B7C45">
        <w:rPr>
          <w:rFonts w:ascii="Times New Roman" w:hAnsi="Times New Roman" w:cs="Times New Roman"/>
          <w:sz w:val="24"/>
          <w:szCs w:val="24"/>
        </w:rPr>
        <w:t xml:space="preserve">Подошёл </w:t>
      </w:r>
    </w:p>
    <w:p w14:paraId="798C3F49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и вижу </w:t>
      </w:r>
    </w:p>
    <w:p w14:paraId="798C3F4A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глаза лошадиные … </w:t>
      </w:r>
    </w:p>
    <w:p w14:paraId="798C3F4B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Улица опрокинулась, </w:t>
      </w:r>
    </w:p>
    <w:p w14:paraId="798C3F4C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течёт по – своему … </w:t>
      </w:r>
    </w:p>
    <w:p w14:paraId="798C3F4D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Подошёл и вижу - </w:t>
      </w:r>
    </w:p>
    <w:p w14:paraId="798C3F4E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lastRenderedPageBreak/>
        <w:t xml:space="preserve">за </w:t>
      </w:r>
      <w:proofErr w:type="spellStart"/>
      <w:r w:rsidRPr="007B7C45">
        <w:rPr>
          <w:rFonts w:ascii="Times New Roman" w:hAnsi="Times New Roman" w:cs="Times New Roman"/>
          <w:sz w:val="24"/>
          <w:szCs w:val="24"/>
        </w:rPr>
        <w:t>каплищей</w:t>
      </w:r>
      <w:proofErr w:type="spellEnd"/>
      <w:r w:rsidRPr="007B7C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7C45">
        <w:rPr>
          <w:rFonts w:ascii="Times New Roman" w:hAnsi="Times New Roman" w:cs="Times New Roman"/>
          <w:sz w:val="24"/>
          <w:szCs w:val="24"/>
        </w:rPr>
        <w:t>каплища</w:t>
      </w:r>
      <w:proofErr w:type="spellEnd"/>
      <w:r w:rsidRPr="007B7C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8C3F4F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по морде катится, </w:t>
      </w:r>
    </w:p>
    <w:p w14:paraId="798C3F50" w14:textId="77777777" w:rsidR="0080677E" w:rsidRPr="007B7C45" w:rsidRDefault="009D40D4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прячется в </w:t>
      </w:r>
      <w:proofErr w:type="gramStart"/>
      <w:r w:rsidRPr="007B7C45">
        <w:rPr>
          <w:rFonts w:ascii="Times New Roman" w:hAnsi="Times New Roman" w:cs="Times New Roman"/>
          <w:sz w:val="24"/>
          <w:szCs w:val="24"/>
        </w:rPr>
        <w:t>шерсть</w:t>
      </w:r>
      <w:r w:rsidR="0080677E" w:rsidRPr="007B7C45">
        <w:rPr>
          <w:rFonts w:ascii="Times New Roman" w:hAnsi="Times New Roman" w:cs="Times New Roman"/>
          <w:sz w:val="24"/>
          <w:szCs w:val="24"/>
        </w:rPr>
        <w:t xml:space="preserve"> </w:t>
      </w:r>
      <w:r w:rsidR="006D6B4E" w:rsidRPr="007B7C45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14:paraId="798C3F51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- Какие слова повторяются в этой части стихотворения? Обратите внимание на синтаксис этих строк. Подумайте, почему поэт трижды употребляет многоточие? (Он находит слова утешения для лошади.) </w:t>
      </w:r>
    </w:p>
    <w:p w14:paraId="798C3F52" w14:textId="77777777" w:rsidR="0080677E" w:rsidRPr="007B7C45" w:rsidRDefault="006D6B4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(</w:t>
      </w:r>
      <w:r w:rsidR="0080677E" w:rsidRPr="007B7C45">
        <w:rPr>
          <w:rFonts w:ascii="Times New Roman" w:hAnsi="Times New Roman" w:cs="Times New Roman"/>
          <w:sz w:val="24"/>
          <w:szCs w:val="24"/>
        </w:rPr>
        <w:t xml:space="preserve">И какая – то общая </w:t>
      </w:r>
    </w:p>
    <w:p w14:paraId="798C3F53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звериная тоска </w:t>
      </w:r>
    </w:p>
    <w:p w14:paraId="798C3F54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плеща вылилась из меня </w:t>
      </w:r>
    </w:p>
    <w:p w14:paraId="798C3F55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и расплылась в шелесте</w:t>
      </w:r>
      <w:proofErr w:type="gramStart"/>
      <w:r w:rsidRPr="007B7C45">
        <w:rPr>
          <w:rFonts w:ascii="Times New Roman" w:hAnsi="Times New Roman" w:cs="Times New Roman"/>
          <w:sz w:val="24"/>
          <w:szCs w:val="24"/>
        </w:rPr>
        <w:t xml:space="preserve">. </w:t>
      </w:r>
      <w:r w:rsidR="006D6B4E" w:rsidRPr="007B7C45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14:paraId="798C3F56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- Какие слова утешения он находит для лошади? Как вы понимаете слова «Все мы немножко лошади…»? (Поэт искренне сочувствует боли живого существа, подчёркивает родственность душ.) </w:t>
      </w:r>
    </w:p>
    <w:p w14:paraId="798C3F57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- Как изменяется настроение лошади? Чтение заключительных строк стихотворения. </w:t>
      </w:r>
    </w:p>
    <w:p w14:paraId="798C3F58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- На какое изображение похожа лошадь в начале стихотворения и в конце? (Главное в стихотворении - переход от тоски к вере в достоинство жизни.)</w:t>
      </w:r>
    </w:p>
    <w:p w14:paraId="798C3F59" w14:textId="5249BA65" w:rsidR="0080677E" w:rsidRPr="007B7C45" w:rsidRDefault="006D6B4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-</w:t>
      </w:r>
      <w:r w:rsidR="00426514" w:rsidRPr="007B7C45">
        <w:rPr>
          <w:rFonts w:ascii="Times New Roman" w:hAnsi="Times New Roman" w:cs="Times New Roman"/>
          <w:sz w:val="24"/>
          <w:szCs w:val="24"/>
        </w:rPr>
        <w:t>Сделайте в</w:t>
      </w:r>
      <w:r w:rsidR="00EA3F4B" w:rsidRPr="007B7C45">
        <w:rPr>
          <w:rFonts w:ascii="Times New Roman" w:hAnsi="Times New Roman" w:cs="Times New Roman"/>
          <w:sz w:val="24"/>
          <w:szCs w:val="24"/>
        </w:rPr>
        <w:t xml:space="preserve">ывод: </w:t>
      </w:r>
      <w:r w:rsidR="00CC6187" w:rsidRPr="007B7C45">
        <w:rPr>
          <w:rFonts w:ascii="Times New Roman" w:hAnsi="Times New Roman" w:cs="Times New Roman"/>
          <w:sz w:val="24"/>
          <w:szCs w:val="24"/>
        </w:rPr>
        <w:t>О</w:t>
      </w:r>
      <w:r w:rsidR="0080677E" w:rsidRPr="007B7C45">
        <w:rPr>
          <w:rFonts w:ascii="Times New Roman" w:hAnsi="Times New Roman" w:cs="Times New Roman"/>
          <w:sz w:val="24"/>
          <w:szCs w:val="24"/>
        </w:rPr>
        <w:t xml:space="preserve"> чем же это стихотворение?</w:t>
      </w:r>
      <w:r w:rsidR="00426514" w:rsidRPr="007B7C45">
        <w:rPr>
          <w:rFonts w:ascii="Times New Roman" w:hAnsi="Times New Roman" w:cs="Times New Roman"/>
          <w:sz w:val="24"/>
          <w:szCs w:val="24"/>
        </w:rPr>
        <w:t xml:space="preserve"> </w:t>
      </w:r>
      <w:r w:rsidR="0080677E" w:rsidRPr="007B7C45">
        <w:rPr>
          <w:rFonts w:ascii="Times New Roman" w:hAnsi="Times New Roman" w:cs="Times New Roman"/>
          <w:sz w:val="24"/>
          <w:szCs w:val="24"/>
        </w:rPr>
        <w:t>Разве оно о лошади?</w:t>
      </w:r>
      <w:r w:rsidR="00426514" w:rsidRPr="007B7C45">
        <w:rPr>
          <w:rFonts w:ascii="Times New Roman" w:hAnsi="Times New Roman" w:cs="Times New Roman"/>
          <w:sz w:val="24"/>
          <w:szCs w:val="24"/>
        </w:rPr>
        <w:t xml:space="preserve">  (</w:t>
      </w:r>
      <w:r w:rsidR="0080677E" w:rsidRPr="007B7C45">
        <w:rPr>
          <w:rFonts w:ascii="Times New Roman" w:hAnsi="Times New Roman" w:cs="Times New Roman"/>
          <w:sz w:val="24"/>
          <w:szCs w:val="24"/>
        </w:rPr>
        <w:t>Нет, скорее о людях. Это философское</w:t>
      </w:r>
      <w:r w:rsidR="00426514" w:rsidRPr="007B7C45">
        <w:rPr>
          <w:rFonts w:ascii="Times New Roman" w:hAnsi="Times New Roman" w:cs="Times New Roman"/>
          <w:sz w:val="24"/>
          <w:szCs w:val="24"/>
        </w:rPr>
        <w:t xml:space="preserve"> </w:t>
      </w:r>
      <w:r w:rsidR="0080677E" w:rsidRPr="007B7C45">
        <w:rPr>
          <w:rFonts w:ascii="Times New Roman" w:hAnsi="Times New Roman" w:cs="Times New Roman"/>
          <w:sz w:val="24"/>
          <w:szCs w:val="24"/>
        </w:rPr>
        <w:t>осмысление человеческой жизни. Маленькая победа добра над злом, жизни над</w:t>
      </w:r>
      <w:r w:rsidR="00CC6187" w:rsidRPr="007B7C45">
        <w:rPr>
          <w:rFonts w:ascii="Times New Roman" w:hAnsi="Times New Roman" w:cs="Times New Roman"/>
          <w:sz w:val="24"/>
          <w:szCs w:val="24"/>
        </w:rPr>
        <w:t xml:space="preserve"> </w:t>
      </w:r>
      <w:r w:rsidR="0080677E" w:rsidRPr="007B7C45">
        <w:rPr>
          <w:rFonts w:ascii="Times New Roman" w:hAnsi="Times New Roman" w:cs="Times New Roman"/>
          <w:sz w:val="24"/>
          <w:szCs w:val="24"/>
        </w:rPr>
        <w:t>смертью, вселяет оптимизмом душу поэта и нашу. Сюжет стихотворения снова отражает его идею, идею гуманности, добра, милосердия</w:t>
      </w:r>
      <w:r w:rsidR="00426514" w:rsidRPr="007B7C45">
        <w:rPr>
          <w:rFonts w:ascii="Times New Roman" w:hAnsi="Times New Roman" w:cs="Times New Roman"/>
          <w:sz w:val="24"/>
          <w:szCs w:val="24"/>
        </w:rPr>
        <w:t xml:space="preserve">. </w:t>
      </w:r>
      <w:r w:rsidR="0080677E" w:rsidRPr="007B7C45">
        <w:rPr>
          <w:rFonts w:ascii="Times New Roman" w:hAnsi="Times New Roman" w:cs="Times New Roman"/>
          <w:sz w:val="24"/>
          <w:szCs w:val="24"/>
        </w:rPr>
        <w:t xml:space="preserve">Своеобразным выстрелом звучит </w:t>
      </w:r>
      <w:proofErr w:type="spellStart"/>
      <w:r w:rsidR="0080677E" w:rsidRPr="007B7C45">
        <w:rPr>
          <w:rFonts w:ascii="Times New Roman" w:hAnsi="Times New Roman" w:cs="Times New Roman"/>
          <w:sz w:val="24"/>
          <w:szCs w:val="24"/>
        </w:rPr>
        <w:t>антиэстетичное</w:t>
      </w:r>
      <w:proofErr w:type="spellEnd"/>
      <w:r w:rsidR="0080677E" w:rsidRPr="007B7C45">
        <w:rPr>
          <w:rFonts w:ascii="Times New Roman" w:hAnsi="Times New Roman" w:cs="Times New Roman"/>
          <w:sz w:val="24"/>
          <w:szCs w:val="24"/>
        </w:rPr>
        <w:t xml:space="preserve"> «грохнулась», зато оно обращает на себя внимание. Последние два предложения с прямым и обратным порядком слов, усиливают эффект безразличия и бессердечия толпы, передают боль лирического героя, который в отличии от толпы всё происходящее с несчастным животным принимает близко к сердцу:</w:t>
      </w:r>
    </w:p>
    <w:p w14:paraId="798C3F5A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«Лишь один я</w:t>
      </w:r>
    </w:p>
    <w:p w14:paraId="798C3F5B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голос свой не вмешивал в вой ему.</w:t>
      </w:r>
    </w:p>
    <w:p w14:paraId="798C3F5C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Подошел</w:t>
      </w:r>
    </w:p>
    <w:p w14:paraId="798C3F5D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и вижу</w:t>
      </w:r>
    </w:p>
    <w:p w14:paraId="798C3F5E" w14:textId="77777777" w:rsidR="009B4E45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lastRenderedPageBreak/>
        <w:t>глаза лошадиные...»</w:t>
      </w:r>
      <w:r w:rsidR="00426514" w:rsidRPr="007B7C45">
        <w:rPr>
          <w:rFonts w:ascii="Times New Roman" w:hAnsi="Times New Roman" w:cs="Times New Roman"/>
          <w:sz w:val="24"/>
          <w:szCs w:val="24"/>
        </w:rPr>
        <w:t>)</w:t>
      </w:r>
      <w:r w:rsidRPr="007B7C45">
        <w:rPr>
          <w:rFonts w:ascii="Times New Roman" w:hAnsi="Times New Roman" w:cs="Times New Roman"/>
          <w:sz w:val="24"/>
          <w:szCs w:val="24"/>
        </w:rPr>
        <w:t>.</w:t>
      </w:r>
    </w:p>
    <w:p w14:paraId="798C3F5F" w14:textId="77777777" w:rsidR="00426514" w:rsidRPr="007B7C45" w:rsidRDefault="00426514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-Первоначально это стихотворение называлось «Отношение к лошадям». Впоследствии поэт изменил название: «Хорошее отношение к лошадям». Как вы думаете, почему?</w:t>
      </w:r>
    </w:p>
    <w:p w14:paraId="798C3F60" w14:textId="77777777" w:rsidR="00380851" w:rsidRPr="007B7C45" w:rsidRDefault="009D40D4" w:rsidP="007B7C45">
      <w:pPr>
        <w:pStyle w:val="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Приложение_8"/>
      <w:bookmarkEnd w:id="13"/>
      <w:r w:rsidRPr="007B7C45">
        <w:rPr>
          <w:rFonts w:ascii="Times New Roman" w:hAnsi="Times New Roman" w:cs="Times New Roman"/>
          <w:sz w:val="28"/>
          <w:szCs w:val="28"/>
        </w:rPr>
        <w:t xml:space="preserve"> Приложение 8</w:t>
      </w:r>
    </w:p>
    <w:p w14:paraId="798C3F61" w14:textId="77777777" w:rsidR="00380851" w:rsidRPr="007B7C45" w:rsidRDefault="009D40D4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-</w:t>
      </w:r>
      <w:r w:rsidR="00380851" w:rsidRPr="007B7C45">
        <w:rPr>
          <w:rFonts w:ascii="Times New Roman" w:hAnsi="Times New Roman" w:cs="Times New Roman"/>
          <w:sz w:val="24"/>
          <w:szCs w:val="24"/>
        </w:rPr>
        <w:t>Вы прослушали стихотворения Маяковского «Послушайте!»</w:t>
      </w:r>
    </w:p>
    <w:p w14:paraId="798C3F62" w14:textId="77777777" w:rsidR="00380851" w:rsidRPr="007B7C45" w:rsidRDefault="00380851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- Если Маяковский написал так, как это его характеризует?</w:t>
      </w:r>
    </w:p>
    <w:p w14:paraId="798C3F63" w14:textId="77777777" w:rsidR="00380851" w:rsidRPr="007B7C45" w:rsidRDefault="00380851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- Каким предстаёт перед нами лирический герой стихотворения?</w:t>
      </w:r>
    </w:p>
    <w:p w14:paraId="798C3F64" w14:textId="77777777" w:rsidR="009B4E45" w:rsidRPr="007B7C45" w:rsidRDefault="009D40D4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«</w:t>
      </w:r>
      <w:r w:rsidR="009B4E45" w:rsidRPr="007B7C45">
        <w:rPr>
          <w:rFonts w:ascii="Times New Roman" w:hAnsi="Times New Roman" w:cs="Times New Roman"/>
          <w:sz w:val="24"/>
          <w:szCs w:val="24"/>
        </w:rPr>
        <w:t xml:space="preserve">Дешёвая распродажа» поэт выражает эту же мысль: </w:t>
      </w:r>
    </w:p>
    <w:p w14:paraId="798C3F65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Слушайте ж: </w:t>
      </w:r>
    </w:p>
    <w:p w14:paraId="798C3F66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всё, чем владеет моя душа, </w:t>
      </w:r>
    </w:p>
    <w:p w14:paraId="798C3F67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- а её богатства пойдите смерьте ей! – </w:t>
      </w:r>
    </w:p>
    <w:p w14:paraId="798C3F68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великолепие, </w:t>
      </w:r>
    </w:p>
    <w:p w14:paraId="798C3F69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что в вечность украсит мой шаг, </w:t>
      </w:r>
    </w:p>
    <w:p w14:paraId="798C3F6A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и самое моё бессмертие, </w:t>
      </w:r>
    </w:p>
    <w:p w14:paraId="798C3F6B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которое, громыхая по всем векам, </w:t>
      </w:r>
    </w:p>
    <w:p w14:paraId="798C3F6C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коленопреклонённых соберёт мировое вече, - </w:t>
      </w:r>
    </w:p>
    <w:p w14:paraId="798C3F6D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всё это - хотите? </w:t>
      </w:r>
    </w:p>
    <w:p w14:paraId="798C3F6E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Сейчас отдам </w:t>
      </w:r>
    </w:p>
    <w:p w14:paraId="798C3F6F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за одно только слово </w:t>
      </w:r>
    </w:p>
    <w:p w14:paraId="798C3F70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ласковое, </w:t>
      </w:r>
    </w:p>
    <w:p w14:paraId="798C3F71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человечье… </w:t>
      </w:r>
    </w:p>
    <w:p w14:paraId="798C3F72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За человечье слово – </w:t>
      </w:r>
    </w:p>
    <w:p w14:paraId="798C3F73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не правда ли, дёшево? </w:t>
      </w:r>
    </w:p>
    <w:p w14:paraId="798C3F74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Пойди, </w:t>
      </w:r>
    </w:p>
    <w:p w14:paraId="798C3F75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lastRenderedPageBreak/>
        <w:t xml:space="preserve">Попробуй, - </w:t>
      </w:r>
    </w:p>
    <w:p w14:paraId="798C3F76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Как же, </w:t>
      </w:r>
    </w:p>
    <w:p w14:paraId="798C3F77" w14:textId="77777777" w:rsidR="009B4E45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найдёшь его! </w:t>
      </w:r>
    </w:p>
    <w:p w14:paraId="798C3F78" w14:textId="77777777" w:rsidR="00954724" w:rsidRPr="007B7C45" w:rsidRDefault="009B4E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- Подумайте, какие мысли и чувства связывают это стихотворения со стихотворением «Хорошее отношение к лошадям». (Революция принесла не только желаемое обновление. Поэт показывает, что изменяются отношения между людьми. Вера Маяковского в торжество новых отношений между людьми подвергалась серьёзным испытаниям. Он понимал, что главное - не только изменить общество, необходимо изменить человека.)</w:t>
      </w:r>
    </w:p>
    <w:p w14:paraId="798C3F79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(Стихотворение Маяковского - не о лошади, точнее, не только о лошади. Оно - о людях, об их отношении друг к другу. Холод, лёд </w:t>
      </w:r>
      <w:proofErr w:type="gramStart"/>
      <w:r w:rsidRPr="007B7C45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7B7C45">
        <w:rPr>
          <w:rFonts w:ascii="Times New Roman" w:hAnsi="Times New Roman" w:cs="Times New Roman"/>
          <w:sz w:val="24"/>
          <w:szCs w:val="24"/>
        </w:rPr>
        <w:t xml:space="preserve"> не только состояние окружающей среды, это отношения между людьми.)</w:t>
      </w:r>
    </w:p>
    <w:p w14:paraId="798C3F7A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И в стихотворении «Дешёвая распродажа» поэт выражает эту же мысль:</w:t>
      </w:r>
    </w:p>
    <w:p w14:paraId="798C3F7B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Сейчас отдам</w:t>
      </w:r>
    </w:p>
    <w:p w14:paraId="798C3F7C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за одно только слово</w:t>
      </w:r>
    </w:p>
    <w:p w14:paraId="798C3F7D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ласковое,</w:t>
      </w:r>
    </w:p>
    <w:p w14:paraId="798C3F7E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человечье…</w:t>
      </w:r>
    </w:p>
    <w:p w14:paraId="798C3F7F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За человечье слово –</w:t>
      </w:r>
    </w:p>
    <w:p w14:paraId="798C3F80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не правда ли, дёшево?</w:t>
      </w:r>
    </w:p>
    <w:p w14:paraId="798C3F81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Пойди,</w:t>
      </w:r>
    </w:p>
    <w:p w14:paraId="798C3F82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Попробуй, -</w:t>
      </w:r>
    </w:p>
    <w:p w14:paraId="798C3F83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Как же,</w:t>
      </w:r>
    </w:p>
    <w:p w14:paraId="798C3F84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найдёшь его!</w:t>
      </w:r>
    </w:p>
    <w:p w14:paraId="798C3F85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Совсем нетрудно очам</w:t>
      </w:r>
    </w:p>
    <w:p w14:paraId="798C3F86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Заплакать в кинозале.</w:t>
      </w:r>
    </w:p>
    <w:p w14:paraId="798C3F87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Над чем мы только там</w:t>
      </w:r>
    </w:p>
    <w:p w14:paraId="798C3F88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Слезу не проливали!</w:t>
      </w:r>
    </w:p>
    <w:p w14:paraId="798C3F89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lastRenderedPageBreak/>
        <w:t>Но вот экран погас!</w:t>
      </w:r>
    </w:p>
    <w:p w14:paraId="798C3F8A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На улицу мы вышли</w:t>
      </w:r>
    </w:p>
    <w:p w14:paraId="798C3F8B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На улице из нас</w:t>
      </w:r>
    </w:p>
    <w:p w14:paraId="798C3F8C" w14:textId="77777777" w:rsidR="0080677E" w:rsidRPr="007B7C45" w:rsidRDefault="0080677E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Слезу попробуй выжми.</w:t>
      </w:r>
    </w:p>
    <w:p w14:paraId="798C3F8D" w14:textId="77777777" w:rsidR="00635AE6" w:rsidRPr="007B7C45" w:rsidRDefault="00635AE6" w:rsidP="00AE534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Именно таким - одиноким, нежным, и грубым одновременно - предстает в ранних стихах Маяковского облик поэта.</w:t>
      </w:r>
    </w:p>
    <w:p w14:paraId="798C3F8E" w14:textId="77777777" w:rsidR="00107741" w:rsidRPr="007B7C45" w:rsidRDefault="00107741" w:rsidP="007B7C45">
      <w:pPr>
        <w:pStyle w:val="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Приложение_9"/>
      <w:bookmarkEnd w:id="14"/>
      <w:r w:rsidRPr="007B7C45">
        <w:rPr>
          <w:rFonts w:ascii="Times New Roman" w:hAnsi="Times New Roman" w:cs="Times New Roman"/>
          <w:sz w:val="28"/>
          <w:szCs w:val="28"/>
        </w:rPr>
        <w:t>Приложение 9</w:t>
      </w:r>
    </w:p>
    <w:p w14:paraId="798C3F8F" w14:textId="77777777" w:rsidR="00107741" w:rsidRPr="007B7C45" w:rsidRDefault="00107741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1.Замените в следующих фразах сравнение метафорой: Как медленно догорающее пламя, сражение затихало. Облачком налетела на все молодые лица печаль. Еловая ветка словно рукавом завесила мне дорогу.</w:t>
      </w:r>
    </w:p>
    <w:p w14:paraId="798C3F90" w14:textId="77777777" w:rsidR="00107741" w:rsidRPr="007B7C45" w:rsidRDefault="00107741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2. Выпишите из текстов развернутые метафоры.</w:t>
      </w:r>
    </w:p>
    <w:p w14:paraId="798C3F91" w14:textId="04806A21" w:rsidR="008D7682" w:rsidRPr="007B7C45" w:rsidRDefault="00BC7AFB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3.</w:t>
      </w:r>
      <w:r w:rsidR="00107741" w:rsidRPr="007B7C45">
        <w:rPr>
          <w:rFonts w:ascii="Times New Roman" w:hAnsi="Times New Roman" w:cs="Times New Roman"/>
          <w:sz w:val="24"/>
          <w:szCs w:val="24"/>
        </w:rPr>
        <w:t>Найдите строки, в которых выражена идея стихотворений (прослушанных на уроке).</w:t>
      </w:r>
    </w:p>
    <w:p w14:paraId="798C3F92" w14:textId="77777777" w:rsidR="00EB4951" w:rsidRPr="007B7C45" w:rsidRDefault="00EB4951" w:rsidP="007B7C45">
      <w:pPr>
        <w:pStyle w:val="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Приложение_10"/>
      <w:bookmarkEnd w:id="15"/>
      <w:r w:rsidRPr="007B7C45">
        <w:rPr>
          <w:rFonts w:ascii="Times New Roman" w:hAnsi="Times New Roman" w:cs="Times New Roman"/>
          <w:sz w:val="28"/>
          <w:szCs w:val="28"/>
        </w:rPr>
        <w:t>Приложение 10</w:t>
      </w:r>
    </w:p>
    <w:p w14:paraId="798C3F93" w14:textId="0B24006D" w:rsidR="00EB4951" w:rsidRPr="007B7C45" w:rsidRDefault="00EB4951" w:rsidP="007B7C4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C45">
        <w:rPr>
          <w:rFonts w:ascii="Times New Roman" w:hAnsi="Times New Roman" w:cs="Times New Roman"/>
          <w:color w:val="000000" w:themeColor="text1"/>
          <w:sz w:val="24"/>
          <w:szCs w:val="24"/>
        </w:rPr>
        <w:t>В середине 20 века С.Я.</w:t>
      </w:r>
      <w:r w:rsidR="00AE53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B7C45">
        <w:rPr>
          <w:rFonts w:ascii="Times New Roman" w:hAnsi="Times New Roman" w:cs="Times New Roman"/>
          <w:color w:val="000000" w:themeColor="text1"/>
          <w:sz w:val="24"/>
          <w:szCs w:val="24"/>
        </w:rPr>
        <w:t>Маршак в статье «Маяковский детям» написал: «Вряд ли можно найти человека, который бы относился к этому поэту безразлично. Его любят или не любят, живут его стихами или спорят с ним и о нем, но нельзя не слышать в гуле нашего времени его уверенную поступь, силу его звучного, навсегда молодого голоса».</w:t>
      </w:r>
    </w:p>
    <w:p w14:paraId="798C3F94" w14:textId="77777777" w:rsidR="00EB4951" w:rsidRPr="007B7C45" w:rsidRDefault="00EB4951" w:rsidP="007B7C4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C45">
        <w:rPr>
          <w:rFonts w:ascii="Times New Roman" w:hAnsi="Times New Roman" w:cs="Times New Roman"/>
          <w:color w:val="000000" w:themeColor="text1"/>
          <w:sz w:val="24"/>
          <w:szCs w:val="24"/>
        </w:rPr>
        <w:t>Грядущие люди!</w:t>
      </w:r>
    </w:p>
    <w:p w14:paraId="798C3F95" w14:textId="77777777" w:rsidR="00EB4951" w:rsidRPr="007B7C45" w:rsidRDefault="00EB4951" w:rsidP="007B7C4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C45">
        <w:rPr>
          <w:rFonts w:ascii="Times New Roman" w:hAnsi="Times New Roman" w:cs="Times New Roman"/>
          <w:color w:val="000000" w:themeColor="text1"/>
          <w:sz w:val="24"/>
          <w:szCs w:val="24"/>
        </w:rPr>
        <w:t>Кто вы?</w:t>
      </w:r>
    </w:p>
    <w:p w14:paraId="798C3F96" w14:textId="77777777" w:rsidR="00EB4951" w:rsidRPr="007B7C45" w:rsidRDefault="00EB4951" w:rsidP="007B7C4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C45">
        <w:rPr>
          <w:rFonts w:ascii="Times New Roman" w:hAnsi="Times New Roman" w:cs="Times New Roman"/>
          <w:color w:val="000000" w:themeColor="text1"/>
          <w:sz w:val="24"/>
          <w:szCs w:val="24"/>
        </w:rPr>
        <w:t>Вот — я,</w:t>
      </w:r>
    </w:p>
    <w:p w14:paraId="798C3F97" w14:textId="77777777" w:rsidR="00EB4951" w:rsidRPr="007B7C45" w:rsidRDefault="00EB4951" w:rsidP="007B7C4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C45">
        <w:rPr>
          <w:rFonts w:ascii="Times New Roman" w:hAnsi="Times New Roman" w:cs="Times New Roman"/>
          <w:color w:val="000000" w:themeColor="text1"/>
          <w:sz w:val="24"/>
          <w:szCs w:val="24"/>
        </w:rPr>
        <w:t>весь</w:t>
      </w:r>
    </w:p>
    <w:p w14:paraId="798C3F98" w14:textId="77777777" w:rsidR="00EB4951" w:rsidRPr="007B7C45" w:rsidRDefault="00EB4951" w:rsidP="007B7C4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C45">
        <w:rPr>
          <w:rFonts w:ascii="Times New Roman" w:hAnsi="Times New Roman" w:cs="Times New Roman"/>
          <w:color w:val="000000" w:themeColor="text1"/>
          <w:sz w:val="24"/>
          <w:szCs w:val="24"/>
        </w:rPr>
        <w:t>боль и ушиб.</w:t>
      </w:r>
    </w:p>
    <w:p w14:paraId="798C3F99" w14:textId="77777777" w:rsidR="00EB4951" w:rsidRPr="007B7C45" w:rsidRDefault="00EB4951" w:rsidP="007B7C4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C45">
        <w:rPr>
          <w:rFonts w:ascii="Times New Roman" w:hAnsi="Times New Roman" w:cs="Times New Roman"/>
          <w:color w:val="000000" w:themeColor="text1"/>
          <w:sz w:val="24"/>
          <w:szCs w:val="24"/>
        </w:rPr>
        <w:t>Вам завещаю я сад фруктовый</w:t>
      </w:r>
    </w:p>
    <w:p w14:paraId="798C3F9A" w14:textId="77777777" w:rsidR="00EB4951" w:rsidRPr="007B7C45" w:rsidRDefault="00EB4951" w:rsidP="007B7C4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C45">
        <w:rPr>
          <w:rFonts w:ascii="Times New Roman" w:hAnsi="Times New Roman" w:cs="Times New Roman"/>
          <w:color w:val="000000" w:themeColor="text1"/>
          <w:sz w:val="24"/>
          <w:szCs w:val="24"/>
        </w:rPr>
        <w:t>моей великой души.</w:t>
      </w:r>
    </w:p>
    <w:p w14:paraId="798C3F9B" w14:textId="77777777" w:rsidR="00E12EA8" w:rsidRPr="007B7C45" w:rsidRDefault="00EB4951" w:rsidP="007B7C4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7B7C45">
        <w:rPr>
          <w:rFonts w:ascii="Times New Roman" w:hAnsi="Times New Roman" w:cs="Times New Roman"/>
          <w:color w:val="000000" w:themeColor="text1"/>
          <w:sz w:val="24"/>
          <w:szCs w:val="24"/>
        </w:rPr>
        <w:t>( 1</w:t>
      </w:r>
      <w:proofErr w:type="gramEnd"/>
      <w:r w:rsidRPr="007B7C45">
        <w:rPr>
          <w:rFonts w:ascii="Times New Roman" w:hAnsi="Times New Roman" w:cs="Times New Roman"/>
          <w:color w:val="000000" w:themeColor="text1"/>
          <w:sz w:val="24"/>
          <w:szCs w:val="24"/>
        </w:rPr>
        <w:t>, 106. Ко всему, 1916)</w:t>
      </w:r>
    </w:p>
    <w:p w14:paraId="1F52D2AA" w14:textId="77777777" w:rsidR="007B7C45" w:rsidRDefault="007B7C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687EA7" w14:textId="77777777" w:rsidR="007B7C45" w:rsidRDefault="007B7C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CF9DAB" w14:textId="77777777" w:rsidR="007B7C45" w:rsidRDefault="007B7C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E06A29" w14:textId="77777777" w:rsidR="007B7C45" w:rsidRDefault="007B7C45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8C3F9F" w14:textId="1FD61540" w:rsidR="00EB5AD8" w:rsidRPr="007B7C45" w:rsidRDefault="00EC126D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Используемая литература:</w:t>
      </w:r>
    </w:p>
    <w:p w14:paraId="72F9FBC2" w14:textId="29174DAA" w:rsidR="00EC126D" w:rsidRPr="007B7C45" w:rsidRDefault="00E863B7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1</w:t>
      </w:r>
      <w:r w:rsidR="00B56030" w:rsidRPr="007B7C45">
        <w:rPr>
          <w:rFonts w:ascii="Times New Roman" w:hAnsi="Times New Roman" w:cs="Times New Roman"/>
          <w:sz w:val="24"/>
          <w:szCs w:val="24"/>
        </w:rPr>
        <w:t>.Н.Асеев.Поэзия.Изд.Пермское книжное издательство.1982</w:t>
      </w:r>
    </w:p>
    <w:p w14:paraId="6600F7CD" w14:textId="63460F3F" w:rsidR="00E863B7" w:rsidRPr="007B7C45" w:rsidRDefault="00E863B7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2.</w:t>
      </w:r>
      <w:r w:rsidR="00C953F8" w:rsidRPr="007B7C45">
        <w:rPr>
          <w:rFonts w:ascii="Times New Roman" w:hAnsi="Times New Roman" w:cs="Times New Roman"/>
          <w:sz w:val="24"/>
          <w:szCs w:val="24"/>
        </w:rPr>
        <w:t xml:space="preserve">Егорова </w:t>
      </w:r>
      <w:proofErr w:type="spellStart"/>
      <w:r w:rsidR="00C953F8" w:rsidRPr="007B7C45">
        <w:rPr>
          <w:rFonts w:ascii="Times New Roman" w:hAnsi="Times New Roman" w:cs="Times New Roman"/>
          <w:sz w:val="24"/>
          <w:szCs w:val="24"/>
        </w:rPr>
        <w:t>Н.В.,Золотарева</w:t>
      </w:r>
      <w:proofErr w:type="spellEnd"/>
      <w:r w:rsidR="00C953F8" w:rsidRPr="007B7C45">
        <w:rPr>
          <w:rFonts w:ascii="Times New Roman" w:hAnsi="Times New Roman" w:cs="Times New Roman"/>
          <w:sz w:val="24"/>
          <w:szCs w:val="24"/>
        </w:rPr>
        <w:t xml:space="preserve"> И.В. Поурочные разработки по русской литературе 20 века:11 класс</w:t>
      </w:r>
      <w:r w:rsidRPr="007B7C45">
        <w:rPr>
          <w:rFonts w:ascii="Times New Roman" w:hAnsi="Times New Roman" w:cs="Times New Roman"/>
          <w:sz w:val="24"/>
          <w:szCs w:val="24"/>
        </w:rPr>
        <w:t>, учебно-методическое пособие ,</w:t>
      </w:r>
      <w:r w:rsidR="00C953F8" w:rsidRPr="007B7C45">
        <w:rPr>
          <w:rFonts w:ascii="Times New Roman" w:hAnsi="Times New Roman" w:cs="Times New Roman"/>
          <w:sz w:val="24"/>
          <w:szCs w:val="24"/>
        </w:rPr>
        <w:t>3 -изд. исп. и доп.,201</w:t>
      </w:r>
      <w:r w:rsidRPr="007B7C45">
        <w:rPr>
          <w:rFonts w:ascii="Times New Roman" w:hAnsi="Times New Roman" w:cs="Times New Roman"/>
          <w:sz w:val="24"/>
          <w:szCs w:val="24"/>
        </w:rPr>
        <w:t>6г</w:t>
      </w:r>
    </w:p>
    <w:p w14:paraId="76E36CE4" w14:textId="0B656814" w:rsidR="00E863B7" w:rsidRPr="007B7C45" w:rsidRDefault="00E863B7" w:rsidP="00BF6AEB">
      <w:pPr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7B7C45">
        <w:rPr>
          <w:rFonts w:ascii="Times New Roman" w:hAnsi="Times New Roman" w:cs="Times New Roman"/>
          <w:sz w:val="24"/>
          <w:szCs w:val="24"/>
        </w:rPr>
        <w:t>В.В.Маяковский</w:t>
      </w:r>
      <w:proofErr w:type="spellEnd"/>
      <w:r w:rsidRPr="007B7C45">
        <w:rPr>
          <w:rFonts w:ascii="Times New Roman" w:hAnsi="Times New Roman" w:cs="Times New Roman"/>
          <w:sz w:val="24"/>
          <w:szCs w:val="24"/>
        </w:rPr>
        <w:t>. Стихотворения.</w:t>
      </w:r>
    </w:p>
    <w:p w14:paraId="11170803" w14:textId="2DA6D193" w:rsidR="00E863B7" w:rsidRPr="007B7C45" w:rsidRDefault="00E863B7" w:rsidP="007B7C45">
      <w:pPr>
        <w:spacing w:line="360" w:lineRule="auto"/>
        <w:jc w:val="both"/>
        <w:rPr>
          <w:rStyle w:val="c84"/>
          <w:color w:val="000000"/>
          <w:sz w:val="24"/>
          <w:szCs w:val="24"/>
          <w:shd w:val="clear" w:color="auto" w:fill="FFFFFF"/>
        </w:rPr>
      </w:pPr>
      <w:r w:rsidRPr="007B7C45">
        <w:rPr>
          <w:rStyle w:val="c84"/>
          <w:color w:val="000000"/>
          <w:sz w:val="24"/>
          <w:szCs w:val="24"/>
          <w:shd w:val="clear" w:color="auto" w:fill="FFFFFF"/>
        </w:rPr>
        <w:t xml:space="preserve">4. Литература .11 класс. Учебник для общеобразовательных организаций. Базовый уровень. В 2-х частях под редакцией </w:t>
      </w:r>
      <w:proofErr w:type="spellStart"/>
      <w:proofErr w:type="gramStart"/>
      <w:r w:rsidRPr="007B7C45">
        <w:rPr>
          <w:rStyle w:val="c84"/>
          <w:color w:val="000000"/>
          <w:sz w:val="24"/>
          <w:szCs w:val="24"/>
          <w:shd w:val="clear" w:color="auto" w:fill="FFFFFF"/>
        </w:rPr>
        <w:t>В.П.Журавлева</w:t>
      </w:r>
      <w:proofErr w:type="spellEnd"/>
      <w:r w:rsidRPr="007B7C45">
        <w:rPr>
          <w:rStyle w:val="c84"/>
          <w:color w:val="000000"/>
          <w:sz w:val="24"/>
          <w:szCs w:val="24"/>
          <w:shd w:val="clear" w:color="auto" w:fill="FFFFFF"/>
        </w:rPr>
        <w:t>.-</w:t>
      </w:r>
      <w:proofErr w:type="gramEnd"/>
      <w:r w:rsidRPr="007B7C45">
        <w:rPr>
          <w:rStyle w:val="c84"/>
          <w:color w:val="000000"/>
          <w:sz w:val="24"/>
          <w:szCs w:val="24"/>
          <w:shd w:val="clear" w:color="auto" w:fill="FFFFFF"/>
        </w:rPr>
        <w:t>Москва.: «Просвещение»,2019</w:t>
      </w:r>
    </w:p>
    <w:p w14:paraId="36B54729" w14:textId="131EEA8E" w:rsidR="00E863B7" w:rsidRPr="007B7C45" w:rsidRDefault="00E863B7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 xml:space="preserve">5. Статья  </w:t>
      </w:r>
      <w:proofErr w:type="spellStart"/>
      <w:r w:rsidRPr="007B7C45">
        <w:rPr>
          <w:rFonts w:ascii="Times New Roman" w:hAnsi="Times New Roman" w:cs="Times New Roman"/>
          <w:sz w:val="24"/>
          <w:szCs w:val="24"/>
        </w:rPr>
        <w:t>К.И.Чуковского</w:t>
      </w:r>
      <w:proofErr w:type="spellEnd"/>
      <w:r w:rsidRPr="007B7C45">
        <w:rPr>
          <w:rFonts w:ascii="Times New Roman" w:hAnsi="Times New Roman" w:cs="Times New Roman"/>
          <w:sz w:val="24"/>
          <w:szCs w:val="24"/>
        </w:rPr>
        <w:t xml:space="preserve"> « Ахматова и Чуковский»</w:t>
      </w:r>
    </w:p>
    <w:p w14:paraId="3ED1F511" w14:textId="4AF91004" w:rsidR="00E863B7" w:rsidRPr="007B7C45" w:rsidRDefault="00E863B7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6.</w:t>
      </w:r>
      <w:hyperlink r:id="rId15" w:history="1">
        <w:r w:rsidRPr="007B7C45">
          <w:rPr>
            <w:rStyle w:val="a7"/>
            <w:rFonts w:ascii="Times New Roman" w:hAnsi="Times New Roman" w:cs="Times New Roman"/>
            <w:sz w:val="24"/>
            <w:szCs w:val="24"/>
          </w:rPr>
          <w:t>http://poem4you.ru/classic/mayakovskiy/horoshee-otnoshenie-k-loshadyam.html</w:t>
        </w:r>
      </w:hyperlink>
      <w:r w:rsidR="00C953F8" w:rsidRPr="007B7C45">
        <w:rPr>
          <w:rFonts w:ascii="Times New Roman" w:hAnsi="Times New Roman" w:cs="Times New Roman"/>
          <w:sz w:val="24"/>
          <w:szCs w:val="24"/>
        </w:rPr>
        <w:t>.</w:t>
      </w:r>
    </w:p>
    <w:p w14:paraId="798C3FA0" w14:textId="5D8A5EC2" w:rsidR="00EB5AD8" w:rsidRPr="007B7C45" w:rsidRDefault="00E863B7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45">
        <w:rPr>
          <w:rFonts w:ascii="Times New Roman" w:hAnsi="Times New Roman" w:cs="Times New Roman"/>
          <w:sz w:val="24"/>
          <w:szCs w:val="24"/>
        </w:rPr>
        <w:t>7.</w:t>
      </w:r>
      <w:hyperlink r:id="rId16" w:history="1">
        <w:r w:rsidRPr="007B7C45">
          <w:rPr>
            <w:rStyle w:val="a7"/>
            <w:rFonts w:ascii="Times New Roman" w:hAnsi="Times New Roman" w:cs="Times New Roman"/>
            <w:sz w:val="24"/>
            <w:szCs w:val="24"/>
          </w:rPr>
          <w:t>http://www.clubochek.ru/lib.php?rat=12&amp;dog=13</w:t>
        </w:r>
      </w:hyperlink>
    </w:p>
    <w:p w14:paraId="1A1AB057" w14:textId="18771184" w:rsidR="00C953F8" w:rsidRPr="007B7C45" w:rsidRDefault="00C953F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8C3FA1" w14:textId="77777777" w:rsidR="00EB5AD8" w:rsidRPr="007B7C45" w:rsidRDefault="00EB5AD8" w:rsidP="007B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B5AD8" w:rsidRPr="007B7C45" w:rsidSect="00BF6AEB"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EEAF63" w14:textId="77777777" w:rsidR="00206864" w:rsidRDefault="00206864" w:rsidP="00BF6AEB">
      <w:pPr>
        <w:spacing w:after="0" w:line="240" w:lineRule="auto"/>
      </w:pPr>
      <w:r>
        <w:separator/>
      </w:r>
    </w:p>
  </w:endnote>
  <w:endnote w:type="continuationSeparator" w:id="0">
    <w:p w14:paraId="093CBF26" w14:textId="77777777" w:rsidR="00206864" w:rsidRDefault="00206864" w:rsidP="00BF6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23919308"/>
      <w:docPartObj>
        <w:docPartGallery w:val="Page Numbers (Bottom of Page)"/>
        <w:docPartUnique/>
      </w:docPartObj>
    </w:sdtPr>
    <w:sdtEndPr/>
    <w:sdtContent>
      <w:p w14:paraId="19A1D350" w14:textId="27816798" w:rsidR="00BF6AEB" w:rsidRDefault="00BF6AEB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743D">
          <w:rPr>
            <w:noProof/>
          </w:rPr>
          <w:t>9</w:t>
        </w:r>
        <w:r>
          <w:fldChar w:fldCharType="end"/>
        </w:r>
      </w:p>
    </w:sdtContent>
  </w:sdt>
  <w:p w14:paraId="0A35C2D5" w14:textId="77777777" w:rsidR="00BF6AEB" w:rsidRDefault="00BF6AE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C3C17C" w14:textId="77777777" w:rsidR="00206864" w:rsidRDefault="00206864" w:rsidP="00BF6AEB">
      <w:pPr>
        <w:spacing w:after="0" w:line="240" w:lineRule="auto"/>
      </w:pPr>
      <w:r>
        <w:separator/>
      </w:r>
    </w:p>
  </w:footnote>
  <w:footnote w:type="continuationSeparator" w:id="0">
    <w:p w14:paraId="2579D388" w14:textId="77777777" w:rsidR="00206864" w:rsidRDefault="00206864" w:rsidP="00BF6A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83948"/>
    <w:multiLevelType w:val="hybridMultilevel"/>
    <w:tmpl w:val="75220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B29AD"/>
    <w:multiLevelType w:val="hybridMultilevel"/>
    <w:tmpl w:val="900A57A2"/>
    <w:lvl w:ilvl="0" w:tplc="4686E2C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6F518A"/>
    <w:multiLevelType w:val="hybridMultilevel"/>
    <w:tmpl w:val="1D746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871DF"/>
    <w:multiLevelType w:val="hybridMultilevel"/>
    <w:tmpl w:val="148C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A04AE"/>
    <w:multiLevelType w:val="hybridMultilevel"/>
    <w:tmpl w:val="5EE4EC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70024"/>
    <w:multiLevelType w:val="hybridMultilevel"/>
    <w:tmpl w:val="299CB8D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1126D2"/>
    <w:multiLevelType w:val="hybridMultilevel"/>
    <w:tmpl w:val="17BE5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C05D66"/>
    <w:multiLevelType w:val="hybridMultilevel"/>
    <w:tmpl w:val="42F2A09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B48C3"/>
    <w:multiLevelType w:val="hybridMultilevel"/>
    <w:tmpl w:val="C186E03E"/>
    <w:lvl w:ilvl="0" w:tplc="4686E2C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7"/>
  </w:num>
  <w:num w:numId="6">
    <w:abstractNumId w:val="4"/>
  </w:num>
  <w:num w:numId="7">
    <w:abstractNumId w:val="1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2EA8"/>
    <w:rsid w:val="00000884"/>
    <w:rsid w:val="00027F54"/>
    <w:rsid w:val="00044042"/>
    <w:rsid w:val="00044413"/>
    <w:rsid w:val="000500E4"/>
    <w:rsid w:val="00065675"/>
    <w:rsid w:val="00076E6A"/>
    <w:rsid w:val="00085608"/>
    <w:rsid w:val="00086D1A"/>
    <w:rsid w:val="000900BA"/>
    <w:rsid w:val="000B0FB4"/>
    <w:rsid w:val="000D625B"/>
    <w:rsid w:val="001021C7"/>
    <w:rsid w:val="00107741"/>
    <w:rsid w:val="0011536F"/>
    <w:rsid w:val="00122F9D"/>
    <w:rsid w:val="00131B86"/>
    <w:rsid w:val="00133ED4"/>
    <w:rsid w:val="00134D43"/>
    <w:rsid w:val="001636B5"/>
    <w:rsid w:val="001717F9"/>
    <w:rsid w:val="001B588B"/>
    <w:rsid w:val="001C49DB"/>
    <w:rsid w:val="001D2BC8"/>
    <w:rsid w:val="0020159B"/>
    <w:rsid w:val="00206864"/>
    <w:rsid w:val="00214916"/>
    <w:rsid w:val="00215D21"/>
    <w:rsid w:val="002551FD"/>
    <w:rsid w:val="002C1EFA"/>
    <w:rsid w:val="002C534D"/>
    <w:rsid w:val="002E23D1"/>
    <w:rsid w:val="002E2F13"/>
    <w:rsid w:val="00310CB8"/>
    <w:rsid w:val="003142D8"/>
    <w:rsid w:val="00315407"/>
    <w:rsid w:val="003163E1"/>
    <w:rsid w:val="003202E8"/>
    <w:rsid w:val="00370A6F"/>
    <w:rsid w:val="00373611"/>
    <w:rsid w:val="00380851"/>
    <w:rsid w:val="003E1C20"/>
    <w:rsid w:val="003E5FB0"/>
    <w:rsid w:val="003E7CDB"/>
    <w:rsid w:val="00405AE0"/>
    <w:rsid w:val="00414FC7"/>
    <w:rsid w:val="0042118C"/>
    <w:rsid w:val="00426514"/>
    <w:rsid w:val="00432174"/>
    <w:rsid w:val="0046002B"/>
    <w:rsid w:val="004B4DB2"/>
    <w:rsid w:val="004B77F6"/>
    <w:rsid w:val="005015A0"/>
    <w:rsid w:val="00513032"/>
    <w:rsid w:val="00534DCF"/>
    <w:rsid w:val="00536A70"/>
    <w:rsid w:val="00550138"/>
    <w:rsid w:val="00574E09"/>
    <w:rsid w:val="005750C8"/>
    <w:rsid w:val="00577B76"/>
    <w:rsid w:val="005B77B5"/>
    <w:rsid w:val="005D359C"/>
    <w:rsid w:val="005D5AB7"/>
    <w:rsid w:val="005F0AC4"/>
    <w:rsid w:val="006028D3"/>
    <w:rsid w:val="006034FD"/>
    <w:rsid w:val="00603C36"/>
    <w:rsid w:val="00635AE6"/>
    <w:rsid w:val="00636395"/>
    <w:rsid w:val="006530B9"/>
    <w:rsid w:val="006961DE"/>
    <w:rsid w:val="006D1983"/>
    <w:rsid w:val="006D6B4E"/>
    <w:rsid w:val="006D75A4"/>
    <w:rsid w:val="006F45BF"/>
    <w:rsid w:val="00707E94"/>
    <w:rsid w:val="00735A56"/>
    <w:rsid w:val="007438B3"/>
    <w:rsid w:val="00745340"/>
    <w:rsid w:val="00766C8A"/>
    <w:rsid w:val="00766EC1"/>
    <w:rsid w:val="00783F56"/>
    <w:rsid w:val="007935CB"/>
    <w:rsid w:val="007B7C45"/>
    <w:rsid w:val="007C2F12"/>
    <w:rsid w:val="007C743D"/>
    <w:rsid w:val="007C7828"/>
    <w:rsid w:val="007D4328"/>
    <w:rsid w:val="007F7259"/>
    <w:rsid w:val="0080207C"/>
    <w:rsid w:val="008038B7"/>
    <w:rsid w:val="00805504"/>
    <w:rsid w:val="0080677E"/>
    <w:rsid w:val="00822BAC"/>
    <w:rsid w:val="008467C8"/>
    <w:rsid w:val="0086400D"/>
    <w:rsid w:val="0086554C"/>
    <w:rsid w:val="008A44B5"/>
    <w:rsid w:val="008B54C6"/>
    <w:rsid w:val="008C532F"/>
    <w:rsid w:val="008D71F2"/>
    <w:rsid w:val="008D7682"/>
    <w:rsid w:val="0092384B"/>
    <w:rsid w:val="00926DF7"/>
    <w:rsid w:val="009321E7"/>
    <w:rsid w:val="00954724"/>
    <w:rsid w:val="00967DE2"/>
    <w:rsid w:val="00990FFC"/>
    <w:rsid w:val="00995869"/>
    <w:rsid w:val="009B4E45"/>
    <w:rsid w:val="009C2B60"/>
    <w:rsid w:val="009D40D4"/>
    <w:rsid w:val="009D4B82"/>
    <w:rsid w:val="00A07D5C"/>
    <w:rsid w:val="00A303FE"/>
    <w:rsid w:val="00AC0E7F"/>
    <w:rsid w:val="00AE5346"/>
    <w:rsid w:val="00AF4811"/>
    <w:rsid w:val="00B014E3"/>
    <w:rsid w:val="00B07B55"/>
    <w:rsid w:val="00B56030"/>
    <w:rsid w:val="00B75906"/>
    <w:rsid w:val="00B85FF9"/>
    <w:rsid w:val="00BA1864"/>
    <w:rsid w:val="00BA3715"/>
    <w:rsid w:val="00BC7AFB"/>
    <w:rsid w:val="00BD031C"/>
    <w:rsid w:val="00BE75EB"/>
    <w:rsid w:val="00BF6AEB"/>
    <w:rsid w:val="00C0372E"/>
    <w:rsid w:val="00C0674B"/>
    <w:rsid w:val="00C639B8"/>
    <w:rsid w:val="00C63EA2"/>
    <w:rsid w:val="00C7275B"/>
    <w:rsid w:val="00C73F9E"/>
    <w:rsid w:val="00C9036B"/>
    <w:rsid w:val="00C953F8"/>
    <w:rsid w:val="00CA1385"/>
    <w:rsid w:val="00CC6187"/>
    <w:rsid w:val="00CC7AAC"/>
    <w:rsid w:val="00D027DE"/>
    <w:rsid w:val="00D22A37"/>
    <w:rsid w:val="00D36B1C"/>
    <w:rsid w:val="00D41649"/>
    <w:rsid w:val="00D62F58"/>
    <w:rsid w:val="00D6557A"/>
    <w:rsid w:val="00DB5D20"/>
    <w:rsid w:val="00DC0B54"/>
    <w:rsid w:val="00E03085"/>
    <w:rsid w:val="00E12EA8"/>
    <w:rsid w:val="00E26283"/>
    <w:rsid w:val="00E35DE1"/>
    <w:rsid w:val="00E42FB1"/>
    <w:rsid w:val="00E50A87"/>
    <w:rsid w:val="00E703FD"/>
    <w:rsid w:val="00E80156"/>
    <w:rsid w:val="00E85BD2"/>
    <w:rsid w:val="00E863B7"/>
    <w:rsid w:val="00EA3F4B"/>
    <w:rsid w:val="00EB4951"/>
    <w:rsid w:val="00EB5624"/>
    <w:rsid w:val="00EB5AD8"/>
    <w:rsid w:val="00EC126D"/>
    <w:rsid w:val="00EF4253"/>
    <w:rsid w:val="00F134CF"/>
    <w:rsid w:val="00F1774C"/>
    <w:rsid w:val="00F54C2E"/>
    <w:rsid w:val="00F5784F"/>
    <w:rsid w:val="00F81CB9"/>
    <w:rsid w:val="00FF2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C3E2A"/>
  <w15:docId w15:val="{5B74EA9B-9C2C-4DEE-BC65-32BA78636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12EA8"/>
    <w:pPr>
      <w:spacing w:after="200" w:line="276" w:lineRule="auto"/>
    </w:pPr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E12EA8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E75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12EA8"/>
    <w:rPr>
      <w:rFonts w:ascii="Cambria" w:eastAsia="Times New Roman" w:hAnsi="Cambria" w:cs="Cambria"/>
      <w:b/>
      <w:bCs/>
      <w:color w:val="365F91"/>
      <w:sz w:val="28"/>
      <w:szCs w:val="28"/>
    </w:rPr>
  </w:style>
  <w:style w:type="table" w:styleId="a3">
    <w:name w:val="Table Grid"/>
    <w:basedOn w:val="a1"/>
    <w:uiPriority w:val="59"/>
    <w:rsid w:val="00E12EA8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uiPriority w:val="99"/>
    <w:unhideWhenUsed/>
    <w:rsid w:val="00E12EA8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rsid w:val="00E12EA8"/>
    <w:rPr>
      <w:rFonts w:ascii="Calibri" w:eastAsia="Calibri" w:hAnsi="Calibri" w:cs="Calibri"/>
    </w:rPr>
  </w:style>
  <w:style w:type="paragraph" w:customStyle="1" w:styleId="ParagraphStyle">
    <w:name w:val="Paragraph Style"/>
    <w:rsid w:val="00E12EA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E75E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E75E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7">
    <w:name w:val="Hyperlink"/>
    <w:basedOn w:val="a0"/>
    <w:uiPriority w:val="99"/>
    <w:unhideWhenUsed/>
    <w:rsid w:val="00EF4253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574E09"/>
    <w:rPr>
      <w:color w:val="954F72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22BAC"/>
    <w:rPr>
      <w:color w:val="808080"/>
      <w:shd w:val="clear" w:color="auto" w:fill="E6E6E6"/>
    </w:rPr>
  </w:style>
  <w:style w:type="character" w:customStyle="1" w:styleId="c84">
    <w:name w:val="c84"/>
    <w:basedOn w:val="a0"/>
    <w:uiPriority w:val="99"/>
    <w:rsid w:val="009D4B82"/>
    <w:rPr>
      <w:rFonts w:ascii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E70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03FD"/>
    <w:rPr>
      <w:rFonts w:ascii="Tahoma" w:eastAsia="Calibri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BF6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F6AEB"/>
    <w:rPr>
      <w:rFonts w:ascii="Calibri" w:eastAsia="Calibri" w:hAnsi="Calibri" w:cs="Calibri"/>
    </w:rPr>
  </w:style>
  <w:style w:type="paragraph" w:styleId="ad">
    <w:name w:val="footer"/>
    <w:basedOn w:val="a"/>
    <w:link w:val="ae"/>
    <w:uiPriority w:val="99"/>
    <w:unhideWhenUsed/>
    <w:rsid w:val="00BF6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F6AEB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3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clubochek.ru/lib.php?rat=12&amp;dog=1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poem4you.ru/classic/mayakovskiy/horoshee-otnoshenie-k-loshadyam.htm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clubochek.ru/lib.php?rat=12&amp;dog=13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41045F-1A93-4AB5-AF8F-DFE57DBBA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23</Pages>
  <Words>4649</Words>
  <Characters>26501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Привалова</dc:creator>
  <cp:keywords/>
  <dc:description/>
  <cp:lastModifiedBy>Коваленкова</cp:lastModifiedBy>
  <cp:revision>106</cp:revision>
  <dcterms:created xsi:type="dcterms:W3CDTF">2015-06-24T19:52:00Z</dcterms:created>
  <dcterms:modified xsi:type="dcterms:W3CDTF">2021-04-14T20:34:00Z</dcterms:modified>
</cp:coreProperties>
</file>