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0D9" w:rsidRPr="00F910D9" w:rsidRDefault="00F910D9" w:rsidP="00F910D9">
      <w:pPr>
        <w:spacing w:line="72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0D9">
        <w:rPr>
          <w:rFonts w:ascii="Times New Roman" w:hAnsi="Times New Roman" w:cs="Times New Roman"/>
          <w:b/>
          <w:sz w:val="28"/>
          <w:szCs w:val="28"/>
        </w:rPr>
        <w:t>ПРЕ</w:t>
      </w:r>
      <w:r w:rsidR="009D5FF3">
        <w:rPr>
          <w:rFonts w:ascii="Times New Roman" w:hAnsi="Times New Roman" w:cs="Times New Roman"/>
          <w:b/>
          <w:sz w:val="28"/>
          <w:szCs w:val="28"/>
        </w:rPr>
        <w:t>ИМУЩЕСТВА И НЕДОСТАТКИ ВЕГЕТАРИ</w:t>
      </w:r>
      <w:r w:rsidRPr="00F910D9">
        <w:rPr>
          <w:rFonts w:ascii="Times New Roman" w:hAnsi="Times New Roman" w:cs="Times New Roman"/>
          <w:b/>
          <w:sz w:val="28"/>
          <w:szCs w:val="28"/>
        </w:rPr>
        <w:t>А</w:t>
      </w:r>
      <w:r w:rsidR="009D5FF3">
        <w:rPr>
          <w:rFonts w:ascii="Times New Roman" w:hAnsi="Times New Roman" w:cs="Times New Roman"/>
          <w:b/>
          <w:sz w:val="28"/>
          <w:szCs w:val="28"/>
        </w:rPr>
        <w:t>Н</w:t>
      </w:r>
      <w:r w:rsidRPr="00F910D9">
        <w:rPr>
          <w:rFonts w:ascii="Times New Roman" w:hAnsi="Times New Roman" w:cs="Times New Roman"/>
          <w:b/>
          <w:sz w:val="28"/>
          <w:szCs w:val="28"/>
        </w:rPr>
        <w:t xml:space="preserve">СКИХ ДИЕТ </w:t>
      </w:r>
    </w:p>
    <w:p w:rsidR="00A278CD" w:rsidRPr="00E97D41" w:rsidRDefault="00A278CD" w:rsidP="001254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D41">
        <w:rPr>
          <w:rFonts w:ascii="Times New Roman" w:hAnsi="Times New Roman" w:cs="Times New Roman"/>
          <w:sz w:val="28"/>
          <w:szCs w:val="28"/>
        </w:rPr>
        <w:t xml:space="preserve">Какое влияние оказывает вегетарианский тип питания? Стоит ли на него переходить? Такие вопросы интересуют многих. Это действительно </w:t>
      </w:r>
      <w:r w:rsidR="001254B0">
        <w:rPr>
          <w:rFonts w:ascii="Times New Roman" w:hAnsi="Times New Roman" w:cs="Times New Roman"/>
          <w:sz w:val="28"/>
          <w:szCs w:val="28"/>
        </w:rPr>
        <w:t>заслуживает большого внимания и тщательного изучения</w:t>
      </w:r>
      <w:r w:rsidRPr="00E97D41">
        <w:rPr>
          <w:rFonts w:ascii="Times New Roman" w:hAnsi="Times New Roman" w:cs="Times New Roman"/>
          <w:sz w:val="28"/>
          <w:szCs w:val="28"/>
        </w:rPr>
        <w:t>. Кроме того, является очень важной</w:t>
      </w:r>
      <w:r w:rsidR="001254B0">
        <w:rPr>
          <w:rFonts w:ascii="Times New Roman" w:hAnsi="Times New Roman" w:cs="Times New Roman"/>
          <w:sz w:val="28"/>
          <w:szCs w:val="28"/>
        </w:rPr>
        <w:t xml:space="preserve"> темой</w:t>
      </w:r>
      <w:r w:rsidRPr="00E97D41">
        <w:rPr>
          <w:rFonts w:ascii="Times New Roman" w:hAnsi="Times New Roman" w:cs="Times New Roman"/>
          <w:sz w:val="28"/>
          <w:szCs w:val="28"/>
        </w:rPr>
        <w:t>, которая имеет много тонких моментов</w:t>
      </w:r>
      <w:r w:rsidR="00897E46" w:rsidRPr="00E97D41">
        <w:rPr>
          <w:rFonts w:ascii="Times New Roman" w:hAnsi="Times New Roman" w:cs="Times New Roman"/>
          <w:sz w:val="28"/>
          <w:szCs w:val="28"/>
        </w:rPr>
        <w:t xml:space="preserve">, ведь если не знать о них, </w:t>
      </w:r>
      <w:r w:rsidR="00C31056">
        <w:rPr>
          <w:rFonts w:ascii="Times New Roman" w:hAnsi="Times New Roman" w:cs="Times New Roman"/>
          <w:sz w:val="28"/>
          <w:szCs w:val="28"/>
        </w:rPr>
        <w:t xml:space="preserve">переходя на вегетарианский тип питания, </w:t>
      </w:r>
      <w:r w:rsidR="00897E46" w:rsidRPr="00E97D41">
        <w:rPr>
          <w:rFonts w:ascii="Times New Roman" w:hAnsi="Times New Roman" w:cs="Times New Roman"/>
          <w:sz w:val="28"/>
          <w:szCs w:val="28"/>
        </w:rPr>
        <w:t>то можно погубить свое здоровье.</w:t>
      </w:r>
    </w:p>
    <w:p w:rsidR="00111786" w:rsidRDefault="00AA507F" w:rsidP="00125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D41">
        <w:rPr>
          <w:rFonts w:ascii="Times New Roman" w:hAnsi="Times New Roman" w:cs="Times New Roman"/>
          <w:sz w:val="28"/>
          <w:szCs w:val="28"/>
        </w:rPr>
        <w:t>При перехо</w:t>
      </w:r>
      <w:r w:rsidR="00E97D41" w:rsidRPr="00E97D41">
        <w:rPr>
          <w:rFonts w:ascii="Times New Roman" w:hAnsi="Times New Roman" w:cs="Times New Roman"/>
          <w:sz w:val="28"/>
          <w:szCs w:val="28"/>
        </w:rPr>
        <w:t>де на вегетарианство нужно питаться сбалансированно</w:t>
      </w:r>
      <w:r w:rsidR="00C31056">
        <w:rPr>
          <w:rFonts w:ascii="Times New Roman" w:hAnsi="Times New Roman" w:cs="Times New Roman"/>
          <w:sz w:val="28"/>
          <w:szCs w:val="28"/>
        </w:rPr>
        <w:t>. Б</w:t>
      </w:r>
      <w:r w:rsidR="00111786">
        <w:rPr>
          <w:rFonts w:ascii="Times New Roman" w:hAnsi="Times New Roman" w:cs="Times New Roman"/>
          <w:sz w:val="28"/>
          <w:szCs w:val="28"/>
        </w:rPr>
        <w:t>елки, жиры, углеводы рассчитываются в соотношении 1:1:4</w:t>
      </w:r>
      <w:r w:rsidR="00442727">
        <w:rPr>
          <w:rFonts w:ascii="Times New Roman" w:hAnsi="Times New Roman" w:cs="Times New Roman"/>
          <w:sz w:val="28"/>
          <w:szCs w:val="28"/>
        </w:rPr>
        <w:t>. Количество белков нужно употреблять 1 г белка на 1 кг веса</w:t>
      </w:r>
      <w:r w:rsidR="002718A2">
        <w:rPr>
          <w:rFonts w:ascii="Times New Roman" w:hAnsi="Times New Roman" w:cs="Times New Roman"/>
          <w:sz w:val="28"/>
          <w:szCs w:val="28"/>
        </w:rPr>
        <w:t xml:space="preserve"> при небольших нагрузках</w:t>
      </w:r>
      <w:r w:rsidR="00442727">
        <w:rPr>
          <w:rFonts w:ascii="Times New Roman" w:hAnsi="Times New Roman" w:cs="Times New Roman"/>
          <w:sz w:val="28"/>
          <w:szCs w:val="28"/>
        </w:rPr>
        <w:t xml:space="preserve">. Белок </w:t>
      </w:r>
      <w:r w:rsidR="008E0089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C31056">
        <w:rPr>
          <w:rFonts w:ascii="Times New Roman" w:hAnsi="Times New Roman" w:cs="Times New Roman"/>
          <w:sz w:val="28"/>
          <w:szCs w:val="28"/>
        </w:rPr>
        <w:t>найти в сое</w:t>
      </w:r>
      <w:r w:rsidR="002718A2">
        <w:rPr>
          <w:rFonts w:ascii="Times New Roman" w:hAnsi="Times New Roman" w:cs="Times New Roman"/>
          <w:sz w:val="28"/>
          <w:szCs w:val="28"/>
        </w:rPr>
        <w:t xml:space="preserve">, </w:t>
      </w:r>
      <w:r w:rsidR="00C31056">
        <w:rPr>
          <w:rFonts w:ascii="Times New Roman" w:hAnsi="Times New Roman" w:cs="Times New Roman"/>
          <w:sz w:val="28"/>
          <w:szCs w:val="28"/>
        </w:rPr>
        <w:t>семенах</w:t>
      </w:r>
      <w:r w:rsidR="002718A2">
        <w:rPr>
          <w:rFonts w:ascii="Times New Roman" w:hAnsi="Times New Roman" w:cs="Times New Roman"/>
          <w:sz w:val="28"/>
          <w:szCs w:val="28"/>
        </w:rPr>
        <w:t>, гречк</w:t>
      </w:r>
      <w:r w:rsidR="00C31056">
        <w:rPr>
          <w:rFonts w:ascii="Times New Roman" w:hAnsi="Times New Roman" w:cs="Times New Roman"/>
          <w:sz w:val="28"/>
          <w:szCs w:val="28"/>
        </w:rPr>
        <w:t>е, киноа, орехах, бобах</w:t>
      </w:r>
      <w:r w:rsidR="002718A2">
        <w:rPr>
          <w:rFonts w:ascii="Times New Roman" w:hAnsi="Times New Roman" w:cs="Times New Roman"/>
          <w:sz w:val="28"/>
          <w:szCs w:val="28"/>
        </w:rPr>
        <w:t>. Если питание буде</w:t>
      </w:r>
      <w:r w:rsidR="00C31056">
        <w:rPr>
          <w:rFonts w:ascii="Times New Roman" w:hAnsi="Times New Roman" w:cs="Times New Roman"/>
          <w:sz w:val="28"/>
          <w:szCs w:val="28"/>
        </w:rPr>
        <w:t>т</w:t>
      </w:r>
      <w:r w:rsidR="002718A2">
        <w:rPr>
          <w:rFonts w:ascii="Times New Roman" w:hAnsi="Times New Roman" w:cs="Times New Roman"/>
          <w:sz w:val="28"/>
          <w:szCs w:val="28"/>
        </w:rPr>
        <w:t xml:space="preserve"> несбалансированным, то в </w:t>
      </w:r>
      <w:r w:rsidR="00E97D41" w:rsidRPr="00E97D41">
        <w:rPr>
          <w:rFonts w:ascii="Times New Roman" w:hAnsi="Times New Roman" w:cs="Times New Roman"/>
          <w:sz w:val="28"/>
          <w:szCs w:val="28"/>
        </w:rPr>
        <w:t xml:space="preserve">противном случае </w:t>
      </w:r>
      <w:r w:rsidR="00E97D41">
        <w:rPr>
          <w:rFonts w:ascii="Times New Roman" w:hAnsi="Times New Roman" w:cs="Times New Roman"/>
          <w:sz w:val="28"/>
          <w:szCs w:val="28"/>
        </w:rPr>
        <w:t>начнутся проблемы с суставами, гормонами, также приведет к потере мышечной массы.</w:t>
      </w:r>
      <w:r w:rsidR="00165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C6A" w:rsidRDefault="00D14C6A" w:rsidP="008E00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C6A">
        <w:rPr>
          <w:rFonts w:ascii="Times New Roman" w:hAnsi="Times New Roman" w:cs="Times New Roman"/>
          <w:sz w:val="28"/>
          <w:szCs w:val="28"/>
        </w:rPr>
        <w:t xml:space="preserve">В вегетарианской диете возможен недостаток таких компонентов пищи, как витамин </w:t>
      </w:r>
      <w:r w:rsidRPr="00D14C6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14C6A">
        <w:rPr>
          <w:rFonts w:ascii="Times New Roman" w:hAnsi="Times New Roman" w:cs="Times New Roman"/>
          <w:sz w:val="28"/>
          <w:szCs w:val="28"/>
        </w:rPr>
        <w:t xml:space="preserve">, железо, кальций, жирные кислоты омега-3, протеин, насыщенные жирные кислоты, йод, витамин </w:t>
      </w:r>
      <w:r w:rsidRPr="00D14C6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14C6A">
        <w:rPr>
          <w:rFonts w:ascii="Times New Roman" w:hAnsi="Times New Roman" w:cs="Times New Roman"/>
          <w:sz w:val="28"/>
          <w:szCs w:val="28"/>
        </w:rPr>
        <w:t xml:space="preserve">12, цинк, витамин </w:t>
      </w:r>
      <w:r w:rsidRPr="00D14C6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14C6A">
        <w:rPr>
          <w:rFonts w:ascii="Times New Roman" w:hAnsi="Times New Roman" w:cs="Times New Roman"/>
          <w:sz w:val="28"/>
          <w:szCs w:val="28"/>
        </w:rPr>
        <w:t>, рибофлавин.</w:t>
      </w:r>
      <w:r w:rsidRPr="00D14C6A">
        <w:rPr>
          <w:rFonts w:ascii="Times New Roman" w:hAnsi="Times New Roman" w:cs="Times New Roman"/>
        </w:rPr>
        <w:t xml:space="preserve"> </w:t>
      </w:r>
      <w:r w:rsidRPr="00D14C6A">
        <w:rPr>
          <w:rFonts w:ascii="Times New Roman" w:hAnsi="Times New Roman" w:cs="Times New Roman"/>
          <w:sz w:val="28"/>
          <w:szCs w:val="28"/>
        </w:rPr>
        <w:t>Увлечение мучными продуктами приводит к дефициту кремния, а это значит, к нарушению обмена веществ. Это можно избежать, используя насыщенные растительным белком аналоги мясных продуктов: темпе (ферментированная масса из соевых бобов), соевое мясо, пшеничное мясо (</w:t>
      </w:r>
      <w:proofErr w:type="spellStart"/>
      <w:r w:rsidRPr="00D14C6A">
        <w:rPr>
          <w:rFonts w:ascii="Times New Roman" w:hAnsi="Times New Roman" w:cs="Times New Roman"/>
          <w:sz w:val="28"/>
          <w:szCs w:val="28"/>
        </w:rPr>
        <w:t>сейтан</w:t>
      </w:r>
      <w:proofErr w:type="spellEnd"/>
      <w:r w:rsidRPr="00D14C6A">
        <w:rPr>
          <w:rFonts w:ascii="Times New Roman" w:hAnsi="Times New Roman" w:cs="Times New Roman"/>
          <w:sz w:val="28"/>
          <w:szCs w:val="28"/>
        </w:rPr>
        <w:t>), соевый творог (тофу), растительное молоко (рисовое или соевое), баклажаны, грибы, авокадо, а также обычный картофель.</w:t>
      </w:r>
    </w:p>
    <w:p w:rsidR="008755CA" w:rsidRPr="008E0089" w:rsidRDefault="00F910D9" w:rsidP="008E00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уровня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12 необходимо проверять каждому вегетарианцу раз в три месяца. </w:t>
      </w:r>
      <w:r w:rsidR="00111786">
        <w:rPr>
          <w:rFonts w:ascii="Times New Roman" w:hAnsi="Times New Roman" w:cs="Times New Roman"/>
          <w:sz w:val="28"/>
          <w:szCs w:val="28"/>
        </w:rPr>
        <w:t>На самом деле без мяса его трудно</w:t>
      </w:r>
      <w:r w:rsidR="00182E68">
        <w:rPr>
          <w:rFonts w:ascii="Times New Roman" w:hAnsi="Times New Roman" w:cs="Times New Roman"/>
          <w:sz w:val="28"/>
          <w:szCs w:val="28"/>
        </w:rPr>
        <w:t xml:space="preserve"> восполнить. Можно использовать дрожжевые продукты, также тофу (соевый творог)</w:t>
      </w:r>
      <w:r w:rsidR="008F7DFE">
        <w:rPr>
          <w:rFonts w:ascii="Times New Roman" w:hAnsi="Times New Roman" w:cs="Times New Roman"/>
          <w:sz w:val="28"/>
          <w:szCs w:val="28"/>
        </w:rPr>
        <w:t xml:space="preserve">. При дефиците </w:t>
      </w:r>
      <w:r w:rsidR="008F7DF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F7DFE" w:rsidRPr="008F7DFE">
        <w:rPr>
          <w:rFonts w:ascii="Times New Roman" w:hAnsi="Times New Roman" w:cs="Times New Roman"/>
          <w:sz w:val="28"/>
          <w:szCs w:val="28"/>
        </w:rPr>
        <w:t>12</w:t>
      </w:r>
      <w:r w:rsidR="008F7DFE">
        <w:rPr>
          <w:rFonts w:ascii="Times New Roman" w:hAnsi="Times New Roman" w:cs="Times New Roman"/>
          <w:sz w:val="28"/>
          <w:szCs w:val="28"/>
        </w:rPr>
        <w:t xml:space="preserve"> у человека </w:t>
      </w:r>
      <w:r w:rsidR="00C31056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="008F7DFE">
        <w:rPr>
          <w:rFonts w:ascii="Times New Roman" w:hAnsi="Times New Roman" w:cs="Times New Roman"/>
          <w:sz w:val="28"/>
          <w:szCs w:val="28"/>
        </w:rPr>
        <w:t>хроническая усталость, головокружение, нарушение работы желудка, слабость, сонливость, нарушение координации движений.</w:t>
      </w:r>
    </w:p>
    <w:p w:rsidR="008755CA" w:rsidRDefault="008F7DFE" w:rsidP="00125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недостатке железа могут появиться </w:t>
      </w:r>
      <w:r w:rsidR="008755CA">
        <w:rPr>
          <w:rFonts w:ascii="Times New Roman" w:hAnsi="Times New Roman" w:cs="Times New Roman"/>
          <w:sz w:val="28"/>
          <w:szCs w:val="28"/>
        </w:rPr>
        <w:t xml:space="preserve">следующие последствия: выпадение волос, хроническая усталость, плохое самочувствие, низкий иммунитет, </w:t>
      </w:r>
      <w:r w:rsidR="008755CA">
        <w:rPr>
          <w:rFonts w:ascii="Times New Roman" w:hAnsi="Times New Roman" w:cs="Times New Roman"/>
          <w:sz w:val="28"/>
          <w:szCs w:val="28"/>
        </w:rPr>
        <w:lastRenderedPageBreak/>
        <w:t xml:space="preserve">плохая кожа, гипоксия, тахикардия, головокружение. </w:t>
      </w:r>
      <w:r w:rsidR="006E48A6">
        <w:rPr>
          <w:rFonts w:ascii="Times New Roman" w:hAnsi="Times New Roman" w:cs="Times New Roman"/>
          <w:sz w:val="28"/>
          <w:szCs w:val="28"/>
        </w:rPr>
        <w:t xml:space="preserve">Достоверным показателем уровня железа является </w:t>
      </w:r>
      <w:proofErr w:type="spellStart"/>
      <w:r w:rsidR="006E48A6">
        <w:rPr>
          <w:rFonts w:ascii="Times New Roman" w:hAnsi="Times New Roman" w:cs="Times New Roman"/>
          <w:sz w:val="28"/>
          <w:szCs w:val="28"/>
        </w:rPr>
        <w:t>ферритин</w:t>
      </w:r>
      <w:proofErr w:type="spellEnd"/>
      <w:r w:rsidR="006E48A6">
        <w:rPr>
          <w:rFonts w:ascii="Times New Roman" w:hAnsi="Times New Roman" w:cs="Times New Roman"/>
          <w:sz w:val="28"/>
          <w:szCs w:val="28"/>
        </w:rPr>
        <w:t>. Он должен быть не ниже цифры, равной цифре веса.</w:t>
      </w:r>
    </w:p>
    <w:p w:rsidR="008F7DFE" w:rsidRDefault="008755CA" w:rsidP="00125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поддержании уровня железа могут помочь сухофрукты, яблоки, овсяная и гречневая крупы, белые грибы, морские водоросли, персики, орехи. </w:t>
      </w:r>
    </w:p>
    <w:p w:rsidR="00A06E38" w:rsidRPr="006242B9" w:rsidRDefault="006E48A6" w:rsidP="008E00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негемового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железа (</w:t>
      </w:r>
      <w:r w:rsidR="00276574">
        <w:rPr>
          <w:rFonts w:ascii="Times New Roman" w:hAnsi="Times New Roman" w:cs="Times New Roman"/>
          <w:sz w:val="28"/>
          <w:szCs w:val="28"/>
        </w:rPr>
        <w:t xml:space="preserve">содержится в растительной пище) являются бобовые, злаки, семена, орехи. Они содержат в себе помимо железа </w:t>
      </w:r>
      <w:r w:rsidR="00276574" w:rsidRPr="00276574">
        <w:rPr>
          <w:rFonts w:ascii="Times New Roman" w:hAnsi="Times New Roman" w:cs="Times New Roman"/>
          <w:sz w:val="28"/>
          <w:szCs w:val="28"/>
        </w:rPr>
        <w:t>фитинов</w:t>
      </w:r>
      <w:r w:rsidR="00276574">
        <w:rPr>
          <w:rFonts w:ascii="Times New Roman" w:hAnsi="Times New Roman" w:cs="Times New Roman"/>
          <w:sz w:val="28"/>
          <w:szCs w:val="28"/>
        </w:rPr>
        <w:t xml:space="preserve">ую кислоту, которая выводит из организма минералы. Поэтому важно замачивать бобовые для нейтрализации </w:t>
      </w:r>
      <w:proofErr w:type="spellStart"/>
      <w:r w:rsidR="00276574">
        <w:rPr>
          <w:rFonts w:ascii="Times New Roman" w:hAnsi="Times New Roman" w:cs="Times New Roman"/>
          <w:sz w:val="28"/>
          <w:szCs w:val="28"/>
        </w:rPr>
        <w:t>фетиновой</w:t>
      </w:r>
      <w:proofErr w:type="spellEnd"/>
      <w:r w:rsidR="00276574">
        <w:rPr>
          <w:rFonts w:ascii="Times New Roman" w:hAnsi="Times New Roman" w:cs="Times New Roman"/>
          <w:sz w:val="28"/>
          <w:szCs w:val="28"/>
        </w:rPr>
        <w:t xml:space="preserve"> кислоты.</w:t>
      </w:r>
    </w:p>
    <w:p w:rsidR="008E0089" w:rsidRDefault="00A06E38" w:rsidP="008E00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E38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дефиците витамина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06E38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появляются головн</w:t>
      </w:r>
      <w:r w:rsidR="009D5FF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боли, заторможенность мышления, ухудшения аппетита, нарушение координации, шелушение всего тела. Витамин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2 содержится в гречневой крупе, хлебе грубого помола.</w:t>
      </w:r>
    </w:p>
    <w:p w:rsidR="006242B9" w:rsidRDefault="006242B9" w:rsidP="008E00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Немаловажную роль играет и кальций. Он способствует в укреплении костей, работе сердца, мышц, нервной системы, повышает иммунитет. Чтобы не было дефицита нужно включить в свой рацион чечевицу, кунжут, соевые бобы, капусту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фасоль, семена (например,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E0089" w:rsidRDefault="008E0089" w:rsidP="008E0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89">
        <w:rPr>
          <w:rFonts w:ascii="Times New Roman" w:hAnsi="Times New Roman" w:cs="Times New Roman"/>
          <w:sz w:val="28"/>
          <w:szCs w:val="28"/>
        </w:rPr>
        <w:t>Весьма важным является вопрос о снабжении вегетарианцев микроэлементами, такими, как цинк, медь, селен. Недостаток цинка приводит к нарушению иммунитета, ухудшению зрения, состояния кожи, потере вкусовых ощущени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089">
        <w:rPr>
          <w:rFonts w:ascii="Times New Roman" w:hAnsi="Times New Roman" w:cs="Times New Roman"/>
          <w:sz w:val="28"/>
          <w:szCs w:val="28"/>
        </w:rPr>
        <w:t xml:space="preserve"> и обоняния. При дефиците меди наблюдаются анемия (малокровие) и снижение количества лейкоцитов, недостаток ее чреват нарушением иммунного статуса.</w:t>
      </w:r>
    </w:p>
    <w:p w:rsidR="00C31056" w:rsidRDefault="006242B9" w:rsidP="00125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D2A">
        <w:rPr>
          <w:rFonts w:ascii="Times New Roman" w:hAnsi="Times New Roman" w:cs="Times New Roman"/>
          <w:sz w:val="28"/>
          <w:szCs w:val="28"/>
        </w:rPr>
        <w:t>Таким образом, на нескольких примерах можно увидеть,</w:t>
      </w:r>
      <w:r w:rsidR="00F72D2A" w:rsidRPr="00F72D2A">
        <w:rPr>
          <w:rFonts w:ascii="Times New Roman" w:hAnsi="Times New Roman" w:cs="Times New Roman"/>
          <w:sz w:val="28"/>
          <w:szCs w:val="28"/>
        </w:rPr>
        <w:t xml:space="preserve"> что</w:t>
      </w:r>
      <w:r w:rsidRPr="00F72D2A">
        <w:rPr>
          <w:rFonts w:ascii="Times New Roman" w:hAnsi="Times New Roman" w:cs="Times New Roman"/>
          <w:sz w:val="28"/>
          <w:szCs w:val="28"/>
        </w:rPr>
        <w:t xml:space="preserve"> </w:t>
      </w:r>
      <w:r w:rsidR="00F72D2A" w:rsidRPr="00F72D2A">
        <w:rPr>
          <w:rFonts w:ascii="Times New Roman" w:hAnsi="Times New Roman" w:cs="Times New Roman"/>
          <w:sz w:val="28"/>
          <w:szCs w:val="28"/>
        </w:rPr>
        <w:t>п</w:t>
      </w:r>
      <w:r w:rsidR="00F72D2A" w:rsidRPr="00F72D2A">
        <w:rPr>
          <w:rFonts w:ascii="Times New Roman" w:hAnsi="Times New Roman" w:cs="Times New Roman"/>
          <w:sz w:val="28"/>
          <w:szCs w:val="28"/>
        </w:rPr>
        <w:t>ри дефиците витаминов и микроэлементов организм начинает давать сбой, начинаются проблемы со здоровьем</w:t>
      </w:r>
      <w:r w:rsidR="00F72D2A" w:rsidRPr="00F72D2A">
        <w:rPr>
          <w:rFonts w:ascii="Times New Roman" w:hAnsi="Times New Roman" w:cs="Times New Roman"/>
          <w:sz w:val="28"/>
          <w:szCs w:val="28"/>
        </w:rPr>
        <w:t>. Д</w:t>
      </w:r>
      <w:r w:rsidR="009D5FF3" w:rsidRPr="00F72D2A">
        <w:rPr>
          <w:rFonts w:ascii="Times New Roman" w:hAnsi="Times New Roman" w:cs="Times New Roman"/>
          <w:sz w:val="28"/>
          <w:szCs w:val="28"/>
        </w:rPr>
        <w:t xml:space="preserve">ля того чтобы </w:t>
      </w:r>
      <w:r w:rsidRPr="00F72D2A">
        <w:rPr>
          <w:rFonts w:ascii="Times New Roman" w:hAnsi="Times New Roman" w:cs="Times New Roman"/>
          <w:sz w:val="28"/>
          <w:szCs w:val="28"/>
        </w:rPr>
        <w:t xml:space="preserve">быть вегетарианцем нужно знать </w:t>
      </w:r>
      <w:r>
        <w:rPr>
          <w:rFonts w:ascii="Times New Roman" w:hAnsi="Times New Roman" w:cs="Times New Roman"/>
          <w:sz w:val="28"/>
          <w:szCs w:val="28"/>
        </w:rPr>
        <w:t xml:space="preserve">много тонкостей. Ведь при </w:t>
      </w:r>
      <w:r w:rsidR="00917972">
        <w:rPr>
          <w:rFonts w:ascii="Times New Roman" w:hAnsi="Times New Roman" w:cs="Times New Roman"/>
          <w:sz w:val="28"/>
          <w:szCs w:val="28"/>
        </w:rPr>
        <w:t>несбалансированном</w:t>
      </w:r>
      <w:r>
        <w:rPr>
          <w:rFonts w:ascii="Times New Roman" w:hAnsi="Times New Roman" w:cs="Times New Roman"/>
          <w:sz w:val="28"/>
          <w:szCs w:val="28"/>
        </w:rPr>
        <w:t xml:space="preserve"> питании челове</w:t>
      </w:r>
      <w:r w:rsidR="001E7D1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подвергает свой организм </w:t>
      </w:r>
      <w:r w:rsidR="007C26B1">
        <w:rPr>
          <w:rFonts w:ascii="Times New Roman" w:hAnsi="Times New Roman" w:cs="Times New Roman"/>
          <w:sz w:val="28"/>
          <w:szCs w:val="28"/>
        </w:rPr>
        <w:t>опасности. Однако</w:t>
      </w:r>
      <w:r w:rsidR="00F72D2A">
        <w:rPr>
          <w:rFonts w:ascii="Times New Roman" w:hAnsi="Times New Roman" w:cs="Times New Roman"/>
          <w:sz w:val="28"/>
          <w:szCs w:val="28"/>
        </w:rPr>
        <w:t>,</w:t>
      </w:r>
      <w:r w:rsidR="007C26B1">
        <w:rPr>
          <w:rFonts w:ascii="Times New Roman" w:hAnsi="Times New Roman" w:cs="Times New Roman"/>
          <w:sz w:val="28"/>
          <w:szCs w:val="28"/>
        </w:rPr>
        <w:t xml:space="preserve"> если следить за питанием, чтобы оно было сбалансированным, а также хватало всех </w:t>
      </w:r>
      <w:r w:rsidR="008E0089">
        <w:rPr>
          <w:rFonts w:ascii="Times New Roman" w:hAnsi="Times New Roman" w:cs="Times New Roman"/>
          <w:sz w:val="28"/>
          <w:szCs w:val="28"/>
        </w:rPr>
        <w:t xml:space="preserve">микроэлементов и </w:t>
      </w:r>
      <w:r w:rsidR="007C26B1">
        <w:rPr>
          <w:rFonts w:ascii="Times New Roman" w:hAnsi="Times New Roman" w:cs="Times New Roman"/>
          <w:sz w:val="28"/>
          <w:szCs w:val="28"/>
        </w:rPr>
        <w:t>витамин</w:t>
      </w:r>
      <w:r w:rsidR="008E0089">
        <w:rPr>
          <w:rFonts w:ascii="Times New Roman" w:hAnsi="Times New Roman" w:cs="Times New Roman"/>
          <w:sz w:val="28"/>
          <w:szCs w:val="28"/>
        </w:rPr>
        <w:t>ов</w:t>
      </w:r>
      <w:r w:rsidR="007C26B1">
        <w:rPr>
          <w:rFonts w:ascii="Times New Roman" w:hAnsi="Times New Roman" w:cs="Times New Roman"/>
          <w:sz w:val="28"/>
          <w:szCs w:val="28"/>
        </w:rPr>
        <w:t xml:space="preserve">, то вегетарианство имеет </w:t>
      </w:r>
      <w:r w:rsidR="008E0089">
        <w:rPr>
          <w:rFonts w:ascii="Times New Roman" w:hAnsi="Times New Roman" w:cs="Times New Roman"/>
          <w:sz w:val="28"/>
          <w:szCs w:val="28"/>
        </w:rPr>
        <w:t>массу</w:t>
      </w:r>
      <w:r w:rsidR="007C26B1">
        <w:rPr>
          <w:rFonts w:ascii="Times New Roman" w:hAnsi="Times New Roman" w:cs="Times New Roman"/>
          <w:sz w:val="28"/>
          <w:szCs w:val="28"/>
        </w:rPr>
        <w:t xml:space="preserve"> преимуществ.</w:t>
      </w:r>
      <w:r w:rsidR="001E7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C6A" w:rsidRDefault="001E7D16" w:rsidP="00D14C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Преимуществами вегетар</w:t>
      </w:r>
      <w:r w:rsidR="009D5FF3">
        <w:rPr>
          <w:rFonts w:ascii="Times New Roman" w:hAnsi="Times New Roman" w:cs="Times New Roman"/>
          <w:sz w:val="28"/>
          <w:szCs w:val="28"/>
        </w:rPr>
        <w:t xml:space="preserve">ианства являются: </w:t>
      </w:r>
      <w:r w:rsidR="00D14C6A">
        <w:rPr>
          <w:rFonts w:ascii="Times New Roman" w:hAnsi="Times New Roman" w:cs="Times New Roman"/>
          <w:sz w:val="28"/>
          <w:szCs w:val="28"/>
        </w:rPr>
        <w:t>уменьшается</w:t>
      </w:r>
      <w:r w:rsidR="009D5FF3">
        <w:rPr>
          <w:rFonts w:ascii="Times New Roman" w:hAnsi="Times New Roman" w:cs="Times New Roman"/>
          <w:sz w:val="28"/>
          <w:szCs w:val="28"/>
        </w:rPr>
        <w:t xml:space="preserve"> риск с</w:t>
      </w:r>
      <w:r>
        <w:rPr>
          <w:rFonts w:ascii="Times New Roman" w:hAnsi="Times New Roman" w:cs="Times New Roman"/>
          <w:sz w:val="28"/>
          <w:szCs w:val="28"/>
        </w:rPr>
        <w:t>ердечных заболеваний, ниже у</w:t>
      </w:r>
      <w:r w:rsidR="009D5FF3">
        <w:rPr>
          <w:rFonts w:ascii="Times New Roman" w:hAnsi="Times New Roman" w:cs="Times New Roman"/>
          <w:sz w:val="28"/>
          <w:szCs w:val="28"/>
        </w:rPr>
        <w:t xml:space="preserve">ровень </w:t>
      </w:r>
      <w:r>
        <w:rPr>
          <w:rFonts w:ascii="Times New Roman" w:hAnsi="Times New Roman" w:cs="Times New Roman"/>
          <w:sz w:val="28"/>
          <w:szCs w:val="28"/>
        </w:rPr>
        <w:t>сахара в крови, н</w:t>
      </w:r>
      <w:r w:rsidRPr="001E7D16">
        <w:rPr>
          <w:rFonts w:ascii="Times New Roman" w:hAnsi="Times New Roman" w:cs="Times New Roman"/>
          <w:sz w:val="28"/>
          <w:szCs w:val="28"/>
        </w:rPr>
        <w:t>а 40% меньше подвержены заболеваниям сосудов головного мозга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E7D16">
        <w:rPr>
          <w:rFonts w:ascii="Times New Roman" w:hAnsi="Times New Roman" w:cs="Times New Roman"/>
          <w:sz w:val="28"/>
          <w:szCs w:val="28"/>
        </w:rPr>
        <w:t>а 60% меньше подвержен</w:t>
      </w:r>
      <w:r>
        <w:rPr>
          <w:rFonts w:ascii="Times New Roman" w:hAnsi="Times New Roman" w:cs="Times New Roman"/>
          <w:sz w:val="28"/>
          <w:szCs w:val="28"/>
        </w:rPr>
        <w:t xml:space="preserve">ы инфекционным заболеваниям, реже болеют онкологией, реже возникает подагра, артриты, </w:t>
      </w:r>
      <w:r w:rsidR="00E876F9">
        <w:rPr>
          <w:rFonts w:ascii="Times New Roman" w:hAnsi="Times New Roman" w:cs="Times New Roman"/>
          <w:sz w:val="28"/>
          <w:szCs w:val="28"/>
        </w:rPr>
        <w:t>также позволяет бороться с камнями в почках.</w:t>
      </w:r>
    </w:p>
    <w:p w:rsidR="00E876F9" w:rsidRDefault="00E876F9" w:rsidP="00D14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внутренние органы не перегружены тяжелой пищей, поэтому им легче выполнять свои функции. Растительная пища способствует более свободному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циркулированию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крови, перенося к тканям организмам необходимые питательные вещества.</w:t>
      </w:r>
    </w:p>
    <w:p w:rsidR="00C31056" w:rsidRDefault="003C103E" w:rsidP="00125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если правильно придерживаться данного типа питания, то отступает риск развития атеросклероза, снижается риск возникновения гипертонии, инсультов, инфарктов, также способствует поддержанию себя в хорошей форме, является профилактикой лишнего веса и ожирения, кожа становится более ровной, сокращаются морщины, меньше прыщей, волосы становятся более густыми, длинными, а также улучшает общее самочувствие.</w:t>
      </w:r>
    </w:p>
    <w:p w:rsidR="004055DF" w:rsidRPr="00D14C6A" w:rsidRDefault="004055DF" w:rsidP="00405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C6A">
        <w:rPr>
          <w:rFonts w:ascii="Times New Roman" w:hAnsi="Times New Roman" w:cs="Times New Roman"/>
          <w:sz w:val="28"/>
          <w:szCs w:val="28"/>
        </w:rPr>
        <w:t>Важный момент вегетарианского питания – сбалансированное питание. В противном случае будут возникать проблемы со здоровьем.</w:t>
      </w:r>
    </w:p>
    <w:p w:rsidR="00963C96" w:rsidRDefault="00C31056" w:rsidP="00125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056">
        <w:rPr>
          <w:rFonts w:ascii="Times New Roman" w:hAnsi="Times New Roman" w:cs="Times New Roman"/>
          <w:sz w:val="28"/>
          <w:szCs w:val="28"/>
        </w:rPr>
        <w:t xml:space="preserve">Быть или не быть вегетарианцем остаётся выбор за </w:t>
      </w:r>
      <w:r>
        <w:rPr>
          <w:rFonts w:ascii="Times New Roman" w:hAnsi="Times New Roman" w:cs="Times New Roman"/>
          <w:sz w:val="28"/>
          <w:szCs w:val="28"/>
        </w:rPr>
        <w:t>каждым</w:t>
      </w:r>
      <w:r w:rsidRPr="00C310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1056">
        <w:rPr>
          <w:rFonts w:ascii="Times New Roman" w:hAnsi="Times New Roman" w:cs="Times New Roman"/>
          <w:sz w:val="28"/>
          <w:szCs w:val="28"/>
        </w:rPr>
        <w:t xml:space="preserve">ажно не забывать, что если </w:t>
      </w:r>
      <w:r>
        <w:rPr>
          <w:rFonts w:ascii="Times New Roman" w:hAnsi="Times New Roman" w:cs="Times New Roman"/>
          <w:sz w:val="28"/>
          <w:szCs w:val="28"/>
        </w:rPr>
        <w:t xml:space="preserve">было принято решение стать вегетарианцем, </w:t>
      </w:r>
      <w:r w:rsidRPr="00C31056">
        <w:rPr>
          <w:rFonts w:ascii="Times New Roman" w:hAnsi="Times New Roman" w:cs="Times New Roman"/>
          <w:sz w:val="28"/>
          <w:szCs w:val="28"/>
        </w:rPr>
        <w:t>то необходимо тщательно следить за своим питанием, чтобы рацион был сбалансированным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C6A" w:rsidRDefault="00D14C6A" w:rsidP="00125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C6A" w:rsidRPr="00E97D41" w:rsidRDefault="00D14C6A" w:rsidP="00125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4C6A" w:rsidRPr="00E97D41" w:rsidSect="00D14C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55779"/>
    <w:multiLevelType w:val="multilevel"/>
    <w:tmpl w:val="171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201AFF"/>
    <w:multiLevelType w:val="multilevel"/>
    <w:tmpl w:val="AC8E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CD"/>
    <w:rsid w:val="00040ECC"/>
    <w:rsid w:val="00111786"/>
    <w:rsid w:val="001254B0"/>
    <w:rsid w:val="001453A6"/>
    <w:rsid w:val="0016555C"/>
    <w:rsid w:val="00182E68"/>
    <w:rsid w:val="001E7D16"/>
    <w:rsid w:val="002718A2"/>
    <w:rsid w:val="00276574"/>
    <w:rsid w:val="003C103E"/>
    <w:rsid w:val="004055DF"/>
    <w:rsid w:val="00442727"/>
    <w:rsid w:val="004A6DA1"/>
    <w:rsid w:val="004C6A5C"/>
    <w:rsid w:val="006242B9"/>
    <w:rsid w:val="00632B82"/>
    <w:rsid w:val="006E48A6"/>
    <w:rsid w:val="006F27F8"/>
    <w:rsid w:val="007C26B1"/>
    <w:rsid w:val="008755CA"/>
    <w:rsid w:val="00897E46"/>
    <w:rsid w:val="008E0089"/>
    <w:rsid w:val="008F7DFE"/>
    <w:rsid w:val="00917972"/>
    <w:rsid w:val="00963C96"/>
    <w:rsid w:val="009D5FF3"/>
    <w:rsid w:val="00A06E38"/>
    <w:rsid w:val="00A278CD"/>
    <w:rsid w:val="00AA507F"/>
    <w:rsid w:val="00AC343E"/>
    <w:rsid w:val="00AC6ED9"/>
    <w:rsid w:val="00B14FE3"/>
    <w:rsid w:val="00BA4B20"/>
    <w:rsid w:val="00C31056"/>
    <w:rsid w:val="00C323B1"/>
    <w:rsid w:val="00C83E1A"/>
    <w:rsid w:val="00D14C6A"/>
    <w:rsid w:val="00E876F9"/>
    <w:rsid w:val="00E97D41"/>
    <w:rsid w:val="00ED6AAF"/>
    <w:rsid w:val="00F6575B"/>
    <w:rsid w:val="00F72D2A"/>
    <w:rsid w:val="00F9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2A6BC-6277-45C5-AA50-9E9EA24C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7B1D9-94A1-4CB1-ABFE-FE1DCB83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6</cp:revision>
  <dcterms:created xsi:type="dcterms:W3CDTF">2021-04-15T17:26:00Z</dcterms:created>
  <dcterms:modified xsi:type="dcterms:W3CDTF">2021-04-18T17:36:00Z</dcterms:modified>
</cp:coreProperties>
</file>