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36" w:rsidRPr="00F24D36" w:rsidRDefault="00F24D36" w:rsidP="00F24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36">
        <w:rPr>
          <w:rFonts w:ascii="Times New Roman" w:hAnsi="Times New Roman" w:cs="Times New Roman"/>
          <w:b/>
          <w:sz w:val="28"/>
          <w:szCs w:val="28"/>
        </w:rPr>
        <w:t>Технология «утренний сбор» как способ внедрения доброжелательных отношений в образовательный процесс дошкольного учреждения.</w:t>
      </w:r>
      <w:r w:rsidRPr="00F24D36">
        <w:rPr>
          <w:rFonts w:ascii="Times New Roman" w:hAnsi="Times New Roman" w:cs="Times New Roman"/>
          <w:b/>
          <w:sz w:val="28"/>
          <w:szCs w:val="28"/>
        </w:rPr>
        <w:br/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>В настоящее время педагогические коллективы ДОУ интенсивно внедряют в работу инновационные технологии. Современный образовательный процесс в ДОУ должен быть развернут на организации совместной деятельности взрослых и детей, основанной на равноправном и равнозначном участии обеих сторон в выборе содержания и в планировании действий. Такая совместная деятельность начинается с проведения утреннего сбора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я поделюсь</w:t>
      </w:r>
      <w:r w:rsidRPr="00F24D36">
        <w:rPr>
          <w:rFonts w:ascii="Times New Roman" w:hAnsi="Times New Roman" w:cs="Times New Roman"/>
          <w:sz w:val="28"/>
          <w:szCs w:val="28"/>
        </w:rPr>
        <w:t xml:space="preserve"> опытом организации 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младшей</w:t>
      </w:r>
      <w:r w:rsidRPr="00F24D36">
        <w:rPr>
          <w:rFonts w:ascii="Times New Roman" w:hAnsi="Times New Roman" w:cs="Times New Roman"/>
          <w:sz w:val="28"/>
          <w:szCs w:val="28"/>
        </w:rPr>
        <w:t xml:space="preserve"> группе на утреннем сборе, который является одной из форм организации образовательного процесса в совместной деятельности с детьми. 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>Технологию «утренн</w:t>
      </w:r>
      <w:r>
        <w:rPr>
          <w:rFonts w:ascii="Times New Roman" w:hAnsi="Times New Roman" w:cs="Times New Roman"/>
          <w:sz w:val="28"/>
          <w:szCs w:val="28"/>
        </w:rPr>
        <w:t>ий сбор» в своем детском саду я начала использовать в 2019</w:t>
      </w:r>
      <w:r w:rsidRPr="00F24D36">
        <w:rPr>
          <w:rFonts w:ascii="Times New Roman" w:hAnsi="Times New Roman" w:cs="Times New Roman"/>
          <w:sz w:val="28"/>
          <w:szCs w:val="28"/>
        </w:rPr>
        <w:t xml:space="preserve"> году. </w:t>
      </w:r>
      <w:r>
        <w:rPr>
          <w:rFonts w:ascii="Times New Roman" w:hAnsi="Times New Roman" w:cs="Times New Roman"/>
          <w:sz w:val="28"/>
          <w:szCs w:val="28"/>
        </w:rPr>
        <w:t>Я стала замечать</w:t>
      </w:r>
      <w:r w:rsidRPr="00F24D36">
        <w:rPr>
          <w:rFonts w:ascii="Times New Roman" w:hAnsi="Times New Roman" w:cs="Times New Roman"/>
          <w:sz w:val="28"/>
          <w:szCs w:val="28"/>
        </w:rPr>
        <w:t xml:space="preserve">, что дети обладают </w:t>
      </w:r>
      <w:proofErr w:type="gramStart"/>
      <w:r w:rsidRPr="00F24D36">
        <w:rPr>
          <w:rFonts w:ascii="Times New Roman" w:hAnsi="Times New Roman" w:cs="Times New Roman"/>
          <w:sz w:val="28"/>
          <w:szCs w:val="28"/>
        </w:rPr>
        <w:t>значительно большим</w:t>
      </w:r>
      <w:proofErr w:type="gramEnd"/>
      <w:r w:rsidRPr="00F24D36">
        <w:rPr>
          <w:rFonts w:ascii="Times New Roman" w:hAnsi="Times New Roman" w:cs="Times New Roman"/>
          <w:sz w:val="28"/>
          <w:szCs w:val="28"/>
        </w:rPr>
        <w:t xml:space="preserve"> потенциалом, чем предполагают взрослые. При соответствующей поддержке они могут осознанно и целенаправленно принимать участие в планировании дневных дел в группе, могут четко сказать, что им нравится / не нравится, рассказать о своих идеях и представлениях, дать оценку своим идеям, дела</w:t>
      </w:r>
      <w:r>
        <w:rPr>
          <w:rFonts w:ascii="Times New Roman" w:hAnsi="Times New Roman" w:cs="Times New Roman"/>
          <w:sz w:val="28"/>
          <w:szCs w:val="28"/>
        </w:rPr>
        <w:t>м, действиям, действиям других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24D36">
        <w:rPr>
          <w:rFonts w:ascii="Times New Roman" w:hAnsi="Times New Roman" w:cs="Times New Roman"/>
          <w:sz w:val="28"/>
          <w:szCs w:val="28"/>
        </w:rPr>
        <w:t>тренний сбор дает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r w:rsidRPr="00F24D36">
        <w:rPr>
          <w:rFonts w:ascii="Times New Roman" w:hAnsi="Times New Roman" w:cs="Times New Roman"/>
          <w:sz w:val="28"/>
          <w:szCs w:val="28"/>
        </w:rPr>
        <w:t xml:space="preserve"> возможность создать атмосферу коллективного творчества, что помогает развитию у воспитанников чувств</w:t>
      </w:r>
      <w:r>
        <w:rPr>
          <w:rFonts w:ascii="Times New Roman" w:hAnsi="Times New Roman" w:cs="Times New Roman"/>
          <w:sz w:val="28"/>
          <w:szCs w:val="28"/>
        </w:rPr>
        <w:t xml:space="preserve">а взаимного уважения и доброты. </w:t>
      </w:r>
      <w:r w:rsidRPr="00F24D36">
        <w:rPr>
          <w:rFonts w:ascii="Times New Roman" w:hAnsi="Times New Roman" w:cs="Times New Roman"/>
          <w:sz w:val="28"/>
          <w:szCs w:val="28"/>
        </w:rPr>
        <w:t>Основная цель утреннего сбора: создать эмоци</w:t>
      </w:r>
      <w:r>
        <w:rPr>
          <w:rFonts w:ascii="Times New Roman" w:hAnsi="Times New Roman" w:cs="Times New Roman"/>
          <w:sz w:val="28"/>
          <w:szCs w:val="28"/>
        </w:rPr>
        <w:t xml:space="preserve">ональный настрой на весь день - </w:t>
      </w:r>
      <w:r w:rsidRPr="00F24D36">
        <w:rPr>
          <w:rFonts w:ascii="Times New Roman" w:hAnsi="Times New Roman" w:cs="Times New Roman"/>
          <w:sz w:val="28"/>
          <w:szCs w:val="28"/>
        </w:rPr>
        <w:t xml:space="preserve">“задать тон”. 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 xml:space="preserve">Структура группового (утреннего) сбора: 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 xml:space="preserve">Приветствие (инвариант: пожелания, комплименты, подарки). 1–3 минуты 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 xml:space="preserve">Игра (инвариант: тренинг, пение, слушание). 2–5 минут 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>Обмен новостями. 2–10 минут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>Планирование дня (инвариант: выбор темы проекта, презентация центров, формулирование идей, выбор деяте</w:t>
      </w:r>
      <w:r>
        <w:rPr>
          <w:rFonts w:ascii="Times New Roman" w:hAnsi="Times New Roman" w:cs="Times New Roman"/>
          <w:sz w:val="28"/>
          <w:szCs w:val="28"/>
        </w:rPr>
        <w:t>льности). 5–12 минут.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 xml:space="preserve">Таким образом, общая длительность группового сбора колеблется от 10 до 30 минут. Жесткой рамки нет, равно как нет жесткого закрепления структуры. Все зависит от возрастной группы и от того, какие цели преследуются, в каком тоне и темпе идет общение, насколько всем хорошо вместе, насколько взрослый ведет сбор живо и весело, насколько обсуждаемая тема интересна и важна. 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я выбрала</w:t>
      </w:r>
      <w:r w:rsidRPr="00F24D36">
        <w:rPr>
          <w:rFonts w:ascii="Times New Roman" w:hAnsi="Times New Roman" w:cs="Times New Roman"/>
          <w:sz w:val="28"/>
          <w:szCs w:val="28"/>
        </w:rPr>
        <w:t xml:space="preserve"> для себя собственную традицию для оповещения д</w:t>
      </w:r>
      <w:r>
        <w:rPr>
          <w:rFonts w:ascii="Times New Roman" w:hAnsi="Times New Roman" w:cs="Times New Roman"/>
          <w:sz w:val="28"/>
          <w:szCs w:val="28"/>
        </w:rPr>
        <w:t xml:space="preserve">етей о начале утреннего сбора - </w:t>
      </w:r>
      <w:r w:rsidRPr="00F24D36">
        <w:rPr>
          <w:rFonts w:ascii="Times New Roman" w:hAnsi="Times New Roman" w:cs="Times New Roman"/>
          <w:sz w:val="28"/>
          <w:szCs w:val="28"/>
        </w:rPr>
        <w:t>звон колокольчика. Сбор проходил в виде круга, где</w:t>
      </w:r>
      <w:r>
        <w:rPr>
          <w:rFonts w:ascii="Times New Roman" w:hAnsi="Times New Roman" w:cs="Times New Roman"/>
          <w:sz w:val="28"/>
          <w:szCs w:val="28"/>
        </w:rPr>
        <w:t xml:space="preserve"> дети вместе с взрослыми сидят </w:t>
      </w:r>
      <w:r w:rsidRPr="00F24D36">
        <w:rPr>
          <w:rFonts w:ascii="Times New Roman" w:hAnsi="Times New Roman" w:cs="Times New Roman"/>
          <w:sz w:val="28"/>
          <w:szCs w:val="28"/>
        </w:rPr>
        <w:t xml:space="preserve">на коврике на подушечках. 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 xml:space="preserve">Для приветствия мы использовали различные предметы (любимую игрушку, мяч, флажок, волшебную палочку, микрофон), которые передавали по кругу тому, кому предназначалось приветствие. 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lastRenderedPageBreak/>
        <w:t xml:space="preserve">Также использовали стихотворные, песенные приветствия; здоровались ладошками, плечиками, дарили разнообразные пожелания, комплименты. 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мы проводим</w:t>
      </w:r>
      <w:r w:rsidRPr="00F24D36">
        <w:rPr>
          <w:rFonts w:ascii="Times New Roman" w:hAnsi="Times New Roman" w:cs="Times New Roman"/>
          <w:sz w:val="28"/>
          <w:szCs w:val="28"/>
        </w:rPr>
        <w:t xml:space="preserve"> игры: 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 xml:space="preserve">– пальчиковые игры («Домик», «Кошка и мышка», «Гроза»); 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 xml:space="preserve">– словесные игры («Где мы были, мы не скажем, а что делали, покажем», «Найди рифму», «Закончи предложение»); </w:t>
      </w:r>
    </w:p>
    <w:p w:rsid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 xml:space="preserve">– игры-фантазии («Творческая ошибка», «Оживление предметов», «Конструирование загадки»); </w:t>
      </w:r>
    </w:p>
    <w:p w:rsidR="008C2191" w:rsidRDefault="00F24D36" w:rsidP="008C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>– игры-цепочки и т. д. При этом из рук в руки передается мягкая игрушка, и каждый ребенок имеет возможность принять участие в игре. Всё то, что помогает детям почувствовать себя комфортно, легко и вес</w:t>
      </w:r>
      <w:r w:rsidR="008C2191">
        <w:rPr>
          <w:rFonts w:ascii="Times New Roman" w:hAnsi="Times New Roman" w:cs="Times New Roman"/>
          <w:sz w:val="28"/>
          <w:szCs w:val="28"/>
        </w:rPr>
        <w:t>ело.</w:t>
      </w:r>
      <w:r w:rsidRPr="00F24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91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>Далее мы</w:t>
      </w:r>
      <w:r w:rsidR="008C2191">
        <w:rPr>
          <w:rFonts w:ascii="Times New Roman" w:hAnsi="Times New Roman" w:cs="Times New Roman"/>
          <w:sz w:val="28"/>
          <w:szCs w:val="28"/>
        </w:rPr>
        <w:t xml:space="preserve"> </w:t>
      </w:r>
      <w:r w:rsidRPr="00F24D36">
        <w:rPr>
          <w:rFonts w:ascii="Times New Roman" w:hAnsi="Times New Roman" w:cs="Times New Roman"/>
          <w:sz w:val="28"/>
          <w:szCs w:val="28"/>
        </w:rPr>
        <w:t>предоставили возможность детям рассказать другим то, «что еще никто, кроме них не знает», поделиться своими наблюдениями, похвастаться интересными событиями. Данному разделу группового сбора мы уделили наибольшее внимание. Дети расск</w:t>
      </w:r>
      <w:r w:rsidR="008C2191">
        <w:rPr>
          <w:rFonts w:ascii="Times New Roman" w:hAnsi="Times New Roman" w:cs="Times New Roman"/>
          <w:sz w:val="28"/>
          <w:szCs w:val="28"/>
        </w:rPr>
        <w:t>азывают</w:t>
      </w:r>
      <w:r w:rsidRPr="00F24D36">
        <w:rPr>
          <w:rFonts w:ascii="Times New Roman" w:hAnsi="Times New Roman" w:cs="Times New Roman"/>
          <w:sz w:val="28"/>
          <w:szCs w:val="28"/>
        </w:rPr>
        <w:t xml:space="preserve">, какие наиболее интересные события произошли в их жизни. Мы предложили ребятам самим решать, кто сегодня будет рассказывать о новостях, пояснив, чтобы они не останавливались на новостях, связанных с покупкой вещей. </w:t>
      </w:r>
    </w:p>
    <w:p w:rsidR="008C2191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 xml:space="preserve">Также на данном этапе происходил общий обмен информацией: календарь (погода/день недели/время года/праздник) и групповые (сколько сегодня всего детей/мальчиков/девочек, кто отсутствует, / сколько дней осталось до ближайшего дня рождения,/что сегодня нам </w:t>
      </w:r>
      <w:proofErr w:type="gramStart"/>
      <w:r w:rsidRPr="00F24D36">
        <w:rPr>
          <w:rFonts w:ascii="Times New Roman" w:hAnsi="Times New Roman" w:cs="Times New Roman"/>
          <w:sz w:val="28"/>
          <w:szCs w:val="28"/>
        </w:rPr>
        <w:t>предстоит</w:t>
      </w:r>
      <w:proofErr w:type="gramEnd"/>
      <w:r w:rsidRPr="00F24D36">
        <w:rPr>
          <w:rFonts w:ascii="Times New Roman" w:hAnsi="Times New Roman" w:cs="Times New Roman"/>
          <w:sz w:val="28"/>
          <w:szCs w:val="28"/>
        </w:rPr>
        <w:t xml:space="preserve">/что интересного заметили в группе). Дети не просто отмечали время года, но и называли предыдущее и следующее; перечисляли признаки текущего времени года. Динамическую паузу мы проводили также в соответствии с тематическим проектом. Планирование дня строилось на модели трех вопросов: «Что мы знаем?», «Что мы хотим узнать?», «Что надо сделать, чтобы узнать?». Реклама деятельности в уголках — важная часть группового сбора. Дети не просто выбирали уголки, в которые хотят пойти, но и сами решали, в каком уголке можно решить ту или иную задачу. </w:t>
      </w:r>
    </w:p>
    <w:p w:rsidR="008C2191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>В ходе этого этапа сообщалась информация: о плане деятельности на текущий день (проводилась презентация уголков, сообщалось детям, какие интересные материалы их ожидают, предлагалось подумать и решить, в какой центр они пойдут). Уголки открыты ежедневно, интегративны по своей сути. Они наполнены разнообразными развивающими играми и дидактическими материалами. В непопулярном для детей уголке мы сами организовывали работу. Если в уголке предлагались значимые для развития материалы, но дети их игнорировали, мы на 1 день закрывали уголок, который отвлекал детей. После деятельности детей в уголках проводился итоговый сбор, задачей которого было организовать процесс рефлексии, продемонстрировать общие итоги работы в уголках, обсудить насколько полученный результат соответствует задуманному, нам</w:t>
      </w:r>
      <w:r w:rsidR="008C2191">
        <w:rPr>
          <w:rFonts w:ascii="Times New Roman" w:hAnsi="Times New Roman" w:cs="Times New Roman"/>
          <w:sz w:val="28"/>
          <w:szCs w:val="28"/>
        </w:rPr>
        <w:t>етить последующие шаги</w:t>
      </w:r>
      <w:r w:rsidRPr="00F24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191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 xml:space="preserve">На итоговый сбор детей собирал все тот же условный сигнал (колокольчик), дети приносили из уголков все, что они успели сделать: </w:t>
      </w:r>
      <w:r w:rsidRPr="00F24D36">
        <w:rPr>
          <w:rFonts w:ascii="Times New Roman" w:hAnsi="Times New Roman" w:cs="Times New Roman"/>
          <w:sz w:val="28"/>
          <w:szCs w:val="28"/>
        </w:rPr>
        <w:lastRenderedPageBreak/>
        <w:t xml:space="preserve">рисунки, поделки, карточки с выполненными заданиями. На местах остались только те виды работ, которые не перенесут «транспортировку» (конструкция из строительного материала и </w:t>
      </w:r>
      <w:r w:rsidR="008C2191">
        <w:rPr>
          <w:rFonts w:ascii="Times New Roman" w:hAnsi="Times New Roman" w:cs="Times New Roman"/>
          <w:sz w:val="28"/>
          <w:szCs w:val="28"/>
        </w:rPr>
        <w:t>т. д.). Это вовсе не означает, ч</w:t>
      </w:r>
      <w:r w:rsidRPr="00F24D36">
        <w:rPr>
          <w:rFonts w:ascii="Times New Roman" w:hAnsi="Times New Roman" w:cs="Times New Roman"/>
          <w:sz w:val="28"/>
          <w:szCs w:val="28"/>
        </w:rPr>
        <w:t xml:space="preserve">то они останутся без внимания, дети могут их рассмотреть и обсудить после того, как будут рассмотрены материалы, доставленные в круг. Таким образом, утренний сбор — один из способов организации свободного общения и развития речи воспитанников. </w:t>
      </w:r>
    </w:p>
    <w:p w:rsidR="008C2191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>В ходе утреннего сбора дошкольники учатся правилам речевого диалога, умению выражать свои чувства, обогащается и активизируе</w:t>
      </w:r>
      <w:r w:rsidR="008C2191">
        <w:rPr>
          <w:rFonts w:ascii="Times New Roman" w:hAnsi="Times New Roman" w:cs="Times New Roman"/>
          <w:sz w:val="28"/>
          <w:szCs w:val="28"/>
        </w:rPr>
        <w:t>тся их словарный запас</w:t>
      </w:r>
      <w:r w:rsidRPr="00F24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678" w:rsidRPr="00F24D36" w:rsidRDefault="00F24D36" w:rsidP="00F2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36">
        <w:rPr>
          <w:rFonts w:ascii="Times New Roman" w:hAnsi="Times New Roman" w:cs="Times New Roman"/>
          <w:sz w:val="28"/>
          <w:szCs w:val="28"/>
        </w:rPr>
        <w:t>Утренний сбор объединяет детей общими впечатлениями, переживаниями, способствует формированию коллективных взаимоотношений и способствует более тесному контакту всех специалистов и сотрудничеству с родителями, в результате образуе</w:t>
      </w:r>
      <w:r w:rsidR="008C2191">
        <w:rPr>
          <w:rFonts w:ascii="Times New Roman" w:hAnsi="Times New Roman" w:cs="Times New Roman"/>
          <w:sz w:val="28"/>
          <w:szCs w:val="28"/>
        </w:rPr>
        <w:t>тся детско-взрослое сообщество.</w:t>
      </w:r>
      <w:bookmarkStart w:id="0" w:name="_GoBack"/>
      <w:bookmarkEnd w:id="0"/>
    </w:p>
    <w:sectPr w:rsidR="009A2678" w:rsidRPr="00F2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AF"/>
    <w:rsid w:val="008C2191"/>
    <w:rsid w:val="009A2678"/>
    <w:rsid w:val="00F24D36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</dc:creator>
  <cp:keywords/>
  <dc:description/>
  <cp:lastModifiedBy>Забродина</cp:lastModifiedBy>
  <cp:revision>3</cp:revision>
  <dcterms:created xsi:type="dcterms:W3CDTF">2021-04-27T16:28:00Z</dcterms:created>
  <dcterms:modified xsi:type="dcterms:W3CDTF">2021-04-27T16:41:00Z</dcterms:modified>
</cp:coreProperties>
</file>